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001" w:rsidRPr="00A44001" w:rsidRDefault="00A44001" w:rsidP="00A44001">
      <w:pPr>
        <w:spacing w:before="69"/>
        <w:ind w:left="141"/>
        <w:jc w:val="center"/>
        <w:rPr>
          <w:b/>
          <w:sz w:val="24"/>
        </w:rPr>
      </w:pPr>
      <w:r w:rsidRPr="00A44001">
        <w:rPr>
          <w:b/>
          <w:color w:val="000009"/>
          <w:spacing w:val="-2"/>
          <w:sz w:val="24"/>
        </w:rPr>
        <w:t>МУНИЦИПАЛЬНОЕ</w:t>
      </w:r>
      <w:r w:rsidR="009019CE">
        <w:rPr>
          <w:b/>
          <w:color w:val="000009"/>
          <w:spacing w:val="-2"/>
          <w:sz w:val="24"/>
        </w:rPr>
        <w:t xml:space="preserve"> </w:t>
      </w:r>
      <w:r w:rsidRPr="00A44001">
        <w:rPr>
          <w:b/>
          <w:color w:val="000009"/>
          <w:spacing w:val="-2"/>
          <w:sz w:val="24"/>
        </w:rPr>
        <w:t>КАЗЁННОЕ ОБЩЕОБРАЗОВАТЕЛЬНОЕ</w:t>
      </w:r>
      <w:r w:rsidR="009019CE">
        <w:rPr>
          <w:b/>
          <w:color w:val="000009"/>
          <w:spacing w:val="-2"/>
          <w:sz w:val="24"/>
        </w:rPr>
        <w:t xml:space="preserve"> </w:t>
      </w:r>
      <w:r w:rsidRPr="00A44001">
        <w:rPr>
          <w:b/>
          <w:color w:val="000009"/>
          <w:spacing w:val="-2"/>
          <w:sz w:val="24"/>
        </w:rPr>
        <w:t>УЧРЕЖДЕНИЕ</w:t>
      </w:r>
    </w:p>
    <w:p w:rsidR="00A44001" w:rsidRPr="00A44001" w:rsidRDefault="00A44001" w:rsidP="00A44001">
      <w:pPr>
        <w:spacing w:before="41" w:line="276" w:lineRule="auto"/>
        <w:ind w:left="1044" w:right="898"/>
        <w:jc w:val="center"/>
        <w:rPr>
          <w:b/>
          <w:sz w:val="24"/>
        </w:rPr>
      </w:pPr>
      <w:r w:rsidRPr="00A44001">
        <w:rPr>
          <w:b/>
          <w:color w:val="000009"/>
          <w:sz w:val="24"/>
        </w:rPr>
        <w:t>«</w:t>
      </w:r>
      <w:r w:rsidR="009019CE">
        <w:rPr>
          <w:b/>
          <w:color w:val="000009"/>
          <w:sz w:val="24"/>
        </w:rPr>
        <w:t>ЧАРАВАЛИН</w:t>
      </w:r>
      <w:r w:rsidRPr="00A44001">
        <w:rPr>
          <w:b/>
          <w:color w:val="000009"/>
          <w:sz w:val="24"/>
        </w:rPr>
        <w:t>СКАЯ СРЕДНЯЯ ОБЩЕОБРАЗОВАТЕЛЬНАЯ ШКОЛА»</w:t>
      </w:r>
    </w:p>
    <w:p w:rsidR="00A44001" w:rsidRPr="00A44001" w:rsidRDefault="00A44001" w:rsidP="00A44001">
      <w:pPr>
        <w:spacing w:line="275" w:lineRule="exact"/>
        <w:ind w:left="141"/>
        <w:jc w:val="center"/>
        <w:rPr>
          <w:b/>
          <w:sz w:val="24"/>
        </w:rPr>
      </w:pPr>
    </w:p>
    <w:p w:rsidR="00A44001" w:rsidRPr="00A44001" w:rsidRDefault="00A44001" w:rsidP="00A44001">
      <w:pPr>
        <w:spacing w:before="225"/>
        <w:ind w:firstLine="566"/>
        <w:rPr>
          <w:b/>
          <w:sz w:val="20"/>
          <w:szCs w:val="24"/>
        </w:rPr>
      </w:pPr>
    </w:p>
    <w:tbl>
      <w:tblPr>
        <w:tblStyle w:val="TableNormal1"/>
        <w:tblW w:w="0" w:type="auto"/>
        <w:tblInd w:w="99" w:type="dxa"/>
        <w:tblLayout w:type="fixed"/>
        <w:tblLook w:val="01E0"/>
      </w:tblPr>
      <w:tblGrid>
        <w:gridCol w:w="4826"/>
        <w:gridCol w:w="4811"/>
      </w:tblGrid>
      <w:tr w:rsidR="00A44001" w:rsidRPr="00A44001" w:rsidTr="00A44001">
        <w:trPr>
          <w:trHeight w:val="1638"/>
        </w:trPr>
        <w:tc>
          <w:tcPr>
            <w:tcW w:w="4826" w:type="dxa"/>
          </w:tcPr>
          <w:p w:rsidR="00A44001" w:rsidRPr="00A44001" w:rsidRDefault="00A44001" w:rsidP="00A44001">
            <w:pPr>
              <w:spacing w:line="266" w:lineRule="exact"/>
              <w:ind w:left="50"/>
              <w:rPr>
                <w:sz w:val="24"/>
              </w:rPr>
            </w:pPr>
            <w:r w:rsidRPr="00A44001">
              <w:rPr>
                <w:spacing w:val="-2"/>
                <w:sz w:val="24"/>
              </w:rPr>
              <w:t>ПРИНЯТО</w:t>
            </w:r>
          </w:p>
          <w:p w:rsidR="00A44001" w:rsidRPr="00A44001" w:rsidRDefault="00A44001" w:rsidP="00A44001">
            <w:pPr>
              <w:spacing w:before="182"/>
              <w:ind w:left="50"/>
              <w:rPr>
                <w:sz w:val="24"/>
              </w:rPr>
            </w:pPr>
            <w:r w:rsidRPr="00A44001">
              <w:rPr>
                <w:sz w:val="24"/>
              </w:rPr>
              <w:t>напедагогическом</w:t>
            </w:r>
            <w:r w:rsidRPr="00A44001">
              <w:rPr>
                <w:spacing w:val="-2"/>
                <w:sz w:val="24"/>
              </w:rPr>
              <w:t>совете</w:t>
            </w:r>
          </w:p>
          <w:p w:rsidR="00A44001" w:rsidRPr="00A44001" w:rsidRDefault="009019CE" w:rsidP="009019CE">
            <w:pPr>
              <w:spacing w:before="180"/>
              <w:ind w:left="50"/>
              <w:rPr>
                <w:sz w:val="24"/>
              </w:rPr>
            </w:pPr>
            <w:r>
              <w:rPr>
                <w:sz w:val="24"/>
              </w:rPr>
              <w:t xml:space="preserve">(протокол № 1от 21 </w:t>
            </w:r>
            <w:r w:rsidR="00A44001" w:rsidRPr="00A44001">
              <w:rPr>
                <w:sz w:val="24"/>
              </w:rPr>
              <w:t>августа</w:t>
            </w:r>
            <w:r w:rsidR="00A44001" w:rsidRPr="00A44001">
              <w:rPr>
                <w:spacing w:val="-2"/>
                <w:sz w:val="24"/>
              </w:rPr>
              <w:t>2024г.)</w:t>
            </w:r>
          </w:p>
        </w:tc>
        <w:tc>
          <w:tcPr>
            <w:tcW w:w="4811" w:type="dxa"/>
          </w:tcPr>
          <w:p w:rsidR="00A44001" w:rsidRPr="00A44001" w:rsidRDefault="00A44001" w:rsidP="00A44001">
            <w:pPr>
              <w:spacing w:line="266" w:lineRule="exact"/>
              <w:ind w:left="862"/>
              <w:rPr>
                <w:sz w:val="24"/>
              </w:rPr>
            </w:pPr>
            <w:r w:rsidRPr="00A44001">
              <w:rPr>
                <w:spacing w:val="-2"/>
                <w:sz w:val="24"/>
              </w:rPr>
              <w:t>УТВЕРЖДАЮ</w:t>
            </w:r>
          </w:p>
          <w:p w:rsidR="00A44001" w:rsidRPr="00A44001" w:rsidRDefault="00A44001" w:rsidP="00A44001">
            <w:pPr>
              <w:tabs>
                <w:tab w:val="left" w:pos="2743"/>
              </w:tabs>
              <w:spacing w:before="182" w:line="396" w:lineRule="auto"/>
              <w:ind w:left="862" w:right="46"/>
              <w:rPr>
                <w:sz w:val="24"/>
              </w:rPr>
            </w:pPr>
            <w:r w:rsidRPr="00A44001">
              <w:rPr>
                <w:sz w:val="24"/>
              </w:rPr>
              <w:t xml:space="preserve">Директор </w:t>
            </w:r>
            <w:r w:rsidRPr="00A44001">
              <w:rPr>
                <w:sz w:val="24"/>
                <w:u w:val="single"/>
              </w:rPr>
              <w:tab/>
            </w:r>
            <w:r w:rsidRPr="00A44001">
              <w:rPr>
                <w:sz w:val="24"/>
              </w:rPr>
              <w:t xml:space="preserve">/ </w:t>
            </w:r>
            <w:r w:rsidR="009019CE">
              <w:rPr>
                <w:sz w:val="24"/>
              </w:rPr>
              <w:t xml:space="preserve">А.В.Магомедова/ (приказ № 45/2 от 21 </w:t>
            </w:r>
            <w:r w:rsidRPr="00A44001">
              <w:rPr>
                <w:sz w:val="24"/>
              </w:rPr>
              <w:t>августа</w:t>
            </w:r>
            <w:r w:rsidR="009019CE">
              <w:rPr>
                <w:sz w:val="24"/>
              </w:rPr>
              <w:t xml:space="preserve"> </w:t>
            </w:r>
            <w:r w:rsidRPr="00A44001">
              <w:rPr>
                <w:sz w:val="24"/>
              </w:rPr>
              <w:t>2024г.)</w:t>
            </w:r>
          </w:p>
          <w:p w:rsidR="00A44001" w:rsidRPr="00A44001" w:rsidRDefault="00A44001" w:rsidP="00A44001">
            <w:pPr>
              <w:spacing w:before="4" w:line="256" w:lineRule="exact"/>
              <w:ind w:left="862"/>
              <w:rPr>
                <w:i/>
                <w:sz w:val="24"/>
              </w:rPr>
            </w:pPr>
            <w:r w:rsidRPr="00A44001">
              <w:rPr>
                <w:i/>
                <w:spacing w:val="-4"/>
                <w:sz w:val="24"/>
              </w:rPr>
              <w:t>М.П.</w:t>
            </w:r>
          </w:p>
        </w:tc>
      </w:tr>
    </w:tbl>
    <w:p w:rsidR="00A44001" w:rsidRPr="00A44001" w:rsidRDefault="00A44001" w:rsidP="00A44001">
      <w:pPr>
        <w:spacing w:before="79"/>
        <w:ind w:firstLine="566"/>
        <w:rPr>
          <w:b/>
          <w:sz w:val="20"/>
          <w:szCs w:val="24"/>
        </w:rPr>
      </w:pPr>
    </w:p>
    <w:p w:rsidR="008E0DE0" w:rsidRDefault="00A44001" w:rsidP="00A44001">
      <w:pPr>
        <w:pStyle w:val="a3"/>
        <w:tabs>
          <w:tab w:val="left" w:pos="8866"/>
        </w:tabs>
        <w:ind w:left="0" w:firstLine="0"/>
        <w:jc w:val="left"/>
        <w:rPr>
          <w:sz w:val="28"/>
        </w:rPr>
      </w:pPr>
      <w:r>
        <w:rPr>
          <w:sz w:val="28"/>
        </w:rPr>
        <w:tab/>
      </w:r>
    </w:p>
    <w:p w:rsidR="008E0DE0" w:rsidRDefault="008E0DE0">
      <w:pPr>
        <w:pStyle w:val="a3"/>
        <w:ind w:left="0" w:firstLine="0"/>
        <w:jc w:val="left"/>
        <w:rPr>
          <w:sz w:val="28"/>
        </w:rPr>
      </w:pPr>
    </w:p>
    <w:p w:rsidR="008E0DE0" w:rsidRDefault="008E0DE0">
      <w:pPr>
        <w:pStyle w:val="a3"/>
        <w:ind w:left="0" w:firstLine="0"/>
        <w:jc w:val="left"/>
        <w:rPr>
          <w:sz w:val="28"/>
        </w:rPr>
      </w:pPr>
    </w:p>
    <w:p w:rsidR="008E0DE0" w:rsidRDefault="008E0DE0">
      <w:pPr>
        <w:pStyle w:val="a3"/>
        <w:ind w:left="0" w:firstLine="0"/>
        <w:jc w:val="left"/>
        <w:rPr>
          <w:sz w:val="28"/>
        </w:rPr>
      </w:pPr>
    </w:p>
    <w:p w:rsidR="008E0DE0" w:rsidRDefault="008E0DE0">
      <w:pPr>
        <w:pStyle w:val="a3"/>
        <w:spacing w:before="172"/>
        <w:ind w:left="0" w:firstLine="0"/>
        <w:jc w:val="left"/>
        <w:rPr>
          <w:sz w:val="28"/>
        </w:rPr>
      </w:pPr>
    </w:p>
    <w:p w:rsidR="008E0DE0" w:rsidRDefault="00A44001">
      <w:pPr>
        <w:pStyle w:val="a4"/>
        <w:spacing w:line="360" w:lineRule="auto"/>
      </w:pPr>
      <w:r>
        <w:t>ОСНОВНАЯ</w:t>
      </w:r>
      <w:r w:rsidR="009019CE">
        <w:t xml:space="preserve"> </w:t>
      </w:r>
      <w:r>
        <w:t>ОБРАЗОВАТЕЛЬНАЯ</w:t>
      </w:r>
      <w:r w:rsidR="009019CE">
        <w:t xml:space="preserve"> </w:t>
      </w:r>
      <w:r>
        <w:t>ПРОГРАММА СРЕДНЕГО ОБЩЕГО ОБРАЗОВАНИЯ</w:t>
      </w:r>
    </w:p>
    <w:p w:rsidR="008E0DE0" w:rsidRDefault="00A44001">
      <w:pPr>
        <w:spacing w:line="361" w:lineRule="exact"/>
        <w:ind w:left="625" w:right="569"/>
        <w:jc w:val="center"/>
        <w:rPr>
          <w:sz w:val="32"/>
        </w:rPr>
      </w:pPr>
      <w:r>
        <w:rPr>
          <w:sz w:val="32"/>
        </w:rPr>
        <w:t>(</w:t>
      </w:r>
      <w:r>
        <w:rPr>
          <w:i/>
          <w:sz w:val="32"/>
        </w:rPr>
        <w:t>в</w:t>
      </w:r>
      <w:r w:rsidR="009019CE">
        <w:rPr>
          <w:i/>
          <w:sz w:val="32"/>
        </w:rPr>
        <w:t xml:space="preserve"> </w:t>
      </w:r>
      <w:r>
        <w:rPr>
          <w:i/>
          <w:sz w:val="32"/>
        </w:rPr>
        <w:t>соответствии</w:t>
      </w:r>
      <w:r w:rsidR="009019CE">
        <w:rPr>
          <w:i/>
          <w:sz w:val="32"/>
        </w:rPr>
        <w:t xml:space="preserve"> </w:t>
      </w:r>
      <w:r>
        <w:rPr>
          <w:i/>
          <w:sz w:val="32"/>
        </w:rPr>
        <w:t>с</w:t>
      </w:r>
      <w:r w:rsidR="009019CE">
        <w:rPr>
          <w:i/>
          <w:sz w:val="32"/>
        </w:rPr>
        <w:t xml:space="preserve"> </w:t>
      </w:r>
      <w:r>
        <w:rPr>
          <w:i/>
          <w:sz w:val="32"/>
        </w:rPr>
        <w:t>обновленным</w:t>
      </w:r>
      <w:r w:rsidR="009019CE">
        <w:rPr>
          <w:i/>
          <w:sz w:val="32"/>
        </w:rPr>
        <w:t xml:space="preserve"> </w:t>
      </w:r>
      <w:r>
        <w:rPr>
          <w:i/>
          <w:sz w:val="32"/>
        </w:rPr>
        <w:t>ФГОС</w:t>
      </w:r>
      <w:r w:rsidR="009019CE">
        <w:rPr>
          <w:i/>
          <w:sz w:val="32"/>
        </w:rPr>
        <w:t xml:space="preserve"> </w:t>
      </w:r>
      <w:r>
        <w:rPr>
          <w:i/>
          <w:sz w:val="32"/>
        </w:rPr>
        <w:t>CОО</w:t>
      </w:r>
      <w:r w:rsidR="009019CE">
        <w:rPr>
          <w:i/>
          <w:sz w:val="32"/>
        </w:rPr>
        <w:t xml:space="preserve"> </w:t>
      </w:r>
      <w:r>
        <w:rPr>
          <w:i/>
          <w:sz w:val="32"/>
        </w:rPr>
        <w:t>и</w:t>
      </w:r>
      <w:r w:rsidR="009019CE">
        <w:rPr>
          <w:i/>
          <w:sz w:val="32"/>
        </w:rPr>
        <w:t xml:space="preserve"> </w:t>
      </w:r>
      <w:r>
        <w:rPr>
          <w:i/>
          <w:sz w:val="32"/>
        </w:rPr>
        <w:t>ФОП</w:t>
      </w:r>
      <w:r w:rsidR="009019CE">
        <w:rPr>
          <w:i/>
          <w:sz w:val="32"/>
        </w:rPr>
        <w:t xml:space="preserve"> </w:t>
      </w:r>
      <w:r>
        <w:rPr>
          <w:i/>
          <w:sz w:val="32"/>
        </w:rPr>
        <w:t>CОО</w:t>
      </w:r>
      <w:r>
        <w:rPr>
          <w:spacing w:val="-10"/>
          <w:sz w:val="32"/>
        </w:rPr>
        <w:t>)</w:t>
      </w:r>
    </w:p>
    <w:p w:rsidR="008E0DE0" w:rsidRDefault="008E0DE0">
      <w:pPr>
        <w:pStyle w:val="a3"/>
        <w:ind w:left="0" w:firstLine="0"/>
        <w:jc w:val="left"/>
        <w:rPr>
          <w:sz w:val="32"/>
        </w:rPr>
      </w:pPr>
    </w:p>
    <w:p w:rsidR="008E0DE0" w:rsidRDefault="008E0DE0">
      <w:pPr>
        <w:pStyle w:val="a3"/>
        <w:spacing w:before="355"/>
        <w:ind w:left="0" w:firstLine="0"/>
        <w:jc w:val="left"/>
        <w:rPr>
          <w:sz w:val="32"/>
        </w:rPr>
      </w:pPr>
    </w:p>
    <w:p w:rsidR="008E0DE0" w:rsidRDefault="00A44001">
      <w:pPr>
        <w:spacing w:before="1"/>
        <w:ind w:left="293" w:right="240"/>
        <w:jc w:val="center"/>
        <w:rPr>
          <w:b/>
          <w:sz w:val="32"/>
        </w:rPr>
      </w:pPr>
      <w:r>
        <w:rPr>
          <w:b/>
          <w:sz w:val="32"/>
        </w:rPr>
        <w:t>Срок</w:t>
      </w:r>
      <w:r w:rsidR="009019CE">
        <w:rPr>
          <w:b/>
          <w:sz w:val="32"/>
        </w:rPr>
        <w:t xml:space="preserve"> </w:t>
      </w:r>
      <w:r>
        <w:rPr>
          <w:b/>
          <w:sz w:val="32"/>
        </w:rPr>
        <w:t>освоения</w:t>
      </w:r>
      <w:r w:rsidR="009019CE">
        <w:rPr>
          <w:b/>
          <w:sz w:val="32"/>
        </w:rPr>
        <w:t xml:space="preserve"> </w:t>
      </w:r>
      <w:r>
        <w:rPr>
          <w:b/>
          <w:sz w:val="32"/>
        </w:rPr>
        <w:t>2</w:t>
      </w:r>
      <w:r w:rsidR="009019CE">
        <w:rPr>
          <w:b/>
          <w:sz w:val="32"/>
        </w:rPr>
        <w:t xml:space="preserve"> </w:t>
      </w:r>
      <w:r>
        <w:rPr>
          <w:b/>
          <w:spacing w:val="-4"/>
          <w:sz w:val="32"/>
        </w:rPr>
        <w:t>года</w:t>
      </w:r>
    </w:p>
    <w:p w:rsidR="008E0DE0" w:rsidRDefault="008E0DE0">
      <w:pPr>
        <w:pStyle w:val="a3"/>
        <w:ind w:left="0" w:firstLine="0"/>
        <w:jc w:val="left"/>
        <w:rPr>
          <w:b/>
          <w:sz w:val="32"/>
        </w:rPr>
      </w:pPr>
    </w:p>
    <w:p w:rsidR="008E0DE0" w:rsidRDefault="008E0DE0">
      <w:pPr>
        <w:pStyle w:val="a3"/>
        <w:ind w:left="0" w:firstLine="0"/>
        <w:jc w:val="left"/>
        <w:rPr>
          <w:b/>
          <w:sz w:val="32"/>
        </w:rPr>
      </w:pPr>
    </w:p>
    <w:p w:rsidR="008E0DE0" w:rsidRDefault="008E0DE0">
      <w:pPr>
        <w:pStyle w:val="a3"/>
        <w:ind w:left="0" w:firstLine="0"/>
        <w:jc w:val="left"/>
        <w:rPr>
          <w:b/>
          <w:sz w:val="32"/>
        </w:rPr>
      </w:pPr>
    </w:p>
    <w:p w:rsidR="008E0DE0" w:rsidRDefault="008E0DE0">
      <w:pPr>
        <w:pStyle w:val="a3"/>
        <w:ind w:left="0" w:firstLine="0"/>
        <w:jc w:val="left"/>
        <w:rPr>
          <w:b/>
          <w:sz w:val="32"/>
        </w:rPr>
      </w:pPr>
    </w:p>
    <w:p w:rsidR="008E0DE0" w:rsidRDefault="008E0DE0">
      <w:pPr>
        <w:pStyle w:val="a3"/>
        <w:ind w:left="0" w:firstLine="0"/>
        <w:jc w:val="left"/>
        <w:rPr>
          <w:b/>
          <w:sz w:val="32"/>
        </w:rPr>
      </w:pPr>
    </w:p>
    <w:p w:rsidR="008E0DE0" w:rsidRDefault="008E0DE0">
      <w:pPr>
        <w:pStyle w:val="a3"/>
        <w:ind w:left="0" w:firstLine="0"/>
        <w:jc w:val="left"/>
        <w:rPr>
          <w:b/>
          <w:sz w:val="32"/>
        </w:rPr>
      </w:pPr>
    </w:p>
    <w:p w:rsidR="008E0DE0" w:rsidRDefault="008E0DE0">
      <w:pPr>
        <w:pStyle w:val="a3"/>
        <w:ind w:left="0" w:firstLine="0"/>
        <w:jc w:val="left"/>
        <w:rPr>
          <w:b/>
          <w:sz w:val="32"/>
        </w:rPr>
      </w:pPr>
    </w:p>
    <w:p w:rsidR="008E0DE0" w:rsidRDefault="008E0DE0">
      <w:pPr>
        <w:pStyle w:val="a3"/>
        <w:spacing w:before="346"/>
        <w:ind w:left="0" w:firstLine="0"/>
        <w:jc w:val="left"/>
        <w:rPr>
          <w:b/>
          <w:sz w:val="32"/>
        </w:rPr>
      </w:pPr>
    </w:p>
    <w:p w:rsidR="009019CE" w:rsidRDefault="009019CE">
      <w:pPr>
        <w:pStyle w:val="a3"/>
        <w:spacing w:before="346"/>
        <w:ind w:left="0" w:firstLine="0"/>
        <w:jc w:val="left"/>
        <w:rPr>
          <w:b/>
          <w:sz w:val="32"/>
        </w:rPr>
      </w:pPr>
    </w:p>
    <w:p w:rsidR="009019CE" w:rsidRDefault="009019CE">
      <w:pPr>
        <w:pStyle w:val="a3"/>
        <w:spacing w:before="346"/>
        <w:ind w:left="0" w:firstLine="0"/>
        <w:jc w:val="left"/>
        <w:rPr>
          <w:b/>
          <w:sz w:val="32"/>
        </w:rPr>
      </w:pPr>
    </w:p>
    <w:p w:rsidR="009019CE" w:rsidRDefault="009019CE">
      <w:pPr>
        <w:pStyle w:val="a3"/>
        <w:spacing w:before="346"/>
        <w:ind w:left="0" w:firstLine="0"/>
        <w:jc w:val="left"/>
        <w:rPr>
          <w:b/>
          <w:sz w:val="32"/>
        </w:rPr>
      </w:pPr>
    </w:p>
    <w:p w:rsidR="008E0DE0" w:rsidRPr="009019CE" w:rsidRDefault="00A44001">
      <w:pPr>
        <w:spacing w:before="1" w:line="480" w:lineRule="auto"/>
        <w:ind w:left="4170" w:right="4111"/>
        <w:jc w:val="center"/>
        <w:rPr>
          <w:b/>
          <w:sz w:val="28"/>
          <w:szCs w:val="28"/>
        </w:rPr>
      </w:pPr>
      <w:r w:rsidRPr="009019CE">
        <w:rPr>
          <w:b/>
          <w:spacing w:val="-2"/>
          <w:sz w:val="28"/>
          <w:szCs w:val="28"/>
        </w:rPr>
        <w:t xml:space="preserve">с. </w:t>
      </w:r>
      <w:r w:rsidR="009019CE" w:rsidRPr="009019CE">
        <w:rPr>
          <w:b/>
          <w:spacing w:val="-2"/>
          <w:sz w:val="28"/>
          <w:szCs w:val="28"/>
        </w:rPr>
        <w:t>Чаравали</w:t>
      </w:r>
      <w:r w:rsidRPr="009019CE">
        <w:rPr>
          <w:b/>
          <w:spacing w:val="-2"/>
          <w:sz w:val="28"/>
          <w:szCs w:val="28"/>
        </w:rPr>
        <w:t xml:space="preserve"> </w:t>
      </w:r>
      <w:r w:rsidRPr="009019CE">
        <w:rPr>
          <w:b/>
          <w:sz w:val="28"/>
          <w:szCs w:val="28"/>
        </w:rPr>
        <w:t>2024 г.</w:t>
      </w:r>
    </w:p>
    <w:p w:rsidR="008E0DE0" w:rsidRDefault="008E0DE0">
      <w:pPr>
        <w:spacing w:line="480" w:lineRule="auto"/>
        <w:jc w:val="center"/>
        <w:rPr>
          <w:b/>
          <w:sz w:val="32"/>
        </w:rPr>
        <w:sectPr w:rsidR="008E0DE0">
          <w:type w:val="continuous"/>
          <w:pgSz w:w="11920" w:h="16850"/>
          <w:pgMar w:top="1280" w:right="425" w:bottom="280" w:left="708" w:header="720" w:footer="720" w:gutter="0"/>
          <w:cols w:space="720"/>
        </w:sectPr>
      </w:pPr>
    </w:p>
    <w:p w:rsidR="008E0DE0" w:rsidRDefault="00A44001">
      <w:pPr>
        <w:pStyle w:val="1"/>
        <w:spacing w:before="67"/>
        <w:ind w:left="301" w:right="213"/>
        <w:jc w:val="center"/>
      </w:pPr>
      <w:r>
        <w:lastRenderedPageBreak/>
        <w:t>СОДЕРЖАНИЕООП</w:t>
      </w:r>
      <w:r>
        <w:rPr>
          <w:spacing w:val="-5"/>
        </w:rPr>
        <w:t>СОО</w:t>
      </w:r>
    </w:p>
    <w:p w:rsidR="008E0DE0" w:rsidRDefault="008E0DE0">
      <w:pPr>
        <w:pStyle w:val="a3"/>
        <w:spacing w:after="1"/>
        <w:ind w:left="0" w:firstLine="0"/>
        <w:jc w:val="left"/>
        <w:rPr>
          <w:b/>
          <w:sz w:val="18"/>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
        <w:gridCol w:w="7797"/>
        <w:gridCol w:w="994"/>
      </w:tblGrid>
      <w:tr w:rsidR="008E0DE0">
        <w:trPr>
          <w:trHeight w:val="426"/>
        </w:trPr>
        <w:tc>
          <w:tcPr>
            <w:tcW w:w="1280" w:type="dxa"/>
            <w:shd w:val="clear" w:color="auto" w:fill="E0EDD9"/>
          </w:tcPr>
          <w:p w:rsidR="008E0DE0" w:rsidRDefault="00A44001">
            <w:pPr>
              <w:pStyle w:val="TableParagraph"/>
              <w:spacing w:line="251" w:lineRule="exact"/>
              <w:ind w:left="2" w:right="158"/>
              <w:jc w:val="center"/>
              <w:rPr>
                <w:b/>
                <w:i/>
              </w:rPr>
            </w:pPr>
            <w:r>
              <w:rPr>
                <w:b/>
                <w:i/>
                <w:spacing w:val="-5"/>
              </w:rPr>
              <w:t>1.</w:t>
            </w:r>
          </w:p>
        </w:tc>
        <w:tc>
          <w:tcPr>
            <w:tcW w:w="7797" w:type="dxa"/>
            <w:shd w:val="clear" w:color="auto" w:fill="E0EDD9"/>
          </w:tcPr>
          <w:p w:rsidR="008E0DE0" w:rsidRDefault="00A44001">
            <w:pPr>
              <w:pStyle w:val="TableParagraph"/>
              <w:spacing w:line="251" w:lineRule="exact"/>
              <w:ind w:left="109"/>
              <w:rPr>
                <w:b/>
                <w:i/>
              </w:rPr>
            </w:pPr>
            <w:r>
              <w:rPr>
                <w:b/>
                <w:i/>
              </w:rPr>
              <w:t>ЦЕЛЕВОЙ</w:t>
            </w:r>
            <w:r>
              <w:rPr>
                <w:b/>
                <w:i/>
                <w:spacing w:val="-2"/>
              </w:rPr>
              <w:t>РАЗДЕЛ</w:t>
            </w:r>
          </w:p>
        </w:tc>
        <w:tc>
          <w:tcPr>
            <w:tcW w:w="994" w:type="dxa"/>
            <w:shd w:val="clear" w:color="auto" w:fill="E0EDD9"/>
          </w:tcPr>
          <w:p w:rsidR="008E0DE0" w:rsidRDefault="00A44001">
            <w:pPr>
              <w:pStyle w:val="TableParagraph"/>
              <w:spacing w:line="251" w:lineRule="exact"/>
              <w:ind w:left="112"/>
              <w:rPr>
                <w:b/>
                <w:i/>
              </w:rPr>
            </w:pPr>
            <w:r>
              <w:rPr>
                <w:b/>
                <w:i/>
                <w:spacing w:val="-10"/>
              </w:rPr>
              <w:t>4</w:t>
            </w:r>
          </w:p>
        </w:tc>
      </w:tr>
      <w:tr w:rsidR="008E0DE0">
        <w:trPr>
          <w:trHeight w:val="253"/>
        </w:trPr>
        <w:tc>
          <w:tcPr>
            <w:tcW w:w="1280" w:type="dxa"/>
          </w:tcPr>
          <w:p w:rsidR="008E0DE0" w:rsidRDefault="00A44001">
            <w:pPr>
              <w:pStyle w:val="TableParagraph"/>
              <w:spacing w:line="234" w:lineRule="exact"/>
              <w:ind w:left="158" w:right="156"/>
              <w:jc w:val="center"/>
            </w:pPr>
            <w:r>
              <w:rPr>
                <w:spacing w:val="-4"/>
              </w:rPr>
              <w:t>1.1.</w:t>
            </w:r>
          </w:p>
        </w:tc>
        <w:tc>
          <w:tcPr>
            <w:tcW w:w="7797" w:type="dxa"/>
          </w:tcPr>
          <w:p w:rsidR="008E0DE0" w:rsidRDefault="00A44001">
            <w:pPr>
              <w:pStyle w:val="TableParagraph"/>
              <w:spacing w:line="234" w:lineRule="exact"/>
              <w:ind w:left="109"/>
            </w:pPr>
            <w:r>
              <w:rPr>
                <w:spacing w:val="-2"/>
              </w:rPr>
              <w:t>Пояснительнаязаписка</w:t>
            </w:r>
          </w:p>
        </w:tc>
        <w:tc>
          <w:tcPr>
            <w:tcW w:w="994" w:type="dxa"/>
          </w:tcPr>
          <w:p w:rsidR="008E0DE0" w:rsidRDefault="00A44001">
            <w:pPr>
              <w:pStyle w:val="TableParagraph"/>
              <w:spacing w:line="234" w:lineRule="exact"/>
              <w:ind w:left="112"/>
              <w:rPr>
                <w:i/>
              </w:rPr>
            </w:pPr>
            <w:r>
              <w:rPr>
                <w:i/>
                <w:spacing w:val="-10"/>
              </w:rPr>
              <w:t>7</w:t>
            </w:r>
          </w:p>
        </w:tc>
      </w:tr>
      <w:tr w:rsidR="008E0DE0">
        <w:trPr>
          <w:trHeight w:val="505"/>
        </w:trPr>
        <w:tc>
          <w:tcPr>
            <w:tcW w:w="1280" w:type="dxa"/>
          </w:tcPr>
          <w:p w:rsidR="008E0DE0" w:rsidRDefault="00A44001">
            <w:pPr>
              <w:pStyle w:val="TableParagraph"/>
              <w:spacing w:line="244" w:lineRule="exact"/>
              <w:ind w:left="158" w:right="156"/>
              <w:jc w:val="center"/>
            </w:pPr>
            <w:r>
              <w:rPr>
                <w:spacing w:val="-4"/>
              </w:rPr>
              <w:t>1.2.</w:t>
            </w:r>
          </w:p>
        </w:tc>
        <w:tc>
          <w:tcPr>
            <w:tcW w:w="7797" w:type="dxa"/>
          </w:tcPr>
          <w:p w:rsidR="008E0DE0" w:rsidRDefault="00A44001">
            <w:pPr>
              <w:pStyle w:val="TableParagraph"/>
              <w:spacing w:before="1" w:line="228" w:lineRule="auto"/>
              <w:ind w:left="109"/>
            </w:pPr>
            <w:r>
              <w:t>Планируемые результаты освоения обучающимися основной образовательной программы среднего общего образования</w:t>
            </w:r>
          </w:p>
        </w:tc>
        <w:tc>
          <w:tcPr>
            <w:tcW w:w="994" w:type="dxa"/>
          </w:tcPr>
          <w:p w:rsidR="008E0DE0" w:rsidRDefault="00A44001">
            <w:pPr>
              <w:pStyle w:val="TableParagraph"/>
              <w:spacing w:line="244" w:lineRule="exact"/>
              <w:ind w:left="112"/>
              <w:rPr>
                <w:i/>
              </w:rPr>
            </w:pPr>
            <w:r>
              <w:rPr>
                <w:i/>
                <w:spacing w:val="-10"/>
              </w:rPr>
              <w:t>7</w:t>
            </w:r>
          </w:p>
        </w:tc>
      </w:tr>
      <w:tr w:rsidR="008E0DE0">
        <w:trPr>
          <w:trHeight w:val="503"/>
        </w:trPr>
        <w:tc>
          <w:tcPr>
            <w:tcW w:w="1280" w:type="dxa"/>
          </w:tcPr>
          <w:p w:rsidR="008E0DE0" w:rsidRDefault="00A44001">
            <w:pPr>
              <w:pStyle w:val="TableParagraph"/>
              <w:spacing w:line="244" w:lineRule="exact"/>
              <w:ind w:left="158" w:right="156"/>
              <w:jc w:val="center"/>
            </w:pPr>
            <w:r>
              <w:rPr>
                <w:spacing w:val="-4"/>
              </w:rPr>
              <w:t>1.3.</w:t>
            </w:r>
          </w:p>
        </w:tc>
        <w:tc>
          <w:tcPr>
            <w:tcW w:w="7797" w:type="dxa"/>
          </w:tcPr>
          <w:p w:rsidR="008E0DE0" w:rsidRDefault="00A44001">
            <w:pPr>
              <w:pStyle w:val="TableParagraph"/>
              <w:spacing w:before="1" w:line="228" w:lineRule="auto"/>
              <w:ind w:left="109"/>
            </w:pPr>
            <w:r>
              <w:t>Системаоценкидостиженияпланируемыхрезультатовосвоенияосновной образовательнойпрограммы</w:t>
            </w:r>
          </w:p>
        </w:tc>
        <w:tc>
          <w:tcPr>
            <w:tcW w:w="994" w:type="dxa"/>
          </w:tcPr>
          <w:p w:rsidR="008E0DE0" w:rsidRDefault="00A44001">
            <w:pPr>
              <w:pStyle w:val="TableParagraph"/>
              <w:spacing w:line="244" w:lineRule="exact"/>
              <w:ind w:left="112"/>
              <w:rPr>
                <w:i/>
              </w:rPr>
            </w:pPr>
            <w:r>
              <w:rPr>
                <w:i/>
                <w:spacing w:val="-5"/>
              </w:rPr>
              <w:t>38</w:t>
            </w:r>
          </w:p>
        </w:tc>
      </w:tr>
      <w:tr w:rsidR="008E0DE0">
        <w:trPr>
          <w:trHeight w:val="251"/>
        </w:trPr>
        <w:tc>
          <w:tcPr>
            <w:tcW w:w="1280" w:type="dxa"/>
            <w:shd w:val="clear" w:color="auto" w:fill="E0EDD9"/>
          </w:tcPr>
          <w:p w:rsidR="008E0DE0" w:rsidRDefault="00A44001">
            <w:pPr>
              <w:pStyle w:val="TableParagraph"/>
              <w:spacing w:line="232" w:lineRule="exact"/>
              <w:ind w:left="2" w:right="158"/>
              <w:jc w:val="center"/>
              <w:rPr>
                <w:b/>
                <w:i/>
              </w:rPr>
            </w:pPr>
            <w:r>
              <w:rPr>
                <w:b/>
                <w:i/>
                <w:spacing w:val="-5"/>
              </w:rPr>
              <w:t>2.</w:t>
            </w:r>
          </w:p>
        </w:tc>
        <w:tc>
          <w:tcPr>
            <w:tcW w:w="7797" w:type="dxa"/>
            <w:shd w:val="clear" w:color="auto" w:fill="E0EDD9"/>
          </w:tcPr>
          <w:p w:rsidR="008E0DE0" w:rsidRDefault="00A44001">
            <w:pPr>
              <w:pStyle w:val="TableParagraph"/>
              <w:spacing w:line="232" w:lineRule="exact"/>
              <w:ind w:left="109"/>
              <w:rPr>
                <w:b/>
                <w:i/>
              </w:rPr>
            </w:pPr>
            <w:r>
              <w:rPr>
                <w:b/>
                <w:i/>
                <w:spacing w:val="-2"/>
              </w:rPr>
              <w:t>СОДЕРЖАТЕЛЬНЫЙРАЗДЕЛ</w:t>
            </w:r>
          </w:p>
        </w:tc>
        <w:tc>
          <w:tcPr>
            <w:tcW w:w="994" w:type="dxa"/>
            <w:shd w:val="clear" w:color="auto" w:fill="E0EDD9"/>
          </w:tcPr>
          <w:p w:rsidR="008E0DE0" w:rsidRDefault="008E0DE0">
            <w:pPr>
              <w:pStyle w:val="TableParagraph"/>
              <w:rPr>
                <w:sz w:val="18"/>
              </w:rPr>
            </w:pPr>
          </w:p>
        </w:tc>
      </w:tr>
      <w:tr w:rsidR="008E0DE0">
        <w:trPr>
          <w:trHeight w:val="760"/>
        </w:trPr>
        <w:tc>
          <w:tcPr>
            <w:tcW w:w="1280" w:type="dxa"/>
          </w:tcPr>
          <w:p w:rsidR="008E0DE0" w:rsidRDefault="00A44001">
            <w:pPr>
              <w:pStyle w:val="TableParagraph"/>
              <w:spacing w:line="247" w:lineRule="exact"/>
              <w:ind w:left="108" w:right="156"/>
              <w:jc w:val="center"/>
              <w:rPr>
                <w:b/>
              </w:rPr>
            </w:pPr>
            <w:r>
              <w:rPr>
                <w:b/>
                <w:spacing w:val="-4"/>
              </w:rPr>
              <w:t>2.1.</w:t>
            </w:r>
          </w:p>
        </w:tc>
        <w:tc>
          <w:tcPr>
            <w:tcW w:w="7797" w:type="dxa"/>
          </w:tcPr>
          <w:p w:rsidR="008E0DE0" w:rsidRDefault="00A44001">
            <w:pPr>
              <w:pStyle w:val="TableParagraph"/>
              <w:ind w:left="109"/>
            </w:pPr>
            <w:r>
              <w:t>Программаразвитияуниверсальныхучебныхдействийприполучениисреднего общегообразования,включающуюформированиекомпетенцийобучающихся</w:t>
            </w:r>
            <w:r>
              <w:rPr>
                <w:spacing w:val="-10"/>
              </w:rPr>
              <w:t>в</w:t>
            </w:r>
          </w:p>
          <w:p w:rsidR="008E0DE0" w:rsidRDefault="00A44001">
            <w:pPr>
              <w:pStyle w:val="TableParagraph"/>
              <w:spacing w:line="243" w:lineRule="exact"/>
              <w:ind w:left="109"/>
            </w:pPr>
            <w:r>
              <w:t>областиучебно-исследовательскойипроектной</w:t>
            </w:r>
            <w:r>
              <w:rPr>
                <w:spacing w:val="-2"/>
              </w:rPr>
              <w:t>деятельности</w:t>
            </w:r>
          </w:p>
        </w:tc>
        <w:tc>
          <w:tcPr>
            <w:tcW w:w="994" w:type="dxa"/>
          </w:tcPr>
          <w:p w:rsidR="008E0DE0" w:rsidRDefault="00A44001">
            <w:pPr>
              <w:pStyle w:val="TableParagraph"/>
              <w:spacing w:line="244" w:lineRule="exact"/>
              <w:ind w:left="112"/>
            </w:pPr>
            <w:r>
              <w:rPr>
                <w:spacing w:val="-5"/>
              </w:rPr>
              <w:t>46</w:t>
            </w:r>
          </w:p>
        </w:tc>
      </w:tr>
      <w:tr w:rsidR="008E0DE0">
        <w:trPr>
          <w:trHeight w:val="252"/>
        </w:trPr>
        <w:tc>
          <w:tcPr>
            <w:tcW w:w="1280" w:type="dxa"/>
          </w:tcPr>
          <w:p w:rsidR="008E0DE0" w:rsidRDefault="00A44001">
            <w:pPr>
              <w:pStyle w:val="TableParagraph"/>
              <w:spacing w:line="232" w:lineRule="exact"/>
              <w:ind w:left="112"/>
              <w:rPr>
                <w:b/>
              </w:rPr>
            </w:pPr>
            <w:r>
              <w:rPr>
                <w:b/>
                <w:spacing w:val="-4"/>
              </w:rPr>
              <w:t>2.2.</w:t>
            </w:r>
          </w:p>
        </w:tc>
        <w:tc>
          <w:tcPr>
            <w:tcW w:w="7797" w:type="dxa"/>
          </w:tcPr>
          <w:p w:rsidR="008E0DE0" w:rsidRDefault="00A44001">
            <w:pPr>
              <w:pStyle w:val="TableParagraph"/>
              <w:spacing w:line="232" w:lineRule="exact"/>
              <w:ind w:left="109"/>
              <w:rPr>
                <w:b/>
              </w:rPr>
            </w:pPr>
            <w:r>
              <w:rPr>
                <w:b/>
              </w:rPr>
              <w:t>Рабочиепрограммыучебныхпредметов.Обязательная</w:t>
            </w:r>
            <w:r>
              <w:rPr>
                <w:b/>
                <w:spacing w:val="-2"/>
              </w:rPr>
              <w:t>часть.</w:t>
            </w:r>
          </w:p>
        </w:tc>
        <w:tc>
          <w:tcPr>
            <w:tcW w:w="994" w:type="dxa"/>
          </w:tcPr>
          <w:p w:rsidR="008E0DE0" w:rsidRDefault="00A44001">
            <w:pPr>
              <w:pStyle w:val="TableParagraph"/>
              <w:spacing w:line="232" w:lineRule="exact"/>
              <w:ind w:left="112"/>
            </w:pPr>
            <w:r>
              <w:rPr>
                <w:spacing w:val="-5"/>
              </w:rPr>
              <w:t>62</w:t>
            </w:r>
          </w:p>
        </w:tc>
      </w:tr>
      <w:tr w:rsidR="008E0DE0">
        <w:trPr>
          <w:trHeight w:val="253"/>
        </w:trPr>
        <w:tc>
          <w:tcPr>
            <w:tcW w:w="1280" w:type="dxa"/>
          </w:tcPr>
          <w:p w:rsidR="008E0DE0" w:rsidRDefault="00A44001">
            <w:pPr>
              <w:pStyle w:val="TableParagraph"/>
              <w:spacing w:line="234" w:lineRule="exact"/>
              <w:ind w:left="473"/>
            </w:pPr>
            <w:r>
              <w:rPr>
                <w:spacing w:val="-2"/>
              </w:rPr>
              <w:t>2.2.1.</w:t>
            </w:r>
          </w:p>
        </w:tc>
        <w:tc>
          <w:tcPr>
            <w:tcW w:w="7797" w:type="dxa"/>
          </w:tcPr>
          <w:p w:rsidR="008E0DE0" w:rsidRDefault="00A44001">
            <w:pPr>
              <w:pStyle w:val="TableParagraph"/>
              <w:spacing w:line="234" w:lineRule="exact"/>
              <w:ind w:left="109"/>
            </w:pPr>
            <w:r>
              <w:t>Рабочаяпрограммапоучебномупредмету«Русскийязык»10-11</w:t>
            </w:r>
            <w:r>
              <w:rPr>
                <w:spacing w:val="-2"/>
              </w:rPr>
              <w:t>классы</w:t>
            </w:r>
          </w:p>
        </w:tc>
        <w:tc>
          <w:tcPr>
            <w:tcW w:w="994" w:type="dxa"/>
          </w:tcPr>
          <w:p w:rsidR="008E0DE0" w:rsidRDefault="00A44001">
            <w:pPr>
              <w:pStyle w:val="TableParagraph"/>
              <w:spacing w:line="234" w:lineRule="exact"/>
              <w:ind w:left="112"/>
            </w:pPr>
            <w:r>
              <w:rPr>
                <w:spacing w:val="-5"/>
              </w:rPr>
              <w:t>63</w:t>
            </w:r>
          </w:p>
        </w:tc>
      </w:tr>
      <w:tr w:rsidR="008E0DE0">
        <w:trPr>
          <w:trHeight w:val="506"/>
        </w:trPr>
        <w:tc>
          <w:tcPr>
            <w:tcW w:w="1280" w:type="dxa"/>
          </w:tcPr>
          <w:p w:rsidR="008E0DE0" w:rsidRDefault="00A44001">
            <w:pPr>
              <w:pStyle w:val="TableParagraph"/>
              <w:spacing w:line="244" w:lineRule="exact"/>
              <w:ind w:left="473"/>
            </w:pPr>
            <w:r>
              <w:rPr>
                <w:spacing w:val="-2"/>
              </w:rPr>
              <w:t>2.2.2.</w:t>
            </w:r>
          </w:p>
        </w:tc>
        <w:tc>
          <w:tcPr>
            <w:tcW w:w="7797" w:type="dxa"/>
          </w:tcPr>
          <w:p w:rsidR="008E0DE0" w:rsidRDefault="00A44001">
            <w:pPr>
              <w:pStyle w:val="TableParagraph"/>
              <w:spacing w:before="1" w:line="228" w:lineRule="auto"/>
              <w:ind w:left="109"/>
            </w:pPr>
            <w:r>
              <w:t>Рабочаяпрограмма по учебномупредмету «Литература»(базовый уровень) 10- 11 классы</w:t>
            </w:r>
          </w:p>
        </w:tc>
        <w:tc>
          <w:tcPr>
            <w:tcW w:w="994" w:type="dxa"/>
          </w:tcPr>
          <w:p w:rsidR="008E0DE0" w:rsidRDefault="00A44001">
            <w:pPr>
              <w:pStyle w:val="TableParagraph"/>
              <w:spacing w:line="244" w:lineRule="exact"/>
              <w:ind w:left="112"/>
            </w:pPr>
            <w:r>
              <w:rPr>
                <w:spacing w:val="-5"/>
              </w:rPr>
              <w:t>80</w:t>
            </w:r>
          </w:p>
        </w:tc>
      </w:tr>
      <w:tr w:rsidR="008E0DE0">
        <w:trPr>
          <w:trHeight w:val="503"/>
        </w:trPr>
        <w:tc>
          <w:tcPr>
            <w:tcW w:w="1280" w:type="dxa"/>
          </w:tcPr>
          <w:p w:rsidR="008E0DE0" w:rsidRDefault="00A44001">
            <w:pPr>
              <w:pStyle w:val="TableParagraph"/>
              <w:spacing w:line="244" w:lineRule="exact"/>
              <w:ind w:left="473"/>
            </w:pPr>
            <w:r>
              <w:rPr>
                <w:spacing w:val="-2"/>
              </w:rPr>
              <w:t>2.2.3.</w:t>
            </w:r>
          </w:p>
        </w:tc>
        <w:tc>
          <w:tcPr>
            <w:tcW w:w="7797" w:type="dxa"/>
          </w:tcPr>
          <w:p w:rsidR="008E0DE0" w:rsidRDefault="00A44001">
            <w:pPr>
              <w:pStyle w:val="TableParagraph"/>
              <w:spacing w:before="1" w:line="228" w:lineRule="auto"/>
              <w:ind w:left="109"/>
            </w:pPr>
            <w:r>
              <w:t>Рабочаяпрограммапоучебномупредмету«Литература»(углубленныйуровень) 10-11 классы</w:t>
            </w:r>
          </w:p>
        </w:tc>
        <w:tc>
          <w:tcPr>
            <w:tcW w:w="994" w:type="dxa"/>
          </w:tcPr>
          <w:p w:rsidR="008E0DE0" w:rsidRDefault="00A44001">
            <w:pPr>
              <w:pStyle w:val="TableParagraph"/>
              <w:spacing w:line="244" w:lineRule="exact"/>
              <w:ind w:left="112"/>
            </w:pPr>
            <w:r>
              <w:rPr>
                <w:spacing w:val="-5"/>
              </w:rPr>
              <w:t>97</w:t>
            </w:r>
          </w:p>
        </w:tc>
      </w:tr>
      <w:tr w:rsidR="008E0DE0">
        <w:trPr>
          <w:trHeight w:val="506"/>
        </w:trPr>
        <w:tc>
          <w:tcPr>
            <w:tcW w:w="1280" w:type="dxa"/>
          </w:tcPr>
          <w:p w:rsidR="008E0DE0" w:rsidRDefault="00A44001">
            <w:pPr>
              <w:pStyle w:val="TableParagraph"/>
              <w:spacing w:line="244" w:lineRule="exact"/>
              <w:ind w:left="473"/>
            </w:pPr>
            <w:r>
              <w:rPr>
                <w:spacing w:val="-2"/>
              </w:rPr>
              <w:t>2.2.4.</w:t>
            </w:r>
          </w:p>
        </w:tc>
        <w:tc>
          <w:tcPr>
            <w:tcW w:w="7797" w:type="dxa"/>
          </w:tcPr>
          <w:p w:rsidR="008E0DE0" w:rsidRDefault="00A44001">
            <w:pPr>
              <w:pStyle w:val="TableParagraph"/>
              <w:spacing w:line="230" w:lineRule="auto"/>
              <w:ind w:left="109" w:right="1078"/>
            </w:pPr>
            <w:r>
              <w:t>Рабочаяпрограммапоучебномупредмету«Родной(чеченский)язык» 10-11 классы</w:t>
            </w:r>
          </w:p>
        </w:tc>
        <w:tc>
          <w:tcPr>
            <w:tcW w:w="994" w:type="dxa"/>
          </w:tcPr>
          <w:p w:rsidR="008E0DE0" w:rsidRDefault="00A44001">
            <w:pPr>
              <w:pStyle w:val="TableParagraph"/>
              <w:spacing w:line="244" w:lineRule="exact"/>
              <w:ind w:left="112"/>
            </w:pPr>
            <w:r>
              <w:rPr>
                <w:spacing w:val="-5"/>
              </w:rPr>
              <w:t>121</w:t>
            </w:r>
          </w:p>
        </w:tc>
      </w:tr>
      <w:tr w:rsidR="008E0DE0">
        <w:trPr>
          <w:trHeight w:val="506"/>
        </w:trPr>
        <w:tc>
          <w:tcPr>
            <w:tcW w:w="1280" w:type="dxa"/>
          </w:tcPr>
          <w:p w:rsidR="008E0DE0" w:rsidRDefault="00A44001">
            <w:pPr>
              <w:pStyle w:val="TableParagraph"/>
              <w:spacing w:line="244" w:lineRule="exact"/>
              <w:ind w:left="473"/>
            </w:pPr>
            <w:r>
              <w:rPr>
                <w:spacing w:val="-2"/>
              </w:rPr>
              <w:t>2.2.5.</w:t>
            </w:r>
          </w:p>
        </w:tc>
        <w:tc>
          <w:tcPr>
            <w:tcW w:w="7797" w:type="dxa"/>
          </w:tcPr>
          <w:p w:rsidR="008E0DE0" w:rsidRDefault="00A44001">
            <w:pPr>
              <w:pStyle w:val="TableParagraph"/>
              <w:spacing w:line="241" w:lineRule="exact"/>
              <w:ind w:left="109"/>
            </w:pPr>
            <w:r>
              <w:t>Рабочаяпрограмма поучебномупредмету«Родная(чеченская)</w:t>
            </w:r>
            <w:r>
              <w:rPr>
                <w:spacing w:val="-2"/>
              </w:rPr>
              <w:t>литература»</w:t>
            </w:r>
          </w:p>
          <w:p w:rsidR="008E0DE0" w:rsidRDefault="00A44001">
            <w:pPr>
              <w:pStyle w:val="TableParagraph"/>
              <w:spacing w:line="245" w:lineRule="exact"/>
              <w:ind w:left="109"/>
            </w:pPr>
            <w:r>
              <w:rPr>
                <w:spacing w:val="-2"/>
              </w:rPr>
              <w:t>10-11классы</w:t>
            </w:r>
          </w:p>
        </w:tc>
        <w:tc>
          <w:tcPr>
            <w:tcW w:w="994" w:type="dxa"/>
          </w:tcPr>
          <w:p w:rsidR="008E0DE0" w:rsidRDefault="00A44001">
            <w:pPr>
              <w:pStyle w:val="TableParagraph"/>
              <w:spacing w:line="244" w:lineRule="exact"/>
              <w:ind w:left="112"/>
            </w:pPr>
            <w:r>
              <w:rPr>
                <w:spacing w:val="-5"/>
              </w:rPr>
              <w:t>133</w:t>
            </w:r>
          </w:p>
        </w:tc>
      </w:tr>
      <w:tr w:rsidR="008E0DE0">
        <w:trPr>
          <w:trHeight w:val="505"/>
        </w:trPr>
        <w:tc>
          <w:tcPr>
            <w:tcW w:w="1280" w:type="dxa"/>
          </w:tcPr>
          <w:p w:rsidR="008E0DE0" w:rsidRDefault="00A44001">
            <w:pPr>
              <w:pStyle w:val="TableParagraph"/>
              <w:spacing w:line="244" w:lineRule="exact"/>
              <w:ind w:left="473"/>
            </w:pPr>
            <w:r>
              <w:rPr>
                <w:spacing w:val="-2"/>
              </w:rPr>
              <w:t>2.2.6.</w:t>
            </w:r>
          </w:p>
        </w:tc>
        <w:tc>
          <w:tcPr>
            <w:tcW w:w="7797" w:type="dxa"/>
          </w:tcPr>
          <w:p w:rsidR="008E0DE0" w:rsidRDefault="00A44001">
            <w:pPr>
              <w:pStyle w:val="TableParagraph"/>
              <w:spacing w:line="230" w:lineRule="auto"/>
              <w:ind w:left="109"/>
            </w:pPr>
            <w:r>
              <w:t>Рабочаяпрограммапоучебномупредмету«Иностранный(английский)язык (базовый уровень) 10-11 классы</w:t>
            </w:r>
          </w:p>
        </w:tc>
        <w:tc>
          <w:tcPr>
            <w:tcW w:w="994" w:type="dxa"/>
          </w:tcPr>
          <w:p w:rsidR="008E0DE0" w:rsidRDefault="00A44001">
            <w:pPr>
              <w:pStyle w:val="TableParagraph"/>
              <w:spacing w:line="244" w:lineRule="exact"/>
              <w:ind w:left="112"/>
            </w:pPr>
            <w:r>
              <w:rPr>
                <w:spacing w:val="-5"/>
              </w:rPr>
              <w:t>143</w:t>
            </w:r>
          </w:p>
        </w:tc>
      </w:tr>
      <w:tr w:rsidR="008E0DE0">
        <w:trPr>
          <w:trHeight w:val="504"/>
        </w:trPr>
        <w:tc>
          <w:tcPr>
            <w:tcW w:w="1280" w:type="dxa"/>
          </w:tcPr>
          <w:p w:rsidR="008E0DE0" w:rsidRDefault="00A44001">
            <w:pPr>
              <w:pStyle w:val="TableParagraph"/>
              <w:spacing w:line="245" w:lineRule="exact"/>
              <w:ind w:left="473"/>
            </w:pPr>
            <w:r>
              <w:rPr>
                <w:spacing w:val="-2"/>
              </w:rPr>
              <w:t>2.2.7.</w:t>
            </w:r>
          </w:p>
        </w:tc>
        <w:tc>
          <w:tcPr>
            <w:tcW w:w="7797" w:type="dxa"/>
          </w:tcPr>
          <w:p w:rsidR="008E0DE0" w:rsidRDefault="00A44001">
            <w:pPr>
              <w:pStyle w:val="TableParagraph"/>
              <w:spacing w:line="242" w:lineRule="exact"/>
              <w:ind w:left="109"/>
            </w:pPr>
            <w:r>
              <w:t>Рабочаяпрограммапоучебномупредмету«Иностранный(английский)язык (углубленный уровень) 10-11 классы</w:t>
            </w:r>
          </w:p>
        </w:tc>
        <w:tc>
          <w:tcPr>
            <w:tcW w:w="994" w:type="dxa"/>
          </w:tcPr>
          <w:p w:rsidR="008E0DE0" w:rsidRDefault="00A44001">
            <w:pPr>
              <w:pStyle w:val="TableParagraph"/>
              <w:spacing w:line="245" w:lineRule="exact"/>
              <w:ind w:left="112"/>
            </w:pPr>
            <w:r>
              <w:rPr>
                <w:spacing w:val="-5"/>
              </w:rPr>
              <w:t>181</w:t>
            </w:r>
          </w:p>
        </w:tc>
      </w:tr>
      <w:tr w:rsidR="008E0DE0">
        <w:trPr>
          <w:trHeight w:val="505"/>
        </w:trPr>
        <w:tc>
          <w:tcPr>
            <w:tcW w:w="1280" w:type="dxa"/>
          </w:tcPr>
          <w:p w:rsidR="008E0DE0" w:rsidRDefault="00A44001">
            <w:pPr>
              <w:pStyle w:val="TableParagraph"/>
              <w:spacing w:line="247" w:lineRule="exact"/>
              <w:ind w:left="473"/>
            </w:pPr>
            <w:r>
              <w:rPr>
                <w:spacing w:val="-2"/>
              </w:rPr>
              <w:t>2.2.8.</w:t>
            </w:r>
          </w:p>
        </w:tc>
        <w:tc>
          <w:tcPr>
            <w:tcW w:w="7797" w:type="dxa"/>
          </w:tcPr>
          <w:p w:rsidR="008E0DE0" w:rsidRDefault="00A44001">
            <w:pPr>
              <w:pStyle w:val="TableParagraph"/>
              <w:spacing w:before="4" w:line="228" w:lineRule="auto"/>
              <w:ind w:left="109"/>
            </w:pPr>
            <w:r>
              <w:t>Рабочаяпрограммапоучебномупредмету«Математика»(базовыйуровень)10- 11 классы</w:t>
            </w:r>
          </w:p>
        </w:tc>
        <w:tc>
          <w:tcPr>
            <w:tcW w:w="994" w:type="dxa"/>
          </w:tcPr>
          <w:p w:rsidR="008E0DE0" w:rsidRDefault="00A44001">
            <w:pPr>
              <w:pStyle w:val="TableParagraph"/>
              <w:spacing w:line="247" w:lineRule="exact"/>
              <w:ind w:left="112"/>
            </w:pPr>
            <w:r>
              <w:rPr>
                <w:spacing w:val="-5"/>
              </w:rPr>
              <w:t>213</w:t>
            </w:r>
          </w:p>
        </w:tc>
      </w:tr>
      <w:tr w:rsidR="008E0DE0">
        <w:trPr>
          <w:trHeight w:val="506"/>
        </w:trPr>
        <w:tc>
          <w:tcPr>
            <w:tcW w:w="1280" w:type="dxa"/>
          </w:tcPr>
          <w:p w:rsidR="008E0DE0" w:rsidRDefault="00A44001">
            <w:pPr>
              <w:pStyle w:val="TableParagraph"/>
              <w:spacing w:line="247" w:lineRule="exact"/>
              <w:ind w:left="473"/>
            </w:pPr>
            <w:r>
              <w:rPr>
                <w:spacing w:val="-2"/>
              </w:rPr>
              <w:t>2.2.9.</w:t>
            </w:r>
          </w:p>
        </w:tc>
        <w:tc>
          <w:tcPr>
            <w:tcW w:w="7797" w:type="dxa"/>
          </w:tcPr>
          <w:p w:rsidR="008E0DE0" w:rsidRDefault="00A44001">
            <w:pPr>
              <w:pStyle w:val="TableParagraph"/>
              <w:spacing w:before="4" w:line="228" w:lineRule="auto"/>
              <w:ind w:left="109"/>
            </w:pPr>
            <w:r>
              <w:t>Рабочаяпрограммапоучебномукурсу«Алгебраиначаламатематического анализа» (базовый уровень) 10-11 классы</w:t>
            </w:r>
          </w:p>
        </w:tc>
        <w:tc>
          <w:tcPr>
            <w:tcW w:w="994" w:type="dxa"/>
          </w:tcPr>
          <w:p w:rsidR="008E0DE0" w:rsidRDefault="00A44001">
            <w:pPr>
              <w:pStyle w:val="TableParagraph"/>
              <w:spacing w:line="247" w:lineRule="exact"/>
              <w:ind w:left="112"/>
            </w:pPr>
            <w:r>
              <w:rPr>
                <w:spacing w:val="-5"/>
              </w:rPr>
              <w:t>217</w:t>
            </w:r>
          </w:p>
        </w:tc>
      </w:tr>
      <w:tr w:rsidR="008E0DE0">
        <w:trPr>
          <w:trHeight w:val="505"/>
        </w:trPr>
        <w:tc>
          <w:tcPr>
            <w:tcW w:w="1280" w:type="dxa"/>
          </w:tcPr>
          <w:p w:rsidR="008E0DE0" w:rsidRDefault="00A44001">
            <w:pPr>
              <w:pStyle w:val="TableParagraph"/>
              <w:spacing w:line="247" w:lineRule="exact"/>
              <w:ind w:right="185"/>
              <w:jc w:val="right"/>
            </w:pPr>
            <w:r>
              <w:rPr>
                <w:spacing w:val="-2"/>
              </w:rPr>
              <w:t>2.2.10.</w:t>
            </w:r>
          </w:p>
        </w:tc>
        <w:tc>
          <w:tcPr>
            <w:tcW w:w="7797" w:type="dxa"/>
          </w:tcPr>
          <w:p w:rsidR="008E0DE0" w:rsidRDefault="00A44001">
            <w:pPr>
              <w:pStyle w:val="TableParagraph"/>
              <w:spacing w:before="4" w:line="228" w:lineRule="auto"/>
              <w:ind w:left="109"/>
            </w:pPr>
            <w:r>
              <w:t xml:space="preserve">Рабочаяпрограммапоучебному курсу«Геометрия» (базовыйуровень)10-11 </w:t>
            </w:r>
            <w:r>
              <w:rPr>
                <w:spacing w:val="-2"/>
              </w:rPr>
              <w:t>классы</w:t>
            </w:r>
          </w:p>
        </w:tc>
        <w:tc>
          <w:tcPr>
            <w:tcW w:w="994" w:type="dxa"/>
          </w:tcPr>
          <w:p w:rsidR="008E0DE0" w:rsidRDefault="00A44001">
            <w:pPr>
              <w:pStyle w:val="TableParagraph"/>
              <w:spacing w:line="247" w:lineRule="exact"/>
              <w:ind w:left="112"/>
            </w:pPr>
            <w:r>
              <w:rPr>
                <w:spacing w:val="-5"/>
              </w:rPr>
              <w:t>222</w:t>
            </w:r>
          </w:p>
        </w:tc>
      </w:tr>
      <w:tr w:rsidR="008E0DE0">
        <w:trPr>
          <w:trHeight w:val="506"/>
        </w:trPr>
        <w:tc>
          <w:tcPr>
            <w:tcW w:w="1280" w:type="dxa"/>
          </w:tcPr>
          <w:p w:rsidR="008E0DE0" w:rsidRDefault="00A44001">
            <w:pPr>
              <w:pStyle w:val="TableParagraph"/>
              <w:spacing w:line="247" w:lineRule="exact"/>
              <w:ind w:right="185"/>
              <w:jc w:val="right"/>
            </w:pPr>
            <w:r>
              <w:rPr>
                <w:spacing w:val="-2"/>
              </w:rPr>
              <w:t>2.2.11.</w:t>
            </w:r>
          </w:p>
        </w:tc>
        <w:tc>
          <w:tcPr>
            <w:tcW w:w="7797" w:type="dxa"/>
          </w:tcPr>
          <w:p w:rsidR="008E0DE0" w:rsidRDefault="00A44001">
            <w:pPr>
              <w:pStyle w:val="TableParagraph"/>
              <w:spacing w:before="4" w:line="228" w:lineRule="auto"/>
              <w:ind w:left="109"/>
            </w:pPr>
            <w:r>
              <w:t>Рабочаяпрограммапоучебному курсу«Вероятностьистатистика» (базовый уровень) 10-11 классы</w:t>
            </w:r>
          </w:p>
        </w:tc>
        <w:tc>
          <w:tcPr>
            <w:tcW w:w="994" w:type="dxa"/>
          </w:tcPr>
          <w:p w:rsidR="008E0DE0" w:rsidRDefault="00A44001">
            <w:pPr>
              <w:pStyle w:val="TableParagraph"/>
              <w:spacing w:line="247" w:lineRule="exact"/>
              <w:ind w:left="112"/>
            </w:pPr>
            <w:r>
              <w:rPr>
                <w:spacing w:val="-5"/>
              </w:rPr>
              <w:t>227</w:t>
            </w:r>
          </w:p>
        </w:tc>
      </w:tr>
      <w:tr w:rsidR="008E0DE0">
        <w:trPr>
          <w:trHeight w:val="505"/>
        </w:trPr>
        <w:tc>
          <w:tcPr>
            <w:tcW w:w="1280" w:type="dxa"/>
          </w:tcPr>
          <w:p w:rsidR="008E0DE0" w:rsidRDefault="00A44001">
            <w:pPr>
              <w:pStyle w:val="TableParagraph"/>
              <w:spacing w:line="244" w:lineRule="exact"/>
              <w:ind w:right="185"/>
              <w:jc w:val="right"/>
            </w:pPr>
            <w:r>
              <w:rPr>
                <w:spacing w:val="-2"/>
              </w:rPr>
              <w:t>2.2.12.</w:t>
            </w:r>
          </w:p>
        </w:tc>
        <w:tc>
          <w:tcPr>
            <w:tcW w:w="7797" w:type="dxa"/>
          </w:tcPr>
          <w:p w:rsidR="008E0DE0" w:rsidRDefault="00A44001">
            <w:pPr>
              <w:pStyle w:val="TableParagraph"/>
              <w:spacing w:line="230" w:lineRule="auto"/>
              <w:ind w:left="109"/>
            </w:pPr>
            <w:r>
              <w:t>Рабочаяпрограммапоучебномупредмету«Математика»(углубленныйуровень). 10-11 классы</w:t>
            </w:r>
          </w:p>
        </w:tc>
        <w:tc>
          <w:tcPr>
            <w:tcW w:w="994" w:type="dxa"/>
          </w:tcPr>
          <w:p w:rsidR="008E0DE0" w:rsidRDefault="00A44001">
            <w:pPr>
              <w:pStyle w:val="TableParagraph"/>
              <w:spacing w:line="244" w:lineRule="exact"/>
              <w:ind w:left="112"/>
            </w:pPr>
            <w:r>
              <w:rPr>
                <w:spacing w:val="-5"/>
              </w:rPr>
              <w:t>234</w:t>
            </w:r>
          </w:p>
        </w:tc>
      </w:tr>
      <w:tr w:rsidR="008E0DE0">
        <w:trPr>
          <w:trHeight w:val="504"/>
        </w:trPr>
        <w:tc>
          <w:tcPr>
            <w:tcW w:w="1280" w:type="dxa"/>
          </w:tcPr>
          <w:p w:rsidR="008E0DE0" w:rsidRDefault="00A44001">
            <w:pPr>
              <w:pStyle w:val="TableParagraph"/>
              <w:spacing w:line="245" w:lineRule="exact"/>
              <w:ind w:right="185"/>
              <w:jc w:val="right"/>
            </w:pPr>
            <w:r>
              <w:rPr>
                <w:spacing w:val="-2"/>
              </w:rPr>
              <w:t>2.2.13.</w:t>
            </w:r>
          </w:p>
        </w:tc>
        <w:tc>
          <w:tcPr>
            <w:tcW w:w="7797" w:type="dxa"/>
          </w:tcPr>
          <w:p w:rsidR="008E0DE0" w:rsidRDefault="00A44001">
            <w:pPr>
              <w:pStyle w:val="TableParagraph"/>
              <w:spacing w:before="2" w:line="228" w:lineRule="auto"/>
              <w:ind w:left="109"/>
            </w:pPr>
            <w:r>
              <w:t>Рабочаяпрограммапоучебномукурсу«Алгебраиначаламатематического анализа» (углубленный уровень) 10-11 классы</w:t>
            </w:r>
          </w:p>
        </w:tc>
        <w:tc>
          <w:tcPr>
            <w:tcW w:w="994" w:type="dxa"/>
          </w:tcPr>
          <w:p w:rsidR="008E0DE0" w:rsidRDefault="00A44001">
            <w:pPr>
              <w:pStyle w:val="TableParagraph"/>
              <w:spacing w:line="245" w:lineRule="exact"/>
              <w:ind w:left="112"/>
            </w:pPr>
            <w:r>
              <w:rPr>
                <w:spacing w:val="-5"/>
              </w:rPr>
              <w:t>238</w:t>
            </w:r>
          </w:p>
        </w:tc>
      </w:tr>
      <w:tr w:rsidR="008E0DE0">
        <w:trPr>
          <w:trHeight w:val="503"/>
        </w:trPr>
        <w:tc>
          <w:tcPr>
            <w:tcW w:w="1280" w:type="dxa"/>
          </w:tcPr>
          <w:p w:rsidR="008E0DE0" w:rsidRDefault="00A44001">
            <w:pPr>
              <w:pStyle w:val="TableParagraph"/>
              <w:spacing w:line="244" w:lineRule="exact"/>
              <w:ind w:right="185"/>
              <w:jc w:val="right"/>
            </w:pPr>
            <w:r>
              <w:rPr>
                <w:spacing w:val="-2"/>
              </w:rPr>
              <w:t>2.2.14.</w:t>
            </w:r>
          </w:p>
        </w:tc>
        <w:tc>
          <w:tcPr>
            <w:tcW w:w="7797" w:type="dxa"/>
          </w:tcPr>
          <w:p w:rsidR="008E0DE0" w:rsidRDefault="00A44001">
            <w:pPr>
              <w:pStyle w:val="TableParagraph"/>
              <w:spacing w:line="242" w:lineRule="exact"/>
              <w:ind w:left="109"/>
            </w:pPr>
            <w:r>
              <w:t>Рабочаяпрограммапоучебномукурсу«Геометрия»(углубленныйуровень)10- 11 классы</w:t>
            </w:r>
          </w:p>
        </w:tc>
        <w:tc>
          <w:tcPr>
            <w:tcW w:w="994" w:type="dxa"/>
          </w:tcPr>
          <w:p w:rsidR="008E0DE0" w:rsidRDefault="00A44001">
            <w:pPr>
              <w:pStyle w:val="TableParagraph"/>
              <w:spacing w:line="244" w:lineRule="exact"/>
              <w:ind w:left="112"/>
            </w:pPr>
            <w:r>
              <w:rPr>
                <w:spacing w:val="-5"/>
              </w:rPr>
              <w:t>248</w:t>
            </w:r>
          </w:p>
        </w:tc>
      </w:tr>
      <w:tr w:rsidR="008E0DE0">
        <w:trPr>
          <w:trHeight w:val="505"/>
        </w:trPr>
        <w:tc>
          <w:tcPr>
            <w:tcW w:w="1280" w:type="dxa"/>
          </w:tcPr>
          <w:p w:rsidR="008E0DE0" w:rsidRDefault="00A44001">
            <w:pPr>
              <w:pStyle w:val="TableParagraph"/>
              <w:spacing w:line="247" w:lineRule="exact"/>
              <w:ind w:right="185"/>
              <w:jc w:val="right"/>
            </w:pPr>
            <w:r>
              <w:rPr>
                <w:spacing w:val="-2"/>
              </w:rPr>
              <w:t>2.2.15.</w:t>
            </w:r>
          </w:p>
        </w:tc>
        <w:tc>
          <w:tcPr>
            <w:tcW w:w="7797" w:type="dxa"/>
          </w:tcPr>
          <w:p w:rsidR="008E0DE0" w:rsidRDefault="00A44001">
            <w:pPr>
              <w:pStyle w:val="TableParagraph"/>
              <w:tabs>
                <w:tab w:val="left" w:pos="1093"/>
                <w:tab w:val="left" w:pos="2335"/>
                <w:tab w:val="left" w:pos="2791"/>
                <w:tab w:val="left" w:pos="3924"/>
                <w:tab w:val="left" w:pos="4689"/>
                <w:tab w:val="left" w:pos="6214"/>
                <w:tab w:val="left" w:pos="6560"/>
              </w:tabs>
              <w:spacing w:before="4" w:line="228" w:lineRule="auto"/>
              <w:ind w:left="109" w:right="111"/>
            </w:pPr>
            <w:r>
              <w:rPr>
                <w:spacing w:val="-2"/>
              </w:rPr>
              <w:t>Рабочая</w:t>
            </w:r>
            <w:r>
              <w:tab/>
            </w:r>
            <w:r>
              <w:rPr>
                <w:spacing w:val="-2"/>
              </w:rPr>
              <w:t>программа</w:t>
            </w:r>
            <w:r>
              <w:tab/>
            </w:r>
            <w:r>
              <w:rPr>
                <w:spacing w:val="-6"/>
              </w:rPr>
              <w:t>по</w:t>
            </w:r>
            <w:r>
              <w:tab/>
            </w:r>
            <w:r>
              <w:rPr>
                <w:spacing w:val="-2"/>
              </w:rPr>
              <w:t>учебному</w:t>
            </w:r>
            <w:r>
              <w:tab/>
            </w:r>
            <w:r>
              <w:rPr>
                <w:spacing w:val="-4"/>
              </w:rPr>
              <w:t>курсу</w:t>
            </w:r>
            <w:r>
              <w:tab/>
            </w:r>
            <w:r>
              <w:rPr>
                <w:spacing w:val="-2"/>
              </w:rPr>
              <w:t>«Вероятность</w:t>
            </w:r>
            <w:r>
              <w:tab/>
            </w:r>
            <w:r>
              <w:rPr>
                <w:spacing w:val="-10"/>
              </w:rPr>
              <w:t>и</w:t>
            </w:r>
            <w:r>
              <w:tab/>
            </w:r>
            <w:r>
              <w:rPr>
                <w:spacing w:val="-4"/>
              </w:rPr>
              <w:t xml:space="preserve">статистика» </w:t>
            </w:r>
            <w:r>
              <w:t>(углубленный уровень) 10-11 классы</w:t>
            </w:r>
          </w:p>
        </w:tc>
        <w:tc>
          <w:tcPr>
            <w:tcW w:w="994" w:type="dxa"/>
          </w:tcPr>
          <w:p w:rsidR="008E0DE0" w:rsidRDefault="00A44001">
            <w:pPr>
              <w:pStyle w:val="TableParagraph"/>
              <w:spacing w:line="247" w:lineRule="exact"/>
              <w:ind w:left="112"/>
            </w:pPr>
            <w:r>
              <w:rPr>
                <w:spacing w:val="-5"/>
              </w:rPr>
              <w:t>255</w:t>
            </w:r>
          </w:p>
        </w:tc>
      </w:tr>
      <w:tr w:rsidR="008E0DE0">
        <w:trPr>
          <w:trHeight w:val="505"/>
        </w:trPr>
        <w:tc>
          <w:tcPr>
            <w:tcW w:w="1280" w:type="dxa"/>
          </w:tcPr>
          <w:p w:rsidR="008E0DE0" w:rsidRDefault="00A44001">
            <w:pPr>
              <w:pStyle w:val="TableParagraph"/>
              <w:spacing w:line="249" w:lineRule="exact"/>
              <w:ind w:right="185"/>
              <w:jc w:val="right"/>
            </w:pPr>
            <w:r>
              <w:rPr>
                <w:spacing w:val="-2"/>
              </w:rPr>
              <w:t>2.2.16.</w:t>
            </w:r>
          </w:p>
        </w:tc>
        <w:tc>
          <w:tcPr>
            <w:tcW w:w="7797" w:type="dxa"/>
          </w:tcPr>
          <w:p w:rsidR="008E0DE0" w:rsidRDefault="00A44001">
            <w:pPr>
              <w:pStyle w:val="TableParagraph"/>
              <w:spacing w:line="252" w:lineRule="exact"/>
              <w:ind w:left="109"/>
            </w:pPr>
            <w:r>
              <w:t xml:space="preserve">Рабочаяпрограммапоучебномукурсу«Информатика»(базовыйуровень)10-11 </w:t>
            </w:r>
            <w:r>
              <w:rPr>
                <w:spacing w:val="-2"/>
              </w:rPr>
              <w:t>классы</w:t>
            </w:r>
          </w:p>
        </w:tc>
        <w:tc>
          <w:tcPr>
            <w:tcW w:w="994" w:type="dxa"/>
          </w:tcPr>
          <w:p w:rsidR="008E0DE0" w:rsidRDefault="00A44001">
            <w:pPr>
              <w:pStyle w:val="TableParagraph"/>
              <w:spacing w:line="249" w:lineRule="exact"/>
              <w:ind w:left="112"/>
            </w:pPr>
            <w:r>
              <w:rPr>
                <w:spacing w:val="-5"/>
              </w:rPr>
              <w:t>259</w:t>
            </w:r>
          </w:p>
        </w:tc>
      </w:tr>
      <w:tr w:rsidR="008E0DE0">
        <w:trPr>
          <w:trHeight w:val="503"/>
        </w:trPr>
        <w:tc>
          <w:tcPr>
            <w:tcW w:w="1280" w:type="dxa"/>
          </w:tcPr>
          <w:p w:rsidR="008E0DE0" w:rsidRDefault="00A44001">
            <w:pPr>
              <w:pStyle w:val="TableParagraph"/>
              <w:spacing w:line="247" w:lineRule="exact"/>
              <w:ind w:right="185"/>
              <w:jc w:val="right"/>
            </w:pPr>
            <w:r>
              <w:rPr>
                <w:spacing w:val="-2"/>
              </w:rPr>
              <w:t>2.2.17.</w:t>
            </w:r>
          </w:p>
        </w:tc>
        <w:tc>
          <w:tcPr>
            <w:tcW w:w="7797" w:type="dxa"/>
          </w:tcPr>
          <w:p w:rsidR="008E0DE0" w:rsidRDefault="00A44001">
            <w:pPr>
              <w:pStyle w:val="TableParagraph"/>
              <w:spacing w:line="252" w:lineRule="exact"/>
              <w:ind w:left="109" w:right="207"/>
            </w:pPr>
            <w:r>
              <w:t>Рабочаяпрограммапоучебномукурсу«Информатика»(углубленныйуровень) 10-11 классы</w:t>
            </w:r>
          </w:p>
        </w:tc>
        <w:tc>
          <w:tcPr>
            <w:tcW w:w="994" w:type="dxa"/>
          </w:tcPr>
          <w:p w:rsidR="008E0DE0" w:rsidRDefault="00A44001">
            <w:pPr>
              <w:pStyle w:val="TableParagraph"/>
              <w:spacing w:line="247" w:lineRule="exact"/>
              <w:ind w:left="112"/>
            </w:pPr>
            <w:r>
              <w:rPr>
                <w:spacing w:val="-5"/>
              </w:rPr>
              <w:t>273</w:t>
            </w:r>
          </w:p>
        </w:tc>
      </w:tr>
      <w:tr w:rsidR="008E0DE0">
        <w:trPr>
          <w:trHeight w:val="506"/>
        </w:trPr>
        <w:tc>
          <w:tcPr>
            <w:tcW w:w="1280" w:type="dxa"/>
          </w:tcPr>
          <w:p w:rsidR="008E0DE0" w:rsidRDefault="00A44001">
            <w:pPr>
              <w:pStyle w:val="TableParagraph"/>
              <w:spacing w:line="246" w:lineRule="exact"/>
              <w:ind w:right="185"/>
              <w:jc w:val="right"/>
            </w:pPr>
            <w:r>
              <w:rPr>
                <w:spacing w:val="-2"/>
              </w:rPr>
              <w:t>2.2.18.</w:t>
            </w:r>
          </w:p>
        </w:tc>
        <w:tc>
          <w:tcPr>
            <w:tcW w:w="7797" w:type="dxa"/>
          </w:tcPr>
          <w:p w:rsidR="008E0DE0" w:rsidRDefault="00A44001">
            <w:pPr>
              <w:pStyle w:val="TableParagraph"/>
              <w:tabs>
                <w:tab w:val="left" w:pos="7174"/>
              </w:tabs>
              <w:spacing w:line="248" w:lineRule="exact"/>
              <w:ind w:left="109"/>
            </w:pPr>
            <w:r>
              <w:t>Рабочаяпрограммапоучебномукурсу«Физика»(базовый</w:t>
            </w:r>
            <w:r>
              <w:rPr>
                <w:spacing w:val="-2"/>
              </w:rPr>
              <w:t>уровень)</w:t>
            </w:r>
            <w:r>
              <w:tab/>
            </w:r>
            <w:r>
              <w:rPr>
                <w:spacing w:val="-5"/>
              </w:rPr>
              <w:t>10-11</w:t>
            </w:r>
          </w:p>
          <w:p w:rsidR="008E0DE0" w:rsidRDefault="00A44001">
            <w:pPr>
              <w:pStyle w:val="TableParagraph"/>
              <w:spacing w:line="238" w:lineRule="exact"/>
              <w:ind w:left="109"/>
            </w:pPr>
            <w:r>
              <w:rPr>
                <w:spacing w:val="-2"/>
              </w:rPr>
              <w:t>классы</w:t>
            </w:r>
          </w:p>
        </w:tc>
        <w:tc>
          <w:tcPr>
            <w:tcW w:w="994" w:type="dxa"/>
          </w:tcPr>
          <w:p w:rsidR="008E0DE0" w:rsidRDefault="00A44001">
            <w:pPr>
              <w:pStyle w:val="TableParagraph"/>
              <w:spacing w:line="246" w:lineRule="exact"/>
              <w:ind w:left="112"/>
            </w:pPr>
            <w:r>
              <w:rPr>
                <w:spacing w:val="-5"/>
              </w:rPr>
              <w:t>293</w:t>
            </w:r>
          </w:p>
        </w:tc>
      </w:tr>
      <w:tr w:rsidR="008E0DE0">
        <w:trPr>
          <w:trHeight w:val="505"/>
        </w:trPr>
        <w:tc>
          <w:tcPr>
            <w:tcW w:w="1280" w:type="dxa"/>
          </w:tcPr>
          <w:p w:rsidR="008E0DE0" w:rsidRDefault="00A44001">
            <w:pPr>
              <w:pStyle w:val="TableParagraph"/>
              <w:spacing w:line="247" w:lineRule="exact"/>
              <w:ind w:right="185"/>
              <w:jc w:val="right"/>
            </w:pPr>
            <w:r>
              <w:rPr>
                <w:spacing w:val="-2"/>
              </w:rPr>
              <w:t>2.2.19.</w:t>
            </w:r>
          </w:p>
        </w:tc>
        <w:tc>
          <w:tcPr>
            <w:tcW w:w="7797" w:type="dxa"/>
          </w:tcPr>
          <w:p w:rsidR="008E0DE0" w:rsidRDefault="00A44001">
            <w:pPr>
              <w:pStyle w:val="TableParagraph"/>
              <w:spacing w:before="2" w:line="242" w:lineRule="exact"/>
              <w:ind w:left="109"/>
            </w:pPr>
            <w:r>
              <w:t>Рабочаяпрограммапоучебномупредмету«Физика»(углубленныйуровень)10- 11 классы</w:t>
            </w:r>
          </w:p>
        </w:tc>
        <w:tc>
          <w:tcPr>
            <w:tcW w:w="994" w:type="dxa"/>
          </w:tcPr>
          <w:p w:rsidR="008E0DE0" w:rsidRDefault="00A44001">
            <w:pPr>
              <w:pStyle w:val="TableParagraph"/>
              <w:spacing w:line="247" w:lineRule="exact"/>
              <w:ind w:left="112"/>
            </w:pPr>
            <w:r>
              <w:rPr>
                <w:spacing w:val="-5"/>
              </w:rPr>
              <w:t>321</w:t>
            </w:r>
          </w:p>
        </w:tc>
      </w:tr>
      <w:tr w:rsidR="008E0DE0">
        <w:trPr>
          <w:trHeight w:val="505"/>
        </w:trPr>
        <w:tc>
          <w:tcPr>
            <w:tcW w:w="1280" w:type="dxa"/>
          </w:tcPr>
          <w:p w:rsidR="008E0DE0" w:rsidRDefault="00A44001">
            <w:pPr>
              <w:pStyle w:val="TableParagraph"/>
              <w:spacing w:line="247" w:lineRule="exact"/>
              <w:ind w:right="185"/>
              <w:jc w:val="right"/>
            </w:pPr>
            <w:r>
              <w:rPr>
                <w:spacing w:val="-2"/>
              </w:rPr>
              <w:t>2.2.20.</w:t>
            </w:r>
          </w:p>
        </w:tc>
        <w:tc>
          <w:tcPr>
            <w:tcW w:w="7797" w:type="dxa"/>
          </w:tcPr>
          <w:p w:rsidR="008E0DE0" w:rsidRDefault="00A44001">
            <w:pPr>
              <w:pStyle w:val="TableParagraph"/>
              <w:spacing w:before="4" w:line="228" w:lineRule="auto"/>
              <w:ind w:left="109"/>
            </w:pPr>
            <w:r>
              <w:t xml:space="preserve">Рабочаяпрограммапоучебномупредмету«Химия» (базовыйуровень)10-11 </w:t>
            </w:r>
            <w:r>
              <w:rPr>
                <w:spacing w:val="-2"/>
              </w:rPr>
              <w:t>классы</w:t>
            </w:r>
          </w:p>
        </w:tc>
        <w:tc>
          <w:tcPr>
            <w:tcW w:w="994" w:type="dxa"/>
          </w:tcPr>
          <w:p w:rsidR="008E0DE0" w:rsidRDefault="00A44001">
            <w:pPr>
              <w:pStyle w:val="TableParagraph"/>
              <w:spacing w:line="247" w:lineRule="exact"/>
              <w:ind w:left="112"/>
            </w:pPr>
            <w:r>
              <w:rPr>
                <w:spacing w:val="-5"/>
              </w:rPr>
              <w:t>364</w:t>
            </w:r>
          </w:p>
        </w:tc>
      </w:tr>
      <w:tr w:rsidR="008E0DE0">
        <w:trPr>
          <w:trHeight w:val="503"/>
        </w:trPr>
        <w:tc>
          <w:tcPr>
            <w:tcW w:w="1280" w:type="dxa"/>
          </w:tcPr>
          <w:p w:rsidR="008E0DE0" w:rsidRDefault="00A44001">
            <w:pPr>
              <w:pStyle w:val="TableParagraph"/>
              <w:spacing w:line="247" w:lineRule="exact"/>
              <w:ind w:right="185"/>
              <w:jc w:val="right"/>
            </w:pPr>
            <w:r>
              <w:rPr>
                <w:spacing w:val="-2"/>
              </w:rPr>
              <w:t>2.2.21.</w:t>
            </w:r>
          </w:p>
        </w:tc>
        <w:tc>
          <w:tcPr>
            <w:tcW w:w="7797" w:type="dxa"/>
          </w:tcPr>
          <w:p w:rsidR="008E0DE0" w:rsidRDefault="00A44001">
            <w:pPr>
              <w:pStyle w:val="TableParagraph"/>
              <w:spacing w:before="3" w:line="240" w:lineRule="exact"/>
              <w:ind w:left="109"/>
            </w:pPr>
            <w:r>
              <w:t>Рабочаяпрограмма поучебномупредмету«Химия»(углубленный уровень) 10- 11 классы</w:t>
            </w:r>
          </w:p>
        </w:tc>
        <w:tc>
          <w:tcPr>
            <w:tcW w:w="994" w:type="dxa"/>
          </w:tcPr>
          <w:p w:rsidR="008E0DE0" w:rsidRDefault="00A44001">
            <w:pPr>
              <w:pStyle w:val="TableParagraph"/>
              <w:spacing w:line="247" w:lineRule="exact"/>
              <w:ind w:left="112"/>
            </w:pPr>
            <w:r>
              <w:rPr>
                <w:spacing w:val="-5"/>
              </w:rPr>
              <w:t>381</w:t>
            </w:r>
          </w:p>
        </w:tc>
      </w:tr>
      <w:tr w:rsidR="008E0DE0">
        <w:trPr>
          <w:trHeight w:val="508"/>
        </w:trPr>
        <w:tc>
          <w:tcPr>
            <w:tcW w:w="1280" w:type="dxa"/>
          </w:tcPr>
          <w:p w:rsidR="008E0DE0" w:rsidRDefault="00A44001">
            <w:pPr>
              <w:pStyle w:val="TableParagraph"/>
              <w:spacing w:line="247" w:lineRule="exact"/>
              <w:ind w:right="185"/>
              <w:jc w:val="right"/>
            </w:pPr>
            <w:r>
              <w:rPr>
                <w:spacing w:val="-2"/>
              </w:rPr>
              <w:t>2.2.22.</w:t>
            </w:r>
          </w:p>
        </w:tc>
        <w:tc>
          <w:tcPr>
            <w:tcW w:w="7797" w:type="dxa"/>
          </w:tcPr>
          <w:p w:rsidR="008E0DE0" w:rsidRDefault="00A44001">
            <w:pPr>
              <w:pStyle w:val="TableParagraph"/>
              <w:spacing w:line="252" w:lineRule="exact"/>
              <w:ind w:left="109"/>
            </w:pPr>
            <w:r>
              <w:t xml:space="preserve">Рабочаяпрограммапоучебномупредмету«Биология»(базовыйуровень)10-11 </w:t>
            </w:r>
            <w:r>
              <w:rPr>
                <w:spacing w:val="-2"/>
              </w:rPr>
              <w:t>классы</w:t>
            </w:r>
          </w:p>
        </w:tc>
        <w:tc>
          <w:tcPr>
            <w:tcW w:w="994" w:type="dxa"/>
          </w:tcPr>
          <w:p w:rsidR="008E0DE0" w:rsidRDefault="00A44001">
            <w:pPr>
              <w:pStyle w:val="TableParagraph"/>
              <w:spacing w:line="247" w:lineRule="exact"/>
              <w:ind w:left="112"/>
            </w:pPr>
            <w:r>
              <w:rPr>
                <w:spacing w:val="-5"/>
              </w:rPr>
              <w:t>403</w:t>
            </w:r>
          </w:p>
        </w:tc>
      </w:tr>
    </w:tbl>
    <w:p w:rsidR="008E0DE0" w:rsidRDefault="008E0DE0">
      <w:pPr>
        <w:pStyle w:val="TableParagraph"/>
        <w:spacing w:line="247" w:lineRule="exact"/>
        <w:sectPr w:rsidR="008E0DE0">
          <w:footerReference w:type="default" r:id="rId7"/>
          <w:pgSz w:w="11920" w:h="16850"/>
          <w:pgMar w:top="1040" w:right="425" w:bottom="899" w:left="708" w:header="0" w:footer="466" w:gutter="0"/>
          <w:pgNumType w:start="2"/>
          <w:cols w:space="720"/>
        </w:sect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
        <w:gridCol w:w="7797"/>
        <w:gridCol w:w="994"/>
      </w:tblGrid>
      <w:tr w:rsidR="008E0DE0">
        <w:trPr>
          <w:trHeight w:val="506"/>
        </w:trPr>
        <w:tc>
          <w:tcPr>
            <w:tcW w:w="1280" w:type="dxa"/>
          </w:tcPr>
          <w:p w:rsidR="008E0DE0" w:rsidRDefault="00A44001">
            <w:pPr>
              <w:pStyle w:val="TableParagraph"/>
              <w:spacing w:line="249" w:lineRule="exact"/>
              <w:ind w:right="185"/>
              <w:jc w:val="right"/>
            </w:pPr>
            <w:r>
              <w:rPr>
                <w:spacing w:val="-2"/>
              </w:rPr>
              <w:lastRenderedPageBreak/>
              <w:t>2.2.23.</w:t>
            </w:r>
          </w:p>
        </w:tc>
        <w:tc>
          <w:tcPr>
            <w:tcW w:w="7797" w:type="dxa"/>
          </w:tcPr>
          <w:p w:rsidR="008E0DE0" w:rsidRDefault="00A44001">
            <w:pPr>
              <w:pStyle w:val="TableParagraph"/>
              <w:spacing w:line="252" w:lineRule="exact"/>
              <w:ind w:left="109"/>
            </w:pPr>
            <w:r>
              <w:t>Рабочаяпрограмма поучебному предмету «Биология» (углубленныйуровень уровень) 10-11 классы</w:t>
            </w:r>
          </w:p>
        </w:tc>
        <w:tc>
          <w:tcPr>
            <w:tcW w:w="994" w:type="dxa"/>
          </w:tcPr>
          <w:p w:rsidR="008E0DE0" w:rsidRDefault="00A44001">
            <w:pPr>
              <w:pStyle w:val="TableParagraph"/>
              <w:spacing w:line="249" w:lineRule="exact"/>
              <w:ind w:left="112"/>
            </w:pPr>
            <w:r>
              <w:rPr>
                <w:spacing w:val="-5"/>
              </w:rPr>
              <w:t>429</w:t>
            </w:r>
          </w:p>
        </w:tc>
      </w:tr>
      <w:tr w:rsidR="008E0DE0">
        <w:trPr>
          <w:trHeight w:val="505"/>
        </w:trPr>
        <w:tc>
          <w:tcPr>
            <w:tcW w:w="1280" w:type="dxa"/>
          </w:tcPr>
          <w:p w:rsidR="008E0DE0" w:rsidRDefault="00A44001">
            <w:pPr>
              <w:pStyle w:val="TableParagraph"/>
              <w:spacing w:line="247" w:lineRule="exact"/>
              <w:ind w:right="185"/>
              <w:jc w:val="right"/>
            </w:pPr>
            <w:r>
              <w:rPr>
                <w:spacing w:val="-2"/>
              </w:rPr>
              <w:t>2.2.24.</w:t>
            </w:r>
          </w:p>
        </w:tc>
        <w:tc>
          <w:tcPr>
            <w:tcW w:w="7797" w:type="dxa"/>
          </w:tcPr>
          <w:p w:rsidR="008E0DE0" w:rsidRDefault="00A44001">
            <w:pPr>
              <w:pStyle w:val="TableParagraph"/>
              <w:spacing w:line="248" w:lineRule="exact"/>
              <w:ind w:left="109"/>
            </w:pPr>
            <w:r>
              <w:t>Рабочаяпрограммапоучебномупредмету«История»(базовыйуровень)10-</w:t>
            </w:r>
            <w:r>
              <w:rPr>
                <w:spacing w:val="-5"/>
              </w:rPr>
              <w:t>11</w:t>
            </w:r>
          </w:p>
          <w:p w:rsidR="008E0DE0" w:rsidRDefault="00A44001">
            <w:pPr>
              <w:pStyle w:val="TableParagraph"/>
              <w:spacing w:line="238" w:lineRule="exact"/>
              <w:ind w:left="109"/>
            </w:pPr>
            <w:r>
              <w:rPr>
                <w:spacing w:val="-2"/>
              </w:rPr>
              <w:t>классы</w:t>
            </w:r>
          </w:p>
        </w:tc>
        <w:tc>
          <w:tcPr>
            <w:tcW w:w="994" w:type="dxa"/>
          </w:tcPr>
          <w:p w:rsidR="008E0DE0" w:rsidRDefault="008E0DE0">
            <w:pPr>
              <w:pStyle w:val="TableParagraph"/>
            </w:pPr>
          </w:p>
        </w:tc>
      </w:tr>
      <w:tr w:rsidR="008E0DE0">
        <w:trPr>
          <w:trHeight w:val="506"/>
        </w:trPr>
        <w:tc>
          <w:tcPr>
            <w:tcW w:w="1280" w:type="dxa"/>
          </w:tcPr>
          <w:p w:rsidR="008E0DE0" w:rsidRDefault="00A44001">
            <w:pPr>
              <w:pStyle w:val="TableParagraph"/>
              <w:spacing w:line="247" w:lineRule="exact"/>
              <w:ind w:right="185"/>
              <w:jc w:val="right"/>
            </w:pPr>
            <w:r>
              <w:rPr>
                <w:spacing w:val="-2"/>
              </w:rPr>
              <w:t>2.2.25.</w:t>
            </w:r>
          </w:p>
        </w:tc>
        <w:tc>
          <w:tcPr>
            <w:tcW w:w="7797" w:type="dxa"/>
          </w:tcPr>
          <w:p w:rsidR="008E0DE0" w:rsidRDefault="00A44001">
            <w:pPr>
              <w:pStyle w:val="TableParagraph"/>
              <w:spacing w:line="248" w:lineRule="exact"/>
              <w:ind w:left="109"/>
            </w:pPr>
            <w:r>
              <w:t>Рабочаяпрограммапоучебномупредмету«История»(углубленный</w:t>
            </w:r>
            <w:r>
              <w:rPr>
                <w:spacing w:val="-2"/>
              </w:rPr>
              <w:t>уровень)</w:t>
            </w:r>
          </w:p>
          <w:p w:rsidR="008E0DE0" w:rsidRDefault="00A44001">
            <w:pPr>
              <w:pStyle w:val="TableParagraph"/>
              <w:spacing w:line="238" w:lineRule="exact"/>
              <w:ind w:left="109"/>
            </w:pPr>
            <w:r>
              <w:t>10-11</w:t>
            </w:r>
            <w:r>
              <w:rPr>
                <w:spacing w:val="-2"/>
              </w:rPr>
              <w:t>классы</w:t>
            </w:r>
          </w:p>
        </w:tc>
        <w:tc>
          <w:tcPr>
            <w:tcW w:w="994" w:type="dxa"/>
          </w:tcPr>
          <w:p w:rsidR="008E0DE0" w:rsidRDefault="00A44001">
            <w:pPr>
              <w:pStyle w:val="TableParagraph"/>
              <w:spacing w:line="247" w:lineRule="exact"/>
              <w:ind w:left="112"/>
            </w:pPr>
            <w:r>
              <w:rPr>
                <w:spacing w:val="-5"/>
              </w:rPr>
              <w:t>508</w:t>
            </w:r>
          </w:p>
        </w:tc>
      </w:tr>
      <w:tr w:rsidR="008E0DE0">
        <w:trPr>
          <w:trHeight w:val="505"/>
        </w:trPr>
        <w:tc>
          <w:tcPr>
            <w:tcW w:w="1280" w:type="dxa"/>
          </w:tcPr>
          <w:p w:rsidR="008E0DE0" w:rsidRDefault="00A44001">
            <w:pPr>
              <w:pStyle w:val="TableParagraph"/>
              <w:spacing w:line="247" w:lineRule="exact"/>
              <w:ind w:right="185"/>
              <w:jc w:val="right"/>
            </w:pPr>
            <w:r>
              <w:rPr>
                <w:spacing w:val="-2"/>
              </w:rPr>
              <w:t>2.2.26.</w:t>
            </w:r>
          </w:p>
        </w:tc>
        <w:tc>
          <w:tcPr>
            <w:tcW w:w="7797" w:type="dxa"/>
          </w:tcPr>
          <w:p w:rsidR="008E0DE0" w:rsidRDefault="00A44001">
            <w:pPr>
              <w:pStyle w:val="TableParagraph"/>
              <w:spacing w:line="252" w:lineRule="exact"/>
              <w:ind w:left="109"/>
            </w:pPr>
            <w:r>
              <w:t>Рабочаяпрограммапоучебномупредмету«Обществознание»(базовый уровень) 10-11 классы</w:t>
            </w:r>
          </w:p>
        </w:tc>
        <w:tc>
          <w:tcPr>
            <w:tcW w:w="994" w:type="dxa"/>
          </w:tcPr>
          <w:p w:rsidR="008E0DE0" w:rsidRDefault="00A44001">
            <w:pPr>
              <w:pStyle w:val="TableParagraph"/>
              <w:spacing w:line="247" w:lineRule="exact"/>
              <w:ind w:left="112"/>
            </w:pPr>
            <w:r>
              <w:rPr>
                <w:spacing w:val="-5"/>
              </w:rPr>
              <w:t>541</w:t>
            </w:r>
          </w:p>
        </w:tc>
      </w:tr>
      <w:tr w:rsidR="008E0DE0">
        <w:trPr>
          <w:trHeight w:val="505"/>
        </w:trPr>
        <w:tc>
          <w:tcPr>
            <w:tcW w:w="1280" w:type="dxa"/>
          </w:tcPr>
          <w:p w:rsidR="008E0DE0" w:rsidRDefault="00A44001">
            <w:pPr>
              <w:pStyle w:val="TableParagraph"/>
              <w:spacing w:line="247" w:lineRule="exact"/>
              <w:ind w:right="185"/>
              <w:jc w:val="right"/>
            </w:pPr>
            <w:r>
              <w:rPr>
                <w:spacing w:val="-2"/>
              </w:rPr>
              <w:t>2.2.27.</w:t>
            </w:r>
          </w:p>
        </w:tc>
        <w:tc>
          <w:tcPr>
            <w:tcW w:w="7797" w:type="dxa"/>
          </w:tcPr>
          <w:p w:rsidR="008E0DE0" w:rsidRDefault="00A44001">
            <w:pPr>
              <w:pStyle w:val="TableParagraph"/>
              <w:spacing w:line="252" w:lineRule="exact"/>
              <w:ind w:left="109"/>
            </w:pPr>
            <w:r>
              <w:t>Рабочаяпрограммапоучебномупредмету«Обществознание»(углубленный уровень) 10-11 классы</w:t>
            </w:r>
          </w:p>
        </w:tc>
        <w:tc>
          <w:tcPr>
            <w:tcW w:w="994" w:type="dxa"/>
          </w:tcPr>
          <w:p w:rsidR="008E0DE0" w:rsidRDefault="00A44001">
            <w:pPr>
              <w:pStyle w:val="TableParagraph"/>
              <w:spacing w:line="247" w:lineRule="exact"/>
              <w:ind w:left="112"/>
            </w:pPr>
            <w:r>
              <w:rPr>
                <w:spacing w:val="-5"/>
              </w:rPr>
              <w:t>560</w:t>
            </w:r>
          </w:p>
        </w:tc>
      </w:tr>
      <w:tr w:rsidR="008E0DE0">
        <w:trPr>
          <w:trHeight w:val="503"/>
        </w:trPr>
        <w:tc>
          <w:tcPr>
            <w:tcW w:w="1280" w:type="dxa"/>
          </w:tcPr>
          <w:p w:rsidR="008E0DE0" w:rsidRDefault="00A44001">
            <w:pPr>
              <w:pStyle w:val="TableParagraph"/>
              <w:spacing w:line="247" w:lineRule="exact"/>
              <w:ind w:right="185"/>
              <w:jc w:val="right"/>
            </w:pPr>
            <w:r>
              <w:rPr>
                <w:spacing w:val="-2"/>
              </w:rPr>
              <w:t>2.2.28.</w:t>
            </w:r>
          </w:p>
        </w:tc>
        <w:tc>
          <w:tcPr>
            <w:tcW w:w="7797" w:type="dxa"/>
          </w:tcPr>
          <w:p w:rsidR="008E0DE0" w:rsidRDefault="00A44001">
            <w:pPr>
              <w:pStyle w:val="TableParagraph"/>
              <w:spacing w:before="3" w:line="240" w:lineRule="exact"/>
              <w:ind w:left="109" w:right="207"/>
            </w:pPr>
            <w:r>
              <w:t>Рабочая программа по учебному предмету «География» (базовый уровень) 10- 11 классы</w:t>
            </w:r>
          </w:p>
        </w:tc>
        <w:tc>
          <w:tcPr>
            <w:tcW w:w="994" w:type="dxa"/>
          </w:tcPr>
          <w:p w:rsidR="008E0DE0" w:rsidRDefault="00A44001">
            <w:pPr>
              <w:pStyle w:val="TableParagraph"/>
              <w:spacing w:line="247" w:lineRule="exact"/>
              <w:ind w:left="112"/>
            </w:pPr>
            <w:r>
              <w:rPr>
                <w:spacing w:val="-5"/>
              </w:rPr>
              <w:t>585</w:t>
            </w:r>
          </w:p>
        </w:tc>
      </w:tr>
      <w:tr w:rsidR="008E0DE0">
        <w:trPr>
          <w:trHeight w:val="506"/>
        </w:trPr>
        <w:tc>
          <w:tcPr>
            <w:tcW w:w="1280" w:type="dxa"/>
          </w:tcPr>
          <w:p w:rsidR="008E0DE0" w:rsidRDefault="00A44001">
            <w:pPr>
              <w:pStyle w:val="TableParagraph"/>
              <w:spacing w:line="247" w:lineRule="exact"/>
              <w:ind w:right="185"/>
              <w:jc w:val="right"/>
            </w:pPr>
            <w:r>
              <w:rPr>
                <w:spacing w:val="-2"/>
              </w:rPr>
              <w:t>2.2.29.</w:t>
            </w:r>
          </w:p>
        </w:tc>
        <w:tc>
          <w:tcPr>
            <w:tcW w:w="7797" w:type="dxa"/>
          </w:tcPr>
          <w:p w:rsidR="008E0DE0" w:rsidRDefault="00A44001">
            <w:pPr>
              <w:pStyle w:val="TableParagraph"/>
              <w:spacing w:line="244" w:lineRule="exact"/>
              <w:ind w:left="109" w:right="148"/>
            </w:pPr>
            <w:r>
              <w:t>Рабочаяпрограммапоучебномупредмету«География»(углубленный уровень) 10-11 классы</w:t>
            </w:r>
          </w:p>
        </w:tc>
        <w:tc>
          <w:tcPr>
            <w:tcW w:w="994" w:type="dxa"/>
          </w:tcPr>
          <w:p w:rsidR="008E0DE0" w:rsidRDefault="00A44001">
            <w:pPr>
              <w:pStyle w:val="TableParagraph"/>
              <w:spacing w:line="247" w:lineRule="exact"/>
              <w:ind w:left="112"/>
            </w:pPr>
            <w:r>
              <w:rPr>
                <w:spacing w:val="-5"/>
              </w:rPr>
              <w:t>605</w:t>
            </w:r>
          </w:p>
        </w:tc>
      </w:tr>
      <w:tr w:rsidR="008E0DE0">
        <w:trPr>
          <w:trHeight w:val="254"/>
        </w:trPr>
        <w:tc>
          <w:tcPr>
            <w:tcW w:w="1280" w:type="dxa"/>
          </w:tcPr>
          <w:p w:rsidR="008E0DE0" w:rsidRDefault="00A44001">
            <w:pPr>
              <w:pStyle w:val="TableParagraph"/>
              <w:spacing w:line="234" w:lineRule="exact"/>
              <w:ind w:right="185"/>
              <w:jc w:val="right"/>
            </w:pPr>
            <w:r>
              <w:rPr>
                <w:spacing w:val="-2"/>
              </w:rPr>
              <w:t>2.2.30.</w:t>
            </w:r>
          </w:p>
        </w:tc>
        <w:tc>
          <w:tcPr>
            <w:tcW w:w="7797" w:type="dxa"/>
          </w:tcPr>
          <w:p w:rsidR="008E0DE0" w:rsidRDefault="00A44001">
            <w:pPr>
              <w:pStyle w:val="TableParagraph"/>
              <w:spacing w:line="234" w:lineRule="exact"/>
              <w:ind w:left="109"/>
            </w:pPr>
            <w:r>
              <w:t>Рабочаяпрограммапоучебномупредмету«Физическаякультура»10-11</w:t>
            </w:r>
            <w:r>
              <w:rPr>
                <w:spacing w:val="-2"/>
              </w:rPr>
              <w:t>классы</w:t>
            </w:r>
          </w:p>
        </w:tc>
        <w:tc>
          <w:tcPr>
            <w:tcW w:w="994" w:type="dxa"/>
          </w:tcPr>
          <w:p w:rsidR="008E0DE0" w:rsidRDefault="00A44001">
            <w:pPr>
              <w:pStyle w:val="TableParagraph"/>
              <w:spacing w:line="234" w:lineRule="exact"/>
              <w:ind w:left="112"/>
            </w:pPr>
            <w:r>
              <w:rPr>
                <w:spacing w:val="-5"/>
              </w:rPr>
              <w:t>651</w:t>
            </w:r>
          </w:p>
        </w:tc>
      </w:tr>
      <w:tr w:rsidR="008E0DE0">
        <w:trPr>
          <w:trHeight w:val="505"/>
        </w:trPr>
        <w:tc>
          <w:tcPr>
            <w:tcW w:w="1280" w:type="dxa"/>
          </w:tcPr>
          <w:p w:rsidR="008E0DE0" w:rsidRDefault="00A44001">
            <w:pPr>
              <w:pStyle w:val="TableParagraph"/>
              <w:spacing w:line="244" w:lineRule="exact"/>
              <w:ind w:right="185"/>
              <w:jc w:val="right"/>
            </w:pPr>
            <w:r>
              <w:rPr>
                <w:spacing w:val="-2"/>
              </w:rPr>
              <w:t>2.2.31.</w:t>
            </w:r>
          </w:p>
        </w:tc>
        <w:tc>
          <w:tcPr>
            <w:tcW w:w="7797" w:type="dxa"/>
          </w:tcPr>
          <w:p w:rsidR="008E0DE0" w:rsidRDefault="00A44001">
            <w:pPr>
              <w:pStyle w:val="TableParagraph"/>
              <w:tabs>
                <w:tab w:val="left" w:pos="1204"/>
                <w:tab w:val="left" w:pos="2553"/>
                <w:tab w:val="left" w:pos="3122"/>
                <w:tab w:val="left" w:pos="4365"/>
                <w:tab w:val="left" w:pos="5244"/>
                <w:tab w:val="left" w:pos="6428"/>
              </w:tabs>
              <w:spacing w:line="244" w:lineRule="exact"/>
              <w:ind w:left="109" w:right="120"/>
            </w:pPr>
            <w:r>
              <w:rPr>
                <w:spacing w:val="-2"/>
              </w:rPr>
              <w:t>Рабочая</w:t>
            </w:r>
            <w:r>
              <w:tab/>
            </w:r>
            <w:r>
              <w:rPr>
                <w:spacing w:val="-2"/>
              </w:rPr>
              <w:t>программа</w:t>
            </w:r>
            <w:r>
              <w:tab/>
            </w:r>
            <w:r>
              <w:rPr>
                <w:spacing w:val="-6"/>
              </w:rPr>
              <w:t>по</w:t>
            </w:r>
            <w:r>
              <w:tab/>
            </w:r>
            <w:r>
              <w:rPr>
                <w:spacing w:val="-2"/>
              </w:rPr>
              <w:t>учебному</w:t>
            </w:r>
            <w:r>
              <w:tab/>
            </w:r>
            <w:r>
              <w:rPr>
                <w:spacing w:val="-4"/>
              </w:rPr>
              <w:t>курсу</w:t>
            </w:r>
            <w:r>
              <w:tab/>
            </w:r>
            <w:r>
              <w:rPr>
                <w:spacing w:val="-2"/>
              </w:rPr>
              <w:t>«Основы</w:t>
            </w:r>
            <w:r>
              <w:tab/>
            </w:r>
            <w:r>
              <w:rPr>
                <w:spacing w:val="-4"/>
              </w:rPr>
              <w:t xml:space="preserve">безопасности </w:t>
            </w:r>
            <w:r>
              <w:t>и защиты Родины» 10-11 классы</w:t>
            </w:r>
          </w:p>
        </w:tc>
        <w:tc>
          <w:tcPr>
            <w:tcW w:w="994" w:type="dxa"/>
          </w:tcPr>
          <w:p w:rsidR="008E0DE0" w:rsidRDefault="00A44001">
            <w:pPr>
              <w:pStyle w:val="TableParagraph"/>
              <w:spacing w:line="244" w:lineRule="exact"/>
              <w:ind w:left="112"/>
            </w:pPr>
            <w:r>
              <w:rPr>
                <w:spacing w:val="-5"/>
              </w:rPr>
              <w:t>690</w:t>
            </w:r>
          </w:p>
        </w:tc>
      </w:tr>
      <w:tr w:rsidR="008E0DE0">
        <w:trPr>
          <w:trHeight w:val="506"/>
        </w:trPr>
        <w:tc>
          <w:tcPr>
            <w:tcW w:w="1280" w:type="dxa"/>
          </w:tcPr>
          <w:p w:rsidR="008E0DE0" w:rsidRDefault="00A44001">
            <w:pPr>
              <w:pStyle w:val="TableParagraph"/>
              <w:spacing w:line="244" w:lineRule="exact"/>
              <w:ind w:right="185"/>
              <w:jc w:val="right"/>
            </w:pPr>
            <w:r>
              <w:rPr>
                <w:spacing w:val="-2"/>
              </w:rPr>
              <w:t>2.2.32</w:t>
            </w:r>
          </w:p>
        </w:tc>
        <w:tc>
          <w:tcPr>
            <w:tcW w:w="7797" w:type="dxa"/>
          </w:tcPr>
          <w:p w:rsidR="008E0DE0" w:rsidRDefault="00A44001">
            <w:pPr>
              <w:pStyle w:val="TableParagraph"/>
              <w:spacing w:line="244" w:lineRule="exact"/>
              <w:ind w:left="109"/>
            </w:pPr>
            <w:r>
              <w:rPr>
                <w:spacing w:val="-2"/>
              </w:rPr>
              <w:t>Рабочаяпрограммапоучебномукурсу«Индивидуальныйпроект»10класс</w:t>
            </w:r>
          </w:p>
        </w:tc>
        <w:tc>
          <w:tcPr>
            <w:tcW w:w="994" w:type="dxa"/>
          </w:tcPr>
          <w:p w:rsidR="008E0DE0" w:rsidRDefault="008E0DE0">
            <w:pPr>
              <w:pStyle w:val="TableParagraph"/>
            </w:pPr>
          </w:p>
        </w:tc>
      </w:tr>
      <w:tr w:rsidR="008E0DE0">
        <w:trPr>
          <w:trHeight w:val="251"/>
        </w:trPr>
        <w:tc>
          <w:tcPr>
            <w:tcW w:w="1280" w:type="dxa"/>
          </w:tcPr>
          <w:p w:rsidR="008E0DE0" w:rsidRDefault="00A44001">
            <w:pPr>
              <w:pStyle w:val="TableParagraph"/>
              <w:spacing w:line="232" w:lineRule="exact"/>
              <w:ind w:left="292"/>
            </w:pPr>
            <w:r>
              <w:rPr>
                <w:spacing w:val="-4"/>
              </w:rPr>
              <w:t>2.3.</w:t>
            </w:r>
          </w:p>
        </w:tc>
        <w:tc>
          <w:tcPr>
            <w:tcW w:w="7797" w:type="dxa"/>
          </w:tcPr>
          <w:p w:rsidR="008E0DE0" w:rsidRDefault="00A44001">
            <w:pPr>
              <w:pStyle w:val="TableParagraph"/>
              <w:spacing w:line="232" w:lineRule="exact"/>
              <w:ind w:left="109"/>
            </w:pPr>
            <w:r>
              <w:t>Рабочаяпрограмма</w:t>
            </w:r>
            <w:r>
              <w:rPr>
                <w:spacing w:val="-2"/>
              </w:rPr>
              <w:t>воспитания</w:t>
            </w:r>
          </w:p>
        </w:tc>
        <w:tc>
          <w:tcPr>
            <w:tcW w:w="994" w:type="dxa"/>
          </w:tcPr>
          <w:p w:rsidR="008E0DE0" w:rsidRDefault="00A44001">
            <w:pPr>
              <w:pStyle w:val="TableParagraph"/>
              <w:spacing w:line="232" w:lineRule="exact"/>
              <w:ind w:left="112"/>
            </w:pPr>
            <w:r>
              <w:rPr>
                <w:spacing w:val="-5"/>
              </w:rPr>
              <w:t>723</w:t>
            </w:r>
          </w:p>
        </w:tc>
      </w:tr>
      <w:tr w:rsidR="008E0DE0">
        <w:trPr>
          <w:trHeight w:val="503"/>
        </w:trPr>
        <w:tc>
          <w:tcPr>
            <w:tcW w:w="1280" w:type="dxa"/>
          </w:tcPr>
          <w:p w:rsidR="008E0DE0" w:rsidRDefault="00A44001">
            <w:pPr>
              <w:pStyle w:val="TableParagraph"/>
              <w:spacing w:line="244" w:lineRule="exact"/>
              <w:ind w:left="292"/>
            </w:pPr>
            <w:r>
              <w:rPr>
                <w:spacing w:val="-4"/>
              </w:rPr>
              <w:t>2.4.</w:t>
            </w:r>
          </w:p>
        </w:tc>
        <w:tc>
          <w:tcPr>
            <w:tcW w:w="7797" w:type="dxa"/>
          </w:tcPr>
          <w:p w:rsidR="008E0DE0" w:rsidRDefault="00A44001">
            <w:pPr>
              <w:pStyle w:val="TableParagraph"/>
              <w:spacing w:line="242" w:lineRule="exact"/>
              <w:ind w:left="109" w:right="148"/>
            </w:pPr>
            <w:r>
              <w:t>Программакоррекционнойработыдляобучающихсяструдностямивобучении и социализации</w:t>
            </w:r>
          </w:p>
        </w:tc>
        <w:tc>
          <w:tcPr>
            <w:tcW w:w="994" w:type="dxa"/>
          </w:tcPr>
          <w:p w:rsidR="008E0DE0" w:rsidRDefault="00A44001">
            <w:pPr>
              <w:pStyle w:val="TableParagraph"/>
              <w:spacing w:line="244" w:lineRule="exact"/>
              <w:ind w:left="112"/>
            </w:pPr>
            <w:r>
              <w:rPr>
                <w:spacing w:val="-5"/>
              </w:rPr>
              <w:t>738</w:t>
            </w:r>
          </w:p>
        </w:tc>
      </w:tr>
      <w:tr w:rsidR="008E0DE0">
        <w:trPr>
          <w:trHeight w:val="254"/>
        </w:trPr>
        <w:tc>
          <w:tcPr>
            <w:tcW w:w="1280" w:type="dxa"/>
            <w:shd w:val="clear" w:color="auto" w:fill="E0EDD9"/>
          </w:tcPr>
          <w:p w:rsidR="008E0DE0" w:rsidRDefault="00A44001">
            <w:pPr>
              <w:pStyle w:val="TableParagraph"/>
              <w:spacing w:line="234" w:lineRule="exact"/>
              <w:ind w:left="112"/>
              <w:rPr>
                <w:b/>
              </w:rPr>
            </w:pPr>
            <w:r>
              <w:rPr>
                <w:b/>
                <w:spacing w:val="-5"/>
              </w:rPr>
              <w:t>3.</w:t>
            </w:r>
          </w:p>
        </w:tc>
        <w:tc>
          <w:tcPr>
            <w:tcW w:w="7797" w:type="dxa"/>
            <w:shd w:val="clear" w:color="auto" w:fill="E0EDD9"/>
          </w:tcPr>
          <w:p w:rsidR="008E0DE0" w:rsidRDefault="00A44001">
            <w:pPr>
              <w:pStyle w:val="TableParagraph"/>
              <w:spacing w:line="234" w:lineRule="exact"/>
              <w:ind w:left="109"/>
              <w:rPr>
                <w:b/>
              </w:rPr>
            </w:pPr>
            <w:r>
              <w:rPr>
                <w:b/>
                <w:spacing w:val="-2"/>
              </w:rPr>
              <w:t>ОРГАНИЗАЦИОННЫЙРАЗДЕЛ</w:t>
            </w:r>
          </w:p>
        </w:tc>
        <w:tc>
          <w:tcPr>
            <w:tcW w:w="994" w:type="dxa"/>
            <w:shd w:val="clear" w:color="auto" w:fill="E0EDD9"/>
          </w:tcPr>
          <w:p w:rsidR="008E0DE0" w:rsidRDefault="00A44001">
            <w:pPr>
              <w:pStyle w:val="TableParagraph"/>
              <w:spacing w:line="234" w:lineRule="exact"/>
              <w:ind w:left="112"/>
              <w:rPr>
                <w:b/>
              </w:rPr>
            </w:pPr>
            <w:r>
              <w:rPr>
                <w:b/>
                <w:spacing w:val="-5"/>
              </w:rPr>
              <w:t>746</w:t>
            </w:r>
          </w:p>
        </w:tc>
      </w:tr>
      <w:tr w:rsidR="008E0DE0">
        <w:trPr>
          <w:trHeight w:val="253"/>
        </w:trPr>
        <w:tc>
          <w:tcPr>
            <w:tcW w:w="1280" w:type="dxa"/>
          </w:tcPr>
          <w:p w:rsidR="008E0DE0" w:rsidRDefault="00A44001">
            <w:pPr>
              <w:pStyle w:val="TableParagraph"/>
              <w:spacing w:line="234" w:lineRule="exact"/>
              <w:ind w:left="292"/>
            </w:pPr>
            <w:r>
              <w:rPr>
                <w:spacing w:val="-4"/>
              </w:rPr>
              <w:t>3.2.</w:t>
            </w:r>
          </w:p>
        </w:tc>
        <w:tc>
          <w:tcPr>
            <w:tcW w:w="7797" w:type="dxa"/>
          </w:tcPr>
          <w:p w:rsidR="008E0DE0" w:rsidRDefault="00A44001">
            <w:pPr>
              <w:pStyle w:val="TableParagraph"/>
              <w:spacing w:line="234" w:lineRule="exact"/>
              <w:ind w:left="109"/>
            </w:pPr>
            <w:r>
              <w:t>УчебныйпланООП</w:t>
            </w:r>
            <w:r>
              <w:rPr>
                <w:spacing w:val="-5"/>
              </w:rPr>
              <w:t>СОО</w:t>
            </w:r>
          </w:p>
        </w:tc>
        <w:tc>
          <w:tcPr>
            <w:tcW w:w="994" w:type="dxa"/>
          </w:tcPr>
          <w:p w:rsidR="008E0DE0" w:rsidRDefault="00A44001">
            <w:pPr>
              <w:pStyle w:val="TableParagraph"/>
              <w:spacing w:line="234" w:lineRule="exact"/>
              <w:ind w:left="112"/>
            </w:pPr>
            <w:r>
              <w:rPr>
                <w:spacing w:val="-5"/>
              </w:rPr>
              <w:t>747</w:t>
            </w:r>
          </w:p>
        </w:tc>
      </w:tr>
      <w:tr w:rsidR="008E0DE0">
        <w:trPr>
          <w:trHeight w:val="249"/>
        </w:trPr>
        <w:tc>
          <w:tcPr>
            <w:tcW w:w="1280" w:type="dxa"/>
          </w:tcPr>
          <w:p w:rsidR="008E0DE0" w:rsidRDefault="00A44001">
            <w:pPr>
              <w:pStyle w:val="TableParagraph"/>
              <w:spacing w:line="230" w:lineRule="exact"/>
              <w:ind w:left="292"/>
            </w:pPr>
            <w:r>
              <w:rPr>
                <w:spacing w:val="-4"/>
              </w:rPr>
              <w:t>3.3.</w:t>
            </w:r>
          </w:p>
        </w:tc>
        <w:tc>
          <w:tcPr>
            <w:tcW w:w="7797" w:type="dxa"/>
          </w:tcPr>
          <w:p w:rsidR="008E0DE0" w:rsidRDefault="00A44001">
            <w:pPr>
              <w:pStyle w:val="TableParagraph"/>
              <w:spacing w:line="230" w:lineRule="exact"/>
              <w:ind w:left="109"/>
            </w:pPr>
            <w:r>
              <w:t>Планвнеурочной</w:t>
            </w:r>
            <w:r>
              <w:rPr>
                <w:spacing w:val="-2"/>
              </w:rPr>
              <w:t>деятельности</w:t>
            </w:r>
          </w:p>
        </w:tc>
        <w:tc>
          <w:tcPr>
            <w:tcW w:w="994" w:type="dxa"/>
          </w:tcPr>
          <w:p w:rsidR="008E0DE0" w:rsidRDefault="00A44001">
            <w:pPr>
              <w:pStyle w:val="TableParagraph"/>
              <w:spacing w:line="230" w:lineRule="exact"/>
              <w:ind w:left="112"/>
            </w:pPr>
            <w:r>
              <w:rPr>
                <w:spacing w:val="-5"/>
              </w:rPr>
              <w:t>757</w:t>
            </w:r>
          </w:p>
        </w:tc>
      </w:tr>
      <w:tr w:rsidR="008E0DE0">
        <w:trPr>
          <w:trHeight w:val="253"/>
        </w:trPr>
        <w:tc>
          <w:tcPr>
            <w:tcW w:w="1280" w:type="dxa"/>
          </w:tcPr>
          <w:p w:rsidR="008E0DE0" w:rsidRDefault="00A44001">
            <w:pPr>
              <w:pStyle w:val="TableParagraph"/>
              <w:spacing w:line="234" w:lineRule="exact"/>
              <w:ind w:left="292"/>
            </w:pPr>
            <w:r>
              <w:rPr>
                <w:spacing w:val="-4"/>
              </w:rPr>
              <w:t>3.4.</w:t>
            </w:r>
          </w:p>
        </w:tc>
        <w:tc>
          <w:tcPr>
            <w:tcW w:w="7797" w:type="dxa"/>
          </w:tcPr>
          <w:p w:rsidR="008E0DE0" w:rsidRDefault="00A44001">
            <w:pPr>
              <w:pStyle w:val="TableParagraph"/>
              <w:spacing w:line="234" w:lineRule="exact"/>
              <w:ind w:left="109"/>
            </w:pPr>
            <w:r>
              <w:rPr>
                <w:spacing w:val="-2"/>
              </w:rPr>
              <w:t>Календарныйучебныйграфик</w:t>
            </w:r>
          </w:p>
        </w:tc>
        <w:tc>
          <w:tcPr>
            <w:tcW w:w="994" w:type="dxa"/>
          </w:tcPr>
          <w:p w:rsidR="008E0DE0" w:rsidRDefault="00A44001">
            <w:pPr>
              <w:pStyle w:val="TableParagraph"/>
              <w:spacing w:line="234" w:lineRule="exact"/>
              <w:ind w:left="112"/>
            </w:pPr>
            <w:r>
              <w:rPr>
                <w:spacing w:val="-5"/>
              </w:rPr>
              <w:t>759</w:t>
            </w:r>
          </w:p>
        </w:tc>
      </w:tr>
      <w:tr w:rsidR="008E0DE0">
        <w:trPr>
          <w:trHeight w:val="251"/>
        </w:trPr>
        <w:tc>
          <w:tcPr>
            <w:tcW w:w="1280" w:type="dxa"/>
          </w:tcPr>
          <w:p w:rsidR="008E0DE0" w:rsidRDefault="00A44001">
            <w:pPr>
              <w:pStyle w:val="TableParagraph"/>
              <w:spacing w:line="232" w:lineRule="exact"/>
              <w:ind w:left="292"/>
            </w:pPr>
            <w:r>
              <w:rPr>
                <w:spacing w:val="-4"/>
              </w:rPr>
              <w:t>3.5.</w:t>
            </w:r>
          </w:p>
        </w:tc>
        <w:tc>
          <w:tcPr>
            <w:tcW w:w="7797" w:type="dxa"/>
          </w:tcPr>
          <w:p w:rsidR="008E0DE0" w:rsidRDefault="00A44001">
            <w:pPr>
              <w:pStyle w:val="TableParagraph"/>
              <w:spacing w:line="232" w:lineRule="exact"/>
              <w:ind w:left="109"/>
            </w:pPr>
            <w:r>
              <w:rPr>
                <w:spacing w:val="-2"/>
              </w:rPr>
              <w:t>Календарныйпланвоспитательнойработы</w:t>
            </w:r>
          </w:p>
        </w:tc>
        <w:tc>
          <w:tcPr>
            <w:tcW w:w="994" w:type="dxa"/>
          </w:tcPr>
          <w:p w:rsidR="008E0DE0" w:rsidRDefault="00A44001">
            <w:pPr>
              <w:pStyle w:val="TableParagraph"/>
              <w:spacing w:line="232" w:lineRule="exact"/>
              <w:ind w:left="112"/>
            </w:pPr>
            <w:r>
              <w:rPr>
                <w:spacing w:val="-5"/>
              </w:rPr>
              <w:t>761</w:t>
            </w:r>
          </w:p>
        </w:tc>
      </w:tr>
      <w:tr w:rsidR="008E0DE0">
        <w:trPr>
          <w:trHeight w:val="251"/>
        </w:trPr>
        <w:tc>
          <w:tcPr>
            <w:tcW w:w="1280" w:type="dxa"/>
          </w:tcPr>
          <w:p w:rsidR="008E0DE0" w:rsidRDefault="00A44001">
            <w:pPr>
              <w:pStyle w:val="TableParagraph"/>
              <w:spacing w:line="232" w:lineRule="exact"/>
              <w:ind w:left="292"/>
            </w:pPr>
            <w:r>
              <w:rPr>
                <w:spacing w:val="-4"/>
              </w:rPr>
              <w:t>3.6.</w:t>
            </w:r>
          </w:p>
        </w:tc>
        <w:tc>
          <w:tcPr>
            <w:tcW w:w="7797" w:type="dxa"/>
          </w:tcPr>
          <w:p w:rsidR="008E0DE0" w:rsidRDefault="00A44001">
            <w:pPr>
              <w:pStyle w:val="TableParagraph"/>
              <w:spacing w:line="232" w:lineRule="exact"/>
              <w:ind w:left="109"/>
            </w:pPr>
            <w:r>
              <w:rPr>
                <w:spacing w:val="-2"/>
              </w:rPr>
              <w:t>ХарактеристикаусловийреализацииООП</w:t>
            </w:r>
            <w:r>
              <w:rPr>
                <w:spacing w:val="-5"/>
              </w:rPr>
              <w:t>СОО</w:t>
            </w:r>
          </w:p>
        </w:tc>
        <w:tc>
          <w:tcPr>
            <w:tcW w:w="994" w:type="dxa"/>
          </w:tcPr>
          <w:p w:rsidR="008E0DE0" w:rsidRDefault="00A44001">
            <w:pPr>
              <w:pStyle w:val="TableParagraph"/>
              <w:spacing w:line="232" w:lineRule="exact"/>
              <w:ind w:left="112"/>
            </w:pPr>
            <w:r>
              <w:rPr>
                <w:spacing w:val="-5"/>
              </w:rPr>
              <w:t>777</w:t>
            </w:r>
          </w:p>
        </w:tc>
      </w:tr>
      <w:tr w:rsidR="008E0DE0">
        <w:trPr>
          <w:trHeight w:val="4279"/>
        </w:trPr>
        <w:tc>
          <w:tcPr>
            <w:tcW w:w="10071" w:type="dxa"/>
            <w:gridSpan w:val="3"/>
          </w:tcPr>
          <w:p w:rsidR="008E0DE0" w:rsidRDefault="00A44001">
            <w:pPr>
              <w:pStyle w:val="TableParagraph"/>
              <w:spacing w:before="248" w:line="250" w:lineRule="exact"/>
              <w:ind w:left="222"/>
              <w:rPr>
                <w:b/>
                <w:i/>
              </w:rPr>
            </w:pPr>
            <w:r>
              <w:rPr>
                <w:b/>
                <w:i/>
              </w:rPr>
              <w:t>ПРИЛОЖЕНИЯКООП</w:t>
            </w:r>
            <w:r>
              <w:rPr>
                <w:b/>
                <w:i/>
                <w:spacing w:val="-4"/>
              </w:rPr>
              <w:t>ООО:</w:t>
            </w:r>
          </w:p>
          <w:p w:rsidR="008E0DE0" w:rsidRDefault="00A44001" w:rsidP="00C643E9">
            <w:pPr>
              <w:pStyle w:val="TableParagraph"/>
              <w:numPr>
                <w:ilvl w:val="0"/>
                <w:numId w:val="140"/>
              </w:numPr>
              <w:tabs>
                <w:tab w:val="left" w:pos="833"/>
              </w:tabs>
              <w:ind w:right="98"/>
              <w:jc w:val="both"/>
              <w:rPr>
                <w:i/>
              </w:rPr>
            </w:pPr>
            <w:r>
              <w:rPr>
                <w:i/>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rsidR="008E0DE0" w:rsidRDefault="00A44001" w:rsidP="00C643E9">
            <w:pPr>
              <w:pStyle w:val="TableParagraph"/>
              <w:numPr>
                <w:ilvl w:val="0"/>
                <w:numId w:val="140"/>
              </w:numPr>
              <w:tabs>
                <w:tab w:val="left" w:pos="820"/>
              </w:tabs>
              <w:spacing w:line="252" w:lineRule="exact"/>
              <w:ind w:left="820" w:hanging="388"/>
              <w:jc w:val="both"/>
              <w:rPr>
                <w:i/>
              </w:rPr>
            </w:pPr>
            <w:r>
              <w:rPr>
                <w:i/>
              </w:rPr>
              <w:t>Рабочаяпрограммаповнеурочнойдеятельности«Разговорыоважном»</w:t>
            </w:r>
            <w:r>
              <w:rPr>
                <w:i/>
                <w:spacing w:val="-2"/>
              </w:rPr>
              <w:t>(федеральная).</w:t>
            </w:r>
          </w:p>
          <w:p w:rsidR="008E0DE0" w:rsidRDefault="00A44001" w:rsidP="00C643E9">
            <w:pPr>
              <w:pStyle w:val="TableParagraph"/>
              <w:numPr>
                <w:ilvl w:val="0"/>
                <w:numId w:val="140"/>
              </w:numPr>
              <w:tabs>
                <w:tab w:val="left" w:pos="820"/>
              </w:tabs>
              <w:spacing w:line="251" w:lineRule="exact"/>
              <w:ind w:left="820" w:hanging="388"/>
              <w:jc w:val="both"/>
              <w:rPr>
                <w:i/>
              </w:rPr>
            </w:pPr>
            <w:r>
              <w:rPr>
                <w:i/>
              </w:rPr>
              <w:t>Рабочаяпрограммаповнеурочнойдеятельности</w:t>
            </w:r>
            <w:r>
              <w:rPr>
                <w:i/>
                <w:spacing w:val="-2"/>
              </w:rPr>
              <w:t>«Профориентация».</w:t>
            </w:r>
          </w:p>
          <w:p w:rsidR="008E0DE0" w:rsidRDefault="00A44001" w:rsidP="00C643E9">
            <w:pPr>
              <w:pStyle w:val="TableParagraph"/>
              <w:numPr>
                <w:ilvl w:val="0"/>
                <w:numId w:val="140"/>
              </w:numPr>
              <w:tabs>
                <w:tab w:val="left" w:pos="816"/>
              </w:tabs>
              <w:ind w:left="287" w:right="97" w:firstLine="144"/>
              <w:jc w:val="both"/>
              <w:rPr>
                <w:i/>
              </w:rPr>
            </w:pPr>
            <w:r>
              <w:rPr>
                <w:i/>
              </w:rPr>
              <w:t>Рабочая программа по внеурочной деятельности «Функциональная грамотность: учимся для жизни» (федеральная).</w:t>
            </w:r>
          </w:p>
          <w:p w:rsidR="008E0DE0" w:rsidRDefault="00A44001" w:rsidP="00C643E9">
            <w:pPr>
              <w:pStyle w:val="TableParagraph"/>
              <w:numPr>
                <w:ilvl w:val="0"/>
                <w:numId w:val="140"/>
              </w:numPr>
              <w:tabs>
                <w:tab w:val="left" w:pos="832"/>
              </w:tabs>
              <w:spacing w:line="251" w:lineRule="exact"/>
              <w:ind w:left="832" w:hanging="359"/>
              <w:jc w:val="both"/>
              <w:rPr>
                <w:i/>
              </w:rPr>
            </w:pPr>
            <w:r>
              <w:rPr>
                <w:i/>
              </w:rPr>
              <w:t>Идругиерабочиепрограммыиз</w:t>
            </w:r>
            <w:r>
              <w:rPr>
                <w:i/>
                <w:spacing w:val="-4"/>
              </w:rPr>
              <w:t xml:space="preserve"> ЧФУОО</w:t>
            </w:r>
          </w:p>
          <w:p w:rsidR="008E0DE0" w:rsidRDefault="00A44001" w:rsidP="00C643E9">
            <w:pPr>
              <w:pStyle w:val="TableParagraph"/>
              <w:numPr>
                <w:ilvl w:val="0"/>
                <w:numId w:val="140"/>
              </w:numPr>
              <w:tabs>
                <w:tab w:val="left" w:pos="820"/>
              </w:tabs>
              <w:ind w:left="112" w:right="135" w:firstLine="317"/>
              <w:rPr>
                <w:i/>
              </w:rPr>
            </w:pPr>
            <w:r>
              <w:rPr>
                <w:i/>
              </w:rPr>
              <w:t xml:space="preserve">Справкаматериально-техническогообеспеченияреализацииООПСООв2024-2025учебном </w:t>
            </w:r>
            <w:r>
              <w:rPr>
                <w:i/>
                <w:spacing w:val="-2"/>
              </w:rPr>
              <w:t>году.</w:t>
            </w:r>
          </w:p>
          <w:p w:rsidR="008E0DE0" w:rsidRDefault="00A44001" w:rsidP="00C643E9">
            <w:pPr>
              <w:pStyle w:val="TableParagraph"/>
              <w:numPr>
                <w:ilvl w:val="0"/>
                <w:numId w:val="140"/>
              </w:numPr>
              <w:tabs>
                <w:tab w:val="left" w:pos="820"/>
              </w:tabs>
              <w:spacing w:before="2" w:line="252" w:lineRule="exact"/>
              <w:ind w:left="820" w:hanging="391"/>
              <w:rPr>
                <w:i/>
              </w:rPr>
            </w:pPr>
            <w:r>
              <w:rPr>
                <w:i/>
              </w:rPr>
              <w:t>СписокбиблиотечногофондадляреализацииООПСООв2024-2025учебном</w:t>
            </w:r>
            <w:r>
              <w:rPr>
                <w:i/>
                <w:spacing w:val="-2"/>
              </w:rPr>
              <w:t>году.</w:t>
            </w:r>
          </w:p>
          <w:p w:rsidR="008E0DE0" w:rsidRDefault="00A44001" w:rsidP="00C643E9">
            <w:pPr>
              <w:pStyle w:val="TableParagraph"/>
              <w:numPr>
                <w:ilvl w:val="0"/>
                <w:numId w:val="140"/>
              </w:numPr>
              <w:tabs>
                <w:tab w:val="left" w:pos="820"/>
              </w:tabs>
              <w:spacing w:line="251" w:lineRule="exact"/>
              <w:ind w:left="820" w:hanging="391"/>
              <w:rPr>
                <w:i/>
              </w:rPr>
            </w:pPr>
            <w:r>
              <w:rPr>
                <w:i/>
              </w:rPr>
              <w:t>Списокпедагогическихработниковшколы,реализующихООПСООв2024-2025учебном</w:t>
            </w:r>
            <w:r>
              <w:rPr>
                <w:i/>
                <w:spacing w:val="-2"/>
              </w:rPr>
              <w:t>году.</w:t>
            </w:r>
          </w:p>
          <w:p w:rsidR="008E0DE0" w:rsidRDefault="00A44001" w:rsidP="00C643E9">
            <w:pPr>
              <w:pStyle w:val="TableParagraph"/>
              <w:numPr>
                <w:ilvl w:val="0"/>
                <w:numId w:val="140"/>
              </w:numPr>
              <w:tabs>
                <w:tab w:val="left" w:pos="820"/>
              </w:tabs>
              <w:ind w:left="287" w:right="347" w:firstLine="144"/>
              <w:rPr>
                <w:i/>
              </w:rPr>
            </w:pPr>
            <w:r>
              <w:rPr>
                <w:i/>
              </w:rPr>
              <w:t xml:space="preserve">Особенностиоценкипоотдельнымучебнымпредметамнауровнесреднегообщего </w:t>
            </w:r>
            <w:r>
              <w:rPr>
                <w:i/>
                <w:spacing w:val="-2"/>
              </w:rPr>
              <w:t>образования.</w:t>
            </w:r>
          </w:p>
          <w:p w:rsidR="008E0DE0" w:rsidRDefault="00A44001" w:rsidP="00C643E9">
            <w:pPr>
              <w:pStyle w:val="TableParagraph"/>
              <w:numPr>
                <w:ilvl w:val="0"/>
                <w:numId w:val="140"/>
              </w:numPr>
              <w:tabs>
                <w:tab w:val="left" w:pos="820"/>
              </w:tabs>
              <w:spacing w:line="226" w:lineRule="exact"/>
              <w:ind w:left="820" w:hanging="388"/>
              <w:rPr>
                <w:i/>
              </w:rPr>
            </w:pPr>
            <w:r>
              <w:rPr>
                <w:i/>
              </w:rPr>
              <w:t>Фондоценочных</w:t>
            </w:r>
            <w:r>
              <w:rPr>
                <w:i/>
                <w:spacing w:val="-2"/>
              </w:rPr>
              <w:t>средств</w:t>
            </w:r>
          </w:p>
        </w:tc>
      </w:tr>
    </w:tbl>
    <w:p w:rsidR="008E0DE0" w:rsidRDefault="008E0DE0">
      <w:pPr>
        <w:pStyle w:val="TableParagraph"/>
        <w:spacing w:line="226" w:lineRule="exact"/>
        <w:rPr>
          <w:i/>
        </w:rPr>
        <w:sectPr w:rsidR="008E0DE0">
          <w:type w:val="continuous"/>
          <w:pgSz w:w="11920" w:h="16850"/>
          <w:pgMar w:top="1080" w:right="425" w:bottom="1020" w:left="708" w:header="0" w:footer="466" w:gutter="0"/>
          <w:cols w:space="720"/>
        </w:sectPr>
      </w:pPr>
    </w:p>
    <w:p w:rsidR="008E0DE0" w:rsidRDefault="00A44001" w:rsidP="00C643E9">
      <w:pPr>
        <w:pStyle w:val="a5"/>
        <w:numPr>
          <w:ilvl w:val="0"/>
          <w:numId w:val="139"/>
        </w:numPr>
        <w:tabs>
          <w:tab w:val="left" w:pos="4367"/>
        </w:tabs>
        <w:spacing w:before="68"/>
        <w:ind w:left="4367" w:hanging="277"/>
        <w:jc w:val="left"/>
        <w:rPr>
          <w:b/>
          <w:sz w:val="28"/>
        </w:rPr>
      </w:pPr>
      <w:r>
        <w:rPr>
          <w:b/>
          <w:sz w:val="28"/>
        </w:rPr>
        <w:lastRenderedPageBreak/>
        <w:t>ЦЕЛЕВОЙ</w:t>
      </w:r>
      <w:r>
        <w:rPr>
          <w:b/>
          <w:spacing w:val="-2"/>
          <w:sz w:val="28"/>
        </w:rPr>
        <w:t>РАЗДЕЛ</w:t>
      </w:r>
    </w:p>
    <w:p w:rsidR="008E0DE0" w:rsidRDefault="00A44001" w:rsidP="00C643E9">
      <w:pPr>
        <w:pStyle w:val="1"/>
        <w:numPr>
          <w:ilvl w:val="1"/>
          <w:numId w:val="139"/>
        </w:numPr>
        <w:tabs>
          <w:tab w:val="left" w:pos="4431"/>
        </w:tabs>
        <w:spacing w:before="90"/>
        <w:ind w:left="4431" w:hanging="418"/>
        <w:jc w:val="left"/>
      </w:pPr>
      <w:r>
        <w:t>Пояснительная</w:t>
      </w:r>
      <w:r>
        <w:rPr>
          <w:spacing w:val="-2"/>
        </w:rPr>
        <w:t>записка</w:t>
      </w:r>
    </w:p>
    <w:p w:rsidR="008E0DE0" w:rsidRDefault="008E0DE0">
      <w:pPr>
        <w:pStyle w:val="a3"/>
        <w:spacing w:before="204"/>
        <w:ind w:left="0" w:firstLine="0"/>
        <w:jc w:val="left"/>
        <w:rPr>
          <w:b/>
        </w:rPr>
      </w:pPr>
    </w:p>
    <w:p w:rsidR="008E0DE0" w:rsidRDefault="00A44001">
      <w:pPr>
        <w:pStyle w:val="a3"/>
        <w:ind w:right="134"/>
      </w:pPr>
      <w:r>
        <w:t>ООП СОО является основным документом, определяющим содержание общего образования,атакжерегламентирующимобразовательнуюдеятельность</w:t>
      </w:r>
      <w:r w:rsidR="009019CE">
        <w:t xml:space="preserve"> </w:t>
      </w:r>
      <w:r>
        <w:rPr>
          <w:spacing w:val="-4"/>
        </w:rPr>
        <w:t>МКОУ</w:t>
      </w:r>
    </w:p>
    <w:p w:rsidR="008E0DE0" w:rsidRDefault="00A44001">
      <w:pPr>
        <w:pStyle w:val="a3"/>
        <w:ind w:right="140" w:firstLine="0"/>
      </w:pPr>
      <w:r>
        <w:t>«</w:t>
      </w:r>
      <w:r w:rsidR="009019CE">
        <w:t>Чаравалин</w:t>
      </w:r>
      <w:r>
        <w:t>ская СОШ» (далее – школа,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8E0DE0" w:rsidRDefault="00A44001" w:rsidP="00C643E9">
      <w:pPr>
        <w:pStyle w:val="a5"/>
        <w:numPr>
          <w:ilvl w:val="2"/>
          <w:numId w:val="139"/>
        </w:numPr>
        <w:tabs>
          <w:tab w:val="left" w:pos="1840"/>
        </w:tabs>
        <w:ind w:left="1840" w:hanging="707"/>
        <w:jc w:val="both"/>
        <w:rPr>
          <w:b/>
          <w:sz w:val="24"/>
        </w:rPr>
      </w:pPr>
      <w:r>
        <w:rPr>
          <w:b/>
          <w:sz w:val="24"/>
        </w:rPr>
        <w:t>Целями</w:t>
      </w:r>
      <w:r>
        <w:rPr>
          <w:sz w:val="24"/>
        </w:rPr>
        <w:t>реализацииООПСОО</w:t>
      </w:r>
      <w:r>
        <w:rPr>
          <w:spacing w:val="-2"/>
          <w:sz w:val="24"/>
        </w:rPr>
        <w:t>являются:</w:t>
      </w:r>
    </w:p>
    <w:p w:rsidR="008E0DE0" w:rsidRDefault="00A44001" w:rsidP="00C643E9">
      <w:pPr>
        <w:pStyle w:val="a5"/>
        <w:numPr>
          <w:ilvl w:val="3"/>
          <w:numId w:val="139"/>
        </w:numPr>
        <w:tabs>
          <w:tab w:val="left" w:pos="1840"/>
        </w:tabs>
        <w:spacing w:before="2" w:line="293" w:lineRule="exact"/>
        <w:ind w:left="1840" w:hanging="707"/>
        <w:rPr>
          <w:sz w:val="24"/>
        </w:rPr>
      </w:pPr>
      <w:r>
        <w:rPr>
          <w:sz w:val="24"/>
        </w:rPr>
        <w:t>формированиероссийскойгражданскойидентичности</w:t>
      </w:r>
      <w:r>
        <w:rPr>
          <w:spacing w:val="-2"/>
          <w:sz w:val="24"/>
        </w:rPr>
        <w:t>обучающихся;</w:t>
      </w:r>
    </w:p>
    <w:p w:rsidR="008E0DE0" w:rsidRDefault="00A44001" w:rsidP="00C643E9">
      <w:pPr>
        <w:pStyle w:val="a5"/>
        <w:numPr>
          <w:ilvl w:val="3"/>
          <w:numId w:val="139"/>
        </w:numPr>
        <w:tabs>
          <w:tab w:val="left" w:pos="1840"/>
        </w:tabs>
        <w:spacing w:before="4" w:line="235" w:lineRule="auto"/>
        <w:ind w:right="147" w:firstLine="708"/>
        <w:rPr>
          <w:sz w:val="24"/>
        </w:rPr>
      </w:pPr>
      <w:r>
        <w:rPr>
          <w:sz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E0DE0" w:rsidRDefault="00A44001" w:rsidP="00C643E9">
      <w:pPr>
        <w:pStyle w:val="a5"/>
        <w:numPr>
          <w:ilvl w:val="3"/>
          <w:numId w:val="139"/>
        </w:numPr>
        <w:tabs>
          <w:tab w:val="left" w:pos="1840"/>
        </w:tabs>
        <w:spacing w:before="9" w:line="237" w:lineRule="auto"/>
        <w:ind w:right="141" w:firstLine="708"/>
        <w:rPr>
          <w:sz w:val="24"/>
        </w:rPr>
      </w:pPr>
      <w:r>
        <w:rPr>
          <w:sz w:val="24"/>
        </w:rPr>
        <w:t>преемственность основных образовательных программ начального общего, основного общего, среднего общего образования;</w:t>
      </w:r>
    </w:p>
    <w:p w:rsidR="008E0DE0" w:rsidRDefault="00A44001" w:rsidP="00C643E9">
      <w:pPr>
        <w:pStyle w:val="a5"/>
        <w:numPr>
          <w:ilvl w:val="3"/>
          <w:numId w:val="139"/>
        </w:numPr>
        <w:tabs>
          <w:tab w:val="left" w:pos="1840"/>
        </w:tabs>
        <w:spacing w:before="7" w:line="235" w:lineRule="auto"/>
        <w:ind w:right="150" w:firstLine="708"/>
        <w:rPr>
          <w:sz w:val="24"/>
        </w:rPr>
      </w:pPr>
      <w:r>
        <w:rPr>
          <w:sz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8E0DE0" w:rsidRDefault="00A44001" w:rsidP="00C643E9">
      <w:pPr>
        <w:pStyle w:val="a5"/>
        <w:numPr>
          <w:ilvl w:val="3"/>
          <w:numId w:val="139"/>
        </w:numPr>
        <w:tabs>
          <w:tab w:val="left" w:pos="1840"/>
        </w:tabs>
        <w:spacing w:before="5" w:line="237" w:lineRule="auto"/>
        <w:ind w:right="145" w:firstLine="708"/>
        <w:rPr>
          <w:sz w:val="24"/>
        </w:rPr>
      </w:pPr>
      <w:r>
        <w:rPr>
          <w:sz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sz w:val="24"/>
        </w:rPr>
        <w:t>образования;</w:t>
      </w:r>
    </w:p>
    <w:p w:rsidR="008E0DE0" w:rsidRDefault="00A44001" w:rsidP="00C643E9">
      <w:pPr>
        <w:pStyle w:val="a5"/>
        <w:numPr>
          <w:ilvl w:val="3"/>
          <w:numId w:val="139"/>
        </w:numPr>
        <w:tabs>
          <w:tab w:val="left" w:pos="1840"/>
        </w:tabs>
        <w:spacing w:before="5" w:line="237" w:lineRule="auto"/>
        <w:ind w:right="140" w:firstLine="708"/>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E0DE0" w:rsidRDefault="00A44001" w:rsidP="00C643E9">
      <w:pPr>
        <w:pStyle w:val="a5"/>
        <w:numPr>
          <w:ilvl w:val="3"/>
          <w:numId w:val="139"/>
        </w:numPr>
        <w:tabs>
          <w:tab w:val="left" w:pos="1840"/>
        </w:tabs>
        <w:spacing w:before="3" w:line="237" w:lineRule="auto"/>
        <w:ind w:right="140" w:firstLine="708"/>
        <w:rPr>
          <w:sz w:val="24"/>
        </w:rPr>
      </w:pPr>
      <w:r>
        <w:rPr>
          <w:sz w:val="24"/>
        </w:rPr>
        <w:t>организация деятельности педагогического коллектива по созданиюиндивидуальных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8E0DE0" w:rsidRDefault="00A44001" w:rsidP="00C643E9">
      <w:pPr>
        <w:pStyle w:val="a5"/>
        <w:numPr>
          <w:ilvl w:val="2"/>
          <w:numId w:val="139"/>
        </w:numPr>
        <w:tabs>
          <w:tab w:val="left" w:pos="1840"/>
        </w:tabs>
        <w:spacing w:before="5" w:line="237" w:lineRule="auto"/>
        <w:ind w:left="425" w:right="144" w:firstLine="708"/>
        <w:jc w:val="both"/>
        <w:rPr>
          <w:b/>
          <w:sz w:val="24"/>
        </w:rPr>
      </w:pPr>
      <w:r>
        <w:rPr>
          <w:sz w:val="24"/>
        </w:rPr>
        <w:t xml:space="preserve">Достижение поставленных целей реализации ООП СОО предусматривает решение следующих основных </w:t>
      </w:r>
      <w:r>
        <w:rPr>
          <w:b/>
          <w:sz w:val="24"/>
        </w:rPr>
        <w:t>задач</w:t>
      </w:r>
      <w:r>
        <w:rPr>
          <w:sz w:val="24"/>
        </w:rPr>
        <w:t>:</w:t>
      </w:r>
    </w:p>
    <w:p w:rsidR="008E0DE0" w:rsidRDefault="00A44001" w:rsidP="00C643E9">
      <w:pPr>
        <w:pStyle w:val="a5"/>
        <w:numPr>
          <w:ilvl w:val="3"/>
          <w:numId w:val="139"/>
        </w:numPr>
        <w:tabs>
          <w:tab w:val="left" w:pos="1840"/>
        </w:tabs>
        <w:spacing w:before="5"/>
        <w:ind w:right="138" w:firstLine="708"/>
        <w:rPr>
          <w:sz w:val="24"/>
        </w:rPr>
      </w:pPr>
      <w:r>
        <w:rPr>
          <w:sz w:val="24"/>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sz w:val="24"/>
        </w:rPr>
        <w:t>самоопределению;</w:t>
      </w:r>
    </w:p>
    <w:p w:rsidR="008E0DE0" w:rsidRDefault="00A44001" w:rsidP="00C643E9">
      <w:pPr>
        <w:pStyle w:val="a5"/>
        <w:numPr>
          <w:ilvl w:val="3"/>
          <w:numId w:val="139"/>
        </w:numPr>
        <w:tabs>
          <w:tab w:val="left" w:pos="1840"/>
        </w:tabs>
        <w:ind w:right="140" w:firstLine="708"/>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E0DE0" w:rsidRDefault="00A44001" w:rsidP="00C643E9">
      <w:pPr>
        <w:pStyle w:val="a5"/>
        <w:numPr>
          <w:ilvl w:val="3"/>
          <w:numId w:val="139"/>
        </w:numPr>
        <w:tabs>
          <w:tab w:val="left" w:pos="1840"/>
        </w:tabs>
        <w:spacing w:line="292" w:lineRule="exact"/>
        <w:ind w:left="1840" w:hanging="707"/>
        <w:rPr>
          <w:sz w:val="24"/>
        </w:rPr>
      </w:pPr>
      <w:r>
        <w:rPr>
          <w:sz w:val="24"/>
        </w:rPr>
        <w:t>обеспечениепреемственностиосновногообщегоисреднегообщего</w:t>
      </w:r>
      <w:r>
        <w:rPr>
          <w:spacing w:val="-2"/>
          <w:sz w:val="24"/>
        </w:rPr>
        <w:t>образования;</w:t>
      </w:r>
    </w:p>
    <w:p w:rsidR="008E0DE0" w:rsidRDefault="00A44001" w:rsidP="00C643E9">
      <w:pPr>
        <w:pStyle w:val="a5"/>
        <w:numPr>
          <w:ilvl w:val="3"/>
          <w:numId w:val="139"/>
        </w:numPr>
        <w:tabs>
          <w:tab w:val="left" w:pos="1840"/>
        </w:tabs>
        <w:spacing w:line="237" w:lineRule="auto"/>
        <w:ind w:right="145" w:firstLine="708"/>
        <w:rPr>
          <w:sz w:val="24"/>
        </w:rPr>
      </w:pPr>
      <w:r>
        <w:rPr>
          <w:sz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8E0DE0" w:rsidRDefault="00A44001" w:rsidP="00C643E9">
      <w:pPr>
        <w:pStyle w:val="a5"/>
        <w:numPr>
          <w:ilvl w:val="3"/>
          <w:numId w:val="139"/>
        </w:numPr>
        <w:tabs>
          <w:tab w:val="left" w:pos="1840"/>
        </w:tabs>
        <w:spacing w:before="4" w:line="292" w:lineRule="exact"/>
        <w:ind w:left="1840" w:hanging="707"/>
        <w:rPr>
          <w:sz w:val="24"/>
        </w:rPr>
      </w:pPr>
      <w:r>
        <w:rPr>
          <w:sz w:val="24"/>
        </w:rPr>
        <w:t>обеспечениедоступностиполучениякачественногосреднегообщего</w:t>
      </w:r>
      <w:r>
        <w:rPr>
          <w:spacing w:val="-2"/>
          <w:sz w:val="24"/>
        </w:rPr>
        <w:t>образования;</w:t>
      </w:r>
    </w:p>
    <w:p w:rsidR="008E0DE0" w:rsidRDefault="00A44001" w:rsidP="00C643E9">
      <w:pPr>
        <w:pStyle w:val="a5"/>
        <w:numPr>
          <w:ilvl w:val="3"/>
          <w:numId w:val="139"/>
        </w:numPr>
        <w:tabs>
          <w:tab w:val="left" w:pos="1840"/>
        </w:tabs>
        <w:spacing w:before="1" w:line="237" w:lineRule="auto"/>
        <w:ind w:right="142" w:firstLine="708"/>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E0DE0" w:rsidRDefault="00A44001" w:rsidP="00C643E9">
      <w:pPr>
        <w:pStyle w:val="a5"/>
        <w:numPr>
          <w:ilvl w:val="3"/>
          <w:numId w:val="139"/>
        </w:numPr>
        <w:tabs>
          <w:tab w:val="left" w:pos="1840"/>
        </w:tabs>
        <w:spacing w:before="7" w:line="235" w:lineRule="auto"/>
        <w:ind w:right="135" w:firstLine="708"/>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8E0DE0" w:rsidRDefault="00A44001" w:rsidP="00C643E9">
      <w:pPr>
        <w:pStyle w:val="a5"/>
        <w:numPr>
          <w:ilvl w:val="3"/>
          <w:numId w:val="139"/>
        </w:numPr>
        <w:tabs>
          <w:tab w:val="left" w:pos="1840"/>
        </w:tabs>
        <w:spacing w:before="8" w:line="235" w:lineRule="auto"/>
        <w:ind w:right="150" w:firstLine="708"/>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E0DE0" w:rsidRDefault="00A44001" w:rsidP="00C643E9">
      <w:pPr>
        <w:pStyle w:val="a5"/>
        <w:numPr>
          <w:ilvl w:val="3"/>
          <w:numId w:val="139"/>
        </w:numPr>
        <w:tabs>
          <w:tab w:val="left" w:pos="1840"/>
        </w:tabs>
        <w:spacing w:before="8" w:line="237" w:lineRule="auto"/>
        <w:ind w:right="148" w:firstLine="708"/>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E0DE0" w:rsidRDefault="00A44001" w:rsidP="00C643E9">
      <w:pPr>
        <w:pStyle w:val="a5"/>
        <w:numPr>
          <w:ilvl w:val="3"/>
          <w:numId w:val="139"/>
        </w:numPr>
        <w:tabs>
          <w:tab w:val="left" w:pos="1840"/>
        </w:tabs>
        <w:spacing w:before="2" w:line="237" w:lineRule="auto"/>
        <w:ind w:right="133" w:firstLine="708"/>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w:t>
      </w:r>
    </w:p>
    <w:p w:rsidR="008E0DE0" w:rsidRDefault="008E0DE0">
      <w:pPr>
        <w:pStyle w:val="a5"/>
        <w:spacing w:line="237" w:lineRule="auto"/>
        <w:rPr>
          <w:sz w:val="24"/>
        </w:rPr>
        <w:sectPr w:rsidR="008E0DE0">
          <w:pgSz w:w="11920" w:h="16850"/>
          <w:pgMar w:top="1040" w:right="425" w:bottom="1020" w:left="708" w:header="0" w:footer="466" w:gutter="0"/>
          <w:cols w:space="720"/>
        </w:sectPr>
      </w:pPr>
    </w:p>
    <w:p w:rsidR="008E0DE0" w:rsidRDefault="00A44001">
      <w:pPr>
        <w:pStyle w:val="a3"/>
        <w:spacing w:before="77"/>
        <w:ind w:right="145" w:firstLine="0"/>
      </w:pPr>
      <w:r>
        <w:lastRenderedPageBreak/>
        <w:t>педагогов, сотрудничество с базовыми организациями, организациями профессионального образования, центрами профессиональной работы;</w:t>
      </w:r>
    </w:p>
    <w:p w:rsidR="008E0DE0" w:rsidRDefault="00A44001" w:rsidP="00C643E9">
      <w:pPr>
        <w:pStyle w:val="a5"/>
        <w:numPr>
          <w:ilvl w:val="3"/>
          <w:numId w:val="139"/>
        </w:numPr>
        <w:tabs>
          <w:tab w:val="left" w:pos="1840"/>
        </w:tabs>
        <w:spacing w:before="7" w:line="237" w:lineRule="auto"/>
        <w:ind w:right="144" w:firstLine="708"/>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E0DE0" w:rsidRDefault="00A44001" w:rsidP="00C643E9">
      <w:pPr>
        <w:pStyle w:val="a5"/>
        <w:numPr>
          <w:ilvl w:val="2"/>
          <w:numId w:val="139"/>
        </w:numPr>
        <w:tabs>
          <w:tab w:val="left" w:pos="1840"/>
        </w:tabs>
        <w:spacing w:before="3" w:line="275" w:lineRule="exact"/>
        <w:ind w:left="1840" w:hanging="707"/>
        <w:jc w:val="both"/>
        <w:rPr>
          <w:b/>
          <w:sz w:val="24"/>
        </w:rPr>
      </w:pPr>
      <w:r>
        <w:rPr>
          <w:b/>
          <w:sz w:val="24"/>
        </w:rPr>
        <w:t>Принципыиподходы</w:t>
      </w:r>
      <w:r>
        <w:rPr>
          <w:sz w:val="24"/>
        </w:rPr>
        <w:t>кформированиюООП</w:t>
      </w:r>
      <w:r>
        <w:rPr>
          <w:spacing w:val="-4"/>
          <w:sz w:val="24"/>
        </w:rPr>
        <w:t>СОО:</w:t>
      </w:r>
    </w:p>
    <w:p w:rsidR="008E0DE0" w:rsidRDefault="00A44001" w:rsidP="00C643E9">
      <w:pPr>
        <w:pStyle w:val="a5"/>
        <w:numPr>
          <w:ilvl w:val="3"/>
          <w:numId w:val="139"/>
        </w:numPr>
        <w:tabs>
          <w:tab w:val="left" w:pos="1840"/>
        </w:tabs>
        <w:spacing w:before="1" w:line="237" w:lineRule="auto"/>
        <w:ind w:right="146" w:firstLine="708"/>
        <w:rPr>
          <w:sz w:val="24"/>
        </w:rPr>
      </w:pPr>
      <w:r>
        <w:rPr>
          <w:sz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E0DE0" w:rsidRDefault="00A44001" w:rsidP="00C643E9">
      <w:pPr>
        <w:pStyle w:val="a5"/>
        <w:numPr>
          <w:ilvl w:val="3"/>
          <w:numId w:val="139"/>
        </w:numPr>
        <w:tabs>
          <w:tab w:val="left" w:pos="1840"/>
        </w:tabs>
        <w:spacing w:before="5"/>
        <w:ind w:right="143" w:firstLine="708"/>
        <w:rPr>
          <w:sz w:val="24"/>
        </w:rPr>
      </w:pPr>
      <w:r>
        <w:rPr>
          <w:sz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E0DE0" w:rsidRDefault="00A44001" w:rsidP="00C643E9">
      <w:pPr>
        <w:pStyle w:val="a5"/>
        <w:numPr>
          <w:ilvl w:val="3"/>
          <w:numId w:val="139"/>
        </w:numPr>
        <w:tabs>
          <w:tab w:val="left" w:pos="1840"/>
        </w:tabs>
        <w:spacing w:before="2"/>
        <w:ind w:right="140" w:firstLine="708"/>
        <w:rPr>
          <w:sz w:val="24"/>
        </w:rPr>
      </w:pPr>
      <w:r>
        <w:rPr>
          <w:sz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E0DE0" w:rsidRDefault="00A44001" w:rsidP="00C643E9">
      <w:pPr>
        <w:pStyle w:val="a5"/>
        <w:numPr>
          <w:ilvl w:val="3"/>
          <w:numId w:val="139"/>
        </w:numPr>
        <w:tabs>
          <w:tab w:val="left" w:pos="1840"/>
        </w:tabs>
        <w:ind w:right="142" w:firstLine="708"/>
        <w:rPr>
          <w:sz w:val="24"/>
        </w:rPr>
      </w:pPr>
      <w:r>
        <w:rPr>
          <w:sz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E0DE0" w:rsidRDefault="00A44001" w:rsidP="00C643E9">
      <w:pPr>
        <w:pStyle w:val="a5"/>
        <w:numPr>
          <w:ilvl w:val="3"/>
          <w:numId w:val="139"/>
        </w:numPr>
        <w:tabs>
          <w:tab w:val="left" w:pos="1840"/>
        </w:tabs>
        <w:ind w:right="139" w:firstLine="708"/>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E0DE0" w:rsidRDefault="00A44001" w:rsidP="00C643E9">
      <w:pPr>
        <w:pStyle w:val="a5"/>
        <w:numPr>
          <w:ilvl w:val="3"/>
          <w:numId w:val="139"/>
        </w:numPr>
        <w:tabs>
          <w:tab w:val="left" w:pos="1840"/>
        </w:tabs>
        <w:spacing w:line="237" w:lineRule="auto"/>
        <w:ind w:right="144" w:firstLine="708"/>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E0DE0" w:rsidRDefault="00A44001" w:rsidP="00C643E9">
      <w:pPr>
        <w:pStyle w:val="a5"/>
        <w:numPr>
          <w:ilvl w:val="3"/>
          <w:numId w:val="139"/>
        </w:numPr>
        <w:tabs>
          <w:tab w:val="left" w:pos="1840"/>
        </w:tabs>
        <w:spacing w:line="237" w:lineRule="auto"/>
        <w:ind w:right="142" w:firstLine="708"/>
        <w:rPr>
          <w:sz w:val="24"/>
        </w:rPr>
      </w:pPr>
      <w:r>
        <w:rPr>
          <w:sz w:val="24"/>
        </w:rPr>
        <w:t>принцип обеспечения фундаментального характера образования, учета специфики изучаемых учебных предметов;</w:t>
      </w:r>
    </w:p>
    <w:p w:rsidR="008E0DE0" w:rsidRDefault="00A44001" w:rsidP="00C643E9">
      <w:pPr>
        <w:pStyle w:val="a5"/>
        <w:numPr>
          <w:ilvl w:val="3"/>
          <w:numId w:val="139"/>
        </w:numPr>
        <w:tabs>
          <w:tab w:val="left" w:pos="1840"/>
        </w:tabs>
        <w:spacing w:before="4" w:line="237" w:lineRule="auto"/>
        <w:ind w:right="144" w:firstLine="708"/>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E0DE0" w:rsidRDefault="00A44001" w:rsidP="00C643E9">
      <w:pPr>
        <w:pStyle w:val="a5"/>
        <w:numPr>
          <w:ilvl w:val="3"/>
          <w:numId w:val="139"/>
        </w:numPr>
        <w:tabs>
          <w:tab w:val="left" w:pos="1840"/>
        </w:tabs>
        <w:spacing w:before="5"/>
        <w:ind w:right="134" w:firstLine="708"/>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действующими до 1 января 2027 г. (далее - Санитарно-эпидемиологические требования).</w:t>
      </w:r>
    </w:p>
    <w:p w:rsidR="008E0DE0" w:rsidRDefault="00A44001" w:rsidP="00C643E9">
      <w:pPr>
        <w:pStyle w:val="1"/>
        <w:numPr>
          <w:ilvl w:val="2"/>
          <w:numId w:val="139"/>
        </w:numPr>
        <w:tabs>
          <w:tab w:val="left" w:pos="1840"/>
        </w:tabs>
        <w:spacing w:before="274" w:line="275" w:lineRule="exact"/>
        <w:ind w:left="1840" w:hanging="707"/>
        <w:jc w:val="both"/>
      </w:pPr>
      <w:r>
        <w:t>Общаяхарактеристикаосновнойобразовательной</w:t>
      </w:r>
      <w:r>
        <w:rPr>
          <w:spacing w:val="-2"/>
        </w:rPr>
        <w:t>программы</w:t>
      </w:r>
      <w:r>
        <w:rPr>
          <w:b w:val="0"/>
          <w:spacing w:val="-2"/>
        </w:rPr>
        <w:t>:</w:t>
      </w:r>
    </w:p>
    <w:p w:rsidR="008E0DE0" w:rsidRDefault="00A44001">
      <w:pPr>
        <w:pStyle w:val="a3"/>
        <w:ind w:right="141"/>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предметов,курсов,дисциплин(модулей),иныхкомпонентов,оценочныхиметодических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материалов,атакжеввидерабочейпрограммывоспитания,календарногопланавоспитательной работы, форм аттестации.</w:t>
      </w:r>
    </w:p>
    <w:p w:rsidR="008E0DE0" w:rsidRDefault="00A44001">
      <w:pPr>
        <w:pStyle w:val="a3"/>
        <w:spacing w:before="164"/>
        <w:ind w:right="133"/>
      </w:pPr>
      <w:r>
        <w:t>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 науки Российской Федерации от 17 мая 2012 года №413 и Федеральной образовательной программе среднего общего образования утвержденной приказом Министерства просвещения от 18 мая 2023 года №371, включает три раздела: целевой, содержательный и организационный. Структура ООП соответствуеттребованиям ФГОС СОО, включает в себя следующие документы:</w:t>
      </w:r>
    </w:p>
    <w:p w:rsidR="008E0DE0" w:rsidRDefault="00A44001" w:rsidP="00C643E9">
      <w:pPr>
        <w:pStyle w:val="1"/>
        <w:numPr>
          <w:ilvl w:val="0"/>
          <w:numId w:val="138"/>
        </w:numPr>
        <w:tabs>
          <w:tab w:val="left" w:pos="1372"/>
        </w:tabs>
        <w:spacing w:before="168" w:line="275" w:lineRule="exact"/>
        <w:ind w:left="1372" w:hanging="239"/>
        <w:jc w:val="both"/>
      </w:pPr>
      <w:r>
        <w:t>Целевой</w:t>
      </w:r>
      <w:r>
        <w:rPr>
          <w:spacing w:val="-2"/>
        </w:rPr>
        <w:t>раздел</w:t>
      </w:r>
    </w:p>
    <w:p w:rsidR="008E0DE0" w:rsidRDefault="00A44001" w:rsidP="00C643E9">
      <w:pPr>
        <w:pStyle w:val="a5"/>
        <w:numPr>
          <w:ilvl w:val="1"/>
          <w:numId w:val="138"/>
        </w:numPr>
        <w:tabs>
          <w:tab w:val="left" w:pos="1552"/>
        </w:tabs>
        <w:spacing w:line="272" w:lineRule="exact"/>
        <w:ind w:left="1552" w:hanging="419"/>
        <w:jc w:val="both"/>
        <w:rPr>
          <w:sz w:val="24"/>
        </w:rPr>
      </w:pPr>
      <w:r>
        <w:rPr>
          <w:sz w:val="24"/>
        </w:rPr>
        <w:t>Пояснительная</w:t>
      </w:r>
      <w:r>
        <w:rPr>
          <w:spacing w:val="-2"/>
          <w:sz w:val="24"/>
        </w:rPr>
        <w:t>записка</w:t>
      </w:r>
    </w:p>
    <w:p w:rsidR="008E0DE0" w:rsidRDefault="00A44001" w:rsidP="00C643E9">
      <w:pPr>
        <w:pStyle w:val="a5"/>
        <w:numPr>
          <w:ilvl w:val="1"/>
          <w:numId w:val="138"/>
        </w:numPr>
        <w:tabs>
          <w:tab w:val="left" w:pos="1720"/>
        </w:tabs>
        <w:ind w:left="425" w:right="143" w:firstLine="708"/>
        <w:jc w:val="both"/>
        <w:rPr>
          <w:sz w:val="24"/>
        </w:rPr>
      </w:pPr>
      <w:r>
        <w:rPr>
          <w:sz w:val="24"/>
        </w:rPr>
        <w:t xml:space="preserve">Планируемые результаты освоения обучающимися основной образовательной </w:t>
      </w:r>
      <w:r>
        <w:rPr>
          <w:spacing w:val="-2"/>
          <w:sz w:val="24"/>
        </w:rPr>
        <w:t>программы,</w:t>
      </w:r>
    </w:p>
    <w:p w:rsidR="008E0DE0" w:rsidRDefault="00A44001" w:rsidP="00C643E9">
      <w:pPr>
        <w:pStyle w:val="a5"/>
        <w:numPr>
          <w:ilvl w:val="1"/>
          <w:numId w:val="138"/>
        </w:numPr>
        <w:tabs>
          <w:tab w:val="left" w:pos="1552"/>
        </w:tabs>
        <w:ind w:left="1552" w:hanging="419"/>
        <w:jc w:val="both"/>
        <w:rPr>
          <w:sz w:val="24"/>
        </w:rPr>
      </w:pPr>
      <w:r>
        <w:rPr>
          <w:sz w:val="24"/>
        </w:rPr>
        <w:t>Системаоценкирезультатовосвоенияосновнойобразовательной</w:t>
      </w:r>
      <w:r>
        <w:rPr>
          <w:spacing w:val="-2"/>
          <w:sz w:val="24"/>
        </w:rPr>
        <w:t>программ.</w:t>
      </w:r>
    </w:p>
    <w:p w:rsidR="008E0DE0" w:rsidRDefault="00A44001" w:rsidP="00C643E9">
      <w:pPr>
        <w:pStyle w:val="1"/>
        <w:numPr>
          <w:ilvl w:val="0"/>
          <w:numId w:val="138"/>
        </w:numPr>
        <w:tabs>
          <w:tab w:val="left" w:pos="1372"/>
        </w:tabs>
        <w:spacing w:before="9" w:line="272" w:lineRule="exact"/>
        <w:ind w:left="1372" w:hanging="239"/>
        <w:jc w:val="both"/>
      </w:pPr>
      <w:r>
        <w:rPr>
          <w:spacing w:val="-2"/>
        </w:rPr>
        <w:t>Содержательныйраздел</w:t>
      </w:r>
    </w:p>
    <w:p w:rsidR="008E0DE0" w:rsidRDefault="00A44001" w:rsidP="00C643E9">
      <w:pPr>
        <w:pStyle w:val="a5"/>
        <w:numPr>
          <w:ilvl w:val="1"/>
          <w:numId w:val="138"/>
        </w:numPr>
        <w:tabs>
          <w:tab w:val="left" w:pos="1555"/>
        </w:tabs>
        <w:ind w:left="425" w:right="131" w:firstLine="708"/>
        <w:jc w:val="both"/>
        <w:rPr>
          <w:sz w:val="24"/>
        </w:rPr>
      </w:pPr>
      <w:r>
        <w:rPr>
          <w:sz w:val="24"/>
        </w:rPr>
        <w:t>Программаразвития универсальных учебных действийприполучениисреднегообщего образования, включающую формирование компетенций обучающихся в области учебно- исследовательской и проектной деятельности</w:t>
      </w:r>
    </w:p>
    <w:p w:rsidR="008E0DE0" w:rsidRDefault="00A44001" w:rsidP="00C643E9">
      <w:pPr>
        <w:pStyle w:val="a5"/>
        <w:numPr>
          <w:ilvl w:val="1"/>
          <w:numId w:val="137"/>
        </w:numPr>
        <w:tabs>
          <w:tab w:val="left" w:pos="1410"/>
        </w:tabs>
        <w:ind w:left="1410" w:hanging="419"/>
        <w:jc w:val="both"/>
        <w:rPr>
          <w:sz w:val="24"/>
        </w:rPr>
      </w:pPr>
      <w:r>
        <w:rPr>
          <w:sz w:val="24"/>
        </w:rPr>
        <w:t>Программыотдельныхучебныхпредметов,курсовикурсоввнеурочной</w:t>
      </w:r>
      <w:r>
        <w:rPr>
          <w:spacing w:val="-2"/>
          <w:sz w:val="24"/>
        </w:rPr>
        <w:t>деятельности,</w:t>
      </w:r>
    </w:p>
    <w:p w:rsidR="008E0DE0" w:rsidRDefault="00A44001" w:rsidP="00C643E9">
      <w:pPr>
        <w:pStyle w:val="a5"/>
        <w:numPr>
          <w:ilvl w:val="1"/>
          <w:numId w:val="137"/>
        </w:numPr>
        <w:tabs>
          <w:tab w:val="left" w:pos="1410"/>
        </w:tabs>
        <w:ind w:left="1410" w:hanging="419"/>
        <w:jc w:val="both"/>
        <w:rPr>
          <w:sz w:val="24"/>
        </w:rPr>
      </w:pPr>
      <w:r>
        <w:rPr>
          <w:sz w:val="24"/>
        </w:rPr>
        <w:t>Рабочаяпрограмма</w:t>
      </w:r>
      <w:r>
        <w:rPr>
          <w:spacing w:val="-2"/>
          <w:sz w:val="24"/>
        </w:rPr>
        <w:t>воспитания,</w:t>
      </w:r>
    </w:p>
    <w:p w:rsidR="008E0DE0" w:rsidRDefault="00A44001" w:rsidP="00C643E9">
      <w:pPr>
        <w:pStyle w:val="a5"/>
        <w:numPr>
          <w:ilvl w:val="2"/>
          <w:numId w:val="136"/>
        </w:numPr>
        <w:tabs>
          <w:tab w:val="left" w:pos="1813"/>
        </w:tabs>
        <w:ind w:right="136" w:firstLine="566"/>
        <w:jc w:val="both"/>
        <w:rPr>
          <w:i/>
          <w:sz w:val="24"/>
        </w:rPr>
      </w:pPr>
      <w:r>
        <w:rPr>
          <w:i/>
          <w:sz w:val="24"/>
        </w:rPr>
        <w:t xml:space="preserve">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w:t>
      </w:r>
      <w:r>
        <w:rPr>
          <w:i/>
          <w:spacing w:val="-2"/>
          <w:sz w:val="24"/>
        </w:rPr>
        <w:t>инвалидами),</w:t>
      </w:r>
    </w:p>
    <w:p w:rsidR="008E0DE0" w:rsidRDefault="00A44001" w:rsidP="00C643E9">
      <w:pPr>
        <w:pStyle w:val="a5"/>
        <w:numPr>
          <w:ilvl w:val="2"/>
          <w:numId w:val="136"/>
        </w:numPr>
        <w:tabs>
          <w:tab w:val="left" w:pos="1655"/>
        </w:tabs>
        <w:ind w:right="150" w:firstLine="566"/>
        <w:jc w:val="both"/>
        <w:rPr>
          <w:sz w:val="24"/>
        </w:rPr>
      </w:pPr>
      <w:r>
        <w:rPr>
          <w:sz w:val="24"/>
        </w:rPr>
        <w:t>Разработана программа коррекционной работы для обучающихся с трудностями в обучении и социализации.</w:t>
      </w:r>
    </w:p>
    <w:p w:rsidR="008E0DE0" w:rsidRDefault="008E0DE0">
      <w:pPr>
        <w:pStyle w:val="a3"/>
        <w:spacing w:before="4"/>
        <w:ind w:left="0" w:firstLine="0"/>
        <w:jc w:val="left"/>
      </w:pPr>
    </w:p>
    <w:p w:rsidR="008E0DE0" w:rsidRDefault="00A44001" w:rsidP="00C643E9">
      <w:pPr>
        <w:pStyle w:val="1"/>
        <w:numPr>
          <w:ilvl w:val="0"/>
          <w:numId w:val="138"/>
        </w:numPr>
        <w:tabs>
          <w:tab w:val="left" w:pos="1231"/>
        </w:tabs>
        <w:spacing w:line="275" w:lineRule="exact"/>
        <w:ind w:left="1231"/>
        <w:jc w:val="left"/>
      </w:pPr>
      <w:r>
        <w:rPr>
          <w:spacing w:val="-2"/>
        </w:rPr>
        <w:t>Организационныйраздел</w:t>
      </w:r>
    </w:p>
    <w:p w:rsidR="008E0DE0" w:rsidRDefault="00A44001" w:rsidP="00C643E9">
      <w:pPr>
        <w:pStyle w:val="a5"/>
        <w:numPr>
          <w:ilvl w:val="1"/>
          <w:numId w:val="138"/>
        </w:numPr>
        <w:tabs>
          <w:tab w:val="left" w:pos="1410"/>
        </w:tabs>
        <w:spacing w:line="271" w:lineRule="exact"/>
        <w:ind w:left="1410" w:hanging="419"/>
        <w:rPr>
          <w:sz w:val="24"/>
        </w:rPr>
      </w:pPr>
      <w:r>
        <w:rPr>
          <w:sz w:val="24"/>
        </w:rPr>
        <w:t>Учебный</w:t>
      </w:r>
      <w:r>
        <w:rPr>
          <w:spacing w:val="-4"/>
          <w:sz w:val="24"/>
        </w:rPr>
        <w:t>план,</w:t>
      </w:r>
    </w:p>
    <w:p w:rsidR="008E0DE0" w:rsidRDefault="00A44001" w:rsidP="00C643E9">
      <w:pPr>
        <w:pStyle w:val="a5"/>
        <w:numPr>
          <w:ilvl w:val="1"/>
          <w:numId w:val="138"/>
        </w:numPr>
        <w:tabs>
          <w:tab w:val="left" w:pos="1410"/>
        </w:tabs>
        <w:spacing w:line="272" w:lineRule="exact"/>
        <w:ind w:left="1410" w:hanging="419"/>
        <w:rPr>
          <w:sz w:val="24"/>
        </w:rPr>
      </w:pPr>
      <w:r>
        <w:rPr>
          <w:sz w:val="24"/>
        </w:rPr>
        <w:t>Планвнеурочной</w:t>
      </w:r>
      <w:r>
        <w:rPr>
          <w:spacing w:val="-2"/>
          <w:sz w:val="24"/>
        </w:rPr>
        <w:t>деятельности,</w:t>
      </w:r>
    </w:p>
    <w:p w:rsidR="008E0DE0" w:rsidRDefault="00A44001" w:rsidP="00C643E9">
      <w:pPr>
        <w:pStyle w:val="a5"/>
        <w:numPr>
          <w:ilvl w:val="1"/>
          <w:numId w:val="138"/>
        </w:numPr>
        <w:tabs>
          <w:tab w:val="left" w:pos="1410"/>
        </w:tabs>
        <w:ind w:left="1410" w:hanging="419"/>
        <w:rPr>
          <w:sz w:val="24"/>
        </w:rPr>
      </w:pPr>
      <w:r>
        <w:rPr>
          <w:sz w:val="24"/>
        </w:rPr>
        <w:t>Календарныйучебный</w:t>
      </w:r>
      <w:r>
        <w:rPr>
          <w:spacing w:val="-2"/>
          <w:sz w:val="24"/>
        </w:rPr>
        <w:t>график,</w:t>
      </w:r>
    </w:p>
    <w:p w:rsidR="008E0DE0" w:rsidRDefault="00A44001" w:rsidP="00C643E9">
      <w:pPr>
        <w:pStyle w:val="a5"/>
        <w:numPr>
          <w:ilvl w:val="1"/>
          <w:numId w:val="138"/>
        </w:numPr>
        <w:tabs>
          <w:tab w:val="left" w:pos="1410"/>
        </w:tabs>
        <w:ind w:left="1410" w:hanging="419"/>
        <w:rPr>
          <w:sz w:val="24"/>
        </w:rPr>
      </w:pPr>
      <w:r>
        <w:rPr>
          <w:sz w:val="24"/>
        </w:rPr>
        <w:t>Календарныйпланвоспитательной</w:t>
      </w:r>
      <w:r>
        <w:rPr>
          <w:spacing w:val="-2"/>
          <w:sz w:val="24"/>
        </w:rPr>
        <w:t>работы,</w:t>
      </w:r>
    </w:p>
    <w:p w:rsidR="008E0DE0" w:rsidRDefault="00A44001" w:rsidP="00C643E9">
      <w:pPr>
        <w:pStyle w:val="a5"/>
        <w:numPr>
          <w:ilvl w:val="1"/>
          <w:numId w:val="138"/>
        </w:numPr>
        <w:tabs>
          <w:tab w:val="left" w:pos="1461"/>
        </w:tabs>
        <w:ind w:left="425" w:right="136" w:firstLine="566"/>
        <w:rPr>
          <w:sz w:val="24"/>
        </w:rPr>
      </w:pPr>
      <w:r>
        <w:rPr>
          <w:sz w:val="24"/>
        </w:rPr>
        <w:t>Системаусловийреализацииосновнойобразовательнойпрограммывсоответствиис требованиями ФГОС СОО.</w:t>
      </w:r>
    </w:p>
    <w:p w:rsidR="008E0DE0" w:rsidRDefault="00A44001">
      <w:pPr>
        <w:pStyle w:val="a3"/>
        <w:spacing w:before="3" w:line="237" w:lineRule="auto"/>
        <w:ind w:right="149" w:firstLine="566"/>
      </w:pPr>
      <w:r>
        <w:t>Реализация ООП СОО обеспечивает право каждого человека на образование,недопустимость дискриминации в сфере образования.</w:t>
      </w:r>
    </w:p>
    <w:p w:rsidR="008E0DE0" w:rsidRDefault="00A44001">
      <w:pPr>
        <w:pStyle w:val="a3"/>
        <w:spacing w:before="1"/>
        <w:ind w:right="135" w:firstLine="566"/>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наих выбор, а также имеет право на творческую инициативу, разработку и применение авторских программ и методов обучения и воспитанияв пределах реализуемой образовательной программы, отдельного учебного предмета, курса, дисциплины (модуля). Основная образовательная программа среднего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8E0DE0" w:rsidRDefault="00A44001">
      <w:pPr>
        <w:pStyle w:val="a3"/>
        <w:spacing w:before="3"/>
        <w:ind w:right="138" w:firstLine="56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w:t>
      </w:r>
    </w:p>
    <w:p w:rsidR="008E0DE0" w:rsidRDefault="00A44001">
      <w:pPr>
        <w:pStyle w:val="a3"/>
        <w:ind w:right="722" w:firstLine="566"/>
        <w:jc w:val="left"/>
      </w:pPr>
      <w:r>
        <w:t>Обучениевшколеприреализацииданнойобразовательнойпрограммыорганизованопо 5-дневной/ учебной неделе.</w:t>
      </w:r>
    </w:p>
    <w:p w:rsidR="008E0DE0" w:rsidRDefault="00A44001">
      <w:pPr>
        <w:pStyle w:val="a3"/>
        <w:ind w:firstLine="566"/>
        <w:jc w:val="left"/>
      </w:pPr>
      <w:r>
        <w:t>Общий объем аудиторнойнагрузкиопределяетсяучебным планоми за два года обучения составляетнеменее2170часовинеболее2516часов,часывнеурочнойдеятельностиневходят</w:t>
      </w:r>
      <w:r>
        <w:rPr>
          <w:spacing w:val="-10"/>
        </w:rPr>
        <w:t>в</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51" w:firstLine="0"/>
      </w:pPr>
      <w:r>
        <w:lastRenderedPageBreak/>
        <w:t>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8E0DE0" w:rsidRDefault="00A44001">
      <w:pPr>
        <w:pStyle w:val="a3"/>
        <w:spacing w:before="1"/>
        <w:ind w:right="136" w:firstLine="566"/>
      </w:pPr>
      <w:r>
        <w:t xml:space="preserve">Региональные, национальные и этнокультурные особенности народов РФ учтены при разработке учебного плана, плана внеурочной деятельности и календарного плана воспитательной работы, где представлены модулем </w:t>
      </w:r>
      <w:r>
        <w:rPr>
          <w:rFonts w:ascii="Calibri" w:hAnsi="Calibri"/>
          <w:sz w:val="22"/>
        </w:rPr>
        <w:t>«</w:t>
      </w:r>
      <w:r>
        <w:t>Единая концепция духовно-нравственного воспитания и развитияподрастающегопоколенияЧеченской</w:t>
      </w:r>
      <w:r w:rsidR="009019CE">
        <w:t xml:space="preserve"> </w:t>
      </w:r>
      <w:r>
        <w:t>Республики».В</w:t>
      </w:r>
      <w:r w:rsidR="009019CE">
        <w:t xml:space="preserve"> </w:t>
      </w:r>
      <w:r>
        <w:t>частности,</w:t>
      </w:r>
      <w:r w:rsidR="009019CE">
        <w:t xml:space="preserve"> </w:t>
      </w:r>
      <w:r>
        <w:t>уроки</w:t>
      </w:r>
      <w:r w:rsidR="009019CE">
        <w:t xml:space="preserve"> </w:t>
      </w:r>
      <w:r>
        <w:t>родного</w:t>
      </w:r>
    </w:p>
    <w:p w:rsidR="008E0DE0" w:rsidRDefault="00A44001">
      <w:pPr>
        <w:pStyle w:val="a3"/>
        <w:spacing w:before="4" w:line="237" w:lineRule="auto"/>
        <w:ind w:right="152" w:firstLine="0"/>
      </w:pPr>
      <w:r>
        <w:t>«чеченского»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w:t>
      </w:r>
    </w:p>
    <w:p w:rsidR="008E0DE0" w:rsidRDefault="00A44001">
      <w:pPr>
        <w:pStyle w:val="a3"/>
        <w:spacing w:before="1"/>
        <w:ind w:right="143" w:firstLine="0"/>
      </w:pPr>
      <w:r>
        <w:t>«Литература»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8E0DE0" w:rsidRDefault="00A44001">
      <w:pPr>
        <w:pStyle w:val="a3"/>
        <w:ind w:right="133" w:firstLine="566"/>
      </w:pPr>
      <w:r>
        <w:t xml:space="preserve">Обучение в школе на уровне среднего общего образования реализуется по выбираемым обучающимися 10 класса профилям на начало учебного года.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школы внесятся изменения в редакцию образовательной программы. Изменения вносятся в соответствии с локальным нормативным актом школы, регламентирующем вопросы разработки, утверждения и внесения изменений в основные образовательные программы школы не позднее начала учебного </w:t>
      </w:r>
      <w:r>
        <w:rPr>
          <w:spacing w:val="-2"/>
        </w:rPr>
        <w:t>года.</w:t>
      </w:r>
    </w:p>
    <w:p w:rsidR="008E0DE0" w:rsidRDefault="00A44001">
      <w:pPr>
        <w:pStyle w:val="a3"/>
        <w:spacing w:before="4"/>
        <w:ind w:right="135" w:firstLine="566"/>
      </w:pPr>
      <w:r>
        <w:t>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 нормативным актом «О порядке формирования и реализации индивидуальных учебных планов».</w:t>
      </w:r>
    </w:p>
    <w:p w:rsidR="008E0DE0" w:rsidRDefault="00A44001" w:rsidP="00C643E9">
      <w:pPr>
        <w:pStyle w:val="1"/>
        <w:numPr>
          <w:ilvl w:val="2"/>
          <w:numId w:val="139"/>
        </w:numPr>
        <w:tabs>
          <w:tab w:val="left" w:pos="1710"/>
        </w:tabs>
        <w:spacing w:before="274"/>
        <w:ind w:left="1710" w:hanging="719"/>
        <w:jc w:val="both"/>
      </w:pPr>
      <w:r>
        <w:t>Общиеподходыкреализациивнеурочной</w:t>
      </w:r>
      <w:r>
        <w:rPr>
          <w:spacing w:val="-2"/>
        </w:rPr>
        <w:t>деятельности</w:t>
      </w:r>
      <w:r>
        <w:rPr>
          <w:b w:val="0"/>
          <w:spacing w:val="-2"/>
        </w:rPr>
        <w:t>:</w:t>
      </w:r>
    </w:p>
    <w:p w:rsidR="008E0DE0" w:rsidRDefault="00A44001">
      <w:pPr>
        <w:pStyle w:val="a3"/>
        <w:ind w:right="132"/>
      </w:pPr>
      <w:r>
        <w:t>Внеурочная деятельность в школе реализуется по направлениям в соответствии с обновлённым ФГОС СОО: спортивно-оздоровительное, духовно-нравственное, социальное, общеинтеллектуальное, общекультурное. В формах, указанных в плане внеурочной деятельности.</w:t>
      </w:r>
    </w:p>
    <w:p w:rsidR="008E0DE0" w:rsidRDefault="00A44001">
      <w:pPr>
        <w:pStyle w:val="a3"/>
        <w:ind w:left="1133" w:firstLine="0"/>
      </w:pPr>
      <w:r>
        <w:t>Системавнеурочнойдеятельностивключаетв</w:t>
      </w:r>
      <w:r>
        <w:rPr>
          <w:spacing w:val="-2"/>
        </w:rPr>
        <w:t>себя:</w:t>
      </w:r>
    </w:p>
    <w:p w:rsidR="008E0DE0" w:rsidRDefault="00A44001" w:rsidP="00C643E9">
      <w:pPr>
        <w:pStyle w:val="a5"/>
        <w:numPr>
          <w:ilvl w:val="3"/>
          <w:numId w:val="139"/>
        </w:numPr>
        <w:tabs>
          <w:tab w:val="left" w:pos="1841"/>
        </w:tabs>
        <w:spacing w:before="4" w:line="237" w:lineRule="auto"/>
        <w:ind w:right="393" w:firstLine="708"/>
        <w:jc w:val="left"/>
        <w:rPr>
          <w:sz w:val="24"/>
        </w:rPr>
      </w:pPr>
      <w:r>
        <w:rPr>
          <w:sz w:val="24"/>
        </w:rPr>
        <w:t>жизньученическихсообществ(втомчислеученическихклассов,разновозрастных объединений по интересам, клубов; юношеских общественных объединений и организаций);</w:t>
      </w:r>
    </w:p>
    <w:p w:rsidR="008E0DE0" w:rsidRDefault="00A44001" w:rsidP="00C643E9">
      <w:pPr>
        <w:pStyle w:val="a5"/>
        <w:numPr>
          <w:ilvl w:val="3"/>
          <w:numId w:val="139"/>
        </w:numPr>
        <w:tabs>
          <w:tab w:val="left" w:pos="1841"/>
        </w:tabs>
        <w:spacing w:before="5" w:line="294" w:lineRule="exact"/>
        <w:ind w:left="1841" w:hanging="708"/>
        <w:jc w:val="left"/>
        <w:rPr>
          <w:sz w:val="24"/>
        </w:rPr>
      </w:pPr>
      <w:r>
        <w:rPr>
          <w:sz w:val="24"/>
        </w:rPr>
        <w:t>курсывнеурочнойдеятельностиповыбору</w:t>
      </w:r>
      <w:r>
        <w:rPr>
          <w:spacing w:val="-2"/>
          <w:sz w:val="24"/>
        </w:rPr>
        <w:t>обучающихся;</w:t>
      </w:r>
    </w:p>
    <w:p w:rsidR="008E0DE0" w:rsidRDefault="00A44001" w:rsidP="00C643E9">
      <w:pPr>
        <w:pStyle w:val="a5"/>
        <w:numPr>
          <w:ilvl w:val="3"/>
          <w:numId w:val="139"/>
        </w:numPr>
        <w:tabs>
          <w:tab w:val="left" w:pos="1841"/>
        </w:tabs>
        <w:spacing w:line="292" w:lineRule="exact"/>
        <w:ind w:left="1841" w:hanging="708"/>
        <w:jc w:val="left"/>
        <w:rPr>
          <w:sz w:val="24"/>
        </w:rPr>
      </w:pPr>
      <w:r>
        <w:rPr>
          <w:sz w:val="24"/>
        </w:rPr>
        <w:t>организационноеобеспечениеучебной</w:t>
      </w:r>
      <w:r>
        <w:rPr>
          <w:spacing w:val="-2"/>
          <w:sz w:val="24"/>
        </w:rPr>
        <w:t>деятельности;</w:t>
      </w:r>
    </w:p>
    <w:p w:rsidR="008E0DE0" w:rsidRDefault="00A44001" w:rsidP="00C643E9">
      <w:pPr>
        <w:pStyle w:val="a5"/>
        <w:numPr>
          <w:ilvl w:val="3"/>
          <w:numId w:val="139"/>
        </w:numPr>
        <w:tabs>
          <w:tab w:val="left" w:pos="1841"/>
        </w:tabs>
        <w:spacing w:line="292" w:lineRule="exact"/>
        <w:ind w:left="1841" w:hanging="708"/>
        <w:jc w:val="left"/>
        <w:rPr>
          <w:sz w:val="24"/>
        </w:rPr>
      </w:pPr>
      <w:r>
        <w:rPr>
          <w:sz w:val="24"/>
        </w:rPr>
        <w:t>системувоспитательных</w:t>
      </w:r>
      <w:r>
        <w:rPr>
          <w:spacing w:val="-2"/>
          <w:sz w:val="24"/>
        </w:rPr>
        <w:t>мероприятий.</w:t>
      </w:r>
    </w:p>
    <w:p w:rsidR="008E0DE0" w:rsidRDefault="00A44001">
      <w:pPr>
        <w:pStyle w:val="a3"/>
        <w:ind w:right="154" w:firstLine="566"/>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8E0DE0" w:rsidRDefault="00A44001">
      <w:pPr>
        <w:pStyle w:val="a3"/>
        <w:ind w:right="150" w:firstLine="566"/>
      </w:pPr>
      <w:r>
        <w:t>Вариативность содержания внеурочной деятельности определяется профилем обучения, реализуемым в школе</w:t>
      </w:r>
      <w:r>
        <w:rPr>
          <w:color w:val="FF0000"/>
        </w:rPr>
        <w:t>.</w:t>
      </w:r>
    </w:p>
    <w:p w:rsidR="008E0DE0" w:rsidRDefault="008E0DE0">
      <w:pPr>
        <w:pStyle w:val="a3"/>
        <w:spacing w:before="50"/>
        <w:ind w:left="0" w:firstLine="0"/>
        <w:jc w:val="left"/>
      </w:pPr>
    </w:p>
    <w:p w:rsidR="008E0DE0" w:rsidRDefault="00A44001" w:rsidP="00C643E9">
      <w:pPr>
        <w:pStyle w:val="1"/>
        <w:numPr>
          <w:ilvl w:val="1"/>
          <w:numId w:val="139"/>
        </w:numPr>
        <w:tabs>
          <w:tab w:val="left" w:pos="1629"/>
        </w:tabs>
        <w:ind w:left="1629" w:hanging="539"/>
        <w:jc w:val="left"/>
      </w:pPr>
      <w:r>
        <w:t>Планируемыерезультатыосвоенияобучающимисяосновной</w:t>
      </w:r>
      <w:r>
        <w:rPr>
          <w:spacing w:val="-2"/>
        </w:rPr>
        <w:t>образовательной</w:t>
      </w:r>
    </w:p>
    <w:p w:rsidR="008E0DE0" w:rsidRDefault="00A44001">
      <w:pPr>
        <w:spacing w:before="24"/>
        <w:ind w:left="5307"/>
        <w:rPr>
          <w:b/>
          <w:sz w:val="24"/>
        </w:rPr>
      </w:pPr>
      <w:r>
        <w:rPr>
          <w:b/>
          <w:spacing w:val="-2"/>
          <w:sz w:val="24"/>
        </w:rPr>
        <w:t>программы</w:t>
      </w:r>
    </w:p>
    <w:p w:rsidR="008E0DE0" w:rsidRDefault="008E0DE0">
      <w:pPr>
        <w:pStyle w:val="a3"/>
        <w:spacing w:before="163"/>
        <w:ind w:left="0" w:firstLine="0"/>
        <w:jc w:val="left"/>
        <w:rPr>
          <w:b/>
        </w:rPr>
      </w:pPr>
    </w:p>
    <w:p w:rsidR="008E0DE0" w:rsidRDefault="00A44001">
      <w:pPr>
        <w:pStyle w:val="a3"/>
        <w:spacing w:before="1"/>
        <w:ind w:right="144" w:firstLine="566"/>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8E0DE0" w:rsidRDefault="00A44001" w:rsidP="00C643E9">
      <w:pPr>
        <w:pStyle w:val="a5"/>
        <w:numPr>
          <w:ilvl w:val="2"/>
          <w:numId w:val="139"/>
        </w:numPr>
        <w:tabs>
          <w:tab w:val="left" w:pos="1718"/>
        </w:tabs>
        <w:ind w:left="425" w:right="137" w:firstLine="566"/>
        <w:jc w:val="both"/>
        <w:rPr>
          <w:sz w:val="24"/>
        </w:rPr>
      </w:pPr>
      <w:r>
        <w:rPr>
          <w:sz w:val="24"/>
        </w:rPr>
        <w:t xml:space="preserve">Требования к </w:t>
      </w:r>
      <w:r>
        <w:rPr>
          <w:b/>
          <w:sz w:val="24"/>
        </w:rPr>
        <w:t xml:space="preserve">личностным результатам </w:t>
      </w:r>
      <w:r>
        <w:rPr>
          <w:sz w:val="24"/>
        </w:rP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38" w:firstLine="0"/>
      </w:pPr>
      <w:r>
        <w:lastRenderedPageBreak/>
        <w:t>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E0DE0" w:rsidRDefault="00A44001">
      <w:pPr>
        <w:pStyle w:val="a3"/>
        <w:spacing w:before="3"/>
        <w:ind w:right="138" w:firstLine="566"/>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E0DE0" w:rsidRDefault="00A44001">
      <w:pPr>
        <w:pStyle w:val="a3"/>
        <w:ind w:right="141" w:firstLine="566"/>
      </w:pPr>
      <w: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8E0DE0" w:rsidRDefault="00A44001" w:rsidP="00C643E9">
      <w:pPr>
        <w:pStyle w:val="a5"/>
        <w:numPr>
          <w:ilvl w:val="2"/>
          <w:numId w:val="139"/>
        </w:numPr>
        <w:tabs>
          <w:tab w:val="left" w:pos="1732"/>
        </w:tabs>
        <w:spacing w:line="275" w:lineRule="exact"/>
        <w:ind w:left="1732" w:hanging="599"/>
        <w:jc w:val="both"/>
        <w:rPr>
          <w:sz w:val="24"/>
        </w:rPr>
      </w:pPr>
      <w:r>
        <w:rPr>
          <w:b/>
          <w:sz w:val="24"/>
        </w:rPr>
        <w:t>Метапредметныерезультаты</w:t>
      </w:r>
      <w:r>
        <w:rPr>
          <w:spacing w:val="-2"/>
          <w:sz w:val="24"/>
        </w:rPr>
        <w:t>включают:</w:t>
      </w:r>
    </w:p>
    <w:p w:rsidR="008E0DE0" w:rsidRDefault="00A44001" w:rsidP="00C643E9">
      <w:pPr>
        <w:pStyle w:val="a5"/>
        <w:numPr>
          <w:ilvl w:val="3"/>
          <w:numId w:val="139"/>
        </w:numPr>
        <w:tabs>
          <w:tab w:val="left" w:pos="1840"/>
        </w:tabs>
        <w:spacing w:before="4"/>
        <w:ind w:right="146" w:firstLine="708"/>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E0DE0" w:rsidRDefault="00A44001" w:rsidP="00C643E9">
      <w:pPr>
        <w:pStyle w:val="a5"/>
        <w:numPr>
          <w:ilvl w:val="3"/>
          <w:numId w:val="139"/>
        </w:numPr>
        <w:tabs>
          <w:tab w:val="left" w:pos="1840"/>
        </w:tabs>
        <w:spacing w:line="293" w:lineRule="exact"/>
        <w:ind w:left="1840" w:hanging="707"/>
        <w:rPr>
          <w:sz w:val="24"/>
        </w:rPr>
      </w:pPr>
      <w:r>
        <w:rPr>
          <w:sz w:val="24"/>
        </w:rPr>
        <w:t>способностьихиспользоватьвучебной,познавательнойисоциальной</w:t>
      </w:r>
      <w:r>
        <w:rPr>
          <w:spacing w:val="-2"/>
          <w:sz w:val="24"/>
        </w:rPr>
        <w:t>практике;</w:t>
      </w:r>
    </w:p>
    <w:p w:rsidR="008E0DE0" w:rsidRDefault="00A44001" w:rsidP="00C643E9">
      <w:pPr>
        <w:pStyle w:val="a5"/>
        <w:numPr>
          <w:ilvl w:val="3"/>
          <w:numId w:val="139"/>
        </w:numPr>
        <w:tabs>
          <w:tab w:val="left" w:pos="1840"/>
        </w:tabs>
        <w:spacing w:before="2" w:line="237" w:lineRule="auto"/>
        <w:ind w:right="142" w:firstLine="708"/>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E0DE0" w:rsidRDefault="00A44001" w:rsidP="00C643E9">
      <w:pPr>
        <w:pStyle w:val="a5"/>
        <w:numPr>
          <w:ilvl w:val="3"/>
          <w:numId w:val="139"/>
        </w:numPr>
        <w:tabs>
          <w:tab w:val="left" w:pos="1840"/>
        </w:tabs>
        <w:spacing w:before="10" w:line="235" w:lineRule="auto"/>
        <w:ind w:right="141" w:firstLine="708"/>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8E0DE0" w:rsidRDefault="00A44001">
      <w:pPr>
        <w:pStyle w:val="a3"/>
        <w:ind w:right="138"/>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E0DE0" w:rsidRDefault="00A44001" w:rsidP="00C643E9">
      <w:pPr>
        <w:pStyle w:val="a5"/>
        <w:numPr>
          <w:ilvl w:val="3"/>
          <w:numId w:val="139"/>
        </w:numPr>
        <w:tabs>
          <w:tab w:val="left" w:pos="1841"/>
        </w:tabs>
        <w:ind w:left="1841" w:hanging="708"/>
        <w:jc w:val="left"/>
        <w:rPr>
          <w:sz w:val="24"/>
        </w:rPr>
      </w:pPr>
      <w:r>
        <w:rPr>
          <w:sz w:val="24"/>
        </w:rPr>
        <w:t>познавательнымиуниверсальнымиучебными</w:t>
      </w:r>
      <w:r>
        <w:rPr>
          <w:spacing w:val="-2"/>
          <w:sz w:val="24"/>
        </w:rPr>
        <w:t>действиями;</w:t>
      </w:r>
    </w:p>
    <w:p w:rsidR="008E0DE0" w:rsidRDefault="00A44001" w:rsidP="00C643E9">
      <w:pPr>
        <w:pStyle w:val="a5"/>
        <w:numPr>
          <w:ilvl w:val="3"/>
          <w:numId w:val="139"/>
        </w:numPr>
        <w:tabs>
          <w:tab w:val="left" w:pos="1841"/>
        </w:tabs>
        <w:spacing w:before="2" w:line="292" w:lineRule="exact"/>
        <w:ind w:left="1841" w:hanging="708"/>
        <w:jc w:val="left"/>
        <w:rPr>
          <w:sz w:val="24"/>
        </w:rPr>
      </w:pPr>
      <w:r>
        <w:rPr>
          <w:sz w:val="24"/>
        </w:rPr>
        <w:t>коммуникативнымиуниверсальнымиучебными</w:t>
      </w:r>
      <w:r>
        <w:rPr>
          <w:spacing w:val="-2"/>
          <w:sz w:val="24"/>
        </w:rPr>
        <w:t>действиями;</w:t>
      </w:r>
    </w:p>
    <w:p w:rsidR="008E0DE0" w:rsidRDefault="00A44001" w:rsidP="00C643E9">
      <w:pPr>
        <w:pStyle w:val="a5"/>
        <w:numPr>
          <w:ilvl w:val="3"/>
          <w:numId w:val="139"/>
        </w:numPr>
        <w:tabs>
          <w:tab w:val="left" w:pos="1841"/>
        </w:tabs>
        <w:spacing w:line="292" w:lineRule="exact"/>
        <w:ind w:left="1841" w:hanging="708"/>
        <w:jc w:val="left"/>
        <w:rPr>
          <w:sz w:val="24"/>
        </w:rPr>
      </w:pPr>
      <w:r>
        <w:rPr>
          <w:sz w:val="24"/>
        </w:rPr>
        <w:t>регулятивнымиуниверсальнымиучебными</w:t>
      </w:r>
      <w:r>
        <w:rPr>
          <w:spacing w:val="-2"/>
          <w:sz w:val="24"/>
        </w:rPr>
        <w:t>действиями.</w:t>
      </w:r>
    </w:p>
    <w:p w:rsidR="008E0DE0" w:rsidRDefault="00A44001">
      <w:pPr>
        <w:pStyle w:val="a3"/>
        <w:ind w:right="142"/>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8E0DE0" w:rsidRDefault="00A44001">
      <w:pPr>
        <w:pStyle w:val="a3"/>
        <w:ind w:right="157"/>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E0DE0" w:rsidRDefault="00A44001">
      <w:pPr>
        <w:pStyle w:val="a3"/>
        <w:ind w:right="153"/>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E0DE0" w:rsidRDefault="00A44001" w:rsidP="00C643E9">
      <w:pPr>
        <w:pStyle w:val="a5"/>
        <w:numPr>
          <w:ilvl w:val="2"/>
          <w:numId w:val="139"/>
        </w:numPr>
        <w:tabs>
          <w:tab w:val="left" w:pos="1732"/>
        </w:tabs>
        <w:ind w:left="1732" w:hanging="599"/>
        <w:jc w:val="both"/>
        <w:rPr>
          <w:sz w:val="24"/>
        </w:rPr>
      </w:pPr>
      <w:r>
        <w:rPr>
          <w:b/>
          <w:sz w:val="24"/>
        </w:rPr>
        <w:t>Предметныерезультаты</w:t>
      </w:r>
      <w:r>
        <w:rPr>
          <w:spacing w:val="-2"/>
          <w:sz w:val="24"/>
        </w:rPr>
        <w:t>включают:</w:t>
      </w:r>
    </w:p>
    <w:p w:rsidR="008E0DE0" w:rsidRDefault="00A44001" w:rsidP="00C643E9">
      <w:pPr>
        <w:pStyle w:val="a5"/>
        <w:numPr>
          <w:ilvl w:val="3"/>
          <w:numId w:val="139"/>
        </w:numPr>
        <w:tabs>
          <w:tab w:val="left" w:pos="1840"/>
        </w:tabs>
        <w:spacing w:before="2" w:line="237" w:lineRule="auto"/>
        <w:ind w:right="144" w:firstLine="708"/>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8E0DE0" w:rsidRDefault="00A44001" w:rsidP="00C643E9">
      <w:pPr>
        <w:pStyle w:val="a5"/>
        <w:numPr>
          <w:ilvl w:val="3"/>
          <w:numId w:val="139"/>
        </w:numPr>
        <w:tabs>
          <w:tab w:val="left" w:pos="1840"/>
        </w:tabs>
        <w:spacing w:before="2" w:line="293" w:lineRule="exact"/>
        <w:ind w:left="1840" w:hanging="707"/>
        <w:rPr>
          <w:sz w:val="24"/>
        </w:rPr>
      </w:pPr>
      <w:r>
        <w:rPr>
          <w:sz w:val="24"/>
        </w:rPr>
        <w:t>предпосылкинаучноготипа</w:t>
      </w:r>
      <w:r>
        <w:rPr>
          <w:spacing w:val="-2"/>
          <w:sz w:val="24"/>
        </w:rPr>
        <w:t>мышления;</w:t>
      </w:r>
    </w:p>
    <w:p w:rsidR="008E0DE0" w:rsidRDefault="00A44001" w:rsidP="00C643E9">
      <w:pPr>
        <w:pStyle w:val="a5"/>
        <w:numPr>
          <w:ilvl w:val="3"/>
          <w:numId w:val="139"/>
        </w:numPr>
        <w:tabs>
          <w:tab w:val="left" w:pos="1840"/>
        </w:tabs>
        <w:spacing w:before="2" w:line="237" w:lineRule="auto"/>
        <w:ind w:right="143" w:firstLine="708"/>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E0DE0" w:rsidRDefault="00A44001">
      <w:pPr>
        <w:pStyle w:val="a3"/>
        <w:spacing w:before="3"/>
        <w:ind w:left="1133" w:firstLine="0"/>
      </w:pPr>
      <w:r>
        <w:t>Требованиякпредметным</w:t>
      </w:r>
      <w:r>
        <w:rPr>
          <w:spacing w:val="-2"/>
        </w:rPr>
        <w:t>результатам:</w:t>
      </w:r>
    </w:p>
    <w:p w:rsidR="008E0DE0" w:rsidRDefault="008E0DE0">
      <w:pPr>
        <w:pStyle w:val="a3"/>
        <w:sectPr w:rsidR="008E0DE0">
          <w:pgSz w:w="11920" w:h="16850"/>
          <w:pgMar w:top="1020" w:right="425" w:bottom="1020" w:left="708" w:header="0" w:footer="466" w:gutter="0"/>
          <w:cols w:space="720"/>
        </w:sectPr>
      </w:pPr>
    </w:p>
    <w:p w:rsidR="008E0DE0" w:rsidRDefault="00A44001" w:rsidP="00C643E9">
      <w:pPr>
        <w:pStyle w:val="a5"/>
        <w:numPr>
          <w:ilvl w:val="3"/>
          <w:numId w:val="139"/>
        </w:numPr>
        <w:tabs>
          <w:tab w:val="left" w:pos="1841"/>
        </w:tabs>
        <w:spacing w:before="79"/>
        <w:ind w:right="228" w:firstLine="708"/>
        <w:jc w:val="left"/>
        <w:rPr>
          <w:sz w:val="24"/>
        </w:rPr>
      </w:pPr>
      <w:r>
        <w:rPr>
          <w:sz w:val="24"/>
        </w:rPr>
        <w:lastRenderedPageBreak/>
        <w:t>сформулированывдеятельностнойформесусилениемакцентанаприменениезнаний и конкретные умения;</w:t>
      </w:r>
    </w:p>
    <w:p w:rsidR="008E0DE0" w:rsidRDefault="00A44001" w:rsidP="00C643E9">
      <w:pPr>
        <w:pStyle w:val="a5"/>
        <w:numPr>
          <w:ilvl w:val="3"/>
          <w:numId w:val="139"/>
        </w:numPr>
        <w:tabs>
          <w:tab w:val="left" w:pos="1841"/>
        </w:tabs>
        <w:spacing w:before="7" w:line="235" w:lineRule="auto"/>
        <w:ind w:right="286" w:firstLine="708"/>
        <w:jc w:val="left"/>
        <w:rPr>
          <w:sz w:val="24"/>
        </w:rPr>
      </w:pPr>
      <w:r>
        <w:rPr>
          <w:sz w:val="24"/>
        </w:rPr>
        <w:t>определяютминимумсодержаниягарантированногогосударствомсреднегообщего образования, построенного в логике изучения каждого учебного предмета;</w:t>
      </w:r>
    </w:p>
    <w:p w:rsidR="008E0DE0" w:rsidRDefault="00A44001" w:rsidP="00C643E9">
      <w:pPr>
        <w:pStyle w:val="a5"/>
        <w:numPr>
          <w:ilvl w:val="3"/>
          <w:numId w:val="139"/>
        </w:numPr>
        <w:tabs>
          <w:tab w:val="left" w:pos="1841"/>
          <w:tab w:val="left" w:pos="2040"/>
          <w:tab w:val="left" w:pos="2636"/>
          <w:tab w:val="left" w:pos="3269"/>
          <w:tab w:val="left" w:pos="3884"/>
          <w:tab w:val="left" w:pos="4637"/>
          <w:tab w:val="left" w:pos="4962"/>
          <w:tab w:val="left" w:pos="5338"/>
          <w:tab w:val="left" w:pos="6411"/>
          <w:tab w:val="left" w:pos="6637"/>
          <w:tab w:val="left" w:pos="7557"/>
          <w:tab w:val="left" w:pos="7650"/>
          <w:tab w:val="left" w:pos="8766"/>
          <w:tab w:val="left" w:pos="9475"/>
          <w:tab w:val="left" w:pos="9885"/>
        </w:tabs>
        <w:spacing w:before="5" w:line="237" w:lineRule="auto"/>
        <w:ind w:right="151" w:firstLine="708"/>
        <w:jc w:val="left"/>
        <w:rPr>
          <w:sz w:val="24"/>
        </w:rPr>
      </w:pPr>
      <w:r>
        <w:rPr>
          <w:spacing w:val="-2"/>
          <w:sz w:val="24"/>
        </w:rPr>
        <w:t>определяют</w:t>
      </w:r>
      <w:r>
        <w:rPr>
          <w:sz w:val="24"/>
        </w:rPr>
        <w:tab/>
      </w:r>
      <w:r>
        <w:rPr>
          <w:spacing w:val="-2"/>
          <w:sz w:val="24"/>
        </w:rPr>
        <w:t>требования</w:t>
      </w:r>
      <w:r>
        <w:rPr>
          <w:sz w:val="24"/>
        </w:rPr>
        <w:tab/>
      </w:r>
      <w:r>
        <w:rPr>
          <w:spacing w:val="-10"/>
          <w:sz w:val="24"/>
        </w:rPr>
        <w:t>к</w:t>
      </w:r>
      <w:r>
        <w:rPr>
          <w:sz w:val="24"/>
        </w:rPr>
        <w:tab/>
      </w:r>
      <w:r>
        <w:rPr>
          <w:spacing w:val="-2"/>
          <w:sz w:val="24"/>
        </w:rPr>
        <w:t>результатам</w:t>
      </w:r>
      <w:r>
        <w:rPr>
          <w:sz w:val="24"/>
        </w:rPr>
        <w:tab/>
      </w:r>
      <w:r>
        <w:rPr>
          <w:spacing w:val="-2"/>
          <w:sz w:val="24"/>
        </w:rPr>
        <w:t>освоения</w:t>
      </w:r>
      <w:r>
        <w:rPr>
          <w:sz w:val="24"/>
        </w:rPr>
        <w:tab/>
      </w:r>
      <w:r>
        <w:rPr>
          <w:spacing w:val="-2"/>
          <w:sz w:val="24"/>
        </w:rPr>
        <w:t>программ</w:t>
      </w:r>
      <w:r>
        <w:rPr>
          <w:sz w:val="24"/>
        </w:rPr>
        <w:tab/>
      </w:r>
      <w:r>
        <w:rPr>
          <w:spacing w:val="-2"/>
          <w:sz w:val="24"/>
        </w:rPr>
        <w:t>среднего</w:t>
      </w:r>
      <w:r>
        <w:rPr>
          <w:sz w:val="24"/>
        </w:rPr>
        <w:tab/>
      </w:r>
      <w:r>
        <w:rPr>
          <w:spacing w:val="-2"/>
          <w:sz w:val="24"/>
        </w:rPr>
        <w:t>общего образования</w:t>
      </w:r>
      <w:r>
        <w:rPr>
          <w:sz w:val="24"/>
        </w:rPr>
        <w:tab/>
      </w:r>
      <w:r>
        <w:rPr>
          <w:sz w:val="24"/>
        </w:rPr>
        <w:tab/>
      </w:r>
      <w:r>
        <w:rPr>
          <w:spacing w:val="-6"/>
          <w:sz w:val="24"/>
        </w:rPr>
        <w:t>по</w:t>
      </w:r>
      <w:r>
        <w:rPr>
          <w:sz w:val="24"/>
        </w:rPr>
        <w:tab/>
      </w:r>
      <w:r>
        <w:rPr>
          <w:spacing w:val="-2"/>
          <w:sz w:val="24"/>
        </w:rPr>
        <w:t>учебным</w:t>
      </w:r>
      <w:r>
        <w:rPr>
          <w:sz w:val="24"/>
        </w:rPr>
        <w:tab/>
      </w:r>
      <w:r>
        <w:rPr>
          <w:spacing w:val="-4"/>
          <w:sz w:val="24"/>
        </w:rPr>
        <w:t>предметам</w:t>
      </w:r>
      <w:r>
        <w:rPr>
          <w:sz w:val="24"/>
        </w:rPr>
        <w:tab/>
      </w:r>
      <w:r>
        <w:rPr>
          <w:spacing w:val="-2"/>
          <w:sz w:val="24"/>
        </w:rPr>
        <w:t>«Русский</w:t>
      </w:r>
      <w:r>
        <w:rPr>
          <w:sz w:val="24"/>
        </w:rPr>
        <w:tab/>
      </w:r>
      <w:r>
        <w:rPr>
          <w:sz w:val="24"/>
        </w:rPr>
        <w:tab/>
      </w:r>
      <w:r>
        <w:rPr>
          <w:spacing w:val="-2"/>
          <w:sz w:val="24"/>
        </w:rPr>
        <w:t>язык»,</w:t>
      </w:r>
      <w:r>
        <w:rPr>
          <w:sz w:val="24"/>
        </w:rPr>
        <w:tab/>
      </w:r>
      <w:r>
        <w:rPr>
          <w:sz w:val="24"/>
        </w:rPr>
        <w:tab/>
      </w:r>
      <w:r>
        <w:rPr>
          <w:spacing w:val="-2"/>
          <w:sz w:val="24"/>
        </w:rPr>
        <w:t>«Литература»,</w:t>
      </w:r>
      <w:r>
        <w:rPr>
          <w:sz w:val="24"/>
        </w:rPr>
        <w:tab/>
      </w:r>
      <w:r>
        <w:rPr>
          <w:spacing w:val="-2"/>
          <w:sz w:val="24"/>
        </w:rPr>
        <w:t>«История»,</w:t>
      </w:r>
    </w:p>
    <w:p w:rsidR="008E0DE0" w:rsidRDefault="00A44001">
      <w:pPr>
        <w:pStyle w:val="a3"/>
        <w:spacing w:line="274" w:lineRule="exact"/>
        <w:ind w:firstLine="0"/>
      </w:pPr>
      <w:r>
        <w:t>«Обществознание»,«География»,«Основыбезопасностижизнедеятельности»,</w:t>
      </w:r>
      <w:r>
        <w:rPr>
          <w:spacing w:val="-2"/>
        </w:rPr>
        <w:t>«Биология»,</w:t>
      </w:r>
    </w:p>
    <w:p w:rsidR="008E0DE0" w:rsidRDefault="00A44001">
      <w:pPr>
        <w:pStyle w:val="a3"/>
        <w:ind w:right="142" w:firstLine="0"/>
      </w:pPr>
      <w:r>
        <w:t>«Химия», «Физика», «Иностранный язык (английский)», «Родной (чеченский) язык», «Родная (чеченская)литература»,«Физическаякультура»набазовомуровне,«Математика»и</w:t>
      </w:r>
    </w:p>
    <w:p w:rsidR="008E0DE0" w:rsidRDefault="00A44001">
      <w:pPr>
        <w:pStyle w:val="a3"/>
        <w:ind w:right="142" w:firstLine="0"/>
      </w:pPr>
      <w:r>
        <w:t xml:space="preserve">«Обществознание»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w:t>
      </w:r>
      <w:r>
        <w:rPr>
          <w:spacing w:val="-2"/>
        </w:rPr>
        <w:t>деятельности.</w:t>
      </w:r>
    </w:p>
    <w:p w:rsidR="008E0DE0" w:rsidRDefault="00A44001" w:rsidP="00C643E9">
      <w:pPr>
        <w:pStyle w:val="a5"/>
        <w:numPr>
          <w:ilvl w:val="3"/>
          <w:numId w:val="139"/>
        </w:numPr>
        <w:tabs>
          <w:tab w:val="left" w:pos="1839"/>
        </w:tabs>
        <w:spacing w:before="8" w:line="235" w:lineRule="auto"/>
        <w:ind w:left="566" w:right="147" w:firstLine="566"/>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8E0DE0" w:rsidRDefault="00A44001">
      <w:pPr>
        <w:pStyle w:val="a3"/>
        <w:spacing w:before="5" w:line="237" w:lineRule="auto"/>
        <w:ind w:right="139" w:firstLine="566"/>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8E0DE0" w:rsidRDefault="00A44001">
      <w:pPr>
        <w:pStyle w:val="a3"/>
        <w:spacing w:before="1"/>
        <w:ind w:right="133" w:firstLine="566"/>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8E0DE0" w:rsidRDefault="00A44001">
      <w:pPr>
        <w:pStyle w:val="a3"/>
        <w:ind w:right="139" w:firstLine="566"/>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8E0DE0" w:rsidRDefault="00A44001">
      <w:pPr>
        <w:pStyle w:val="1"/>
        <w:spacing w:before="15" w:line="550" w:lineRule="atLeast"/>
        <w:ind w:left="991" w:right="1211" w:firstLine="1072"/>
        <w:jc w:val="both"/>
      </w:pPr>
      <w:r>
        <w:t>ПредметныерезультатывсоответствиисобновлённымФГОССОО По учебному предмету «Русский язык» (базовый уровень):</w:t>
      </w:r>
    </w:p>
    <w:p w:rsidR="008E0DE0" w:rsidRDefault="00A44001" w:rsidP="00C643E9">
      <w:pPr>
        <w:pStyle w:val="a5"/>
        <w:numPr>
          <w:ilvl w:val="0"/>
          <w:numId w:val="135"/>
        </w:numPr>
        <w:tabs>
          <w:tab w:val="left" w:pos="1342"/>
        </w:tabs>
        <w:ind w:right="135" w:firstLine="566"/>
        <w:jc w:val="both"/>
        <w:rPr>
          <w:sz w:val="24"/>
        </w:rPr>
      </w:pPr>
      <w:r>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8E0DE0" w:rsidRDefault="00A44001" w:rsidP="00C643E9">
      <w:pPr>
        <w:pStyle w:val="a5"/>
        <w:numPr>
          <w:ilvl w:val="0"/>
          <w:numId w:val="135"/>
        </w:numPr>
        <w:tabs>
          <w:tab w:val="left" w:pos="1424"/>
        </w:tabs>
        <w:ind w:right="135" w:firstLine="566"/>
        <w:jc w:val="both"/>
        <w:rPr>
          <w:sz w:val="24"/>
        </w:rPr>
      </w:pPr>
      <w:r>
        <w:rPr>
          <w:sz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8E0DE0" w:rsidRDefault="00A44001" w:rsidP="00C643E9">
      <w:pPr>
        <w:pStyle w:val="a5"/>
        <w:numPr>
          <w:ilvl w:val="0"/>
          <w:numId w:val="135"/>
        </w:numPr>
        <w:tabs>
          <w:tab w:val="left" w:pos="1261"/>
        </w:tabs>
        <w:ind w:right="135" w:firstLine="566"/>
        <w:jc w:val="both"/>
        <w:rPr>
          <w:sz w:val="24"/>
        </w:rPr>
      </w:pPr>
      <w:r>
        <w:rPr>
          <w:sz w:val="24"/>
        </w:rPr>
        <w:t xml:space="preserve">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w:t>
      </w:r>
      <w:r>
        <w:rPr>
          <w:spacing w:val="-2"/>
          <w:sz w:val="24"/>
        </w:rPr>
        <w:t>слов);</w:t>
      </w:r>
    </w:p>
    <w:p w:rsidR="008E0DE0" w:rsidRDefault="00A44001" w:rsidP="00C643E9">
      <w:pPr>
        <w:pStyle w:val="a5"/>
        <w:numPr>
          <w:ilvl w:val="0"/>
          <w:numId w:val="135"/>
        </w:numPr>
        <w:tabs>
          <w:tab w:val="left" w:pos="1304"/>
        </w:tabs>
        <w:ind w:right="133" w:firstLine="566"/>
        <w:jc w:val="both"/>
        <w:rPr>
          <w:sz w:val="24"/>
        </w:rPr>
      </w:pPr>
      <w:r>
        <w:rPr>
          <w:sz w:val="24"/>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35"/>
        </w:numPr>
        <w:tabs>
          <w:tab w:val="left" w:pos="1282"/>
        </w:tabs>
        <w:spacing w:before="77"/>
        <w:ind w:right="133" w:firstLine="566"/>
        <w:jc w:val="both"/>
        <w:rPr>
          <w:sz w:val="24"/>
        </w:rPr>
      </w:pPr>
      <w:r>
        <w:rPr>
          <w:sz w:val="24"/>
        </w:rPr>
        <w:lastRenderedPageBreak/>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функциональныестили, языкхудожественной литературы), различной жанровой принадлежности; сформированностьпредставленийоформах существованиянациональногорусскогоязыка;знаний о признаках литературного языка и его роли в обществе;</w:t>
      </w:r>
    </w:p>
    <w:p w:rsidR="008E0DE0" w:rsidRDefault="00A44001" w:rsidP="00C643E9">
      <w:pPr>
        <w:pStyle w:val="a5"/>
        <w:numPr>
          <w:ilvl w:val="0"/>
          <w:numId w:val="135"/>
        </w:numPr>
        <w:tabs>
          <w:tab w:val="left" w:pos="1460"/>
        </w:tabs>
        <w:spacing w:before="3"/>
        <w:ind w:right="134" w:firstLine="566"/>
        <w:jc w:val="both"/>
        <w:rPr>
          <w:sz w:val="24"/>
        </w:rPr>
      </w:pPr>
      <w:r>
        <w:rPr>
          <w:sz w:val="24"/>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втомчислеакадемическими словарями и справочниками в электронном формате;</w:t>
      </w:r>
    </w:p>
    <w:p w:rsidR="008E0DE0" w:rsidRDefault="00A44001" w:rsidP="00C643E9">
      <w:pPr>
        <w:pStyle w:val="a5"/>
        <w:numPr>
          <w:ilvl w:val="0"/>
          <w:numId w:val="135"/>
        </w:numPr>
        <w:tabs>
          <w:tab w:val="left" w:pos="1388"/>
        </w:tabs>
        <w:ind w:right="132" w:firstLine="566"/>
        <w:jc w:val="both"/>
        <w:rPr>
          <w:sz w:val="24"/>
        </w:rPr>
      </w:pPr>
      <w:r>
        <w:rPr>
          <w:sz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8E0DE0" w:rsidRDefault="00A44001" w:rsidP="00C643E9">
      <w:pPr>
        <w:pStyle w:val="a5"/>
        <w:numPr>
          <w:ilvl w:val="0"/>
          <w:numId w:val="135"/>
        </w:numPr>
        <w:tabs>
          <w:tab w:val="left" w:pos="1405"/>
        </w:tabs>
        <w:spacing w:before="3" w:line="237" w:lineRule="auto"/>
        <w:ind w:right="139" w:firstLine="566"/>
        <w:jc w:val="both"/>
        <w:rPr>
          <w:sz w:val="24"/>
        </w:rPr>
      </w:pPr>
      <w:r>
        <w:rPr>
          <w:sz w:val="24"/>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8E0DE0" w:rsidRDefault="00A44001" w:rsidP="00C643E9">
      <w:pPr>
        <w:pStyle w:val="a5"/>
        <w:numPr>
          <w:ilvl w:val="0"/>
          <w:numId w:val="135"/>
        </w:numPr>
        <w:tabs>
          <w:tab w:val="left" w:pos="1258"/>
        </w:tabs>
        <w:spacing w:before="2"/>
        <w:ind w:right="129" w:firstLine="566"/>
        <w:jc w:val="both"/>
        <w:rPr>
          <w:sz w:val="24"/>
        </w:rPr>
      </w:pPr>
      <w:r>
        <w:rPr>
          <w:sz w:val="24"/>
        </w:rPr>
        <w:t xml:space="preserve">совершенствование умений использовать правила русского речевого этикета в социально- культурной, учебно-научной, официально-деловой сферах общения, в повседневном общении, </w:t>
      </w:r>
      <w:r>
        <w:rPr>
          <w:spacing w:val="-2"/>
          <w:sz w:val="24"/>
        </w:rPr>
        <w:t>интернет-коммуникации.</w:t>
      </w:r>
    </w:p>
    <w:p w:rsidR="008E0DE0" w:rsidRDefault="00A44001">
      <w:pPr>
        <w:pStyle w:val="1"/>
        <w:spacing w:before="7" w:line="274" w:lineRule="exact"/>
        <w:ind w:left="991"/>
        <w:jc w:val="both"/>
      </w:pPr>
      <w:r>
        <w:t>Поучебномупредмету«Литература»(базовый</w:t>
      </w:r>
      <w:r>
        <w:rPr>
          <w:spacing w:val="-2"/>
        </w:rPr>
        <w:t>уровень):</w:t>
      </w:r>
    </w:p>
    <w:p w:rsidR="008E0DE0" w:rsidRDefault="00A44001" w:rsidP="00C643E9">
      <w:pPr>
        <w:pStyle w:val="a5"/>
        <w:numPr>
          <w:ilvl w:val="0"/>
          <w:numId w:val="134"/>
        </w:numPr>
        <w:tabs>
          <w:tab w:val="left" w:pos="1304"/>
        </w:tabs>
        <w:ind w:right="148" w:firstLine="566"/>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E0DE0" w:rsidRDefault="00A44001" w:rsidP="00C643E9">
      <w:pPr>
        <w:pStyle w:val="a5"/>
        <w:numPr>
          <w:ilvl w:val="0"/>
          <w:numId w:val="134"/>
        </w:numPr>
        <w:tabs>
          <w:tab w:val="left" w:pos="1321"/>
        </w:tabs>
        <w:ind w:right="131" w:firstLine="566"/>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rsidR="008E0DE0" w:rsidRDefault="00A44001" w:rsidP="00C643E9">
      <w:pPr>
        <w:pStyle w:val="a5"/>
        <w:numPr>
          <w:ilvl w:val="0"/>
          <w:numId w:val="134"/>
        </w:numPr>
        <w:tabs>
          <w:tab w:val="left" w:pos="1251"/>
        </w:tabs>
        <w:ind w:right="133" w:firstLine="566"/>
        <w:jc w:val="both"/>
        <w:rPr>
          <w:sz w:val="24"/>
        </w:rPr>
      </w:pPr>
      <w:r>
        <w:rPr>
          <w:sz w:val="24"/>
        </w:rPr>
        <w:t>сформированность устойчивого интересак чтениюкак средствупознания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E0DE0" w:rsidRDefault="00A44001" w:rsidP="00C643E9">
      <w:pPr>
        <w:pStyle w:val="a5"/>
        <w:numPr>
          <w:ilvl w:val="0"/>
          <w:numId w:val="134"/>
        </w:numPr>
        <w:tabs>
          <w:tab w:val="left" w:pos="1282"/>
        </w:tabs>
        <w:ind w:right="136" w:firstLine="566"/>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8E0DE0" w:rsidRDefault="00A44001">
      <w:pPr>
        <w:pStyle w:val="a3"/>
        <w:ind w:right="130" w:firstLine="566"/>
      </w:pPr>
      <w: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-XXIв.: неменеедвух прозаиковпо выбору (в том числе Ф.А. Абрамова, В.П. Астафьева, А.Г. Битова, Ю.В. Бондарева, Б.Л.Васильева,К.Д.Воробьёва,Ф.А.Искандера, В.Л.Кондратьева,В.Г.Распутина,А.А.Фадеева, B.М.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8" w:firstLine="0"/>
      </w:pPr>
      <w:r>
        <w:lastRenderedPageBreak/>
        <w:t>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8E0DE0" w:rsidRDefault="00A44001" w:rsidP="00C643E9">
      <w:pPr>
        <w:pStyle w:val="a5"/>
        <w:numPr>
          <w:ilvl w:val="0"/>
          <w:numId w:val="134"/>
        </w:numPr>
        <w:tabs>
          <w:tab w:val="left" w:pos="1323"/>
        </w:tabs>
        <w:spacing w:before="3"/>
        <w:ind w:right="137" w:firstLine="566"/>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E0DE0" w:rsidRDefault="00A44001" w:rsidP="00C643E9">
      <w:pPr>
        <w:pStyle w:val="a5"/>
        <w:numPr>
          <w:ilvl w:val="0"/>
          <w:numId w:val="134"/>
        </w:numPr>
        <w:tabs>
          <w:tab w:val="left" w:pos="1275"/>
        </w:tabs>
        <w:ind w:right="144" w:firstLine="566"/>
        <w:jc w:val="both"/>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8E0DE0" w:rsidRDefault="00A44001" w:rsidP="00C643E9">
      <w:pPr>
        <w:pStyle w:val="a5"/>
        <w:numPr>
          <w:ilvl w:val="0"/>
          <w:numId w:val="134"/>
        </w:numPr>
        <w:tabs>
          <w:tab w:val="left" w:pos="1402"/>
        </w:tabs>
        <w:ind w:right="139" w:firstLine="566"/>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8E0DE0" w:rsidRDefault="00A44001" w:rsidP="00C643E9">
      <w:pPr>
        <w:pStyle w:val="a5"/>
        <w:numPr>
          <w:ilvl w:val="0"/>
          <w:numId w:val="134"/>
        </w:numPr>
        <w:tabs>
          <w:tab w:val="left" w:pos="1371"/>
        </w:tabs>
        <w:ind w:right="150" w:firstLine="566"/>
        <w:jc w:val="both"/>
        <w:rPr>
          <w:sz w:val="24"/>
        </w:rPr>
      </w:pPr>
      <w:r>
        <w:rPr>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8E0DE0" w:rsidRDefault="00A44001" w:rsidP="00C643E9">
      <w:pPr>
        <w:pStyle w:val="a5"/>
        <w:numPr>
          <w:ilvl w:val="0"/>
          <w:numId w:val="134"/>
        </w:numPr>
        <w:tabs>
          <w:tab w:val="left" w:pos="1282"/>
        </w:tabs>
        <w:spacing w:before="1"/>
        <w:ind w:right="138" w:firstLine="566"/>
        <w:jc w:val="both"/>
        <w:rPr>
          <w:sz w:val="24"/>
        </w:rPr>
      </w:pPr>
      <w:r>
        <w:rPr>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8E0DE0" w:rsidRDefault="00A44001">
      <w:pPr>
        <w:pStyle w:val="a3"/>
        <w:ind w:left="991" w:right="722" w:firstLine="0"/>
        <w:jc w:val="left"/>
      </w:pPr>
      <w:r>
        <w:t>конкретно-историческое,общечеловеческоеинациональноевтворчествеписателя; традиция и новаторство;</w:t>
      </w:r>
    </w:p>
    <w:p w:rsidR="008E0DE0" w:rsidRDefault="00A44001">
      <w:pPr>
        <w:pStyle w:val="a3"/>
        <w:ind w:left="991" w:right="5561" w:firstLine="0"/>
        <w:jc w:val="left"/>
      </w:pPr>
      <w:r>
        <w:t>авторский замысел и его воплощение; художественное время и пространство; мифилитература;историзм,народность; историко-литературный процесс;</w:t>
      </w:r>
    </w:p>
    <w:p w:rsidR="008E0DE0" w:rsidRDefault="00A44001">
      <w:pPr>
        <w:pStyle w:val="a3"/>
        <w:ind w:firstLine="566"/>
        <w:jc w:val="left"/>
      </w:pPr>
      <w:r>
        <w:t>литературныенаправленияитечения:романтизм,реализм,модернизм(символизм,акмеизм, футуризм), постмодернизм;</w:t>
      </w:r>
    </w:p>
    <w:p w:rsidR="008E0DE0" w:rsidRDefault="00A44001">
      <w:pPr>
        <w:pStyle w:val="a3"/>
        <w:ind w:left="991" w:firstLine="0"/>
        <w:jc w:val="left"/>
      </w:pPr>
      <w:r>
        <w:t>литературные</w:t>
      </w:r>
      <w:r>
        <w:rPr>
          <w:spacing w:val="-2"/>
        </w:rPr>
        <w:t>жанры;</w:t>
      </w:r>
    </w:p>
    <w:p w:rsidR="008E0DE0" w:rsidRDefault="00A44001">
      <w:pPr>
        <w:pStyle w:val="a3"/>
        <w:ind w:left="991" w:firstLine="0"/>
        <w:jc w:val="left"/>
      </w:pPr>
      <w:r>
        <w:rPr>
          <w:spacing w:val="-2"/>
        </w:rPr>
        <w:t>трагическоеикомическое;</w:t>
      </w:r>
    </w:p>
    <w:p w:rsidR="008E0DE0" w:rsidRDefault="00A44001">
      <w:pPr>
        <w:pStyle w:val="a3"/>
        <w:ind w:left="991" w:firstLine="0"/>
        <w:jc w:val="left"/>
      </w:pPr>
      <w:r>
        <w:t>психологизм;тематикаипроблематика;авторскаяпозиция;</w:t>
      </w:r>
      <w:r>
        <w:rPr>
          <w:spacing w:val="-2"/>
        </w:rPr>
        <w:t>фабула;</w:t>
      </w:r>
    </w:p>
    <w:p w:rsidR="008E0DE0" w:rsidRDefault="00A44001">
      <w:pPr>
        <w:pStyle w:val="a3"/>
        <w:ind w:firstLine="566"/>
        <w:jc w:val="left"/>
      </w:pPr>
      <w:r>
        <w:t>видытроповифигурыречи;внутренняяречь;стиль,стилизация;аллюзия,подтекст;символ; системы стихосложения (тоническая, силлабическая, силлаботоническая), дольник, верлибр;</w:t>
      </w:r>
    </w:p>
    <w:p w:rsidR="008E0DE0" w:rsidRDefault="00A44001">
      <w:pPr>
        <w:pStyle w:val="a3"/>
        <w:ind w:left="991" w:firstLine="0"/>
        <w:jc w:val="left"/>
      </w:pPr>
      <w:r>
        <w:t>"вечныетемы"и"вечныеобразы"в</w:t>
      </w:r>
      <w:r>
        <w:rPr>
          <w:spacing w:val="-2"/>
        </w:rPr>
        <w:t xml:space="preserve"> литературе;</w:t>
      </w:r>
    </w:p>
    <w:p w:rsidR="008E0DE0" w:rsidRDefault="00A44001">
      <w:pPr>
        <w:pStyle w:val="a3"/>
        <w:ind w:left="991" w:right="2992" w:firstLine="0"/>
        <w:jc w:val="left"/>
      </w:pPr>
      <w:r>
        <w:t>взаимосвязьивзаимовлияниенациональныхлитератур; художественный перевод; литературная критика;</w:t>
      </w:r>
    </w:p>
    <w:p w:rsidR="008E0DE0" w:rsidRDefault="00A44001" w:rsidP="00C643E9">
      <w:pPr>
        <w:pStyle w:val="a5"/>
        <w:numPr>
          <w:ilvl w:val="0"/>
          <w:numId w:val="134"/>
        </w:numPr>
        <w:tabs>
          <w:tab w:val="left" w:pos="1388"/>
        </w:tabs>
        <w:spacing w:before="2"/>
        <w:ind w:right="145" w:firstLine="566"/>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E0DE0" w:rsidRDefault="00A44001" w:rsidP="00C643E9">
      <w:pPr>
        <w:pStyle w:val="a5"/>
        <w:numPr>
          <w:ilvl w:val="0"/>
          <w:numId w:val="134"/>
        </w:numPr>
        <w:tabs>
          <w:tab w:val="left" w:pos="1381"/>
        </w:tabs>
        <w:ind w:right="129" w:firstLine="566"/>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 их в речевой практике;</w:t>
      </w:r>
    </w:p>
    <w:p w:rsidR="008E0DE0" w:rsidRDefault="00A44001" w:rsidP="00C643E9">
      <w:pPr>
        <w:pStyle w:val="a5"/>
        <w:numPr>
          <w:ilvl w:val="0"/>
          <w:numId w:val="134"/>
        </w:numPr>
        <w:tabs>
          <w:tab w:val="left" w:pos="1381"/>
        </w:tabs>
        <w:ind w:right="136" w:firstLine="566"/>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конспектов,рефератов,атакженаписанияотзывовисочиненийразличныхжанров(объем</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46" w:firstLine="0"/>
      </w:pPr>
      <w:r>
        <w:lastRenderedPageBreak/>
        <w:t>сочинения - не менее 250 слов); владение умением редактировать и совершенствоватьсобственные письменные высказывания с учетом норм русского литературного языка;</w:t>
      </w:r>
    </w:p>
    <w:p w:rsidR="008E0DE0" w:rsidRDefault="00A44001" w:rsidP="00C643E9">
      <w:pPr>
        <w:pStyle w:val="a5"/>
        <w:numPr>
          <w:ilvl w:val="0"/>
          <w:numId w:val="134"/>
        </w:numPr>
        <w:tabs>
          <w:tab w:val="left" w:pos="1522"/>
        </w:tabs>
        <w:spacing w:before="1"/>
        <w:ind w:right="141" w:firstLine="566"/>
        <w:jc w:val="both"/>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библиотеки электронных библиотечных </w:t>
      </w:r>
      <w:r>
        <w:rPr>
          <w:spacing w:val="-2"/>
          <w:sz w:val="24"/>
        </w:rPr>
        <w:t>систем.</w:t>
      </w:r>
    </w:p>
    <w:p w:rsidR="008E0DE0" w:rsidRDefault="00A44001">
      <w:pPr>
        <w:pStyle w:val="1"/>
        <w:spacing w:before="9" w:line="272" w:lineRule="exact"/>
        <w:ind w:left="991"/>
        <w:jc w:val="both"/>
      </w:pPr>
      <w:r>
        <w:t>Поучебномупредмету«Роднойязык»(базовый</w:t>
      </w:r>
      <w:r>
        <w:rPr>
          <w:spacing w:val="-2"/>
        </w:rPr>
        <w:t>уровень):</w:t>
      </w:r>
    </w:p>
    <w:p w:rsidR="008E0DE0" w:rsidRDefault="00A44001" w:rsidP="00C643E9">
      <w:pPr>
        <w:pStyle w:val="a5"/>
        <w:numPr>
          <w:ilvl w:val="0"/>
          <w:numId w:val="133"/>
        </w:numPr>
        <w:tabs>
          <w:tab w:val="left" w:pos="1294"/>
        </w:tabs>
        <w:ind w:right="148" w:firstLine="566"/>
        <w:jc w:val="both"/>
        <w:rPr>
          <w:sz w:val="24"/>
        </w:rPr>
      </w:pPr>
      <w:r>
        <w:rPr>
          <w:sz w:val="24"/>
        </w:rPr>
        <w:t>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8E0DE0" w:rsidRDefault="00A44001" w:rsidP="00C643E9">
      <w:pPr>
        <w:pStyle w:val="a5"/>
        <w:numPr>
          <w:ilvl w:val="0"/>
          <w:numId w:val="133"/>
        </w:numPr>
        <w:tabs>
          <w:tab w:val="left" w:pos="1287"/>
        </w:tabs>
        <w:ind w:right="144" w:firstLine="566"/>
        <w:jc w:val="both"/>
        <w:rPr>
          <w:sz w:val="24"/>
        </w:rPr>
      </w:pPr>
      <w:r>
        <w:rPr>
          <w:sz w:val="24"/>
        </w:rPr>
        <w:t>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8E0DE0" w:rsidRDefault="00A44001" w:rsidP="00C643E9">
      <w:pPr>
        <w:pStyle w:val="a5"/>
        <w:numPr>
          <w:ilvl w:val="0"/>
          <w:numId w:val="133"/>
        </w:numPr>
        <w:tabs>
          <w:tab w:val="left" w:pos="1333"/>
        </w:tabs>
        <w:ind w:right="141" w:firstLine="566"/>
        <w:jc w:val="both"/>
        <w:rPr>
          <w:sz w:val="24"/>
        </w:rPr>
      </w:pPr>
      <w:r>
        <w:rPr>
          <w:sz w:val="24"/>
        </w:rPr>
        <w:t>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8E0DE0" w:rsidRDefault="00A44001" w:rsidP="00C643E9">
      <w:pPr>
        <w:pStyle w:val="a5"/>
        <w:numPr>
          <w:ilvl w:val="0"/>
          <w:numId w:val="133"/>
        </w:numPr>
        <w:tabs>
          <w:tab w:val="left" w:pos="1443"/>
        </w:tabs>
        <w:ind w:right="148" w:firstLine="566"/>
        <w:jc w:val="both"/>
        <w:rPr>
          <w:sz w:val="24"/>
        </w:rPr>
      </w:pPr>
      <w:r>
        <w:rPr>
          <w:sz w:val="24"/>
        </w:rPr>
        <w:t>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8E0DE0" w:rsidRDefault="00A44001" w:rsidP="00C643E9">
      <w:pPr>
        <w:pStyle w:val="a5"/>
        <w:numPr>
          <w:ilvl w:val="0"/>
          <w:numId w:val="133"/>
        </w:numPr>
        <w:tabs>
          <w:tab w:val="left" w:pos="1285"/>
        </w:tabs>
        <w:ind w:right="140" w:firstLine="566"/>
        <w:jc w:val="both"/>
        <w:rPr>
          <w:sz w:val="24"/>
        </w:rPr>
      </w:pPr>
      <w:r>
        <w:rPr>
          <w:sz w:val="24"/>
        </w:rPr>
        <w:t>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8E0DE0" w:rsidRDefault="00A44001" w:rsidP="00C643E9">
      <w:pPr>
        <w:pStyle w:val="a5"/>
        <w:numPr>
          <w:ilvl w:val="0"/>
          <w:numId w:val="133"/>
        </w:numPr>
        <w:tabs>
          <w:tab w:val="left" w:pos="1323"/>
        </w:tabs>
        <w:ind w:right="146" w:firstLine="566"/>
        <w:jc w:val="both"/>
        <w:rPr>
          <w:sz w:val="24"/>
        </w:rPr>
      </w:pPr>
      <w:r>
        <w:rPr>
          <w:sz w:val="24"/>
        </w:rPr>
        <w:t>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8E0DE0" w:rsidRDefault="00A44001" w:rsidP="00C643E9">
      <w:pPr>
        <w:pStyle w:val="a5"/>
        <w:numPr>
          <w:ilvl w:val="0"/>
          <w:numId w:val="133"/>
        </w:numPr>
        <w:tabs>
          <w:tab w:val="left" w:pos="1251"/>
        </w:tabs>
        <w:ind w:right="143" w:firstLine="566"/>
        <w:jc w:val="both"/>
        <w:rPr>
          <w:sz w:val="24"/>
        </w:rPr>
      </w:pPr>
      <w:r>
        <w:rPr>
          <w:sz w:val="24"/>
        </w:rPr>
        <w:t>развитиекультурывладенияроднымязыкомсучетомегофункциональных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8E0DE0" w:rsidRDefault="00A44001" w:rsidP="00C643E9">
      <w:pPr>
        <w:pStyle w:val="a5"/>
        <w:numPr>
          <w:ilvl w:val="0"/>
          <w:numId w:val="133"/>
        </w:numPr>
        <w:tabs>
          <w:tab w:val="left" w:pos="1287"/>
        </w:tabs>
        <w:ind w:right="146" w:firstLine="566"/>
        <w:jc w:val="both"/>
        <w:rPr>
          <w:sz w:val="24"/>
        </w:rPr>
      </w:pPr>
      <w:r>
        <w:rPr>
          <w:sz w:val="24"/>
        </w:rPr>
        <w:t>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8E0DE0" w:rsidRDefault="00A44001" w:rsidP="00C643E9">
      <w:pPr>
        <w:pStyle w:val="a5"/>
        <w:numPr>
          <w:ilvl w:val="0"/>
          <w:numId w:val="133"/>
        </w:numPr>
        <w:tabs>
          <w:tab w:val="left" w:pos="1299"/>
        </w:tabs>
        <w:ind w:right="143" w:firstLine="566"/>
        <w:jc w:val="both"/>
        <w:rPr>
          <w:sz w:val="24"/>
        </w:rPr>
      </w:pPr>
      <w:r>
        <w:rPr>
          <w:sz w:val="24"/>
        </w:rPr>
        <w:t>совершенствование умений использовать правила речевого этикета на родном языке в различных сферах общения, включая интернет-коммуникацию;</w:t>
      </w:r>
    </w:p>
    <w:p w:rsidR="008E0DE0" w:rsidRDefault="00A44001" w:rsidP="00C643E9">
      <w:pPr>
        <w:pStyle w:val="a5"/>
        <w:numPr>
          <w:ilvl w:val="0"/>
          <w:numId w:val="133"/>
        </w:numPr>
        <w:tabs>
          <w:tab w:val="left" w:pos="1371"/>
        </w:tabs>
        <w:ind w:right="126" w:firstLine="566"/>
        <w:jc w:val="both"/>
        <w:rPr>
          <w:sz w:val="24"/>
        </w:rPr>
      </w:pPr>
      <w:r>
        <w:rPr>
          <w:sz w:val="24"/>
        </w:rPr>
        <w:t>развитие умений переводить текст (фрагменты текста) с родного языка на русский языки наоборот; развитие умений применять словари и справочники, в том числе информационно- справочные системы в электронной форме (при их наличии).</w:t>
      </w:r>
    </w:p>
    <w:p w:rsidR="008E0DE0" w:rsidRDefault="00A44001">
      <w:pPr>
        <w:pStyle w:val="1"/>
        <w:ind w:left="991"/>
        <w:jc w:val="both"/>
        <w:rPr>
          <w:b w:val="0"/>
        </w:rPr>
      </w:pPr>
      <w:r>
        <w:t>Поучебномупредмету«Роднаялитература»(базовый</w:t>
      </w:r>
      <w:r>
        <w:rPr>
          <w:spacing w:val="-2"/>
        </w:rPr>
        <w:t>уровень)</w:t>
      </w:r>
      <w:r>
        <w:rPr>
          <w:b w:val="0"/>
          <w:spacing w:val="-2"/>
        </w:rPr>
        <w:t>:</w:t>
      </w:r>
    </w:p>
    <w:p w:rsidR="008E0DE0" w:rsidRDefault="00A44001" w:rsidP="00C643E9">
      <w:pPr>
        <w:pStyle w:val="a5"/>
        <w:numPr>
          <w:ilvl w:val="0"/>
          <w:numId w:val="132"/>
        </w:numPr>
        <w:tabs>
          <w:tab w:val="left" w:pos="1251"/>
        </w:tabs>
        <w:ind w:right="133" w:firstLine="566"/>
        <w:jc w:val="both"/>
        <w:rPr>
          <w:sz w:val="24"/>
        </w:rPr>
      </w:pPr>
      <w:r>
        <w:rPr>
          <w:sz w:val="24"/>
        </w:rPr>
        <w:t xml:space="preserve">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w:t>
      </w:r>
      <w:r>
        <w:rPr>
          <w:spacing w:val="-2"/>
          <w:sz w:val="24"/>
        </w:rPr>
        <w:t>народа;</w:t>
      </w:r>
    </w:p>
    <w:p w:rsidR="008E0DE0" w:rsidRDefault="00A44001" w:rsidP="00C643E9">
      <w:pPr>
        <w:pStyle w:val="a5"/>
        <w:numPr>
          <w:ilvl w:val="0"/>
          <w:numId w:val="132"/>
        </w:numPr>
        <w:tabs>
          <w:tab w:val="left" w:pos="1304"/>
        </w:tabs>
        <w:ind w:right="136" w:firstLine="566"/>
        <w:jc w:val="both"/>
        <w:rPr>
          <w:sz w:val="24"/>
        </w:rPr>
      </w:pPr>
      <w:r>
        <w:rPr>
          <w:sz w:val="24"/>
        </w:rPr>
        <w:t xml:space="preserve">осознание тесной связи между языковым, литературным, интеллектуальным, духовно- 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w:t>
      </w:r>
      <w:r>
        <w:rPr>
          <w:spacing w:val="-2"/>
          <w:sz w:val="24"/>
        </w:rPr>
        <w:t>ценностей;</w:t>
      </w:r>
    </w:p>
    <w:p w:rsidR="008E0DE0" w:rsidRDefault="00A44001" w:rsidP="00C643E9">
      <w:pPr>
        <w:pStyle w:val="a5"/>
        <w:numPr>
          <w:ilvl w:val="0"/>
          <w:numId w:val="132"/>
        </w:numPr>
        <w:tabs>
          <w:tab w:val="left" w:pos="1282"/>
        </w:tabs>
        <w:ind w:right="141" w:firstLine="566"/>
        <w:jc w:val="both"/>
        <w:rPr>
          <w:sz w:val="24"/>
        </w:rPr>
      </w:pPr>
      <w:r>
        <w:rPr>
          <w:sz w:val="24"/>
        </w:rPr>
        <w:t>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8E0DE0" w:rsidRDefault="00A44001" w:rsidP="00C643E9">
      <w:pPr>
        <w:pStyle w:val="a5"/>
        <w:numPr>
          <w:ilvl w:val="0"/>
          <w:numId w:val="132"/>
        </w:numPr>
        <w:tabs>
          <w:tab w:val="left" w:pos="1364"/>
        </w:tabs>
        <w:ind w:right="136" w:firstLine="566"/>
        <w:jc w:val="both"/>
        <w:rPr>
          <w:sz w:val="24"/>
        </w:rPr>
      </w:pPr>
      <w:r>
        <w:rPr>
          <w:sz w:val="24"/>
        </w:rPr>
        <w:t>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своегонарода и осознание исторической преемственности поколений;</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32"/>
        </w:numPr>
        <w:tabs>
          <w:tab w:val="left" w:pos="1263"/>
        </w:tabs>
        <w:spacing w:before="77"/>
        <w:ind w:right="143" w:firstLine="566"/>
        <w:jc w:val="both"/>
        <w:rPr>
          <w:sz w:val="24"/>
        </w:rPr>
      </w:pPr>
      <w:r>
        <w:rPr>
          <w:sz w:val="24"/>
        </w:rPr>
        <w:lastRenderedPageBreak/>
        <w:t>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8E0DE0" w:rsidRDefault="00A44001" w:rsidP="00C643E9">
      <w:pPr>
        <w:pStyle w:val="a5"/>
        <w:numPr>
          <w:ilvl w:val="0"/>
          <w:numId w:val="132"/>
        </w:numPr>
        <w:tabs>
          <w:tab w:val="left" w:pos="1333"/>
        </w:tabs>
        <w:spacing w:before="3"/>
        <w:ind w:right="132" w:firstLine="566"/>
        <w:jc w:val="both"/>
        <w:rPr>
          <w:sz w:val="24"/>
        </w:rPr>
      </w:pPr>
      <w:r>
        <w:rPr>
          <w:sz w:val="24"/>
        </w:rPr>
        <w:t xml:space="preserve">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w:t>
      </w:r>
      <w:r>
        <w:rPr>
          <w:spacing w:val="-2"/>
          <w:sz w:val="24"/>
        </w:rPr>
        <w:t>деятельности;</w:t>
      </w:r>
    </w:p>
    <w:p w:rsidR="008E0DE0" w:rsidRDefault="00A44001" w:rsidP="00C643E9">
      <w:pPr>
        <w:pStyle w:val="a5"/>
        <w:numPr>
          <w:ilvl w:val="0"/>
          <w:numId w:val="132"/>
        </w:numPr>
        <w:tabs>
          <w:tab w:val="left" w:pos="1287"/>
        </w:tabs>
        <w:ind w:right="126" w:firstLine="566"/>
        <w:jc w:val="both"/>
        <w:rPr>
          <w:sz w:val="24"/>
        </w:rPr>
      </w:pPr>
      <w:r>
        <w:rPr>
          <w:sz w:val="24"/>
        </w:rPr>
        <w:t>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 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8E0DE0" w:rsidRDefault="00A44001" w:rsidP="00C643E9">
      <w:pPr>
        <w:pStyle w:val="a5"/>
        <w:numPr>
          <w:ilvl w:val="0"/>
          <w:numId w:val="132"/>
        </w:numPr>
        <w:tabs>
          <w:tab w:val="left" w:pos="1261"/>
        </w:tabs>
        <w:ind w:right="135" w:firstLine="566"/>
        <w:jc w:val="both"/>
        <w:rPr>
          <w:sz w:val="24"/>
        </w:rPr>
      </w:pPr>
      <w:r>
        <w:rPr>
          <w:sz w:val="24"/>
        </w:rPr>
        <w:t>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8E0DE0" w:rsidRDefault="00A44001" w:rsidP="00C643E9">
      <w:pPr>
        <w:pStyle w:val="a5"/>
        <w:numPr>
          <w:ilvl w:val="0"/>
          <w:numId w:val="132"/>
        </w:numPr>
        <w:tabs>
          <w:tab w:val="left" w:pos="1359"/>
        </w:tabs>
        <w:ind w:right="143" w:firstLine="566"/>
        <w:jc w:val="both"/>
        <w:rPr>
          <w:sz w:val="24"/>
        </w:rPr>
      </w:pPr>
      <w:r>
        <w:rPr>
          <w:sz w:val="24"/>
        </w:rPr>
        <w:t>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8E0DE0" w:rsidRDefault="00A44001">
      <w:pPr>
        <w:pStyle w:val="a3"/>
        <w:ind w:right="135" w:firstLine="566"/>
      </w:pPr>
      <w:r>
        <w:t>9.6.Предметныерезультатыпо учебномупредмету"Иностранный язык"предметной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8E0DE0" w:rsidRDefault="00A44001">
      <w:pPr>
        <w:pStyle w:val="1"/>
        <w:spacing w:before="9" w:line="272" w:lineRule="exact"/>
        <w:ind w:left="991"/>
        <w:jc w:val="both"/>
      </w:pPr>
      <w:r>
        <w:t>Поучебномупредмету«Иностранныйязык»(базовый</w:t>
      </w:r>
      <w:r>
        <w:rPr>
          <w:spacing w:val="-2"/>
        </w:rPr>
        <w:t>уровень):</w:t>
      </w:r>
    </w:p>
    <w:p w:rsidR="008E0DE0" w:rsidRDefault="00A44001" w:rsidP="00C643E9">
      <w:pPr>
        <w:pStyle w:val="a5"/>
        <w:numPr>
          <w:ilvl w:val="0"/>
          <w:numId w:val="131"/>
        </w:numPr>
        <w:tabs>
          <w:tab w:val="left" w:pos="1268"/>
        </w:tabs>
        <w:ind w:right="139" w:firstLine="566"/>
        <w:jc w:val="both"/>
        <w:rPr>
          <w:sz w:val="24"/>
        </w:rPr>
      </w:pPr>
      <w:r>
        <w:rPr>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8E0DE0" w:rsidRDefault="00A44001" w:rsidP="00C643E9">
      <w:pPr>
        <w:pStyle w:val="a5"/>
        <w:numPr>
          <w:ilvl w:val="1"/>
          <w:numId w:val="131"/>
        </w:numPr>
        <w:tabs>
          <w:tab w:val="left" w:pos="1840"/>
        </w:tabs>
        <w:ind w:right="144" w:firstLine="708"/>
        <w:rPr>
          <w:sz w:val="24"/>
        </w:rPr>
      </w:pPr>
      <w:r>
        <w:rPr>
          <w:sz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8E0DE0" w:rsidRDefault="00A44001" w:rsidP="00C643E9">
      <w:pPr>
        <w:pStyle w:val="a5"/>
        <w:numPr>
          <w:ilvl w:val="1"/>
          <w:numId w:val="131"/>
        </w:numPr>
        <w:tabs>
          <w:tab w:val="left" w:pos="1840"/>
        </w:tabs>
        <w:ind w:right="138" w:firstLine="708"/>
        <w:rPr>
          <w:sz w:val="24"/>
        </w:rPr>
      </w:pPr>
      <w:r>
        <w:rPr>
          <w:sz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8E0DE0" w:rsidRDefault="00A44001" w:rsidP="00C643E9">
      <w:pPr>
        <w:pStyle w:val="a5"/>
        <w:numPr>
          <w:ilvl w:val="1"/>
          <w:numId w:val="131"/>
        </w:numPr>
        <w:tabs>
          <w:tab w:val="left" w:pos="1840"/>
        </w:tabs>
        <w:ind w:right="139" w:firstLine="708"/>
        <w:rPr>
          <w:sz w:val="24"/>
        </w:rPr>
      </w:pPr>
      <w:r>
        <w:rPr>
          <w:sz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8E0DE0" w:rsidRDefault="00A44001" w:rsidP="00C643E9">
      <w:pPr>
        <w:pStyle w:val="a5"/>
        <w:numPr>
          <w:ilvl w:val="1"/>
          <w:numId w:val="131"/>
        </w:numPr>
        <w:tabs>
          <w:tab w:val="left" w:pos="1840"/>
        </w:tabs>
        <w:spacing w:line="237" w:lineRule="auto"/>
        <w:ind w:right="135" w:firstLine="708"/>
        <w:rPr>
          <w:sz w:val="24"/>
        </w:rPr>
      </w:pPr>
      <w:r>
        <w:rPr>
          <w:sz w:val="24"/>
        </w:rPr>
        <w:t>смысловое чтение: читать про себя и понимать несложные аутентичные тексты разного вида, жанраи стиля объемом 600-800 слов, содержащие отдельныенеизученные языковые явления,сразличнойглубинойпроникновениявсодержаниетекста:спониманиемосновного</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pPr>
        <w:pStyle w:val="a3"/>
        <w:spacing w:before="77"/>
        <w:ind w:right="141" w:firstLine="0"/>
      </w:pPr>
      <w:r>
        <w:lastRenderedPageBreak/>
        <w:t>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ипонимать представленную в них информацию;</w:t>
      </w:r>
    </w:p>
    <w:p w:rsidR="008E0DE0" w:rsidRDefault="00A44001" w:rsidP="00C643E9">
      <w:pPr>
        <w:pStyle w:val="a5"/>
        <w:numPr>
          <w:ilvl w:val="1"/>
          <w:numId w:val="131"/>
        </w:numPr>
        <w:tabs>
          <w:tab w:val="left" w:pos="1840"/>
        </w:tabs>
        <w:spacing w:before="7" w:line="237" w:lineRule="auto"/>
        <w:ind w:right="148" w:firstLine="708"/>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8E0DE0" w:rsidRDefault="00A44001" w:rsidP="00C643E9">
      <w:pPr>
        <w:pStyle w:val="a5"/>
        <w:numPr>
          <w:ilvl w:val="1"/>
          <w:numId w:val="131"/>
        </w:numPr>
        <w:tabs>
          <w:tab w:val="left" w:pos="1840"/>
        </w:tabs>
        <w:spacing w:before="5"/>
        <w:ind w:right="139" w:firstLine="708"/>
        <w:rPr>
          <w:sz w:val="24"/>
        </w:rPr>
      </w:pPr>
      <w:r>
        <w:rPr>
          <w:sz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w:t>
      </w:r>
      <w:r>
        <w:rPr>
          <w:spacing w:val="-2"/>
          <w:sz w:val="24"/>
        </w:rPr>
        <w:t>слов;</w:t>
      </w:r>
    </w:p>
    <w:p w:rsidR="008E0DE0" w:rsidRDefault="00A44001" w:rsidP="00C643E9">
      <w:pPr>
        <w:pStyle w:val="a5"/>
        <w:numPr>
          <w:ilvl w:val="0"/>
          <w:numId w:val="131"/>
        </w:numPr>
        <w:tabs>
          <w:tab w:val="left" w:pos="1251"/>
        </w:tabs>
        <w:ind w:right="142" w:firstLine="566"/>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8E0DE0" w:rsidRDefault="00A44001" w:rsidP="00C643E9">
      <w:pPr>
        <w:pStyle w:val="a5"/>
        <w:numPr>
          <w:ilvl w:val="0"/>
          <w:numId w:val="131"/>
        </w:numPr>
        <w:tabs>
          <w:tab w:val="left" w:pos="1388"/>
        </w:tabs>
        <w:ind w:right="141" w:firstLine="566"/>
        <w:jc w:val="both"/>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8E0DE0" w:rsidRDefault="00A44001" w:rsidP="00C643E9">
      <w:pPr>
        <w:pStyle w:val="a5"/>
        <w:numPr>
          <w:ilvl w:val="0"/>
          <w:numId w:val="131"/>
        </w:numPr>
        <w:tabs>
          <w:tab w:val="left" w:pos="1258"/>
        </w:tabs>
        <w:ind w:right="138" w:firstLine="566"/>
        <w:jc w:val="both"/>
        <w:rPr>
          <w:sz w:val="24"/>
        </w:rPr>
      </w:pPr>
      <w:r>
        <w:rPr>
          <w:sz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8E0DE0" w:rsidRDefault="00A44001" w:rsidP="00C643E9">
      <w:pPr>
        <w:pStyle w:val="a5"/>
        <w:numPr>
          <w:ilvl w:val="0"/>
          <w:numId w:val="131"/>
        </w:numPr>
        <w:tabs>
          <w:tab w:val="left" w:pos="1357"/>
        </w:tabs>
        <w:ind w:right="145" w:firstLine="566"/>
        <w:jc w:val="both"/>
        <w:rPr>
          <w:sz w:val="24"/>
        </w:rPr>
      </w:pPr>
      <w:r>
        <w:rPr>
          <w:sz w:val="24"/>
        </w:rP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иностранногоязыка в рамках тематического содержания речи в соответствии с решаемой коммуникативной </w:t>
      </w:r>
      <w:r>
        <w:rPr>
          <w:spacing w:val="-2"/>
          <w:sz w:val="24"/>
        </w:rPr>
        <w:t>задачей;</w:t>
      </w:r>
    </w:p>
    <w:p w:rsidR="008E0DE0" w:rsidRDefault="00A44001" w:rsidP="00C643E9">
      <w:pPr>
        <w:pStyle w:val="a5"/>
        <w:numPr>
          <w:ilvl w:val="0"/>
          <w:numId w:val="131"/>
        </w:numPr>
        <w:tabs>
          <w:tab w:val="left" w:pos="1268"/>
        </w:tabs>
        <w:ind w:right="136" w:firstLine="566"/>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8E0DE0" w:rsidRDefault="00A44001" w:rsidP="00C643E9">
      <w:pPr>
        <w:pStyle w:val="a5"/>
        <w:numPr>
          <w:ilvl w:val="0"/>
          <w:numId w:val="131"/>
        </w:numPr>
        <w:tabs>
          <w:tab w:val="left" w:pos="1287"/>
        </w:tabs>
        <w:ind w:right="136" w:firstLine="566"/>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-описание/перифраз/толкование; при чтении и аудировании - языковую и контекстуальную</w:t>
      </w:r>
      <w:r>
        <w:rPr>
          <w:spacing w:val="-2"/>
          <w:sz w:val="24"/>
        </w:rPr>
        <w:t>догадку;</w:t>
      </w:r>
    </w:p>
    <w:p w:rsidR="008E0DE0" w:rsidRDefault="00A44001" w:rsidP="00C643E9">
      <w:pPr>
        <w:pStyle w:val="a5"/>
        <w:numPr>
          <w:ilvl w:val="0"/>
          <w:numId w:val="131"/>
        </w:numPr>
        <w:tabs>
          <w:tab w:val="left" w:pos="1354"/>
        </w:tabs>
        <w:ind w:right="137" w:firstLine="566"/>
        <w:jc w:val="both"/>
        <w:rPr>
          <w:sz w:val="24"/>
        </w:rPr>
      </w:pPr>
      <w:r>
        <w:rPr>
          <w:sz w:val="24"/>
        </w:rPr>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8E0DE0" w:rsidRDefault="00A44001" w:rsidP="00C643E9">
      <w:pPr>
        <w:pStyle w:val="a5"/>
        <w:numPr>
          <w:ilvl w:val="0"/>
          <w:numId w:val="131"/>
        </w:numPr>
        <w:tabs>
          <w:tab w:val="left" w:pos="1304"/>
        </w:tabs>
        <w:ind w:right="146" w:firstLine="566"/>
        <w:jc w:val="both"/>
        <w:rPr>
          <w:sz w:val="24"/>
        </w:rPr>
      </w:pPr>
      <w:r>
        <w:rPr>
          <w:sz w:val="24"/>
        </w:rPr>
        <w:t>приобретение опыта практической деятельности в повседневной жизни: участвовать в учебно-исследовательской, проектнойдеятельностипредметногои межпредметногохарактерас</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26" w:firstLine="0"/>
      </w:pPr>
      <w:r>
        <w:lastRenderedPageBreak/>
        <w:t>использованием материалов на изучаемом иностранном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8E0DE0" w:rsidRDefault="00A44001">
      <w:pPr>
        <w:pStyle w:val="1"/>
        <w:spacing w:before="15" w:line="237" w:lineRule="auto"/>
        <w:ind w:left="425" w:right="146" w:firstLine="720"/>
        <w:jc w:val="both"/>
      </w:pPr>
      <w:r>
        <w:t>По учебному предмету «Математика» (включая курсы «Алгебра и начала математического анализа», «Геометрия», «Вероятность и статистика») (базовый уровень):</w:t>
      </w:r>
    </w:p>
    <w:p w:rsidR="008E0DE0" w:rsidRDefault="00A44001" w:rsidP="00C643E9">
      <w:pPr>
        <w:pStyle w:val="a5"/>
        <w:numPr>
          <w:ilvl w:val="0"/>
          <w:numId w:val="130"/>
        </w:numPr>
        <w:tabs>
          <w:tab w:val="left" w:pos="1429"/>
        </w:tabs>
        <w:ind w:right="140" w:firstLine="720"/>
        <w:jc w:val="both"/>
        <w:rPr>
          <w:sz w:val="24"/>
        </w:rPr>
      </w:pPr>
      <w:r>
        <w:rPr>
          <w:sz w:val="24"/>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8E0DE0" w:rsidRDefault="00A44001" w:rsidP="00C643E9">
      <w:pPr>
        <w:pStyle w:val="a5"/>
        <w:numPr>
          <w:ilvl w:val="0"/>
          <w:numId w:val="130"/>
        </w:numPr>
        <w:tabs>
          <w:tab w:val="left" w:pos="1475"/>
        </w:tabs>
        <w:ind w:right="134" w:firstLine="720"/>
        <w:jc w:val="both"/>
        <w:rPr>
          <w:sz w:val="24"/>
        </w:rPr>
      </w:pPr>
      <w:r>
        <w:rPr>
          <w:sz w:val="24"/>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8E0DE0" w:rsidRDefault="00A44001" w:rsidP="00C643E9">
      <w:pPr>
        <w:pStyle w:val="a5"/>
        <w:numPr>
          <w:ilvl w:val="0"/>
          <w:numId w:val="130"/>
        </w:numPr>
        <w:tabs>
          <w:tab w:val="left" w:pos="1549"/>
        </w:tabs>
        <w:ind w:right="148" w:firstLine="720"/>
        <w:jc w:val="both"/>
        <w:rPr>
          <w:sz w:val="24"/>
        </w:rPr>
      </w:pPr>
      <w:r>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8E0DE0" w:rsidRDefault="00A44001" w:rsidP="00C643E9">
      <w:pPr>
        <w:pStyle w:val="a5"/>
        <w:numPr>
          <w:ilvl w:val="0"/>
          <w:numId w:val="130"/>
        </w:numPr>
        <w:tabs>
          <w:tab w:val="left" w:pos="1561"/>
        </w:tabs>
        <w:ind w:right="136" w:firstLine="720"/>
        <w:jc w:val="both"/>
        <w:rPr>
          <w:sz w:val="24"/>
        </w:rPr>
      </w:pPr>
      <w:r>
        <w:rPr>
          <w:sz w:val="24"/>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задачна движение; решать практико-ориентированные задачи на наибольшие и наименьшие значения, на нахождение пути, скорости и ускорения;</w:t>
      </w:r>
    </w:p>
    <w:p w:rsidR="008E0DE0" w:rsidRDefault="00A44001" w:rsidP="00C643E9">
      <w:pPr>
        <w:pStyle w:val="a5"/>
        <w:numPr>
          <w:ilvl w:val="0"/>
          <w:numId w:val="130"/>
        </w:numPr>
        <w:tabs>
          <w:tab w:val="left" w:pos="1535"/>
        </w:tabs>
        <w:ind w:right="141" w:firstLine="720"/>
        <w:jc w:val="both"/>
        <w:rPr>
          <w:sz w:val="24"/>
        </w:rPr>
      </w:pPr>
      <w:r>
        <w:rPr>
          <w:sz w:val="24"/>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8E0DE0" w:rsidRDefault="00A44001" w:rsidP="00C643E9">
      <w:pPr>
        <w:pStyle w:val="a5"/>
        <w:numPr>
          <w:ilvl w:val="0"/>
          <w:numId w:val="130"/>
        </w:numPr>
        <w:tabs>
          <w:tab w:val="left" w:pos="1422"/>
        </w:tabs>
        <w:ind w:right="140" w:firstLine="720"/>
        <w:jc w:val="both"/>
        <w:rPr>
          <w:sz w:val="24"/>
        </w:rPr>
      </w:pPr>
      <w:r>
        <w:rPr>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8E0DE0" w:rsidRDefault="00A44001" w:rsidP="00C643E9">
      <w:pPr>
        <w:pStyle w:val="a5"/>
        <w:numPr>
          <w:ilvl w:val="0"/>
          <w:numId w:val="130"/>
        </w:numPr>
        <w:tabs>
          <w:tab w:val="left" w:pos="1506"/>
        </w:tabs>
        <w:ind w:right="144" w:firstLine="720"/>
        <w:jc w:val="both"/>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8E0DE0" w:rsidRDefault="00A44001" w:rsidP="00C643E9">
      <w:pPr>
        <w:pStyle w:val="a5"/>
        <w:numPr>
          <w:ilvl w:val="0"/>
          <w:numId w:val="130"/>
        </w:numPr>
        <w:tabs>
          <w:tab w:val="left" w:pos="1470"/>
        </w:tabs>
        <w:ind w:right="142" w:firstLine="720"/>
        <w:jc w:val="both"/>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случайнымивеличинами; умение приводить примеры проявления закона больших чисел в природных и общественных явлениях;</w:t>
      </w:r>
    </w:p>
    <w:p w:rsidR="008E0DE0" w:rsidRDefault="00A44001" w:rsidP="00C643E9">
      <w:pPr>
        <w:pStyle w:val="a5"/>
        <w:numPr>
          <w:ilvl w:val="0"/>
          <w:numId w:val="130"/>
        </w:numPr>
        <w:tabs>
          <w:tab w:val="left" w:pos="1460"/>
        </w:tabs>
        <w:ind w:right="136" w:firstLine="720"/>
        <w:jc w:val="both"/>
        <w:rPr>
          <w:sz w:val="24"/>
        </w:rPr>
      </w:pPr>
      <w:r>
        <w:rPr>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междупрямыми, угол междупрямой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размерыобъектов окружающего мира;</w:t>
      </w:r>
    </w:p>
    <w:p w:rsidR="008E0DE0" w:rsidRDefault="00A44001" w:rsidP="00C643E9">
      <w:pPr>
        <w:pStyle w:val="a5"/>
        <w:numPr>
          <w:ilvl w:val="0"/>
          <w:numId w:val="130"/>
        </w:numPr>
        <w:tabs>
          <w:tab w:val="left" w:pos="1698"/>
        </w:tabs>
        <w:ind w:right="153" w:firstLine="720"/>
        <w:jc w:val="both"/>
        <w:rPr>
          <w:sz w:val="24"/>
        </w:rPr>
      </w:pPr>
      <w:r>
        <w:rPr>
          <w:sz w:val="24"/>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36" w:firstLine="0"/>
      </w:pPr>
      <w:r>
        <w:lastRenderedPageBreak/>
        <w:t xml:space="preserve">сечения фигуры вращения, плоскость, касающаяся сферы, цилиндра, конуса, площадьповерхности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w:t>
      </w:r>
      <w:r>
        <w:rPr>
          <w:spacing w:val="-2"/>
        </w:rPr>
        <w:t>многогранники;</w:t>
      </w:r>
    </w:p>
    <w:p w:rsidR="008E0DE0" w:rsidRDefault="00A44001" w:rsidP="00C643E9">
      <w:pPr>
        <w:pStyle w:val="a5"/>
        <w:numPr>
          <w:ilvl w:val="0"/>
          <w:numId w:val="130"/>
        </w:numPr>
        <w:tabs>
          <w:tab w:val="left" w:pos="1636"/>
        </w:tabs>
        <w:spacing w:before="3"/>
        <w:ind w:right="140" w:firstLine="720"/>
        <w:jc w:val="both"/>
        <w:rPr>
          <w:sz w:val="24"/>
        </w:rPr>
      </w:pPr>
      <w:r>
        <w:rPr>
          <w:sz w:val="24"/>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E0DE0" w:rsidRDefault="00A44001" w:rsidP="00C643E9">
      <w:pPr>
        <w:pStyle w:val="a5"/>
        <w:numPr>
          <w:ilvl w:val="0"/>
          <w:numId w:val="130"/>
        </w:numPr>
        <w:tabs>
          <w:tab w:val="left" w:pos="1568"/>
        </w:tabs>
        <w:ind w:right="147" w:firstLine="720"/>
        <w:jc w:val="both"/>
        <w:rPr>
          <w:sz w:val="24"/>
        </w:rPr>
      </w:pPr>
      <w:r>
        <w:rPr>
          <w:sz w:val="24"/>
        </w:rPr>
        <w:t>умение вычислять геометрические величины (длина, угол, площадь, объем, площадь поверхности), используя изученные формулы и методы;</w:t>
      </w:r>
    </w:p>
    <w:p w:rsidR="008E0DE0" w:rsidRDefault="00A44001" w:rsidP="00C643E9">
      <w:pPr>
        <w:pStyle w:val="a5"/>
        <w:numPr>
          <w:ilvl w:val="0"/>
          <w:numId w:val="130"/>
        </w:numPr>
        <w:tabs>
          <w:tab w:val="left" w:pos="1542"/>
        </w:tabs>
        <w:ind w:right="141" w:firstLine="720"/>
        <w:jc w:val="both"/>
        <w:rPr>
          <w:sz w:val="24"/>
        </w:rPr>
      </w:pPr>
      <w:r>
        <w:rPr>
          <w:sz w:val="24"/>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E0DE0" w:rsidRDefault="00A44001" w:rsidP="00C643E9">
      <w:pPr>
        <w:pStyle w:val="a5"/>
        <w:numPr>
          <w:ilvl w:val="0"/>
          <w:numId w:val="130"/>
        </w:numPr>
        <w:tabs>
          <w:tab w:val="left" w:pos="1592"/>
        </w:tabs>
        <w:ind w:right="137" w:firstLine="720"/>
        <w:jc w:val="both"/>
        <w:rPr>
          <w:sz w:val="24"/>
        </w:rPr>
      </w:pPr>
      <w:r>
        <w:rPr>
          <w:sz w:val="24"/>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8E0DE0" w:rsidRDefault="00A44001">
      <w:pPr>
        <w:pStyle w:val="1"/>
        <w:spacing w:before="8" w:line="272" w:lineRule="exact"/>
        <w:ind w:left="1145"/>
        <w:jc w:val="both"/>
      </w:pPr>
      <w:r>
        <w:t>Поучебномупредмету«Информатика»(базовый</w:t>
      </w:r>
      <w:r>
        <w:rPr>
          <w:spacing w:val="-2"/>
        </w:rPr>
        <w:t>уровень):</w:t>
      </w:r>
    </w:p>
    <w:p w:rsidR="008E0DE0" w:rsidRDefault="00A44001" w:rsidP="00C643E9">
      <w:pPr>
        <w:pStyle w:val="a5"/>
        <w:numPr>
          <w:ilvl w:val="0"/>
          <w:numId w:val="129"/>
        </w:numPr>
        <w:tabs>
          <w:tab w:val="left" w:pos="1420"/>
        </w:tabs>
        <w:ind w:right="135" w:firstLine="72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8E0DE0" w:rsidRDefault="00A44001" w:rsidP="00C643E9">
      <w:pPr>
        <w:pStyle w:val="a5"/>
        <w:numPr>
          <w:ilvl w:val="0"/>
          <w:numId w:val="129"/>
        </w:numPr>
        <w:tabs>
          <w:tab w:val="left" w:pos="1547"/>
        </w:tabs>
        <w:ind w:right="148" w:firstLine="720"/>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8E0DE0" w:rsidRDefault="00A44001" w:rsidP="00C643E9">
      <w:pPr>
        <w:pStyle w:val="a5"/>
        <w:numPr>
          <w:ilvl w:val="0"/>
          <w:numId w:val="129"/>
        </w:numPr>
        <w:tabs>
          <w:tab w:val="left" w:pos="1412"/>
        </w:tabs>
        <w:ind w:right="150" w:firstLine="720"/>
        <w:jc w:val="both"/>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E0DE0" w:rsidRDefault="00A44001" w:rsidP="00C643E9">
      <w:pPr>
        <w:pStyle w:val="a5"/>
        <w:numPr>
          <w:ilvl w:val="0"/>
          <w:numId w:val="129"/>
        </w:numPr>
        <w:tabs>
          <w:tab w:val="left" w:pos="1482"/>
        </w:tabs>
        <w:ind w:right="137" w:firstLine="72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работескомпьютерами и другими компонентами цифрового окружения;пониманиеправовых основ использования компьютерных программ, баз данных и работы в сети Интернет;</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29"/>
        </w:numPr>
        <w:tabs>
          <w:tab w:val="left" w:pos="1432"/>
        </w:tabs>
        <w:spacing w:before="77"/>
        <w:ind w:right="135" w:firstLine="720"/>
        <w:jc w:val="both"/>
        <w:rPr>
          <w:sz w:val="24"/>
        </w:rPr>
      </w:pPr>
      <w:r>
        <w:rPr>
          <w:sz w:val="24"/>
        </w:rPr>
        <w:lastRenderedPageBreak/>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8E0DE0" w:rsidRDefault="00A44001" w:rsidP="00C643E9">
      <w:pPr>
        <w:pStyle w:val="a5"/>
        <w:numPr>
          <w:ilvl w:val="0"/>
          <w:numId w:val="129"/>
        </w:numPr>
        <w:tabs>
          <w:tab w:val="left" w:pos="1535"/>
        </w:tabs>
        <w:spacing w:before="3"/>
        <w:ind w:right="139" w:firstLine="720"/>
        <w:jc w:val="both"/>
        <w:rPr>
          <w:sz w:val="24"/>
        </w:rPr>
      </w:pPr>
      <w:r>
        <w:rPr>
          <w:sz w:val="24"/>
        </w:rPr>
        <w:t>умение строить неравномерные коды, допускающие однозначное декодирование сообщений(префиксныекоды);использовать простейшиекоды,которыепозволяют обнаруживать и исправлять ошибки при передаче данных;</w:t>
      </w:r>
    </w:p>
    <w:p w:rsidR="008E0DE0" w:rsidRDefault="00A44001" w:rsidP="00C643E9">
      <w:pPr>
        <w:pStyle w:val="a5"/>
        <w:numPr>
          <w:ilvl w:val="0"/>
          <w:numId w:val="129"/>
        </w:numPr>
        <w:tabs>
          <w:tab w:val="left" w:pos="1566"/>
        </w:tabs>
        <w:ind w:right="144" w:firstLine="720"/>
        <w:jc w:val="both"/>
        <w:rPr>
          <w:sz w:val="24"/>
        </w:rPr>
      </w:pPr>
      <w:r>
        <w:rPr>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8E0DE0" w:rsidRDefault="00A44001" w:rsidP="00C643E9">
      <w:pPr>
        <w:pStyle w:val="a5"/>
        <w:numPr>
          <w:ilvl w:val="0"/>
          <w:numId w:val="129"/>
        </w:numPr>
        <w:tabs>
          <w:tab w:val="left" w:pos="1439"/>
        </w:tabs>
        <w:ind w:right="141" w:firstLine="720"/>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ветвленияиподпрограммы,призаданныхисходныхданных;модифицировать готовыепрограммы для решения новых задач, использовать их в своих программах в качестве подпрограмм(процедур, функций);</w:t>
      </w:r>
    </w:p>
    <w:p w:rsidR="008E0DE0" w:rsidRDefault="00A44001" w:rsidP="00C643E9">
      <w:pPr>
        <w:pStyle w:val="a5"/>
        <w:numPr>
          <w:ilvl w:val="0"/>
          <w:numId w:val="129"/>
        </w:numPr>
        <w:tabs>
          <w:tab w:val="left" w:pos="1470"/>
        </w:tabs>
        <w:ind w:right="141" w:firstLine="720"/>
        <w:jc w:val="both"/>
        <w:rPr>
          <w:sz w:val="24"/>
        </w:rPr>
      </w:pPr>
      <w:r>
        <w:rPr>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E0DE0" w:rsidRDefault="00A44001" w:rsidP="00C643E9">
      <w:pPr>
        <w:pStyle w:val="a5"/>
        <w:numPr>
          <w:ilvl w:val="0"/>
          <w:numId w:val="129"/>
        </w:numPr>
        <w:tabs>
          <w:tab w:val="left" w:pos="1628"/>
        </w:tabs>
        <w:spacing w:before="2"/>
        <w:ind w:right="130" w:firstLine="72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E0DE0" w:rsidRDefault="00A44001" w:rsidP="00C643E9">
      <w:pPr>
        <w:pStyle w:val="a5"/>
        <w:numPr>
          <w:ilvl w:val="0"/>
          <w:numId w:val="129"/>
        </w:numPr>
        <w:tabs>
          <w:tab w:val="left" w:pos="1592"/>
        </w:tabs>
        <w:ind w:right="141" w:firstLine="72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8E0DE0" w:rsidRDefault="00A44001" w:rsidP="00C643E9">
      <w:pPr>
        <w:pStyle w:val="a5"/>
        <w:numPr>
          <w:ilvl w:val="0"/>
          <w:numId w:val="129"/>
        </w:numPr>
        <w:tabs>
          <w:tab w:val="left" w:pos="1631"/>
        </w:tabs>
        <w:ind w:right="144" w:firstLine="720"/>
        <w:jc w:val="both"/>
        <w:rPr>
          <w:sz w:val="24"/>
        </w:rPr>
      </w:pPr>
      <w:r>
        <w:rPr>
          <w:sz w:val="24"/>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w:t>
      </w:r>
      <w:r>
        <w:rPr>
          <w:spacing w:val="-2"/>
          <w:sz w:val="24"/>
        </w:rPr>
        <w:t>сферах.</w:t>
      </w:r>
    </w:p>
    <w:p w:rsidR="008E0DE0" w:rsidRDefault="00A44001">
      <w:pPr>
        <w:pStyle w:val="1"/>
        <w:spacing w:before="1"/>
        <w:ind w:left="991"/>
        <w:jc w:val="both"/>
        <w:rPr>
          <w:b w:val="0"/>
        </w:rPr>
      </w:pPr>
      <w:r>
        <w:t>Поучебномупредмету«История»(базовый</w:t>
      </w:r>
      <w:r>
        <w:rPr>
          <w:spacing w:val="-2"/>
        </w:rPr>
        <w:t>уровень)</w:t>
      </w:r>
      <w:r>
        <w:rPr>
          <w:b w:val="0"/>
          <w:spacing w:val="-2"/>
        </w:rPr>
        <w:t>:</w:t>
      </w:r>
    </w:p>
    <w:p w:rsidR="008E0DE0" w:rsidRDefault="00A44001" w:rsidP="00C643E9">
      <w:pPr>
        <w:pStyle w:val="a5"/>
        <w:numPr>
          <w:ilvl w:val="0"/>
          <w:numId w:val="128"/>
        </w:numPr>
        <w:tabs>
          <w:tab w:val="left" w:pos="1323"/>
        </w:tabs>
        <w:ind w:right="132" w:firstLine="566"/>
        <w:jc w:val="both"/>
        <w:rPr>
          <w:sz w:val="24"/>
        </w:rPr>
      </w:pPr>
      <w:r>
        <w:rPr>
          <w:sz w:val="24"/>
        </w:rP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следствийраспадаСССР,возрожденияРоссийскойФедерациикакмировойдержавы,</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54" w:firstLine="0"/>
      </w:pPr>
      <w:r>
        <w:lastRenderedPageBreak/>
        <w:t>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8E0DE0" w:rsidRDefault="00A44001" w:rsidP="00C643E9">
      <w:pPr>
        <w:pStyle w:val="a5"/>
        <w:numPr>
          <w:ilvl w:val="0"/>
          <w:numId w:val="128"/>
        </w:numPr>
        <w:tabs>
          <w:tab w:val="left" w:pos="1352"/>
        </w:tabs>
        <w:spacing w:before="1"/>
        <w:ind w:right="140" w:firstLine="566"/>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8E0DE0" w:rsidRDefault="00A44001" w:rsidP="00C643E9">
      <w:pPr>
        <w:pStyle w:val="a5"/>
        <w:numPr>
          <w:ilvl w:val="0"/>
          <w:numId w:val="128"/>
        </w:numPr>
        <w:tabs>
          <w:tab w:val="left" w:pos="1256"/>
        </w:tabs>
        <w:spacing w:before="2"/>
        <w:ind w:right="131" w:firstLine="566"/>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E0DE0" w:rsidRDefault="00A44001" w:rsidP="00C643E9">
      <w:pPr>
        <w:pStyle w:val="a5"/>
        <w:numPr>
          <w:ilvl w:val="0"/>
          <w:numId w:val="128"/>
        </w:numPr>
        <w:tabs>
          <w:tab w:val="left" w:pos="1357"/>
        </w:tabs>
        <w:ind w:right="145" w:firstLine="566"/>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E0DE0" w:rsidRDefault="00A44001" w:rsidP="00C643E9">
      <w:pPr>
        <w:pStyle w:val="a5"/>
        <w:numPr>
          <w:ilvl w:val="0"/>
          <w:numId w:val="128"/>
        </w:numPr>
        <w:tabs>
          <w:tab w:val="left" w:pos="1364"/>
        </w:tabs>
        <w:ind w:right="131" w:firstLine="566"/>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8E0DE0" w:rsidRDefault="00A44001" w:rsidP="00C643E9">
      <w:pPr>
        <w:pStyle w:val="a5"/>
        <w:numPr>
          <w:ilvl w:val="0"/>
          <w:numId w:val="128"/>
        </w:numPr>
        <w:tabs>
          <w:tab w:val="left" w:pos="1340"/>
        </w:tabs>
        <w:ind w:right="134" w:firstLine="566"/>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E0DE0" w:rsidRDefault="00A44001" w:rsidP="00C643E9">
      <w:pPr>
        <w:pStyle w:val="a5"/>
        <w:numPr>
          <w:ilvl w:val="0"/>
          <w:numId w:val="128"/>
        </w:numPr>
        <w:tabs>
          <w:tab w:val="left" w:pos="1357"/>
        </w:tabs>
        <w:spacing w:before="1"/>
        <w:ind w:right="141" w:firstLine="566"/>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E0DE0" w:rsidRDefault="00A44001" w:rsidP="00C643E9">
      <w:pPr>
        <w:pStyle w:val="a5"/>
        <w:numPr>
          <w:ilvl w:val="0"/>
          <w:numId w:val="128"/>
        </w:numPr>
        <w:tabs>
          <w:tab w:val="left" w:pos="1256"/>
        </w:tabs>
        <w:ind w:right="136" w:firstLine="566"/>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8E0DE0" w:rsidRDefault="00A44001">
      <w:pPr>
        <w:pStyle w:val="a3"/>
        <w:ind w:right="136" w:firstLine="566"/>
      </w:pPr>
      <w: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8E0DE0" w:rsidRDefault="00A44001" w:rsidP="00C643E9">
      <w:pPr>
        <w:pStyle w:val="a5"/>
        <w:numPr>
          <w:ilvl w:val="0"/>
          <w:numId w:val="128"/>
        </w:numPr>
        <w:tabs>
          <w:tab w:val="left" w:pos="1357"/>
        </w:tabs>
        <w:ind w:right="145" w:firstLine="566"/>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E0DE0" w:rsidRDefault="00A44001" w:rsidP="00C643E9">
      <w:pPr>
        <w:pStyle w:val="a5"/>
        <w:numPr>
          <w:ilvl w:val="0"/>
          <w:numId w:val="128"/>
        </w:numPr>
        <w:tabs>
          <w:tab w:val="left" w:pos="1431"/>
        </w:tabs>
        <w:ind w:right="146" w:firstLine="566"/>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E0DE0" w:rsidRDefault="00A44001" w:rsidP="00C643E9">
      <w:pPr>
        <w:pStyle w:val="a5"/>
        <w:numPr>
          <w:ilvl w:val="0"/>
          <w:numId w:val="128"/>
        </w:numPr>
        <w:tabs>
          <w:tab w:val="left" w:pos="1381"/>
        </w:tabs>
        <w:spacing w:before="2"/>
        <w:ind w:right="134" w:firstLine="566"/>
        <w:jc w:val="both"/>
        <w:rPr>
          <w:sz w:val="24"/>
        </w:rPr>
      </w:pPr>
      <w:r>
        <w:rPr>
          <w:sz w:val="24"/>
        </w:rPr>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8E0DE0" w:rsidRDefault="00A44001">
      <w:pPr>
        <w:pStyle w:val="1"/>
        <w:spacing w:before="9" w:line="272" w:lineRule="exact"/>
        <w:ind w:left="991"/>
        <w:jc w:val="both"/>
      </w:pPr>
      <w:r>
        <w:t xml:space="preserve">Втомчислепоучебномукурсу«История </w:t>
      </w:r>
      <w:r>
        <w:rPr>
          <w:spacing w:val="-2"/>
        </w:rPr>
        <w:t>России»:</w:t>
      </w:r>
    </w:p>
    <w:p w:rsidR="008E0DE0" w:rsidRDefault="00A44001">
      <w:pPr>
        <w:pStyle w:val="a3"/>
        <w:ind w:right="153" w:firstLine="566"/>
      </w:pPr>
      <w:r>
        <w:t>Россия накануне Первой мировой войны. Ход военных действий. Власть, общество, экономика, культура. Предпосылки революции.</w:t>
      </w:r>
    </w:p>
    <w:p w:rsidR="008E0DE0" w:rsidRDefault="00A44001">
      <w:pPr>
        <w:pStyle w:val="a3"/>
        <w:ind w:right="142" w:firstLine="566"/>
      </w:pPr>
      <w: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E0DE0" w:rsidRDefault="00A44001">
      <w:pPr>
        <w:pStyle w:val="a3"/>
        <w:ind w:right="140" w:firstLine="566"/>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0" w:firstLine="566"/>
      </w:pPr>
      <w:r>
        <w:lastRenderedPageBreak/>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E0DE0" w:rsidRDefault="00A44001">
      <w:pPr>
        <w:pStyle w:val="a3"/>
        <w:spacing w:before="3"/>
        <w:ind w:right="145" w:firstLine="566"/>
      </w:pPr>
      <w: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E0DE0" w:rsidRDefault="00A44001">
      <w:pPr>
        <w:pStyle w:val="a3"/>
        <w:ind w:right="132" w:firstLine="566"/>
      </w:pPr>
      <w: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E0DE0" w:rsidRDefault="00A44001">
      <w:pPr>
        <w:pStyle w:val="1"/>
        <w:spacing w:before="8" w:line="272" w:lineRule="exact"/>
        <w:ind w:left="991"/>
        <w:jc w:val="both"/>
      </w:pPr>
      <w:r>
        <w:t>Поучебномукурсу«Всеобщая</w:t>
      </w:r>
      <w:r>
        <w:rPr>
          <w:spacing w:val="-2"/>
        </w:rPr>
        <w:t>история»:</w:t>
      </w:r>
    </w:p>
    <w:p w:rsidR="008E0DE0" w:rsidRDefault="00A44001">
      <w:pPr>
        <w:pStyle w:val="a3"/>
        <w:ind w:right="148" w:firstLine="566"/>
      </w:pPr>
      <w:r>
        <w:t>Мир накануне Первой мировой войны. Первая мировая война: причины, участники,основные события, результаты. Власть и общество.</w:t>
      </w:r>
    </w:p>
    <w:p w:rsidR="008E0DE0" w:rsidRDefault="00A44001">
      <w:pPr>
        <w:pStyle w:val="a3"/>
        <w:ind w:right="139" w:firstLine="566"/>
      </w:pPr>
      <w:r>
        <w:t xml:space="preserve">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w:t>
      </w:r>
      <w:r>
        <w:rPr>
          <w:spacing w:val="-2"/>
        </w:rPr>
        <w:t>развитие.</w:t>
      </w:r>
    </w:p>
    <w:p w:rsidR="008E0DE0" w:rsidRDefault="00A44001">
      <w:pPr>
        <w:pStyle w:val="a3"/>
        <w:ind w:right="154" w:firstLine="566"/>
      </w:pPr>
      <w:r>
        <w:t>Вторая мировая война: причины, участники, основные сражения, итоги. Власть и общество в годы войны. Решающий вклад СССР в Победу.</w:t>
      </w:r>
    </w:p>
    <w:p w:rsidR="008E0DE0" w:rsidRDefault="00A44001">
      <w:pPr>
        <w:pStyle w:val="a3"/>
        <w:ind w:right="131" w:firstLine="566"/>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8E0DE0" w:rsidRDefault="00A44001">
      <w:pPr>
        <w:pStyle w:val="1"/>
        <w:ind w:left="991"/>
        <w:jc w:val="both"/>
        <w:rPr>
          <w:b w:val="0"/>
        </w:rPr>
      </w:pPr>
      <w:r>
        <w:t>Поучебномупредмету«География»(базовый</w:t>
      </w:r>
      <w:r>
        <w:rPr>
          <w:spacing w:val="-2"/>
        </w:rPr>
        <w:t>уровень)</w:t>
      </w:r>
      <w:r>
        <w:rPr>
          <w:b w:val="0"/>
          <w:spacing w:val="-2"/>
        </w:rPr>
        <w:t>:</w:t>
      </w:r>
    </w:p>
    <w:p w:rsidR="008E0DE0" w:rsidRDefault="00A44001" w:rsidP="00C643E9">
      <w:pPr>
        <w:pStyle w:val="a5"/>
        <w:numPr>
          <w:ilvl w:val="0"/>
          <w:numId w:val="127"/>
        </w:numPr>
        <w:tabs>
          <w:tab w:val="left" w:pos="1364"/>
        </w:tabs>
        <w:ind w:right="139" w:firstLine="566"/>
        <w:jc w:val="both"/>
        <w:rPr>
          <w:sz w:val="24"/>
        </w:rPr>
      </w:pPr>
      <w:r>
        <w:rPr>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проявленияглобальныхпроблем,врешениикоторыхпринимаетучастиесовременная</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51" w:firstLine="0"/>
      </w:pPr>
      <w:r>
        <w:lastRenderedPageBreak/>
        <w:t>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8E0DE0" w:rsidRDefault="00A44001" w:rsidP="00C643E9">
      <w:pPr>
        <w:pStyle w:val="a5"/>
        <w:numPr>
          <w:ilvl w:val="0"/>
          <w:numId w:val="127"/>
        </w:numPr>
        <w:tabs>
          <w:tab w:val="left" w:pos="1323"/>
        </w:tabs>
        <w:spacing w:before="1"/>
        <w:ind w:right="138" w:firstLine="566"/>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объектоввпространстве; описывать положениеивзаиморасположениегеографических объектовв </w:t>
      </w:r>
      <w:r>
        <w:rPr>
          <w:spacing w:val="-2"/>
          <w:sz w:val="24"/>
        </w:rPr>
        <w:t>пространстве;</w:t>
      </w:r>
    </w:p>
    <w:p w:rsidR="008E0DE0" w:rsidRDefault="00A44001" w:rsidP="00C643E9">
      <w:pPr>
        <w:pStyle w:val="a5"/>
        <w:numPr>
          <w:ilvl w:val="0"/>
          <w:numId w:val="127"/>
        </w:numPr>
        <w:tabs>
          <w:tab w:val="left" w:pos="1309"/>
        </w:tabs>
        <w:spacing w:before="2"/>
        <w:ind w:right="131" w:firstLine="566"/>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 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8E0DE0" w:rsidRDefault="00A44001" w:rsidP="00C643E9">
      <w:pPr>
        <w:pStyle w:val="a5"/>
        <w:numPr>
          <w:ilvl w:val="0"/>
          <w:numId w:val="127"/>
        </w:numPr>
        <w:tabs>
          <w:tab w:val="left" w:pos="1294"/>
        </w:tabs>
        <w:ind w:right="129" w:firstLine="566"/>
        <w:jc w:val="both"/>
        <w:rPr>
          <w:sz w:val="24"/>
        </w:rPr>
      </w:pPr>
      <w:r>
        <w:rPr>
          <w:sz w:val="24"/>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 ориентированных задач;</w:t>
      </w:r>
    </w:p>
    <w:p w:rsidR="008E0DE0" w:rsidRDefault="00A44001" w:rsidP="00C643E9">
      <w:pPr>
        <w:pStyle w:val="a5"/>
        <w:numPr>
          <w:ilvl w:val="0"/>
          <w:numId w:val="127"/>
        </w:numPr>
        <w:tabs>
          <w:tab w:val="left" w:pos="1357"/>
        </w:tabs>
        <w:spacing w:before="1"/>
        <w:ind w:right="141" w:firstLine="566"/>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w:t>
      </w:r>
      <w:r>
        <w:rPr>
          <w:spacing w:val="-2"/>
          <w:sz w:val="24"/>
        </w:rPr>
        <w:t>наблюдения;</w:t>
      </w:r>
    </w:p>
    <w:p w:rsidR="008E0DE0" w:rsidRDefault="00A44001" w:rsidP="00C643E9">
      <w:pPr>
        <w:pStyle w:val="a5"/>
        <w:numPr>
          <w:ilvl w:val="0"/>
          <w:numId w:val="127"/>
        </w:numPr>
        <w:tabs>
          <w:tab w:val="left" w:pos="1251"/>
        </w:tabs>
        <w:ind w:right="126" w:firstLine="566"/>
        <w:jc w:val="both"/>
        <w:rPr>
          <w:sz w:val="24"/>
        </w:rPr>
      </w:pPr>
      <w:r>
        <w:rPr>
          <w:sz w:val="24"/>
        </w:rPr>
        <w:t>сформированность умений находить и использовать различныеисточники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E0DE0" w:rsidRDefault="00A44001" w:rsidP="00C643E9">
      <w:pPr>
        <w:pStyle w:val="a5"/>
        <w:numPr>
          <w:ilvl w:val="0"/>
          <w:numId w:val="127"/>
        </w:numPr>
        <w:tabs>
          <w:tab w:val="left" w:pos="1263"/>
        </w:tabs>
        <w:spacing w:before="2"/>
        <w:ind w:right="136" w:firstLine="566"/>
        <w:jc w:val="both"/>
        <w:rPr>
          <w:sz w:val="24"/>
        </w:rPr>
      </w:pPr>
      <w:r>
        <w:rPr>
          <w:sz w:val="24"/>
        </w:rP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w:t>
      </w:r>
      <w:r>
        <w:rPr>
          <w:spacing w:val="-2"/>
          <w:sz w:val="24"/>
        </w:rPr>
        <w:t>задач;</w:t>
      </w:r>
    </w:p>
    <w:p w:rsidR="008E0DE0" w:rsidRDefault="00A44001" w:rsidP="00C643E9">
      <w:pPr>
        <w:pStyle w:val="a5"/>
        <w:numPr>
          <w:ilvl w:val="0"/>
          <w:numId w:val="127"/>
        </w:numPr>
        <w:tabs>
          <w:tab w:val="left" w:pos="1443"/>
        </w:tabs>
        <w:ind w:right="140" w:firstLine="566"/>
        <w:jc w:val="both"/>
        <w:rPr>
          <w:sz w:val="24"/>
        </w:rPr>
      </w:pPr>
      <w:r>
        <w:rPr>
          <w:sz w:val="24"/>
        </w:rPr>
        <w:t>сформированность умений применять географические знания для объяснения разнообразныхявленийипроцессов:объяснятьизученныесоциально-экономическиеи</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40" w:firstLine="0"/>
      </w:pPr>
      <w:r>
        <w:lastRenderedPageBreak/>
        <w:t>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E0DE0" w:rsidRDefault="00A44001" w:rsidP="00C643E9">
      <w:pPr>
        <w:pStyle w:val="a5"/>
        <w:numPr>
          <w:ilvl w:val="0"/>
          <w:numId w:val="127"/>
        </w:numPr>
        <w:tabs>
          <w:tab w:val="left" w:pos="1275"/>
        </w:tabs>
        <w:spacing w:before="3"/>
        <w:ind w:right="139" w:firstLine="566"/>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8E0DE0" w:rsidRDefault="00A44001" w:rsidP="00C643E9">
      <w:pPr>
        <w:pStyle w:val="a5"/>
        <w:numPr>
          <w:ilvl w:val="0"/>
          <w:numId w:val="127"/>
        </w:numPr>
        <w:tabs>
          <w:tab w:val="left" w:pos="1381"/>
        </w:tabs>
        <w:ind w:right="145" w:firstLine="566"/>
        <w:jc w:val="both"/>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w:t>
      </w:r>
      <w:r>
        <w:rPr>
          <w:spacing w:val="-2"/>
          <w:sz w:val="24"/>
        </w:rPr>
        <w:t>проблем.</w:t>
      </w:r>
    </w:p>
    <w:p w:rsidR="008E0DE0" w:rsidRDefault="00A44001">
      <w:pPr>
        <w:pStyle w:val="1"/>
        <w:spacing w:before="1"/>
        <w:ind w:left="991"/>
        <w:jc w:val="both"/>
        <w:rPr>
          <w:b w:val="0"/>
        </w:rPr>
      </w:pPr>
      <w:r>
        <w:t>Поучебномупредмету«Физика»</w:t>
      </w:r>
      <w:r w:rsidR="00B33614">
        <w:t xml:space="preserve"> </w:t>
      </w:r>
      <w:r>
        <w:t>(базовый</w:t>
      </w:r>
      <w:r>
        <w:rPr>
          <w:spacing w:val="-2"/>
        </w:rPr>
        <w:t>уровень)</w:t>
      </w:r>
      <w:r>
        <w:rPr>
          <w:b w:val="0"/>
          <w:spacing w:val="-2"/>
        </w:rPr>
        <w:t>:</w:t>
      </w:r>
    </w:p>
    <w:p w:rsidR="008E0DE0" w:rsidRDefault="00A44001" w:rsidP="00C643E9">
      <w:pPr>
        <w:pStyle w:val="a5"/>
        <w:numPr>
          <w:ilvl w:val="0"/>
          <w:numId w:val="126"/>
        </w:numPr>
        <w:tabs>
          <w:tab w:val="left" w:pos="1292"/>
        </w:tabs>
        <w:ind w:right="131" w:firstLine="566"/>
        <w:jc w:val="both"/>
        <w:rPr>
          <w:sz w:val="24"/>
        </w:rPr>
      </w:pPr>
      <w:r>
        <w:rPr>
          <w:sz w:val="24"/>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 техническом развитии, роли физики в формировании кругозора и функциональной грамотности человека для решения практических задач;</w:t>
      </w:r>
    </w:p>
    <w:p w:rsidR="008E0DE0" w:rsidRDefault="00A44001" w:rsidP="00C643E9">
      <w:pPr>
        <w:pStyle w:val="a5"/>
        <w:numPr>
          <w:ilvl w:val="0"/>
          <w:numId w:val="126"/>
        </w:numPr>
        <w:tabs>
          <w:tab w:val="left" w:pos="1280"/>
        </w:tabs>
        <w:ind w:right="133" w:firstLine="566"/>
        <w:jc w:val="both"/>
        <w:rPr>
          <w:sz w:val="24"/>
        </w:rPr>
      </w:pPr>
      <w:r>
        <w:rPr>
          <w:sz w:val="24"/>
        </w:rPr>
        <w:t>сформированность умений распознавать физические явления (процессы) и объяснять ихна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8E0DE0" w:rsidRDefault="00A44001" w:rsidP="00C643E9">
      <w:pPr>
        <w:pStyle w:val="a5"/>
        <w:numPr>
          <w:ilvl w:val="0"/>
          <w:numId w:val="126"/>
        </w:numPr>
        <w:tabs>
          <w:tab w:val="left" w:pos="1251"/>
        </w:tabs>
        <w:spacing w:before="1"/>
        <w:ind w:right="137" w:firstLine="566"/>
        <w:jc w:val="both"/>
        <w:rPr>
          <w:sz w:val="24"/>
        </w:rPr>
      </w:pPr>
      <w:r>
        <w:rPr>
          <w:sz w:val="24"/>
        </w:rPr>
        <w:t>владениеосновополагающими физическимипонятиямии величинами,характеризующими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46" w:firstLine="0"/>
      </w:pPr>
      <w:r>
        <w:lastRenderedPageBreak/>
        <w:t>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8E0DE0" w:rsidRDefault="00A44001" w:rsidP="00C643E9">
      <w:pPr>
        <w:pStyle w:val="a5"/>
        <w:numPr>
          <w:ilvl w:val="0"/>
          <w:numId w:val="126"/>
        </w:numPr>
        <w:tabs>
          <w:tab w:val="left" w:pos="1263"/>
        </w:tabs>
        <w:spacing w:before="1"/>
        <w:ind w:right="126" w:firstLine="566"/>
        <w:jc w:val="both"/>
        <w:rPr>
          <w:sz w:val="24"/>
        </w:rPr>
      </w:pPr>
      <w:r>
        <w:rPr>
          <w:sz w:val="24"/>
        </w:rPr>
        <w:t xml:space="preserve">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 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w:t>
      </w:r>
      <w:r>
        <w:rPr>
          <w:spacing w:val="-2"/>
          <w:sz w:val="24"/>
        </w:rPr>
        <w:t>процессов;</w:t>
      </w:r>
    </w:p>
    <w:p w:rsidR="008E0DE0" w:rsidRDefault="00A44001" w:rsidP="00C643E9">
      <w:pPr>
        <w:pStyle w:val="a5"/>
        <w:numPr>
          <w:ilvl w:val="0"/>
          <w:numId w:val="126"/>
        </w:numPr>
        <w:tabs>
          <w:tab w:val="left" w:pos="1299"/>
        </w:tabs>
        <w:spacing w:before="3"/>
        <w:ind w:right="142" w:firstLine="566"/>
        <w:jc w:val="both"/>
        <w:rPr>
          <w:sz w:val="24"/>
        </w:rPr>
      </w:pPr>
      <w:r>
        <w:rPr>
          <w:sz w:val="24"/>
        </w:rPr>
        <w:t>умение учитывать границы применения изученных физических моделей: материальная точка,инерциальная системаотсчета, идеальный газ; модели строения газов,жидкостей и твердых тел, точечный электрический заряд, ядерная модель атома, нуклонная модель атомного ядра при решении физических задач;</w:t>
      </w:r>
    </w:p>
    <w:p w:rsidR="008E0DE0" w:rsidRDefault="00A44001" w:rsidP="00C643E9">
      <w:pPr>
        <w:pStyle w:val="a5"/>
        <w:numPr>
          <w:ilvl w:val="0"/>
          <w:numId w:val="126"/>
        </w:numPr>
        <w:tabs>
          <w:tab w:val="left" w:pos="1275"/>
        </w:tabs>
        <w:ind w:right="133" w:firstLine="566"/>
        <w:jc w:val="both"/>
        <w:rPr>
          <w:sz w:val="24"/>
        </w:rPr>
      </w:pPr>
      <w:r>
        <w:rPr>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результаты,используя физические теории,законыи понятия, иделать выводы;соблюдатьправила безопасного труда при проведении исследований в рамках учебного эксперимента и учебно- 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8E0DE0" w:rsidRDefault="00A44001" w:rsidP="00C643E9">
      <w:pPr>
        <w:pStyle w:val="a5"/>
        <w:numPr>
          <w:ilvl w:val="0"/>
          <w:numId w:val="126"/>
        </w:numPr>
        <w:tabs>
          <w:tab w:val="left" w:pos="1359"/>
        </w:tabs>
        <w:spacing w:before="1"/>
        <w:ind w:right="143" w:firstLine="566"/>
        <w:jc w:val="both"/>
        <w:rPr>
          <w:sz w:val="24"/>
        </w:rPr>
      </w:pPr>
      <w:r>
        <w:rPr>
          <w:sz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8E0DE0" w:rsidRDefault="00A44001" w:rsidP="00C643E9">
      <w:pPr>
        <w:pStyle w:val="a5"/>
        <w:numPr>
          <w:ilvl w:val="0"/>
          <w:numId w:val="126"/>
        </w:numPr>
        <w:tabs>
          <w:tab w:val="left" w:pos="1359"/>
        </w:tabs>
        <w:ind w:right="137" w:firstLine="566"/>
        <w:jc w:val="both"/>
        <w:rPr>
          <w:sz w:val="24"/>
        </w:rPr>
      </w:pPr>
      <w:r>
        <w:rPr>
          <w:sz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8E0DE0" w:rsidRDefault="00A44001" w:rsidP="00C643E9">
      <w:pPr>
        <w:pStyle w:val="a5"/>
        <w:numPr>
          <w:ilvl w:val="0"/>
          <w:numId w:val="126"/>
        </w:numPr>
        <w:tabs>
          <w:tab w:val="left" w:pos="1342"/>
        </w:tabs>
        <w:ind w:right="137" w:firstLine="566"/>
        <w:jc w:val="both"/>
        <w:rPr>
          <w:sz w:val="24"/>
        </w:rPr>
      </w:pPr>
      <w:r>
        <w:rPr>
          <w:sz w:val="24"/>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8E0DE0" w:rsidRDefault="00A44001" w:rsidP="00C643E9">
      <w:pPr>
        <w:pStyle w:val="a5"/>
        <w:numPr>
          <w:ilvl w:val="0"/>
          <w:numId w:val="126"/>
        </w:numPr>
        <w:tabs>
          <w:tab w:val="left" w:pos="1414"/>
        </w:tabs>
        <w:spacing w:before="1"/>
        <w:ind w:right="135" w:firstLine="566"/>
        <w:jc w:val="both"/>
        <w:rPr>
          <w:sz w:val="24"/>
        </w:rPr>
      </w:pPr>
      <w:r>
        <w:rPr>
          <w:sz w:val="24"/>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8E0DE0" w:rsidRDefault="00A44001" w:rsidP="00C643E9">
      <w:pPr>
        <w:pStyle w:val="a5"/>
        <w:numPr>
          <w:ilvl w:val="0"/>
          <w:numId w:val="126"/>
        </w:numPr>
        <w:tabs>
          <w:tab w:val="left" w:pos="1431"/>
        </w:tabs>
        <w:ind w:right="153" w:firstLine="566"/>
        <w:jc w:val="both"/>
        <w:rPr>
          <w:sz w:val="24"/>
        </w:rPr>
      </w:pPr>
      <w:r>
        <w:rPr>
          <w:sz w:val="24"/>
        </w:rPr>
        <w:t>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8E0DE0" w:rsidRDefault="00A44001">
      <w:pPr>
        <w:pStyle w:val="1"/>
        <w:spacing w:before="10" w:line="272" w:lineRule="exact"/>
        <w:ind w:left="991"/>
        <w:jc w:val="both"/>
      </w:pPr>
      <w:r>
        <w:t>Поучебному</w:t>
      </w:r>
      <w:r w:rsidR="00B33614">
        <w:t xml:space="preserve"> </w:t>
      </w:r>
      <w:r>
        <w:t>предмету«Химия»</w:t>
      </w:r>
      <w:r w:rsidR="00B33614">
        <w:t xml:space="preserve"> </w:t>
      </w:r>
      <w:r>
        <w:t>(</w:t>
      </w:r>
      <w:r w:rsidR="00B33614">
        <w:t xml:space="preserve">углубленный </w:t>
      </w:r>
      <w:r>
        <w:rPr>
          <w:spacing w:val="-2"/>
        </w:rPr>
        <w:t>уровень):</w:t>
      </w:r>
    </w:p>
    <w:p w:rsidR="008E0DE0" w:rsidRDefault="00A44001" w:rsidP="00C643E9">
      <w:pPr>
        <w:pStyle w:val="a5"/>
        <w:numPr>
          <w:ilvl w:val="0"/>
          <w:numId w:val="125"/>
        </w:numPr>
        <w:tabs>
          <w:tab w:val="left" w:pos="1354"/>
        </w:tabs>
        <w:ind w:right="144" w:firstLine="566"/>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E0DE0" w:rsidRDefault="00A44001" w:rsidP="00C643E9">
      <w:pPr>
        <w:pStyle w:val="a5"/>
        <w:numPr>
          <w:ilvl w:val="0"/>
          <w:numId w:val="125"/>
        </w:numPr>
        <w:tabs>
          <w:tab w:val="left" w:pos="1299"/>
        </w:tabs>
        <w:ind w:left="1299" w:hanging="308"/>
        <w:jc w:val="both"/>
        <w:rPr>
          <w:sz w:val="24"/>
        </w:rPr>
      </w:pPr>
      <w:r>
        <w:rPr>
          <w:sz w:val="24"/>
        </w:rPr>
        <w:t>владениесистемойхимическихзнаний,котораявключает:основополагающие</w:t>
      </w:r>
      <w:r>
        <w:rPr>
          <w:spacing w:val="-2"/>
          <w:sz w:val="24"/>
        </w:rPr>
        <w:t>понятия</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0"/>
        <w:ind w:right="132" w:firstLine="0"/>
      </w:pPr>
      <w:r>
        <w:lastRenderedPageBreak/>
        <w:t>(химический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молярнаямасса, молярный объем, углеродный скелет,функциональная группа,радикал,изомерия,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8E0DE0" w:rsidRDefault="008E0DE0">
      <w:pPr>
        <w:pStyle w:val="a3"/>
        <w:sectPr w:rsidR="008E0DE0">
          <w:pgSz w:w="11920" w:h="16850"/>
          <w:pgMar w:top="960" w:right="425" w:bottom="1020" w:left="708" w:header="0" w:footer="466" w:gutter="0"/>
          <w:cols w:space="720"/>
        </w:sectPr>
      </w:pPr>
    </w:p>
    <w:p w:rsidR="008E0DE0" w:rsidRDefault="00A44001" w:rsidP="00C643E9">
      <w:pPr>
        <w:pStyle w:val="a5"/>
        <w:numPr>
          <w:ilvl w:val="0"/>
          <w:numId w:val="125"/>
        </w:numPr>
        <w:tabs>
          <w:tab w:val="left" w:pos="1321"/>
        </w:tabs>
        <w:spacing w:before="77"/>
        <w:ind w:right="136" w:firstLine="566"/>
        <w:jc w:val="both"/>
        <w:rPr>
          <w:sz w:val="24"/>
        </w:rPr>
      </w:pPr>
      <w:r>
        <w:rPr>
          <w:sz w:val="24"/>
        </w:rPr>
        <w:lastRenderedPageBreak/>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неорганическихиорганических веществиих превращений; выявлятьвзаимосвязьхимическихзнаний спонятиями и представлениями других естественнонаучных предметов;</w:t>
      </w:r>
    </w:p>
    <w:p w:rsidR="008E0DE0" w:rsidRDefault="00A44001" w:rsidP="00C643E9">
      <w:pPr>
        <w:pStyle w:val="a5"/>
        <w:numPr>
          <w:ilvl w:val="0"/>
          <w:numId w:val="125"/>
        </w:numPr>
        <w:tabs>
          <w:tab w:val="left" w:pos="1436"/>
        </w:tabs>
        <w:spacing w:before="3"/>
        <w:ind w:right="131" w:firstLine="566"/>
        <w:jc w:val="both"/>
        <w:rPr>
          <w:sz w:val="24"/>
        </w:rPr>
      </w:pPr>
      <w:r>
        <w:rPr>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8E0DE0" w:rsidRDefault="00A44001" w:rsidP="00C643E9">
      <w:pPr>
        <w:pStyle w:val="a5"/>
        <w:numPr>
          <w:ilvl w:val="0"/>
          <w:numId w:val="125"/>
        </w:numPr>
        <w:tabs>
          <w:tab w:val="left" w:pos="1287"/>
        </w:tabs>
        <w:ind w:right="141" w:firstLine="566"/>
        <w:jc w:val="both"/>
        <w:rPr>
          <w:sz w:val="24"/>
        </w:rPr>
      </w:pPr>
      <w:r>
        <w:rPr>
          <w:sz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8E0DE0" w:rsidRDefault="00A44001" w:rsidP="00C643E9">
      <w:pPr>
        <w:pStyle w:val="a5"/>
        <w:numPr>
          <w:ilvl w:val="0"/>
          <w:numId w:val="125"/>
        </w:numPr>
        <w:tabs>
          <w:tab w:val="left" w:pos="1347"/>
        </w:tabs>
        <w:ind w:right="146" w:firstLine="566"/>
        <w:jc w:val="both"/>
        <w:rPr>
          <w:sz w:val="24"/>
        </w:rPr>
      </w:pPr>
      <w:r>
        <w:rPr>
          <w:sz w:val="24"/>
        </w:rPr>
        <w:t>владение основными методами научного познания веществ и химических явлений (наблюдение, измерение, эксперимент, моделирование);</w:t>
      </w:r>
    </w:p>
    <w:p w:rsidR="008E0DE0" w:rsidRDefault="00A44001" w:rsidP="00C643E9">
      <w:pPr>
        <w:pStyle w:val="a5"/>
        <w:numPr>
          <w:ilvl w:val="0"/>
          <w:numId w:val="125"/>
        </w:numPr>
        <w:tabs>
          <w:tab w:val="left" w:pos="1294"/>
        </w:tabs>
        <w:ind w:right="143" w:firstLine="566"/>
        <w:jc w:val="both"/>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8E0DE0" w:rsidRDefault="00A44001" w:rsidP="00C643E9">
      <w:pPr>
        <w:pStyle w:val="a5"/>
        <w:numPr>
          <w:ilvl w:val="0"/>
          <w:numId w:val="125"/>
        </w:numPr>
        <w:tabs>
          <w:tab w:val="left" w:pos="1429"/>
        </w:tabs>
        <w:spacing w:before="1"/>
        <w:ind w:right="128" w:firstLine="566"/>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экспериментальныезадачи потемам "Металлы"и "Неметаллы")всоответствии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E0DE0" w:rsidRDefault="00A44001" w:rsidP="00C643E9">
      <w:pPr>
        <w:pStyle w:val="a5"/>
        <w:numPr>
          <w:ilvl w:val="0"/>
          <w:numId w:val="125"/>
        </w:numPr>
        <w:tabs>
          <w:tab w:val="left" w:pos="1345"/>
        </w:tabs>
        <w:ind w:right="154" w:firstLine="566"/>
        <w:jc w:val="both"/>
        <w:rPr>
          <w:sz w:val="24"/>
        </w:rPr>
      </w:pPr>
      <w:r>
        <w:rPr>
          <w:sz w:val="24"/>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8E0DE0" w:rsidRDefault="00A44001" w:rsidP="00C643E9">
      <w:pPr>
        <w:pStyle w:val="a5"/>
        <w:numPr>
          <w:ilvl w:val="0"/>
          <w:numId w:val="125"/>
        </w:numPr>
        <w:tabs>
          <w:tab w:val="left" w:pos="1383"/>
        </w:tabs>
        <w:ind w:right="144" w:firstLine="566"/>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8E0DE0" w:rsidRDefault="00A44001" w:rsidP="00C643E9">
      <w:pPr>
        <w:pStyle w:val="a5"/>
        <w:numPr>
          <w:ilvl w:val="0"/>
          <w:numId w:val="125"/>
        </w:numPr>
        <w:tabs>
          <w:tab w:val="left" w:pos="1376"/>
        </w:tabs>
        <w:ind w:right="152" w:firstLine="566"/>
        <w:jc w:val="both"/>
        <w:rPr>
          <w:sz w:val="24"/>
        </w:rPr>
      </w:pPr>
      <w:r>
        <w:rPr>
          <w:sz w:val="24"/>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8E0DE0" w:rsidRDefault="00A44001" w:rsidP="00C643E9">
      <w:pPr>
        <w:pStyle w:val="a5"/>
        <w:numPr>
          <w:ilvl w:val="0"/>
          <w:numId w:val="125"/>
        </w:numPr>
        <w:tabs>
          <w:tab w:val="left" w:pos="1443"/>
        </w:tabs>
        <w:ind w:right="137" w:firstLine="566"/>
        <w:jc w:val="both"/>
        <w:rPr>
          <w:sz w:val="24"/>
        </w:rPr>
      </w:pPr>
      <w:r>
        <w:rPr>
          <w:sz w:val="24"/>
        </w:rPr>
        <w:t>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8E0DE0" w:rsidRDefault="00A44001">
      <w:pPr>
        <w:pStyle w:val="1"/>
        <w:spacing w:before="9" w:line="274" w:lineRule="exact"/>
        <w:ind w:left="991"/>
        <w:jc w:val="both"/>
      </w:pPr>
      <w:r>
        <w:t>По</w:t>
      </w:r>
      <w:r w:rsidR="00B33614">
        <w:t xml:space="preserve"> </w:t>
      </w:r>
      <w:r>
        <w:t>учебному</w:t>
      </w:r>
      <w:r w:rsidR="00B33614">
        <w:t xml:space="preserve"> </w:t>
      </w:r>
      <w:r>
        <w:t>предмету</w:t>
      </w:r>
      <w:r w:rsidR="00B33614">
        <w:t xml:space="preserve"> </w:t>
      </w:r>
      <w:r>
        <w:t>«Биология»</w:t>
      </w:r>
      <w:r w:rsidR="00B33614">
        <w:t xml:space="preserve"> </w:t>
      </w:r>
      <w:r>
        <w:t>(</w:t>
      </w:r>
      <w:r w:rsidR="00B33614">
        <w:t xml:space="preserve">углублеленный </w:t>
      </w:r>
      <w:r>
        <w:rPr>
          <w:spacing w:val="-2"/>
        </w:rPr>
        <w:t>уровень):</w:t>
      </w:r>
    </w:p>
    <w:p w:rsidR="008E0DE0" w:rsidRDefault="00A44001" w:rsidP="00C643E9">
      <w:pPr>
        <w:pStyle w:val="a5"/>
        <w:numPr>
          <w:ilvl w:val="0"/>
          <w:numId w:val="124"/>
        </w:numPr>
        <w:tabs>
          <w:tab w:val="left" w:pos="1359"/>
        </w:tabs>
        <w:ind w:right="152" w:firstLine="566"/>
        <w:jc w:val="both"/>
        <w:rPr>
          <w:sz w:val="24"/>
        </w:rPr>
      </w:pPr>
      <w:r>
        <w:rPr>
          <w:sz w:val="24"/>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8E0DE0" w:rsidRDefault="00A44001" w:rsidP="00C643E9">
      <w:pPr>
        <w:pStyle w:val="a5"/>
        <w:numPr>
          <w:ilvl w:val="0"/>
          <w:numId w:val="124"/>
        </w:numPr>
        <w:tabs>
          <w:tab w:val="left" w:pos="1328"/>
        </w:tabs>
        <w:ind w:right="135" w:firstLine="566"/>
        <w:jc w:val="both"/>
        <w:rPr>
          <w:sz w:val="24"/>
        </w:rPr>
      </w:pPr>
      <w:r>
        <w:rPr>
          <w:sz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8E0DE0" w:rsidRDefault="00A44001" w:rsidP="00C643E9">
      <w:pPr>
        <w:pStyle w:val="a5"/>
        <w:numPr>
          <w:ilvl w:val="0"/>
          <w:numId w:val="124"/>
        </w:numPr>
        <w:tabs>
          <w:tab w:val="left" w:pos="1328"/>
        </w:tabs>
        <w:ind w:right="142" w:firstLine="566"/>
        <w:jc w:val="both"/>
        <w:rPr>
          <w:sz w:val="24"/>
        </w:rPr>
      </w:pPr>
      <w:r>
        <w:rPr>
          <w:sz w:val="24"/>
        </w:rPr>
        <w:t xml:space="preserve">сформированность умения раскрывать содержание основополагающих биологических теорий и гипотез:клеточной,хромосомной,мутационной,эволюционной,происхожденияжизни и </w:t>
      </w:r>
      <w:r>
        <w:rPr>
          <w:spacing w:val="-2"/>
          <w:sz w:val="24"/>
        </w:rPr>
        <w:t>человека;</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24"/>
        </w:numPr>
        <w:tabs>
          <w:tab w:val="left" w:pos="1364"/>
        </w:tabs>
        <w:spacing w:before="70"/>
        <w:ind w:right="147" w:firstLine="566"/>
        <w:jc w:val="both"/>
        <w:rPr>
          <w:sz w:val="24"/>
        </w:rPr>
      </w:pPr>
      <w:r>
        <w:rPr>
          <w:sz w:val="24"/>
        </w:rPr>
        <w:lastRenderedPageBreak/>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8E0DE0" w:rsidRDefault="00A44001" w:rsidP="00C643E9">
      <w:pPr>
        <w:pStyle w:val="a5"/>
        <w:numPr>
          <w:ilvl w:val="0"/>
          <w:numId w:val="124"/>
        </w:numPr>
        <w:tabs>
          <w:tab w:val="left" w:pos="1275"/>
        </w:tabs>
        <w:spacing w:before="1"/>
        <w:ind w:right="136" w:firstLine="566"/>
        <w:jc w:val="both"/>
        <w:rPr>
          <w:sz w:val="24"/>
        </w:rPr>
      </w:pPr>
      <w:r>
        <w:rPr>
          <w:sz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выявлениязависимости междуисследуемыми величинами, объяснения полученных результатов и формулирования выводов с использованием научных понятий, теорий и законов;</w:t>
      </w:r>
    </w:p>
    <w:p w:rsidR="008E0DE0" w:rsidRDefault="00A44001" w:rsidP="00C643E9">
      <w:pPr>
        <w:pStyle w:val="a5"/>
        <w:numPr>
          <w:ilvl w:val="0"/>
          <w:numId w:val="124"/>
        </w:numPr>
        <w:tabs>
          <w:tab w:val="left" w:pos="1258"/>
        </w:tabs>
        <w:ind w:right="139" w:firstLine="566"/>
        <w:jc w:val="both"/>
        <w:rPr>
          <w:sz w:val="24"/>
        </w:rPr>
      </w:pPr>
      <w:r>
        <w:rPr>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развитияиразмножения,индивидуальногоразвитияорганизма(онтогенеза),борьбызасуществование,</w:t>
      </w:r>
    </w:p>
    <w:p w:rsidR="008E0DE0" w:rsidRDefault="008E0DE0">
      <w:pPr>
        <w:pStyle w:val="a5"/>
        <w:rPr>
          <w:sz w:val="24"/>
        </w:rPr>
        <w:sectPr w:rsidR="008E0DE0">
          <w:pgSz w:w="11920" w:h="16850"/>
          <w:pgMar w:top="960" w:right="425" w:bottom="1020" w:left="708" w:header="0" w:footer="466" w:gutter="0"/>
          <w:cols w:space="720"/>
        </w:sectPr>
      </w:pPr>
    </w:p>
    <w:p w:rsidR="008E0DE0" w:rsidRDefault="00A44001">
      <w:pPr>
        <w:pStyle w:val="a3"/>
        <w:spacing w:before="77"/>
        <w:ind w:right="143" w:firstLine="0"/>
      </w:pPr>
      <w:r>
        <w:lastRenderedPageBreak/>
        <w:t>естественного отбора, видообразования, приспособленности организмов к среде обитания,влияния компонентов экосистем, антропогенных изменений в экосистемах своей местности, круговорота веществ и превращение энергии в биосфере;</w:t>
      </w:r>
    </w:p>
    <w:p w:rsidR="008E0DE0" w:rsidRDefault="00A44001" w:rsidP="00C643E9">
      <w:pPr>
        <w:pStyle w:val="a5"/>
        <w:numPr>
          <w:ilvl w:val="0"/>
          <w:numId w:val="124"/>
        </w:numPr>
        <w:tabs>
          <w:tab w:val="left" w:pos="1268"/>
        </w:tabs>
        <w:spacing w:before="3"/>
        <w:ind w:right="136" w:firstLine="566"/>
        <w:jc w:val="both"/>
        <w:rPr>
          <w:sz w:val="24"/>
        </w:rPr>
      </w:pPr>
      <w:r>
        <w:rPr>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E0DE0" w:rsidRDefault="00A44001" w:rsidP="00C643E9">
      <w:pPr>
        <w:pStyle w:val="a5"/>
        <w:numPr>
          <w:ilvl w:val="0"/>
          <w:numId w:val="124"/>
        </w:numPr>
        <w:tabs>
          <w:tab w:val="left" w:pos="1335"/>
        </w:tabs>
        <w:ind w:right="143" w:firstLine="566"/>
        <w:jc w:val="both"/>
        <w:rPr>
          <w:sz w:val="24"/>
        </w:rPr>
      </w:pPr>
      <w:r>
        <w:rPr>
          <w:sz w:val="24"/>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8E0DE0" w:rsidRDefault="00A44001" w:rsidP="00C643E9">
      <w:pPr>
        <w:pStyle w:val="a5"/>
        <w:numPr>
          <w:ilvl w:val="0"/>
          <w:numId w:val="124"/>
        </w:numPr>
        <w:tabs>
          <w:tab w:val="left" w:pos="1443"/>
        </w:tabs>
        <w:ind w:right="144" w:firstLine="566"/>
        <w:jc w:val="both"/>
        <w:rPr>
          <w:sz w:val="24"/>
        </w:rPr>
      </w:pPr>
      <w:r>
        <w:rPr>
          <w:sz w:val="24"/>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8E0DE0" w:rsidRDefault="00A44001" w:rsidP="00C643E9">
      <w:pPr>
        <w:pStyle w:val="a5"/>
        <w:numPr>
          <w:ilvl w:val="0"/>
          <w:numId w:val="124"/>
        </w:numPr>
        <w:tabs>
          <w:tab w:val="left" w:pos="1402"/>
        </w:tabs>
        <w:ind w:right="143" w:firstLine="566"/>
        <w:jc w:val="both"/>
        <w:rPr>
          <w:sz w:val="24"/>
        </w:rPr>
      </w:pPr>
      <w:r>
        <w:rPr>
          <w:sz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использоватьпонятийный аппарат биологии.</w:t>
      </w:r>
    </w:p>
    <w:p w:rsidR="008E0DE0" w:rsidRDefault="00A44001">
      <w:pPr>
        <w:spacing w:before="3" w:line="237" w:lineRule="auto"/>
        <w:ind w:left="425" w:right="131" w:firstLine="720"/>
        <w:jc w:val="both"/>
        <w:rPr>
          <w:sz w:val="24"/>
        </w:rPr>
      </w:pPr>
      <w:r>
        <w:rPr>
          <w:b/>
          <w:sz w:val="24"/>
        </w:rPr>
        <w:t xml:space="preserve">По учебному предмету «Биология» (углубленный уровень) </w:t>
      </w:r>
      <w:r>
        <w:rPr>
          <w:sz w:val="24"/>
        </w:rPr>
        <w:t>включают требования к результатам освоения базового курса и дополнительно отражают:</w:t>
      </w:r>
    </w:p>
    <w:p w:rsidR="008E0DE0" w:rsidRDefault="00A44001" w:rsidP="00C643E9">
      <w:pPr>
        <w:pStyle w:val="a5"/>
        <w:numPr>
          <w:ilvl w:val="0"/>
          <w:numId w:val="123"/>
        </w:numPr>
        <w:tabs>
          <w:tab w:val="left" w:pos="1458"/>
        </w:tabs>
        <w:spacing w:before="1"/>
        <w:ind w:right="140" w:firstLine="720"/>
        <w:jc w:val="both"/>
        <w:rPr>
          <w:sz w:val="24"/>
        </w:rPr>
      </w:pPr>
      <w:r>
        <w:rPr>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зарубежныхученых - биологов в развитие биологии;</w:t>
      </w:r>
    </w:p>
    <w:p w:rsidR="008E0DE0" w:rsidRDefault="00A44001" w:rsidP="00C643E9">
      <w:pPr>
        <w:pStyle w:val="a5"/>
        <w:numPr>
          <w:ilvl w:val="0"/>
          <w:numId w:val="123"/>
        </w:numPr>
        <w:tabs>
          <w:tab w:val="left" w:pos="1405"/>
        </w:tabs>
        <w:spacing w:before="1"/>
        <w:ind w:left="1405" w:hanging="260"/>
        <w:jc w:val="both"/>
        <w:rPr>
          <w:sz w:val="24"/>
        </w:rPr>
      </w:pPr>
      <w:r>
        <w:rPr>
          <w:sz w:val="24"/>
        </w:rPr>
        <w:t>умениевладетьсистемойбиологическихзнаний,которая</w:t>
      </w:r>
      <w:r>
        <w:rPr>
          <w:spacing w:val="-2"/>
          <w:sz w:val="24"/>
        </w:rPr>
        <w:t>включает:</w:t>
      </w:r>
    </w:p>
    <w:p w:rsidR="008E0DE0" w:rsidRDefault="00A44001">
      <w:pPr>
        <w:pStyle w:val="a3"/>
        <w:ind w:right="138" w:firstLine="720"/>
      </w:pPr>
      <w: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8E0DE0" w:rsidRDefault="00A44001">
      <w:pPr>
        <w:pStyle w:val="a3"/>
        <w:ind w:right="126" w:firstLine="720"/>
      </w:pPr>
      <w:r>
        <w:t>биологические теории: клеточная теория Т. Шванна, М. Шлейдена, Р. Вирхова; клонально- 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Н.И.Вавилова -оЦентрах многообразияипроисхождениякультурных растений,А.Н.Северцова - о путях и направлениях эволюции, В.И. Вернадского - о биосфере;</w:t>
      </w:r>
    </w:p>
    <w:p w:rsidR="008E0DE0" w:rsidRDefault="00A44001">
      <w:pPr>
        <w:pStyle w:val="a3"/>
        <w:spacing w:before="1"/>
        <w:ind w:right="136" w:firstLine="720"/>
      </w:pPr>
      <w: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rsidR="008E0DE0" w:rsidRDefault="00A44001">
      <w:pPr>
        <w:pStyle w:val="a3"/>
        <w:spacing w:before="2"/>
        <w:ind w:left="1145" w:firstLine="0"/>
      </w:pPr>
      <w:r>
        <w:t>принципы(чистотыгамет,</w:t>
      </w:r>
      <w:r>
        <w:rPr>
          <w:spacing w:val="-2"/>
        </w:rPr>
        <w:t>комплементарности);</w:t>
      </w:r>
    </w:p>
    <w:p w:rsidR="008E0DE0" w:rsidRDefault="00A44001">
      <w:pPr>
        <w:pStyle w:val="a3"/>
        <w:spacing w:before="1"/>
        <w:ind w:left="1145" w:right="148" w:firstLine="0"/>
      </w:pPr>
      <w:r>
        <w:t>правила (минимума Ю. Либиха, экологической пирамиды чисел, биомассы и энергии); гипотезы(коацерватнойА.И.Опарина,первичногобульонаДж.Холдейна,микросферС.</w:t>
      </w:r>
    </w:p>
    <w:p w:rsidR="008E0DE0" w:rsidRDefault="00A44001">
      <w:pPr>
        <w:pStyle w:val="a3"/>
        <w:ind w:firstLine="0"/>
      </w:pPr>
      <w:r>
        <w:t>Фокса,рибозимаТ.</w:t>
      </w:r>
      <w:r>
        <w:rPr>
          <w:spacing w:val="-4"/>
        </w:rPr>
        <w:t>Чек);</w:t>
      </w:r>
    </w:p>
    <w:p w:rsidR="008E0DE0" w:rsidRDefault="00A44001" w:rsidP="00C643E9">
      <w:pPr>
        <w:pStyle w:val="a5"/>
        <w:numPr>
          <w:ilvl w:val="0"/>
          <w:numId w:val="123"/>
        </w:numPr>
        <w:tabs>
          <w:tab w:val="left" w:pos="1451"/>
        </w:tabs>
        <w:ind w:right="147" w:firstLine="720"/>
        <w:jc w:val="both"/>
        <w:rPr>
          <w:sz w:val="24"/>
        </w:rPr>
      </w:pPr>
      <w:r>
        <w:rPr>
          <w:sz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8E0DE0" w:rsidRDefault="00A44001" w:rsidP="00C643E9">
      <w:pPr>
        <w:pStyle w:val="a5"/>
        <w:numPr>
          <w:ilvl w:val="0"/>
          <w:numId w:val="123"/>
        </w:numPr>
        <w:tabs>
          <w:tab w:val="left" w:pos="1405"/>
        </w:tabs>
        <w:ind w:left="1405" w:hanging="260"/>
        <w:jc w:val="both"/>
        <w:rPr>
          <w:sz w:val="24"/>
        </w:rPr>
      </w:pPr>
      <w:r>
        <w:rPr>
          <w:sz w:val="24"/>
        </w:rPr>
        <w:t>умениевыделятьсущественные</w:t>
      </w:r>
      <w:r>
        <w:rPr>
          <w:spacing w:val="-2"/>
          <w:sz w:val="24"/>
        </w:rPr>
        <w:t>признаки:</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51" w:firstLine="720"/>
      </w:pPr>
      <w:r>
        <w:lastRenderedPageBreak/>
        <w:t>строения вирусов, клеток прокариот и эукариот; одноклеточных и многоклеточных организмов, видов, биогеоценозов, экосистем и биосферы;</w:t>
      </w:r>
    </w:p>
    <w:p w:rsidR="008E0DE0" w:rsidRDefault="00A44001">
      <w:pPr>
        <w:pStyle w:val="a3"/>
        <w:spacing w:before="1"/>
        <w:ind w:right="143" w:firstLine="720"/>
      </w:pPr>
      <w: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rsidR="008E0DE0" w:rsidRDefault="00A44001">
      <w:pPr>
        <w:pStyle w:val="a3"/>
        <w:spacing w:before="2"/>
        <w:ind w:right="139" w:firstLine="720"/>
      </w:pPr>
      <w: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8E0DE0" w:rsidRDefault="00A44001" w:rsidP="00C643E9">
      <w:pPr>
        <w:pStyle w:val="a5"/>
        <w:numPr>
          <w:ilvl w:val="0"/>
          <w:numId w:val="123"/>
        </w:numPr>
        <w:tabs>
          <w:tab w:val="left" w:pos="1434"/>
        </w:tabs>
        <w:ind w:right="138" w:firstLine="720"/>
        <w:jc w:val="both"/>
        <w:rPr>
          <w:sz w:val="24"/>
        </w:rPr>
      </w:pPr>
      <w:r>
        <w:rPr>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8E0DE0" w:rsidRDefault="00A44001" w:rsidP="00C643E9">
      <w:pPr>
        <w:pStyle w:val="a5"/>
        <w:numPr>
          <w:ilvl w:val="0"/>
          <w:numId w:val="123"/>
        </w:numPr>
        <w:tabs>
          <w:tab w:val="left" w:pos="1420"/>
        </w:tabs>
        <w:ind w:right="134" w:firstLine="720"/>
        <w:jc w:val="both"/>
        <w:rPr>
          <w:sz w:val="24"/>
        </w:rPr>
      </w:pPr>
      <w:r>
        <w:rPr>
          <w:sz w:val="24"/>
        </w:rPr>
        <w:t>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8E0DE0" w:rsidRDefault="00A44001" w:rsidP="00C643E9">
      <w:pPr>
        <w:pStyle w:val="a5"/>
        <w:numPr>
          <w:ilvl w:val="0"/>
          <w:numId w:val="123"/>
        </w:numPr>
        <w:tabs>
          <w:tab w:val="left" w:pos="1487"/>
        </w:tabs>
        <w:spacing w:before="1"/>
        <w:ind w:right="142" w:firstLine="720"/>
        <w:jc w:val="both"/>
        <w:rPr>
          <w:sz w:val="24"/>
        </w:rPr>
      </w:pPr>
      <w:r>
        <w:rPr>
          <w:sz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образажизни, сохранения разнообразия видов и экосистем, как условия сосуществования природы и </w:t>
      </w:r>
      <w:r>
        <w:rPr>
          <w:spacing w:val="-2"/>
          <w:sz w:val="24"/>
        </w:rPr>
        <w:t>человечества;</w:t>
      </w:r>
    </w:p>
    <w:p w:rsidR="008E0DE0" w:rsidRDefault="00A44001" w:rsidP="00C643E9">
      <w:pPr>
        <w:pStyle w:val="a5"/>
        <w:numPr>
          <w:ilvl w:val="0"/>
          <w:numId w:val="123"/>
        </w:numPr>
        <w:tabs>
          <w:tab w:val="left" w:pos="1489"/>
        </w:tabs>
        <w:ind w:right="131" w:firstLine="720"/>
        <w:jc w:val="both"/>
        <w:rPr>
          <w:sz w:val="24"/>
        </w:rPr>
      </w:pPr>
      <w:r>
        <w:rPr>
          <w:sz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выводыи прогнозы на основании полученных результатов;</w:t>
      </w:r>
    </w:p>
    <w:p w:rsidR="008E0DE0" w:rsidRDefault="00A44001" w:rsidP="00C643E9">
      <w:pPr>
        <w:pStyle w:val="a5"/>
        <w:numPr>
          <w:ilvl w:val="0"/>
          <w:numId w:val="123"/>
        </w:numPr>
        <w:tabs>
          <w:tab w:val="left" w:pos="1408"/>
        </w:tabs>
        <w:ind w:right="142" w:firstLine="720"/>
        <w:jc w:val="both"/>
        <w:rPr>
          <w:sz w:val="24"/>
        </w:rPr>
      </w:pPr>
      <w:r>
        <w:rPr>
          <w:sz w:val="24"/>
        </w:rPr>
        <w:t>умениевыдвигатьгипотезы,проверятьихэкспериментальными средствами,формулируя цель исследования, анализировать полученные результаты и делать выводы;</w:t>
      </w:r>
    </w:p>
    <w:p w:rsidR="008E0DE0" w:rsidRDefault="00A44001" w:rsidP="00C643E9">
      <w:pPr>
        <w:pStyle w:val="a5"/>
        <w:numPr>
          <w:ilvl w:val="0"/>
          <w:numId w:val="123"/>
        </w:numPr>
        <w:tabs>
          <w:tab w:val="left" w:pos="1616"/>
        </w:tabs>
        <w:ind w:right="140" w:firstLine="720"/>
        <w:jc w:val="both"/>
        <w:rPr>
          <w:sz w:val="24"/>
        </w:rPr>
      </w:pPr>
      <w:r>
        <w:rPr>
          <w:sz w:val="24"/>
        </w:rPr>
        <w:t>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8E0DE0" w:rsidRDefault="00A44001" w:rsidP="00C643E9">
      <w:pPr>
        <w:pStyle w:val="a5"/>
        <w:numPr>
          <w:ilvl w:val="0"/>
          <w:numId w:val="123"/>
        </w:numPr>
        <w:tabs>
          <w:tab w:val="left" w:pos="1693"/>
        </w:tabs>
        <w:ind w:right="139" w:firstLine="720"/>
        <w:jc w:val="both"/>
        <w:rPr>
          <w:sz w:val="24"/>
        </w:rPr>
      </w:pPr>
      <w:r>
        <w:rPr>
          <w:sz w:val="24"/>
        </w:rPr>
        <w:t>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8E0DE0" w:rsidRDefault="00A44001" w:rsidP="00C643E9">
      <w:pPr>
        <w:pStyle w:val="a5"/>
        <w:numPr>
          <w:ilvl w:val="0"/>
          <w:numId w:val="123"/>
        </w:numPr>
        <w:tabs>
          <w:tab w:val="left" w:pos="1552"/>
        </w:tabs>
        <w:ind w:right="144" w:firstLine="720"/>
        <w:jc w:val="both"/>
        <w:rPr>
          <w:sz w:val="24"/>
        </w:rPr>
      </w:pPr>
      <w:r>
        <w:rPr>
          <w:sz w:val="24"/>
        </w:rPr>
        <w:t>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8E0DE0" w:rsidRDefault="00A44001">
      <w:pPr>
        <w:pStyle w:val="1"/>
        <w:spacing w:before="2"/>
        <w:ind w:left="991"/>
        <w:jc w:val="both"/>
        <w:rPr>
          <w:b w:val="0"/>
        </w:rPr>
      </w:pPr>
      <w:r>
        <w:t>Поучебному</w:t>
      </w:r>
      <w:r w:rsidR="00B33614">
        <w:t xml:space="preserve"> </w:t>
      </w:r>
      <w:r>
        <w:t>предмету</w:t>
      </w:r>
      <w:r w:rsidR="00B33614">
        <w:t xml:space="preserve"> </w:t>
      </w:r>
      <w:r>
        <w:t>«Физическаякультура»</w:t>
      </w:r>
      <w:r w:rsidR="00B33614">
        <w:t xml:space="preserve"> </w:t>
      </w:r>
      <w:r>
        <w:t>(базовый</w:t>
      </w:r>
      <w:r>
        <w:rPr>
          <w:spacing w:val="-2"/>
        </w:rPr>
        <w:t>уровень)</w:t>
      </w:r>
      <w:r>
        <w:rPr>
          <w:b w:val="0"/>
          <w:spacing w:val="-2"/>
        </w:rPr>
        <w:t>:</w:t>
      </w:r>
    </w:p>
    <w:p w:rsidR="008E0DE0" w:rsidRDefault="00A44001" w:rsidP="00C643E9">
      <w:pPr>
        <w:pStyle w:val="a5"/>
        <w:numPr>
          <w:ilvl w:val="0"/>
          <w:numId w:val="122"/>
        </w:numPr>
        <w:tabs>
          <w:tab w:val="left" w:pos="1321"/>
        </w:tabs>
        <w:ind w:right="143" w:firstLine="566"/>
        <w:jc w:val="both"/>
        <w:rPr>
          <w:sz w:val="24"/>
        </w:rPr>
      </w:pPr>
      <w:r>
        <w:rPr>
          <w:sz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8E0DE0" w:rsidRDefault="00A44001" w:rsidP="00C643E9">
      <w:pPr>
        <w:pStyle w:val="a5"/>
        <w:numPr>
          <w:ilvl w:val="0"/>
          <w:numId w:val="122"/>
        </w:numPr>
        <w:tabs>
          <w:tab w:val="left" w:pos="1280"/>
        </w:tabs>
        <w:ind w:right="140" w:firstLine="566"/>
        <w:jc w:val="both"/>
        <w:rPr>
          <w:sz w:val="24"/>
        </w:rPr>
      </w:pPr>
      <w:r>
        <w:rPr>
          <w:sz w:val="24"/>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w:t>
      </w:r>
      <w:r>
        <w:rPr>
          <w:spacing w:val="-2"/>
          <w:sz w:val="24"/>
        </w:rPr>
        <w:t>деятельностью;</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22"/>
        </w:numPr>
        <w:tabs>
          <w:tab w:val="left" w:pos="1316"/>
        </w:tabs>
        <w:spacing w:before="77"/>
        <w:ind w:right="151" w:firstLine="566"/>
        <w:jc w:val="both"/>
        <w:rPr>
          <w:sz w:val="24"/>
        </w:rPr>
      </w:pPr>
      <w:r>
        <w:rPr>
          <w:sz w:val="24"/>
        </w:rPr>
        <w:lastRenderedPageBreak/>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w:t>
      </w:r>
      <w:r>
        <w:rPr>
          <w:spacing w:val="-2"/>
          <w:sz w:val="24"/>
        </w:rPr>
        <w:t>качеств;</w:t>
      </w:r>
    </w:p>
    <w:p w:rsidR="008E0DE0" w:rsidRDefault="00A44001" w:rsidP="00C643E9">
      <w:pPr>
        <w:pStyle w:val="a5"/>
        <w:numPr>
          <w:ilvl w:val="0"/>
          <w:numId w:val="122"/>
        </w:numPr>
        <w:tabs>
          <w:tab w:val="left" w:pos="1431"/>
        </w:tabs>
        <w:spacing w:before="3"/>
        <w:ind w:right="132" w:firstLine="566"/>
        <w:jc w:val="both"/>
        <w:rPr>
          <w:sz w:val="24"/>
        </w:rPr>
      </w:pPr>
      <w:r>
        <w:rPr>
          <w:sz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E0DE0" w:rsidRDefault="00A44001" w:rsidP="00C643E9">
      <w:pPr>
        <w:pStyle w:val="a5"/>
        <w:numPr>
          <w:ilvl w:val="0"/>
          <w:numId w:val="122"/>
        </w:numPr>
        <w:tabs>
          <w:tab w:val="left" w:pos="1294"/>
        </w:tabs>
        <w:ind w:right="139" w:firstLine="566"/>
        <w:jc w:val="both"/>
        <w:rPr>
          <w:sz w:val="24"/>
        </w:rPr>
      </w:pPr>
      <w:r>
        <w:rPr>
          <w:sz w:val="24"/>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8E0DE0" w:rsidRDefault="00A44001" w:rsidP="00C643E9">
      <w:pPr>
        <w:pStyle w:val="a5"/>
        <w:numPr>
          <w:ilvl w:val="0"/>
          <w:numId w:val="122"/>
        </w:numPr>
        <w:tabs>
          <w:tab w:val="left" w:pos="1304"/>
        </w:tabs>
        <w:ind w:right="154" w:firstLine="566"/>
        <w:jc w:val="both"/>
        <w:rPr>
          <w:sz w:val="24"/>
        </w:rPr>
      </w:pPr>
      <w:r>
        <w:rPr>
          <w:sz w:val="24"/>
        </w:rPr>
        <w:t>положительную динамику в развитии основных физических качеств (силы, быстроты, выносливости, гибкости и ловкости).</w:t>
      </w:r>
    </w:p>
    <w:p w:rsidR="008E0DE0" w:rsidRDefault="00A44001">
      <w:pPr>
        <w:pStyle w:val="1"/>
        <w:ind w:left="991"/>
        <w:jc w:val="both"/>
        <w:rPr>
          <w:b w:val="0"/>
        </w:rPr>
      </w:pPr>
      <w:r>
        <w:t>Поучебномупредмету«ОсновыбезопасностиизащитыРодины»(базовый</w:t>
      </w:r>
      <w:r>
        <w:rPr>
          <w:spacing w:val="-2"/>
        </w:rPr>
        <w:t>уровень)</w:t>
      </w:r>
      <w:r>
        <w:rPr>
          <w:b w:val="0"/>
          <w:spacing w:val="-2"/>
        </w:rPr>
        <w:t>:</w:t>
      </w:r>
    </w:p>
    <w:p w:rsidR="008E0DE0" w:rsidRDefault="00A44001" w:rsidP="00C643E9">
      <w:pPr>
        <w:pStyle w:val="a5"/>
        <w:numPr>
          <w:ilvl w:val="0"/>
          <w:numId w:val="121"/>
        </w:numPr>
        <w:tabs>
          <w:tab w:val="left" w:pos="1342"/>
        </w:tabs>
        <w:ind w:right="145" w:firstLine="566"/>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E0DE0" w:rsidRDefault="00A44001" w:rsidP="00C643E9">
      <w:pPr>
        <w:pStyle w:val="a5"/>
        <w:numPr>
          <w:ilvl w:val="0"/>
          <w:numId w:val="121"/>
        </w:numPr>
        <w:tabs>
          <w:tab w:val="left" w:pos="1345"/>
        </w:tabs>
        <w:ind w:right="149" w:firstLine="566"/>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8E0DE0" w:rsidRDefault="00A44001" w:rsidP="00C643E9">
      <w:pPr>
        <w:pStyle w:val="a5"/>
        <w:numPr>
          <w:ilvl w:val="0"/>
          <w:numId w:val="121"/>
        </w:numPr>
        <w:tabs>
          <w:tab w:val="left" w:pos="1304"/>
        </w:tabs>
        <w:ind w:right="133" w:firstLine="566"/>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вопасных, экстремальных и чрезвычайных ситуациях на транспорте;</w:t>
      </w:r>
    </w:p>
    <w:p w:rsidR="008E0DE0" w:rsidRDefault="00A44001" w:rsidP="00C643E9">
      <w:pPr>
        <w:pStyle w:val="a5"/>
        <w:numPr>
          <w:ilvl w:val="0"/>
          <w:numId w:val="121"/>
        </w:numPr>
        <w:tabs>
          <w:tab w:val="left" w:pos="1287"/>
        </w:tabs>
        <w:spacing w:before="2"/>
        <w:ind w:right="143" w:firstLine="566"/>
        <w:jc w:val="both"/>
        <w:rPr>
          <w:sz w:val="24"/>
        </w:rPr>
      </w:pPr>
      <w:r>
        <w:rPr>
          <w:sz w:val="24"/>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бережногоотношения к природе, разумного природопользования;</w:t>
      </w:r>
    </w:p>
    <w:p w:rsidR="008E0DE0" w:rsidRDefault="00A44001" w:rsidP="00C643E9">
      <w:pPr>
        <w:pStyle w:val="a5"/>
        <w:numPr>
          <w:ilvl w:val="0"/>
          <w:numId w:val="121"/>
        </w:numPr>
        <w:tabs>
          <w:tab w:val="left" w:pos="1297"/>
        </w:tabs>
        <w:ind w:right="149" w:firstLine="566"/>
        <w:jc w:val="both"/>
        <w:rPr>
          <w:sz w:val="24"/>
        </w:rPr>
      </w:pPr>
      <w:r>
        <w:rPr>
          <w:sz w:val="24"/>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E0DE0" w:rsidRDefault="00A44001" w:rsidP="00C643E9">
      <w:pPr>
        <w:pStyle w:val="a5"/>
        <w:numPr>
          <w:ilvl w:val="0"/>
          <w:numId w:val="121"/>
        </w:numPr>
        <w:tabs>
          <w:tab w:val="left" w:pos="1268"/>
        </w:tabs>
        <w:ind w:right="143" w:firstLine="566"/>
        <w:jc w:val="both"/>
        <w:rPr>
          <w:sz w:val="24"/>
        </w:rPr>
      </w:pPr>
      <w:r>
        <w:rPr>
          <w:sz w:val="24"/>
        </w:rPr>
        <w:t>знание основ безопасного, конструктивного общения, умение различать опасные явленияв социальном взаимодействии, в том числе криминального характера; умение предупреждать опасные явления и противодействовать им;</w:t>
      </w:r>
    </w:p>
    <w:p w:rsidR="008E0DE0" w:rsidRDefault="00A44001" w:rsidP="00C643E9">
      <w:pPr>
        <w:pStyle w:val="a5"/>
        <w:numPr>
          <w:ilvl w:val="0"/>
          <w:numId w:val="121"/>
        </w:numPr>
        <w:tabs>
          <w:tab w:val="left" w:pos="1280"/>
        </w:tabs>
        <w:ind w:right="148" w:firstLine="566"/>
        <w:jc w:val="both"/>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E0DE0" w:rsidRDefault="00A44001" w:rsidP="00C643E9">
      <w:pPr>
        <w:pStyle w:val="a5"/>
        <w:numPr>
          <w:ilvl w:val="0"/>
          <w:numId w:val="121"/>
        </w:numPr>
        <w:tabs>
          <w:tab w:val="left" w:pos="1400"/>
        </w:tabs>
        <w:spacing w:before="1"/>
        <w:ind w:right="147" w:firstLine="566"/>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E0DE0" w:rsidRDefault="00A44001" w:rsidP="00C643E9">
      <w:pPr>
        <w:pStyle w:val="a5"/>
        <w:numPr>
          <w:ilvl w:val="0"/>
          <w:numId w:val="121"/>
        </w:numPr>
        <w:tabs>
          <w:tab w:val="left" w:pos="1251"/>
        </w:tabs>
        <w:ind w:right="129" w:firstLine="566"/>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8E0DE0" w:rsidRDefault="00A44001" w:rsidP="00C643E9">
      <w:pPr>
        <w:pStyle w:val="a5"/>
        <w:numPr>
          <w:ilvl w:val="0"/>
          <w:numId w:val="121"/>
        </w:numPr>
        <w:tabs>
          <w:tab w:val="left" w:pos="1383"/>
        </w:tabs>
        <w:ind w:right="143" w:firstLine="566"/>
        <w:jc w:val="both"/>
        <w:rPr>
          <w:sz w:val="24"/>
        </w:rPr>
      </w:pPr>
      <w:r>
        <w:rPr>
          <w:sz w:val="24"/>
        </w:rPr>
        <w:t>сформированность представлений о роли России в современном мире; угрозах военного характера;ролиВооруженныхСилРоссийскойФедерациивобеспечениимира;знаниеоснов</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44" w:firstLine="0"/>
      </w:pPr>
      <w:r>
        <w:lastRenderedPageBreak/>
        <w:t>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8E0DE0" w:rsidRDefault="00A44001" w:rsidP="00C643E9">
      <w:pPr>
        <w:pStyle w:val="a5"/>
        <w:numPr>
          <w:ilvl w:val="0"/>
          <w:numId w:val="121"/>
        </w:numPr>
        <w:tabs>
          <w:tab w:val="left" w:pos="1405"/>
        </w:tabs>
        <w:spacing w:before="1"/>
        <w:ind w:right="143" w:firstLine="566"/>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E0DE0" w:rsidRDefault="00A44001" w:rsidP="00C643E9">
      <w:pPr>
        <w:pStyle w:val="a5"/>
        <w:numPr>
          <w:ilvl w:val="0"/>
          <w:numId w:val="121"/>
        </w:numPr>
        <w:tabs>
          <w:tab w:val="left" w:pos="1378"/>
        </w:tabs>
        <w:spacing w:before="2"/>
        <w:ind w:right="150" w:firstLine="566"/>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E0DE0" w:rsidRDefault="008E0DE0">
      <w:pPr>
        <w:pStyle w:val="a3"/>
        <w:spacing w:before="7"/>
        <w:ind w:left="0" w:firstLine="0"/>
        <w:jc w:val="left"/>
      </w:pPr>
    </w:p>
    <w:p w:rsidR="008E0DE0" w:rsidRDefault="00A44001">
      <w:pPr>
        <w:pStyle w:val="1"/>
        <w:spacing w:line="272" w:lineRule="exact"/>
        <w:ind w:left="991"/>
      </w:pPr>
      <w:r>
        <w:t>Учебныепредметы,курсыпо</w:t>
      </w:r>
      <w:r>
        <w:rPr>
          <w:spacing w:val="-2"/>
        </w:rPr>
        <w:t>выбору:</w:t>
      </w:r>
    </w:p>
    <w:p w:rsidR="008E0DE0" w:rsidRDefault="00A44001">
      <w:pPr>
        <w:pStyle w:val="a3"/>
        <w:tabs>
          <w:tab w:val="left" w:pos="2277"/>
          <w:tab w:val="left" w:pos="4248"/>
          <w:tab w:val="left" w:pos="5374"/>
          <w:tab w:val="left" w:pos="6757"/>
          <w:tab w:val="left" w:pos="7701"/>
          <w:tab w:val="left" w:pos="8202"/>
          <w:tab w:val="left" w:pos="9208"/>
        </w:tabs>
        <w:ind w:right="170" w:firstLine="626"/>
        <w:jc w:val="left"/>
      </w:pPr>
      <w:r>
        <w:rPr>
          <w:spacing w:val="-2"/>
        </w:rPr>
        <w:t>Изучение</w:t>
      </w:r>
      <w:r>
        <w:tab/>
      </w:r>
      <w:r>
        <w:rPr>
          <w:spacing w:val="-2"/>
        </w:rPr>
        <w:t>дополнительных</w:t>
      </w:r>
      <w:r>
        <w:tab/>
      </w:r>
      <w:r>
        <w:rPr>
          <w:spacing w:val="-2"/>
        </w:rPr>
        <w:t>учебных</w:t>
      </w:r>
      <w:r>
        <w:tab/>
      </w:r>
      <w:r>
        <w:rPr>
          <w:spacing w:val="-2"/>
        </w:rPr>
        <w:t>предметов,</w:t>
      </w:r>
      <w:r>
        <w:tab/>
      </w:r>
      <w:r>
        <w:rPr>
          <w:spacing w:val="-2"/>
        </w:rPr>
        <w:t>курсов</w:t>
      </w:r>
      <w:r>
        <w:tab/>
      </w:r>
      <w:r>
        <w:rPr>
          <w:spacing w:val="-6"/>
        </w:rPr>
        <w:t>по</w:t>
      </w:r>
      <w:r>
        <w:tab/>
      </w:r>
      <w:r>
        <w:rPr>
          <w:spacing w:val="-2"/>
        </w:rPr>
        <w:t>выбору</w:t>
      </w:r>
      <w:r>
        <w:tab/>
      </w:r>
      <w:r>
        <w:rPr>
          <w:spacing w:val="-2"/>
        </w:rPr>
        <w:t>обучающихся обеспечивает:</w:t>
      </w:r>
    </w:p>
    <w:p w:rsidR="008E0DE0" w:rsidRDefault="00A44001" w:rsidP="00C643E9">
      <w:pPr>
        <w:pStyle w:val="a5"/>
        <w:numPr>
          <w:ilvl w:val="1"/>
          <w:numId w:val="121"/>
        </w:numPr>
        <w:tabs>
          <w:tab w:val="left" w:pos="1841"/>
        </w:tabs>
        <w:spacing w:line="293" w:lineRule="exact"/>
        <w:ind w:left="1841"/>
        <w:jc w:val="left"/>
        <w:rPr>
          <w:sz w:val="24"/>
        </w:rPr>
      </w:pPr>
      <w:r>
        <w:rPr>
          <w:sz w:val="24"/>
        </w:rPr>
        <w:t>удовлетворениеиндивидуальныхзапросов</w:t>
      </w:r>
      <w:r>
        <w:rPr>
          <w:spacing w:val="-2"/>
          <w:sz w:val="24"/>
        </w:rPr>
        <w:t>обучающихся;</w:t>
      </w:r>
    </w:p>
    <w:p w:rsidR="008E0DE0" w:rsidRDefault="00A44001" w:rsidP="00C643E9">
      <w:pPr>
        <w:pStyle w:val="a5"/>
        <w:numPr>
          <w:ilvl w:val="1"/>
          <w:numId w:val="121"/>
        </w:numPr>
        <w:tabs>
          <w:tab w:val="left" w:pos="1841"/>
        </w:tabs>
        <w:spacing w:before="1" w:line="237" w:lineRule="auto"/>
        <w:ind w:right="358" w:firstLine="424"/>
        <w:jc w:val="left"/>
        <w:rPr>
          <w:sz w:val="24"/>
        </w:rPr>
      </w:pPr>
      <w:r>
        <w:rPr>
          <w:sz w:val="24"/>
        </w:rPr>
        <w:t>общеобразовательную,общекультурнуюсоставляющуюприполучениисреднего общего образования;</w:t>
      </w:r>
    </w:p>
    <w:p w:rsidR="008E0DE0" w:rsidRDefault="00A44001" w:rsidP="00C643E9">
      <w:pPr>
        <w:pStyle w:val="a5"/>
        <w:numPr>
          <w:ilvl w:val="1"/>
          <w:numId w:val="121"/>
        </w:numPr>
        <w:tabs>
          <w:tab w:val="left" w:pos="1841"/>
        </w:tabs>
        <w:spacing w:before="2" w:line="237" w:lineRule="auto"/>
        <w:ind w:right="191" w:firstLine="424"/>
        <w:jc w:val="left"/>
        <w:rPr>
          <w:sz w:val="24"/>
        </w:rPr>
      </w:pPr>
      <w:r>
        <w:rPr>
          <w:sz w:val="24"/>
        </w:rPr>
        <w:t>развитиеличностиобучающихся,ихпознавательныхинтересов,интеллектуальнойи ценностно-смысловой сферы;</w:t>
      </w:r>
    </w:p>
    <w:p w:rsidR="008E0DE0" w:rsidRDefault="00A44001" w:rsidP="00C643E9">
      <w:pPr>
        <w:pStyle w:val="a5"/>
        <w:numPr>
          <w:ilvl w:val="1"/>
          <w:numId w:val="121"/>
        </w:numPr>
        <w:tabs>
          <w:tab w:val="left" w:pos="1841"/>
        </w:tabs>
        <w:spacing w:line="293" w:lineRule="exact"/>
        <w:ind w:left="1841"/>
        <w:jc w:val="left"/>
        <w:rPr>
          <w:sz w:val="24"/>
        </w:rPr>
      </w:pPr>
      <w:r>
        <w:rPr>
          <w:sz w:val="24"/>
        </w:rPr>
        <w:t>развитиенавыковсамообразованияи</w:t>
      </w:r>
      <w:r>
        <w:rPr>
          <w:spacing w:val="-2"/>
          <w:sz w:val="24"/>
        </w:rPr>
        <w:t>самопроектирования;</w:t>
      </w:r>
    </w:p>
    <w:p w:rsidR="008E0DE0" w:rsidRDefault="00A44001" w:rsidP="00C643E9">
      <w:pPr>
        <w:pStyle w:val="a5"/>
        <w:numPr>
          <w:ilvl w:val="1"/>
          <w:numId w:val="121"/>
        </w:numPr>
        <w:tabs>
          <w:tab w:val="left" w:pos="1841"/>
        </w:tabs>
        <w:spacing w:before="2" w:line="237" w:lineRule="auto"/>
        <w:ind w:right="185" w:firstLine="424"/>
        <w:jc w:val="left"/>
        <w:rPr>
          <w:sz w:val="24"/>
        </w:rPr>
      </w:pPr>
      <w:r>
        <w:rPr>
          <w:sz w:val="24"/>
        </w:rPr>
        <w:t>углубление,расширениеисистематизациюзнанийввыбраннойобластинаучного знания или вида деятельности;</w:t>
      </w:r>
    </w:p>
    <w:p w:rsidR="008E0DE0" w:rsidRDefault="00A44001" w:rsidP="00C643E9">
      <w:pPr>
        <w:pStyle w:val="a5"/>
        <w:numPr>
          <w:ilvl w:val="1"/>
          <w:numId w:val="121"/>
        </w:numPr>
        <w:tabs>
          <w:tab w:val="left" w:pos="1841"/>
        </w:tabs>
        <w:spacing w:before="2" w:line="237" w:lineRule="auto"/>
        <w:ind w:right="300" w:firstLine="424"/>
        <w:jc w:val="left"/>
        <w:rPr>
          <w:sz w:val="24"/>
        </w:rPr>
      </w:pPr>
      <w:r>
        <w:rPr>
          <w:sz w:val="24"/>
        </w:rPr>
        <w:t>совершенствованиеимеющегосяиприобретениеновогоопытапознавательной деятельности, профессионального самоопределения обучающихся.</w:t>
      </w:r>
    </w:p>
    <w:p w:rsidR="008E0DE0" w:rsidRDefault="00A44001">
      <w:pPr>
        <w:pStyle w:val="1"/>
        <w:spacing w:before="8"/>
        <w:ind w:left="1193"/>
      </w:pPr>
      <w:r>
        <w:t>Результатыизучениядополнительныхучебныхпредметов,курсовпо</w:t>
      </w:r>
      <w:r>
        <w:rPr>
          <w:spacing w:val="-2"/>
        </w:rPr>
        <w:t>выбору</w:t>
      </w:r>
    </w:p>
    <w:p w:rsidR="008E0DE0" w:rsidRDefault="00A44001">
      <w:pPr>
        <w:pStyle w:val="a3"/>
        <w:spacing w:line="275" w:lineRule="exact"/>
        <w:ind w:left="708" w:firstLine="0"/>
        <w:jc w:val="left"/>
      </w:pPr>
      <w:r>
        <w:t>обучающихся</w:t>
      </w:r>
      <w:r>
        <w:rPr>
          <w:spacing w:val="-2"/>
        </w:rPr>
        <w:t>отражают:</w:t>
      </w:r>
    </w:p>
    <w:p w:rsidR="008E0DE0" w:rsidRDefault="00A44001" w:rsidP="00C643E9">
      <w:pPr>
        <w:pStyle w:val="a5"/>
        <w:numPr>
          <w:ilvl w:val="1"/>
          <w:numId w:val="121"/>
        </w:numPr>
        <w:tabs>
          <w:tab w:val="left" w:pos="1839"/>
        </w:tabs>
        <w:ind w:right="139" w:firstLine="424"/>
        <w:rPr>
          <w:sz w:val="24"/>
        </w:rPr>
      </w:pPr>
      <w:r>
        <w:rPr>
          <w:sz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w:t>
      </w:r>
      <w:r>
        <w:rPr>
          <w:spacing w:val="-2"/>
          <w:sz w:val="24"/>
        </w:rPr>
        <w:t>самоопределению;</w:t>
      </w:r>
    </w:p>
    <w:p w:rsidR="008E0DE0" w:rsidRDefault="00A44001" w:rsidP="00C643E9">
      <w:pPr>
        <w:pStyle w:val="a5"/>
        <w:numPr>
          <w:ilvl w:val="1"/>
          <w:numId w:val="121"/>
        </w:numPr>
        <w:tabs>
          <w:tab w:val="left" w:pos="1839"/>
        </w:tabs>
        <w:spacing w:line="237" w:lineRule="auto"/>
        <w:ind w:right="148" w:firstLine="424"/>
        <w:rPr>
          <w:sz w:val="24"/>
        </w:rPr>
      </w:pPr>
      <w:r>
        <w:rPr>
          <w:sz w:val="24"/>
        </w:rPr>
        <w:t>овладение систематическими знаниями и приобретение опыта осуществления целесообразной и результативной деятельности;</w:t>
      </w:r>
    </w:p>
    <w:p w:rsidR="008E0DE0" w:rsidRDefault="00A44001" w:rsidP="00C643E9">
      <w:pPr>
        <w:pStyle w:val="a5"/>
        <w:numPr>
          <w:ilvl w:val="1"/>
          <w:numId w:val="121"/>
        </w:numPr>
        <w:tabs>
          <w:tab w:val="left" w:pos="1839"/>
        </w:tabs>
        <w:spacing w:before="2"/>
        <w:ind w:right="133" w:firstLine="424"/>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8E0DE0" w:rsidRDefault="00A44001" w:rsidP="00C643E9">
      <w:pPr>
        <w:pStyle w:val="a5"/>
        <w:numPr>
          <w:ilvl w:val="1"/>
          <w:numId w:val="121"/>
        </w:numPr>
        <w:tabs>
          <w:tab w:val="left" w:pos="1839"/>
        </w:tabs>
        <w:spacing w:before="4" w:line="235" w:lineRule="auto"/>
        <w:ind w:right="146" w:firstLine="424"/>
        <w:rPr>
          <w:sz w:val="24"/>
        </w:rPr>
      </w:pPr>
      <w:r>
        <w:rPr>
          <w:sz w:val="24"/>
        </w:rPr>
        <w:t>обеспечение академической мобильности и (или) возможности поддерживать избранное направление образования;</w:t>
      </w:r>
    </w:p>
    <w:p w:rsidR="008E0DE0" w:rsidRDefault="00A44001" w:rsidP="00C643E9">
      <w:pPr>
        <w:pStyle w:val="a5"/>
        <w:numPr>
          <w:ilvl w:val="1"/>
          <w:numId w:val="121"/>
        </w:numPr>
        <w:tabs>
          <w:tab w:val="left" w:pos="1840"/>
        </w:tabs>
        <w:spacing w:before="3"/>
        <w:ind w:left="1840" w:hanging="707"/>
        <w:rPr>
          <w:sz w:val="24"/>
        </w:rPr>
      </w:pPr>
      <w:r>
        <w:rPr>
          <w:sz w:val="24"/>
        </w:rPr>
        <w:t>обеспечениепрофессиональнойориентации</w:t>
      </w:r>
      <w:r>
        <w:rPr>
          <w:spacing w:val="-2"/>
          <w:sz w:val="24"/>
        </w:rPr>
        <w:t>обучающихся.</w:t>
      </w:r>
    </w:p>
    <w:p w:rsidR="008E0DE0" w:rsidRDefault="008E0DE0">
      <w:pPr>
        <w:pStyle w:val="a3"/>
        <w:spacing w:before="4"/>
        <w:ind w:left="0" w:firstLine="0"/>
        <w:jc w:val="left"/>
      </w:pPr>
    </w:p>
    <w:p w:rsidR="008E0DE0" w:rsidRDefault="00A44001">
      <w:pPr>
        <w:pStyle w:val="1"/>
        <w:spacing w:line="272" w:lineRule="exact"/>
        <w:ind w:left="991"/>
      </w:pPr>
      <w:r>
        <w:t>Индивидуальный(ые)</w:t>
      </w:r>
      <w:r>
        <w:rPr>
          <w:spacing w:val="-2"/>
        </w:rPr>
        <w:t>проект(ы):</w:t>
      </w:r>
    </w:p>
    <w:p w:rsidR="008E0DE0" w:rsidRDefault="00A44001">
      <w:pPr>
        <w:pStyle w:val="a3"/>
        <w:ind w:firstLine="626"/>
        <w:jc w:val="left"/>
      </w:pPr>
      <w:r>
        <w:t>Индивидуальныйпроектпредставляетсобойособуюформуорганизациидеятельности обучающихся (учебное исследование или учебный проект).</w:t>
      </w:r>
    </w:p>
    <w:p w:rsidR="008E0DE0" w:rsidRDefault="00A44001">
      <w:pPr>
        <w:pStyle w:val="a3"/>
        <w:spacing w:line="276" w:lineRule="exact"/>
        <w:ind w:left="991" w:firstLine="0"/>
        <w:jc w:val="left"/>
      </w:pPr>
      <w:r>
        <w:t>Результатывыполненияиндивидуальногопроекта</w:t>
      </w:r>
      <w:r>
        <w:rPr>
          <w:spacing w:val="-2"/>
        </w:rPr>
        <w:t>отражают:</w:t>
      </w:r>
    </w:p>
    <w:p w:rsidR="008E0DE0" w:rsidRDefault="00A44001" w:rsidP="00C643E9">
      <w:pPr>
        <w:pStyle w:val="a5"/>
        <w:numPr>
          <w:ilvl w:val="1"/>
          <w:numId w:val="121"/>
        </w:numPr>
        <w:tabs>
          <w:tab w:val="left" w:pos="1840"/>
        </w:tabs>
        <w:spacing w:line="237" w:lineRule="auto"/>
        <w:ind w:left="425" w:right="134" w:firstLine="708"/>
        <w:rPr>
          <w:sz w:val="24"/>
        </w:rPr>
      </w:pPr>
      <w:r>
        <w:rPr>
          <w:sz w:val="24"/>
        </w:rPr>
        <w:t>сформированность навыков коммуникативной, учебно-исследовательской деятельности, критического мышления;</w:t>
      </w:r>
    </w:p>
    <w:p w:rsidR="008E0DE0" w:rsidRDefault="00A44001" w:rsidP="00C643E9">
      <w:pPr>
        <w:pStyle w:val="a5"/>
        <w:numPr>
          <w:ilvl w:val="1"/>
          <w:numId w:val="121"/>
        </w:numPr>
        <w:tabs>
          <w:tab w:val="left" w:pos="1840"/>
        </w:tabs>
        <w:spacing w:before="1" w:line="237" w:lineRule="auto"/>
        <w:ind w:left="425" w:right="149" w:firstLine="708"/>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8E0DE0" w:rsidRDefault="00A44001" w:rsidP="00C643E9">
      <w:pPr>
        <w:pStyle w:val="a5"/>
        <w:numPr>
          <w:ilvl w:val="1"/>
          <w:numId w:val="121"/>
        </w:numPr>
        <w:tabs>
          <w:tab w:val="left" w:pos="1840"/>
        </w:tabs>
        <w:spacing w:before="5" w:line="237" w:lineRule="auto"/>
        <w:ind w:left="425" w:right="137" w:firstLine="708"/>
        <w:rPr>
          <w:sz w:val="24"/>
        </w:rPr>
      </w:pPr>
      <w:r>
        <w:rPr>
          <w:sz w:val="24"/>
        </w:rPr>
        <w:t>сформированность навыков проектной деятельности, а также самостоятельного примененияприобретенных знаний и способовдействий прирешении различных задач, используя знания одного или нескольких учебных предметов или предметных областей;</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1"/>
          <w:numId w:val="121"/>
        </w:numPr>
        <w:tabs>
          <w:tab w:val="left" w:pos="1840"/>
        </w:tabs>
        <w:spacing w:before="79"/>
        <w:ind w:left="425" w:right="149" w:firstLine="708"/>
        <w:rPr>
          <w:sz w:val="24"/>
        </w:rPr>
      </w:pPr>
      <w:r>
        <w:rPr>
          <w:sz w:val="24"/>
        </w:rPr>
        <w:lastRenderedPageBreak/>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E0DE0" w:rsidRDefault="008E0DE0">
      <w:pPr>
        <w:pStyle w:val="a3"/>
        <w:ind w:left="0" w:firstLine="0"/>
        <w:jc w:val="left"/>
      </w:pPr>
    </w:p>
    <w:p w:rsidR="008E0DE0" w:rsidRDefault="008E0DE0">
      <w:pPr>
        <w:pStyle w:val="a3"/>
        <w:spacing w:before="50"/>
        <w:ind w:left="0" w:firstLine="0"/>
        <w:jc w:val="left"/>
      </w:pPr>
    </w:p>
    <w:p w:rsidR="008E0DE0" w:rsidRDefault="00A44001" w:rsidP="00C643E9">
      <w:pPr>
        <w:pStyle w:val="1"/>
        <w:numPr>
          <w:ilvl w:val="1"/>
          <w:numId w:val="139"/>
        </w:numPr>
        <w:tabs>
          <w:tab w:val="left" w:pos="1644"/>
          <w:tab w:val="left" w:pos="3946"/>
        </w:tabs>
        <w:spacing w:line="237" w:lineRule="auto"/>
        <w:ind w:left="3946" w:right="983" w:hanging="2720"/>
        <w:jc w:val="left"/>
      </w:pPr>
      <w:r>
        <w:t>Системаоценкидостиженияпланируемыхрезультатовосвоенияосновной образовательной программы</w:t>
      </w:r>
    </w:p>
    <w:p w:rsidR="008E0DE0" w:rsidRDefault="00A44001">
      <w:pPr>
        <w:pStyle w:val="a3"/>
        <w:spacing w:before="272" w:line="259" w:lineRule="auto"/>
        <w:ind w:right="131" w:firstLine="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управлениеобразовательнымпроцессом. Наосновесистемыоценки скорректировано «Положение о формах, периодичности и порядке осуществления текущего контроля, промежуточной и итоговой аттестации обучающихся по учебным предметам, не выносимым на ГИА»</w:t>
      </w:r>
    </w:p>
    <w:p w:rsidR="008E0DE0" w:rsidRDefault="008E0DE0">
      <w:pPr>
        <w:pStyle w:val="a3"/>
        <w:spacing w:before="173"/>
        <w:ind w:left="0" w:firstLine="0"/>
        <w:jc w:val="left"/>
      </w:pPr>
    </w:p>
    <w:p w:rsidR="008E0DE0" w:rsidRDefault="00A44001">
      <w:pPr>
        <w:pStyle w:val="a3"/>
        <w:ind w:right="153"/>
      </w:pPr>
      <w:r>
        <w:t>Основными направлениями и целями оценочной деятельности в образовательной организации являются:</w:t>
      </w:r>
    </w:p>
    <w:p w:rsidR="008E0DE0" w:rsidRDefault="00A44001" w:rsidP="00C643E9">
      <w:pPr>
        <w:pStyle w:val="a5"/>
        <w:numPr>
          <w:ilvl w:val="1"/>
          <w:numId w:val="121"/>
        </w:numPr>
        <w:tabs>
          <w:tab w:val="left" w:pos="1840"/>
        </w:tabs>
        <w:spacing w:before="4"/>
        <w:ind w:left="425" w:right="139" w:firstLine="70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E0DE0" w:rsidRDefault="00A44001" w:rsidP="00C643E9">
      <w:pPr>
        <w:pStyle w:val="a5"/>
        <w:numPr>
          <w:ilvl w:val="1"/>
          <w:numId w:val="121"/>
        </w:numPr>
        <w:tabs>
          <w:tab w:val="left" w:pos="1840"/>
        </w:tabs>
        <w:spacing w:before="2" w:line="235" w:lineRule="auto"/>
        <w:ind w:left="425" w:right="149" w:firstLine="708"/>
        <w:rPr>
          <w:sz w:val="24"/>
        </w:rPr>
      </w:pPr>
      <w:r>
        <w:rPr>
          <w:sz w:val="24"/>
        </w:rPr>
        <w:t>оценка результатов деятельности педагогических работников как основа аттестационных процедур;</w:t>
      </w:r>
    </w:p>
    <w:p w:rsidR="008E0DE0" w:rsidRDefault="00A44001" w:rsidP="00C643E9">
      <w:pPr>
        <w:pStyle w:val="a5"/>
        <w:numPr>
          <w:ilvl w:val="1"/>
          <w:numId w:val="121"/>
        </w:numPr>
        <w:tabs>
          <w:tab w:val="left" w:pos="1840"/>
        </w:tabs>
        <w:spacing w:before="3" w:line="237" w:lineRule="auto"/>
        <w:ind w:left="425" w:right="141" w:firstLine="708"/>
        <w:rPr>
          <w:sz w:val="24"/>
        </w:rPr>
      </w:pPr>
      <w:r>
        <w:rPr>
          <w:sz w:val="24"/>
        </w:rPr>
        <w:t>оценка результатов деятельности образовательной организации как основа аккредитационных процедур.</w:t>
      </w:r>
    </w:p>
    <w:p w:rsidR="008E0DE0" w:rsidRDefault="00A44001">
      <w:pPr>
        <w:pStyle w:val="a3"/>
        <w:ind w:right="140"/>
      </w:pPr>
      <w:r>
        <w:t>Основнымобъектомсистемыоценки, еесодержательнойикритериальнойбазойвыступают требования ФГОС СОО, которые конкретизируются в планируемых результатах освоения обучающимися ООП СОО.</w:t>
      </w:r>
    </w:p>
    <w:p w:rsidR="008E0DE0" w:rsidRDefault="00A44001">
      <w:pPr>
        <w:pStyle w:val="a3"/>
        <w:ind w:left="1133" w:firstLine="0"/>
        <w:jc w:val="left"/>
      </w:pPr>
      <w:r>
        <w:t>Системаоценкивключаетпроцедурывнутреннейивнешней</w:t>
      </w:r>
      <w:r>
        <w:rPr>
          <w:spacing w:val="-2"/>
        </w:rPr>
        <w:t>оценки.</w:t>
      </w:r>
    </w:p>
    <w:p w:rsidR="008E0DE0" w:rsidRDefault="00A44001">
      <w:pPr>
        <w:spacing w:before="3" w:line="276" w:lineRule="exact"/>
        <w:ind w:left="1133"/>
        <w:rPr>
          <w:sz w:val="24"/>
        </w:rPr>
      </w:pPr>
      <w:r>
        <w:rPr>
          <w:b/>
          <w:sz w:val="24"/>
        </w:rPr>
        <w:t>Внутренняяоценка</w:t>
      </w:r>
      <w:r>
        <w:rPr>
          <w:spacing w:val="-2"/>
          <w:sz w:val="24"/>
        </w:rPr>
        <w:t>включает:</w:t>
      </w:r>
    </w:p>
    <w:p w:rsidR="008E0DE0" w:rsidRDefault="00A44001" w:rsidP="00C643E9">
      <w:pPr>
        <w:pStyle w:val="a5"/>
        <w:numPr>
          <w:ilvl w:val="1"/>
          <w:numId w:val="121"/>
        </w:numPr>
        <w:tabs>
          <w:tab w:val="left" w:pos="1841"/>
        </w:tabs>
        <w:spacing w:line="294" w:lineRule="exact"/>
        <w:ind w:left="1841"/>
        <w:jc w:val="left"/>
        <w:rPr>
          <w:sz w:val="24"/>
        </w:rPr>
      </w:pPr>
      <w:r>
        <w:rPr>
          <w:sz w:val="24"/>
        </w:rPr>
        <w:t>стартовую(диагностическую)</w:t>
      </w:r>
      <w:r>
        <w:rPr>
          <w:spacing w:val="-2"/>
          <w:sz w:val="24"/>
        </w:rPr>
        <w:t>работу;</w:t>
      </w:r>
    </w:p>
    <w:p w:rsidR="008E0DE0" w:rsidRDefault="00A44001" w:rsidP="00C643E9">
      <w:pPr>
        <w:pStyle w:val="a5"/>
        <w:numPr>
          <w:ilvl w:val="1"/>
          <w:numId w:val="121"/>
        </w:numPr>
        <w:tabs>
          <w:tab w:val="left" w:pos="1841"/>
        </w:tabs>
        <w:spacing w:before="1" w:line="293" w:lineRule="exact"/>
        <w:ind w:left="1841"/>
        <w:jc w:val="left"/>
        <w:rPr>
          <w:sz w:val="24"/>
        </w:rPr>
      </w:pPr>
      <w:r>
        <w:rPr>
          <w:sz w:val="24"/>
        </w:rPr>
        <w:t>комплексныедиагностические</w:t>
      </w:r>
      <w:r>
        <w:rPr>
          <w:spacing w:val="-2"/>
          <w:sz w:val="24"/>
        </w:rPr>
        <w:t>работы;</w:t>
      </w:r>
    </w:p>
    <w:p w:rsidR="008E0DE0" w:rsidRDefault="00A44001" w:rsidP="00C643E9">
      <w:pPr>
        <w:pStyle w:val="a5"/>
        <w:numPr>
          <w:ilvl w:val="1"/>
          <w:numId w:val="121"/>
        </w:numPr>
        <w:tabs>
          <w:tab w:val="left" w:pos="1841"/>
        </w:tabs>
        <w:spacing w:line="293" w:lineRule="exact"/>
        <w:ind w:left="1841"/>
        <w:jc w:val="left"/>
        <w:rPr>
          <w:sz w:val="24"/>
        </w:rPr>
      </w:pPr>
      <w:r>
        <w:rPr>
          <w:sz w:val="24"/>
        </w:rPr>
        <w:t>текущуюитематическуюоценку(осуществляются</w:t>
      </w:r>
      <w:r>
        <w:rPr>
          <w:spacing w:val="-2"/>
          <w:sz w:val="24"/>
        </w:rPr>
        <w:t>учителем);</w:t>
      </w:r>
    </w:p>
    <w:p w:rsidR="008E0DE0" w:rsidRDefault="00A44001" w:rsidP="00C643E9">
      <w:pPr>
        <w:pStyle w:val="a5"/>
        <w:numPr>
          <w:ilvl w:val="1"/>
          <w:numId w:val="121"/>
        </w:numPr>
        <w:tabs>
          <w:tab w:val="left" w:pos="1841"/>
        </w:tabs>
        <w:spacing w:line="293" w:lineRule="exact"/>
        <w:ind w:left="1841"/>
        <w:jc w:val="left"/>
        <w:rPr>
          <w:sz w:val="24"/>
        </w:rPr>
      </w:pPr>
      <w:r>
        <w:rPr>
          <w:spacing w:val="-2"/>
          <w:sz w:val="24"/>
        </w:rPr>
        <w:t>итоговую оценку;</w:t>
      </w:r>
    </w:p>
    <w:p w:rsidR="008E0DE0" w:rsidRDefault="00A44001" w:rsidP="00C643E9">
      <w:pPr>
        <w:pStyle w:val="a5"/>
        <w:numPr>
          <w:ilvl w:val="1"/>
          <w:numId w:val="121"/>
        </w:numPr>
        <w:tabs>
          <w:tab w:val="left" w:pos="1841"/>
        </w:tabs>
        <w:spacing w:before="2" w:line="293" w:lineRule="exact"/>
        <w:ind w:left="1841"/>
        <w:jc w:val="left"/>
        <w:rPr>
          <w:sz w:val="24"/>
        </w:rPr>
      </w:pPr>
      <w:r>
        <w:rPr>
          <w:spacing w:val="-2"/>
          <w:sz w:val="24"/>
        </w:rPr>
        <w:t>психолого-педагогическоенаблюдение;</w:t>
      </w:r>
    </w:p>
    <w:p w:rsidR="008E0DE0" w:rsidRDefault="00A44001" w:rsidP="00C643E9">
      <w:pPr>
        <w:pStyle w:val="a5"/>
        <w:numPr>
          <w:ilvl w:val="1"/>
          <w:numId w:val="121"/>
        </w:numPr>
        <w:tabs>
          <w:tab w:val="left" w:pos="1841"/>
        </w:tabs>
        <w:spacing w:line="292" w:lineRule="exact"/>
        <w:ind w:left="1841"/>
        <w:jc w:val="left"/>
        <w:rPr>
          <w:sz w:val="24"/>
        </w:rPr>
      </w:pPr>
      <w:r>
        <w:rPr>
          <w:sz w:val="24"/>
        </w:rPr>
        <w:t>внутренниймониторингобразовательныхдостижений</w:t>
      </w:r>
      <w:r>
        <w:rPr>
          <w:spacing w:val="-2"/>
          <w:sz w:val="24"/>
        </w:rPr>
        <w:t>обучающихся;</w:t>
      </w:r>
    </w:p>
    <w:p w:rsidR="008E0DE0" w:rsidRDefault="00A44001" w:rsidP="00C643E9">
      <w:pPr>
        <w:pStyle w:val="a5"/>
        <w:numPr>
          <w:ilvl w:val="1"/>
          <w:numId w:val="121"/>
        </w:numPr>
        <w:tabs>
          <w:tab w:val="left" w:pos="1841"/>
        </w:tabs>
        <w:spacing w:line="291" w:lineRule="exact"/>
        <w:ind w:left="1841"/>
        <w:jc w:val="left"/>
        <w:rPr>
          <w:sz w:val="24"/>
        </w:rPr>
      </w:pPr>
      <w:r>
        <w:rPr>
          <w:sz w:val="24"/>
        </w:rPr>
        <w:t>промежуточную</w:t>
      </w:r>
      <w:r>
        <w:rPr>
          <w:spacing w:val="-2"/>
          <w:sz w:val="24"/>
        </w:rPr>
        <w:t>аттестацию.</w:t>
      </w:r>
    </w:p>
    <w:p w:rsidR="008E0DE0" w:rsidRDefault="00A44001">
      <w:pPr>
        <w:pStyle w:val="a3"/>
        <w:ind w:right="139"/>
      </w:pPr>
      <w: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8E0DE0" w:rsidRDefault="00A44001">
      <w:pPr>
        <w:ind w:left="1133"/>
        <w:jc w:val="both"/>
        <w:rPr>
          <w:sz w:val="24"/>
        </w:rPr>
      </w:pPr>
      <w:r>
        <w:rPr>
          <w:b/>
          <w:sz w:val="24"/>
        </w:rPr>
        <w:t>Внешняяоценка</w:t>
      </w:r>
      <w:r>
        <w:rPr>
          <w:spacing w:val="-2"/>
          <w:sz w:val="24"/>
        </w:rPr>
        <w:t>включает:</w:t>
      </w:r>
    </w:p>
    <w:p w:rsidR="008E0DE0" w:rsidRDefault="00A44001" w:rsidP="00C643E9">
      <w:pPr>
        <w:pStyle w:val="a5"/>
        <w:numPr>
          <w:ilvl w:val="1"/>
          <w:numId w:val="121"/>
        </w:numPr>
        <w:tabs>
          <w:tab w:val="left" w:pos="1841"/>
        </w:tabs>
        <w:spacing w:line="294" w:lineRule="exact"/>
        <w:ind w:left="1841"/>
        <w:jc w:val="left"/>
        <w:rPr>
          <w:sz w:val="24"/>
        </w:rPr>
      </w:pPr>
      <w:r>
        <w:rPr>
          <w:spacing w:val="-2"/>
          <w:sz w:val="24"/>
        </w:rPr>
        <w:t>итоговуюаттестацию,</w:t>
      </w:r>
    </w:p>
    <w:p w:rsidR="008E0DE0" w:rsidRDefault="00A44001" w:rsidP="00C643E9">
      <w:pPr>
        <w:pStyle w:val="a5"/>
        <w:numPr>
          <w:ilvl w:val="1"/>
          <w:numId w:val="121"/>
        </w:numPr>
        <w:tabs>
          <w:tab w:val="left" w:pos="1841"/>
        </w:tabs>
        <w:ind w:left="425" w:right="340" w:firstLine="708"/>
        <w:jc w:val="left"/>
        <w:rPr>
          <w:sz w:val="24"/>
        </w:rPr>
      </w:pPr>
      <w:r>
        <w:rPr>
          <w:sz w:val="24"/>
        </w:rPr>
        <w:t>независимуюоценкукачестваобразования(вт.ч.всероссийскиепроверочные</w:t>
      </w:r>
      <w:r>
        <w:rPr>
          <w:spacing w:val="-2"/>
          <w:sz w:val="24"/>
        </w:rPr>
        <w:t>работы),</w:t>
      </w:r>
    </w:p>
    <w:p w:rsidR="008E0DE0" w:rsidRDefault="00A44001" w:rsidP="00C643E9">
      <w:pPr>
        <w:pStyle w:val="a5"/>
        <w:numPr>
          <w:ilvl w:val="1"/>
          <w:numId w:val="121"/>
        </w:numPr>
        <w:tabs>
          <w:tab w:val="left" w:pos="1841"/>
        </w:tabs>
        <w:spacing w:before="1" w:line="237" w:lineRule="auto"/>
        <w:ind w:left="425" w:right="284" w:firstLine="708"/>
        <w:jc w:val="left"/>
        <w:rPr>
          <w:sz w:val="24"/>
        </w:rPr>
      </w:pPr>
      <w:r>
        <w:rPr>
          <w:sz w:val="24"/>
        </w:rPr>
        <w:t xml:space="preserve">мониторинговыеисследованиямуниципального,региональногоифедерального </w:t>
      </w:r>
      <w:r>
        <w:rPr>
          <w:spacing w:val="-2"/>
          <w:sz w:val="24"/>
        </w:rPr>
        <w:t>уровней.</w:t>
      </w:r>
    </w:p>
    <w:p w:rsidR="008E0DE0" w:rsidRDefault="00A44001">
      <w:pPr>
        <w:pStyle w:val="a3"/>
        <w:ind w:right="151"/>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6"/>
      </w:pPr>
      <w:r>
        <w:rPr>
          <w:b/>
        </w:rPr>
        <w:lastRenderedPageBreak/>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E0DE0" w:rsidRDefault="00A44001">
      <w:pPr>
        <w:pStyle w:val="a3"/>
        <w:spacing w:before="3"/>
        <w:ind w:right="140" w:firstLine="566"/>
      </w:pPr>
      <w:r>
        <w:rPr>
          <w:b/>
        </w:rPr>
        <w:t xml:space="preserve">Уровневый подход </w:t>
      </w:r>
      <w:r>
        <w:t>служит важнейшей основой для организации индивидуальной работы с обучающимися.Онреализуется какпоотношению ксодержаниюоценки,такикпредставлениюи интерпретации результатов измерений.</w:t>
      </w:r>
    </w:p>
    <w:p w:rsidR="008E0DE0" w:rsidRDefault="00A44001">
      <w:pPr>
        <w:pStyle w:val="a3"/>
        <w:ind w:right="139" w:firstLine="566"/>
      </w:pPr>
      <w: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E0DE0" w:rsidRDefault="00A44001">
      <w:pPr>
        <w:ind w:left="991"/>
        <w:jc w:val="both"/>
        <w:rPr>
          <w:sz w:val="24"/>
        </w:rPr>
      </w:pPr>
      <w:r>
        <w:rPr>
          <w:b/>
          <w:sz w:val="24"/>
        </w:rPr>
        <w:t>Комплексныйподход</w:t>
      </w:r>
      <w:r>
        <w:rPr>
          <w:sz w:val="24"/>
        </w:rPr>
        <w:t>коценкеобразовательныхдостиженийреализуется</w:t>
      </w:r>
      <w:r>
        <w:rPr>
          <w:spacing w:val="-2"/>
          <w:sz w:val="24"/>
        </w:rPr>
        <w:t>через:</w:t>
      </w:r>
    </w:p>
    <w:p w:rsidR="008E0DE0" w:rsidRDefault="00A44001" w:rsidP="00C643E9">
      <w:pPr>
        <w:pStyle w:val="a5"/>
        <w:numPr>
          <w:ilvl w:val="0"/>
          <w:numId w:val="120"/>
        </w:numPr>
        <w:tabs>
          <w:tab w:val="left" w:pos="1710"/>
        </w:tabs>
        <w:spacing w:before="3" w:line="293" w:lineRule="exact"/>
        <w:ind w:left="1710" w:hanging="359"/>
        <w:rPr>
          <w:sz w:val="24"/>
        </w:rPr>
      </w:pPr>
      <w:r>
        <w:rPr>
          <w:sz w:val="24"/>
        </w:rPr>
        <w:t>оценкупредметныхиметапредметных</w:t>
      </w:r>
      <w:r>
        <w:rPr>
          <w:spacing w:val="-2"/>
          <w:sz w:val="24"/>
        </w:rPr>
        <w:t>результатов;</w:t>
      </w:r>
    </w:p>
    <w:p w:rsidR="008E0DE0" w:rsidRDefault="00A44001" w:rsidP="00C643E9">
      <w:pPr>
        <w:pStyle w:val="a5"/>
        <w:numPr>
          <w:ilvl w:val="0"/>
          <w:numId w:val="120"/>
        </w:numPr>
        <w:tabs>
          <w:tab w:val="left" w:pos="1711"/>
        </w:tabs>
        <w:spacing w:before="2" w:line="237" w:lineRule="auto"/>
        <w:ind w:right="137"/>
        <w:rPr>
          <w:sz w:val="24"/>
        </w:rPr>
      </w:pPr>
      <w:r>
        <w:rPr>
          <w:sz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w:t>
      </w:r>
    </w:p>
    <w:p w:rsidR="008E0DE0" w:rsidRDefault="00A44001" w:rsidP="00C643E9">
      <w:pPr>
        <w:pStyle w:val="a5"/>
        <w:numPr>
          <w:ilvl w:val="0"/>
          <w:numId w:val="120"/>
        </w:numPr>
        <w:tabs>
          <w:tab w:val="left" w:pos="1711"/>
        </w:tabs>
        <w:spacing w:before="2" w:line="237" w:lineRule="auto"/>
        <w:ind w:right="144"/>
        <w:rPr>
          <w:sz w:val="24"/>
        </w:rPr>
      </w:pPr>
      <w:r>
        <w:rPr>
          <w:sz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E0DE0" w:rsidRDefault="00A44001" w:rsidP="00C643E9">
      <w:pPr>
        <w:pStyle w:val="a5"/>
        <w:numPr>
          <w:ilvl w:val="0"/>
          <w:numId w:val="120"/>
        </w:numPr>
        <w:tabs>
          <w:tab w:val="left" w:pos="1711"/>
        </w:tabs>
        <w:spacing w:before="10" w:line="235" w:lineRule="auto"/>
        <w:ind w:right="146"/>
        <w:rPr>
          <w:sz w:val="24"/>
        </w:rPr>
      </w:pPr>
      <w:r>
        <w:rPr>
          <w:sz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E0DE0" w:rsidRDefault="00A44001" w:rsidP="00C643E9">
      <w:pPr>
        <w:pStyle w:val="a5"/>
        <w:numPr>
          <w:ilvl w:val="0"/>
          <w:numId w:val="120"/>
        </w:numPr>
        <w:tabs>
          <w:tab w:val="left" w:pos="1711"/>
        </w:tabs>
        <w:spacing w:before="11" w:line="235" w:lineRule="auto"/>
        <w:ind w:right="145"/>
        <w:rPr>
          <w:sz w:val="24"/>
        </w:rPr>
      </w:pPr>
      <w:r>
        <w:rPr>
          <w:sz w:val="24"/>
        </w:rPr>
        <w:t>использования форм работы, обеспечивающих возможность включения обучающихся всамостоятельнуюоценочнуюдеятельность(самоанализ,самооценка,взаимооценка);</w:t>
      </w:r>
    </w:p>
    <w:p w:rsidR="008E0DE0" w:rsidRDefault="00A44001" w:rsidP="00C643E9">
      <w:pPr>
        <w:pStyle w:val="a5"/>
        <w:numPr>
          <w:ilvl w:val="0"/>
          <w:numId w:val="120"/>
        </w:numPr>
        <w:tabs>
          <w:tab w:val="left" w:pos="1711"/>
        </w:tabs>
        <w:spacing w:before="5" w:line="237" w:lineRule="auto"/>
        <w:ind w:right="137"/>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E0DE0" w:rsidRDefault="00A44001">
      <w:pPr>
        <w:pStyle w:val="a3"/>
        <w:spacing w:before="1"/>
        <w:ind w:right="135" w:firstLine="566"/>
      </w:pPr>
      <w:r>
        <w:rPr>
          <w:b/>
        </w:rPr>
        <w:t>Оценка личностных результатов</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E0DE0" w:rsidRDefault="00A44001">
      <w:pPr>
        <w:pStyle w:val="a3"/>
        <w:ind w:right="144" w:firstLine="56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E0DE0" w:rsidRDefault="00A44001">
      <w:pPr>
        <w:pStyle w:val="a3"/>
        <w:ind w:right="133" w:firstLine="566"/>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E0DE0" w:rsidRDefault="00A44001">
      <w:pPr>
        <w:pStyle w:val="a3"/>
        <w:spacing w:before="1"/>
        <w:ind w:right="131" w:firstLine="56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Оценка сформированности личностных результатов необязательна, при необходимости фиксируется в портфолио и характеристике обучающегося.</w:t>
      </w:r>
    </w:p>
    <w:p w:rsidR="008E0DE0" w:rsidRDefault="00A44001">
      <w:pPr>
        <w:pStyle w:val="a3"/>
        <w:spacing w:before="5" w:line="237" w:lineRule="auto"/>
        <w:ind w:right="158" w:firstLine="56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E0DE0" w:rsidRDefault="00A44001">
      <w:pPr>
        <w:pStyle w:val="a3"/>
        <w:spacing w:before="1"/>
        <w:ind w:right="138" w:firstLine="566"/>
      </w:pPr>
      <w:r>
        <w:rPr>
          <w:b/>
        </w:rPr>
        <w:t xml:space="preserve">Оценка метапредметных результатов </w:t>
      </w:r>
      <w:r>
        <w:t>представляет собой оценку достиженияпланируемых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8E0DE0" w:rsidRDefault="00A44001">
      <w:pPr>
        <w:pStyle w:val="a3"/>
        <w:ind w:right="141"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991" w:firstLine="0"/>
      </w:pPr>
      <w:r>
        <w:lastRenderedPageBreak/>
        <w:t>Основнымобъектомоценкиметапредметных</w:t>
      </w:r>
      <w:r>
        <w:rPr>
          <w:spacing w:val="-2"/>
        </w:rPr>
        <w:t>результатов:</w:t>
      </w:r>
    </w:p>
    <w:p w:rsidR="008E0DE0" w:rsidRDefault="00A44001" w:rsidP="00C643E9">
      <w:pPr>
        <w:pStyle w:val="a5"/>
        <w:numPr>
          <w:ilvl w:val="0"/>
          <w:numId w:val="120"/>
        </w:numPr>
        <w:tabs>
          <w:tab w:val="left" w:pos="1711"/>
        </w:tabs>
        <w:spacing w:before="7" w:line="237" w:lineRule="auto"/>
        <w:ind w:right="152"/>
        <w:rPr>
          <w:sz w:val="24"/>
        </w:rPr>
      </w:pPr>
      <w:r>
        <w:rPr>
          <w:sz w:val="24"/>
        </w:rPr>
        <w:t>освоение обучающимися межпредметных понятий и универсальных учебных действий (регулятивных, познавательных, коммуникативных);</w:t>
      </w:r>
    </w:p>
    <w:p w:rsidR="008E0DE0" w:rsidRDefault="00A44001" w:rsidP="00C643E9">
      <w:pPr>
        <w:pStyle w:val="a5"/>
        <w:numPr>
          <w:ilvl w:val="0"/>
          <w:numId w:val="120"/>
        </w:numPr>
        <w:tabs>
          <w:tab w:val="left" w:pos="1711"/>
        </w:tabs>
        <w:spacing w:before="5"/>
        <w:ind w:right="134"/>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E0DE0" w:rsidRDefault="00A44001" w:rsidP="00C643E9">
      <w:pPr>
        <w:pStyle w:val="a5"/>
        <w:numPr>
          <w:ilvl w:val="0"/>
          <w:numId w:val="120"/>
        </w:numPr>
        <w:tabs>
          <w:tab w:val="left" w:pos="1711"/>
        </w:tabs>
        <w:spacing w:before="1" w:line="235" w:lineRule="auto"/>
        <w:ind w:right="143"/>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8E0DE0" w:rsidRDefault="00A44001">
      <w:pPr>
        <w:pStyle w:val="a3"/>
        <w:ind w:right="139" w:firstLine="56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E0DE0" w:rsidRDefault="00A44001">
      <w:pPr>
        <w:pStyle w:val="a3"/>
        <w:spacing w:before="2"/>
        <w:ind w:left="1133" w:firstLine="0"/>
      </w:pPr>
      <w:r>
        <w:rPr>
          <w:b/>
        </w:rPr>
        <w:t>Формыоценки</w:t>
      </w:r>
      <w:r>
        <w:t>:внимательноизучаемпредложенныеварианты,редактируемподсвою</w:t>
      </w:r>
      <w:r>
        <w:rPr>
          <w:spacing w:val="-5"/>
        </w:rPr>
        <w:t>ОО</w:t>
      </w:r>
    </w:p>
    <w:p w:rsidR="008E0DE0" w:rsidRDefault="00A44001" w:rsidP="00C643E9">
      <w:pPr>
        <w:pStyle w:val="a5"/>
        <w:numPr>
          <w:ilvl w:val="0"/>
          <w:numId w:val="119"/>
        </w:numPr>
        <w:tabs>
          <w:tab w:val="left" w:pos="1840"/>
        </w:tabs>
        <w:spacing w:before="168" w:line="235" w:lineRule="auto"/>
        <w:ind w:right="142" w:firstLine="708"/>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8E0DE0" w:rsidRDefault="00A44001" w:rsidP="00C643E9">
      <w:pPr>
        <w:pStyle w:val="a5"/>
        <w:numPr>
          <w:ilvl w:val="0"/>
          <w:numId w:val="119"/>
        </w:numPr>
        <w:tabs>
          <w:tab w:val="left" w:pos="1840"/>
        </w:tabs>
        <w:spacing w:before="5" w:line="237" w:lineRule="auto"/>
        <w:ind w:right="137" w:firstLine="708"/>
        <w:rPr>
          <w:sz w:val="24"/>
        </w:rPr>
      </w:pPr>
      <w:r>
        <w:rPr>
          <w:sz w:val="24"/>
        </w:rPr>
        <w:t>для проверки цифровой грамотности - практическая работа в сочетании списьменной (компьютеризованной) частью;</w:t>
      </w:r>
    </w:p>
    <w:p w:rsidR="008E0DE0" w:rsidRDefault="00A44001" w:rsidP="00C643E9">
      <w:pPr>
        <w:pStyle w:val="a5"/>
        <w:numPr>
          <w:ilvl w:val="0"/>
          <w:numId w:val="119"/>
        </w:numPr>
        <w:tabs>
          <w:tab w:val="left" w:pos="1840"/>
        </w:tabs>
        <w:spacing w:before="3" w:line="237" w:lineRule="auto"/>
        <w:ind w:right="138" w:firstLine="708"/>
        <w:rPr>
          <w:sz w:val="24"/>
        </w:rPr>
      </w:pPr>
      <w:r>
        <w:rPr>
          <w:sz w:val="24"/>
        </w:rPr>
        <w:t>дляпроверкисформированностирегулятивных,коммуникативныхипознавательных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E0DE0" w:rsidRDefault="00A44001">
      <w:pPr>
        <w:pStyle w:val="a3"/>
        <w:spacing w:before="5" w:line="237" w:lineRule="auto"/>
        <w:ind w:right="151"/>
      </w:pPr>
      <w:r>
        <w:t>Каждый из перечисленных видов диагностики проводится с периодичностью не менее чем один раз в два года.</w:t>
      </w:r>
    </w:p>
    <w:p w:rsidR="008E0DE0" w:rsidRDefault="008E0DE0">
      <w:pPr>
        <w:pStyle w:val="a3"/>
        <w:ind w:left="0" w:firstLine="0"/>
        <w:jc w:val="left"/>
      </w:pPr>
    </w:p>
    <w:p w:rsidR="008E0DE0" w:rsidRDefault="00A44001">
      <w:pPr>
        <w:pStyle w:val="a3"/>
        <w:spacing w:before="1"/>
        <w:ind w:right="136"/>
      </w:pPr>
      <w:r>
        <w:rPr>
          <w:b/>
        </w:rPr>
        <w:t xml:space="preserve">Групповые и (или) индивидуальные учебные исследования и проекты </w:t>
      </w:r>
      <w:r>
        <w:t>(далее вместе - проект) выполняются обучающимся в рамках одного из учебных предметов или намежпредметной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E0DE0" w:rsidRDefault="00A44001">
      <w:pPr>
        <w:pStyle w:val="a3"/>
        <w:spacing w:before="5" w:line="237" w:lineRule="auto"/>
        <w:ind w:left="1133" w:right="3796" w:firstLine="0"/>
      </w:pPr>
      <w:r>
        <w:t>Выбор темы проекта осуществляется обучающимися. Результатомпроектаявляетсяоднаизследующихработ:</w:t>
      </w:r>
    </w:p>
    <w:p w:rsidR="008E0DE0" w:rsidRDefault="00A44001" w:rsidP="00C643E9">
      <w:pPr>
        <w:pStyle w:val="a5"/>
        <w:numPr>
          <w:ilvl w:val="0"/>
          <w:numId w:val="119"/>
        </w:numPr>
        <w:tabs>
          <w:tab w:val="left" w:pos="1840"/>
        </w:tabs>
        <w:spacing w:before="5" w:line="237" w:lineRule="auto"/>
        <w:ind w:right="154" w:firstLine="708"/>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E0DE0" w:rsidRDefault="00A44001" w:rsidP="00C643E9">
      <w:pPr>
        <w:pStyle w:val="a5"/>
        <w:numPr>
          <w:ilvl w:val="0"/>
          <w:numId w:val="119"/>
        </w:numPr>
        <w:tabs>
          <w:tab w:val="left" w:pos="1840"/>
        </w:tabs>
        <w:spacing w:before="2"/>
        <w:ind w:right="137" w:firstLine="708"/>
        <w:rPr>
          <w:sz w:val="24"/>
        </w:rPr>
      </w:pPr>
      <w:r>
        <w:rPr>
          <w:sz w:val="24"/>
        </w:rPr>
        <w:t>художественная творческая работа (в области литературы, музыки,изобразительного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E0DE0" w:rsidRDefault="00A44001" w:rsidP="00C643E9">
      <w:pPr>
        <w:pStyle w:val="a5"/>
        <w:numPr>
          <w:ilvl w:val="0"/>
          <w:numId w:val="119"/>
        </w:numPr>
        <w:tabs>
          <w:tab w:val="left" w:pos="1840"/>
        </w:tabs>
        <w:spacing w:line="292" w:lineRule="exact"/>
        <w:ind w:left="1840" w:hanging="707"/>
        <w:rPr>
          <w:sz w:val="24"/>
        </w:rPr>
      </w:pPr>
      <w:r>
        <w:rPr>
          <w:sz w:val="24"/>
        </w:rPr>
        <w:t>материальныйобъект,макет,иноеконструкторское</w:t>
      </w:r>
      <w:r>
        <w:rPr>
          <w:spacing w:val="-2"/>
          <w:sz w:val="24"/>
        </w:rPr>
        <w:t>изделие;</w:t>
      </w:r>
    </w:p>
    <w:p w:rsidR="008E0DE0" w:rsidRDefault="00A44001" w:rsidP="00C643E9">
      <w:pPr>
        <w:pStyle w:val="a5"/>
        <w:numPr>
          <w:ilvl w:val="0"/>
          <w:numId w:val="119"/>
        </w:numPr>
        <w:tabs>
          <w:tab w:val="left" w:pos="1840"/>
        </w:tabs>
        <w:spacing w:line="292" w:lineRule="exact"/>
        <w:ind w:left="1840" w:hanging="707"/>
        <w:rPr>
          <w:sz w:val="24"/>
        </w:rPr>
      </w:pPr>
      <w:r>
        <w:rPr>
          <w:sz w:val="24"/>
        </w:rPr>
        <w:t>отчетныематериалыпосоциальному</w:t>
      </w:r>
      <w:r>
        <w:rPr>
          <w:spacing w:val="-2"/>
          <w:sz w:val="24"/>
        </w:rPr>
        <w:t>проекту.</w:t>
      </w:r>
    </w:p>
    <w:p w:rsidR="008E0DE0" w:rsidRDefault="00A44001">
      <w:pPr>
        <w:pStyle w:val="a3"/>
        <w:ind w:right="150"/>
      </w:pPr>
      <w:r>
        <w:t>Требования к организации проектной деятельности, к содержанию и направленности проекта определены локальным нормативным актом.</w:t>
      </w:r>
    </w:p>
    <w:p w:rsidR="008E0DE0" w:rsidRDefault="00A44001">
      <w:pPr>
        <w:pStyle w:val="a3"/>
        <w:spacing w:before="4" w:line="276" w:lineRule="exact"/>
        <w:ind w:left="1133" w:firstLine="0"/>
      </w:pPr>
      <w:r>
        <w:t>Проектоцениваетсяпоследующим</w:t>
      </w:r>
      <w:r>
        <w:rPr>
          <w:spacing w:val="-2"/>
        </w:rPr>
        <w:t>критериям:</w:t>
      </w:r>
    </w:p>
    <w:p w:rsidR="008E0DE0" w:rsidRDefault="00A44001" w:rsidP="00C643E9">
      <w:pPr>
        <w:pStyle w:val="a5"/>
        <w:numPr>
          <w:ilvl w:val="0"/>
          <w:numId w:val="119"/>
        </w:numPr>
        <w:tabs>
          <w:tab w:val="left" w:pos="1840"/>
        </w:tabs>
        <w:spacing w:before="2" w:line="237" w:lineRule="auto"/>
        <w:ind w:right="139" w:firstLine="708"/>
        <w:rPr>
          <w:sz w:val="24"/>
        </w:rPr>
      </w:pPr>
      <w:r>
        <w:rPr>
          <w:sz w:val="24"/>
        </w:rPr>
        <w:t>сформированность познавательных универсальных учебных действий: способностьк самостоятельному приобретению знаний и решению проблем, проявляющаяся в умении поставитьпроблемуивыбратьадекватныеспособыеерешения,включаяпоискиобработку</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pPr>
        <w:pStyle w:val="a3"/>
        <w:spacing w:before="77"/>
        <w:ind w:right="146" w:firstLine="0"/>
      </w:pPr>
      <w:r>
        <w:lastRenderedPageBreak/>
        <w:t>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E0DE0" w:rsidRDefault="00A44001" w:rsidP="00C643E9">
      <w:pPr>
        <w:pStyle w:val="a5"/>
        <w:numPr>
          <w:ilvl w:val="0"/>
          <w:numId w:val="119"/>
        </w:numPr>
        <w:tabs>
          <w:tab w:val="left" w:pos="1840"/>
        </w:tabs>
        <w:spacing w:before="7" w:line="237" w:lineRule="auto"/>
        <w:ind w:right="147" w:firstLine="708"/>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E0DE0" w:rsidRDefault="00A44001" w:rsidP="00C643E9">
      <w:pPr>
        <w:pStyle w:val="a5"/>
        <w:numPr>
          <w:ilvl w:val="0"/>
          <w:numId w:val="119"/>
        </w:numPr>
        <w:tabs>
          <w:tab w:val="left" w:pos="1840"/>
        </w:tabs>
        <w:spacing w:before="8"/>
        <w:ind w:right="142" w:firstLine="708"/>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выборконструктивных стратегий в трудных ситуациях;</w:t>
      </w:r>
    </w:p>
    <w:p w:rsidR="008E0DE0" w:rsidRDefault="00A44001" w:rsidP="00C643E9">
      <w:pPr>
        <w:pStyle w:val="a5"/>
        <w:numPr>
          <w:ilvl w:val="0"/>
          <w:numId w:val="119"/>
        </w:numPr>
        <w:tabs>
          <w:tab w:val="left" w:pos="1840"/>
        </w:tabs>
        <w:spacing w:before="1" w:line="235" w:lineRule="auto"/>
        <w:ind w:right="139" w:firstLine="708"/>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E0DE0" w:rsidRDefault="008E0DE0">
      <w:pPr>
        <w:pStyle w:val="a3"/>
        <w:spacing w:before="14"/>
        <w:ind w:left="0" w:firstLine="0"/>
        <w:jc w:val="left"/>
      </w:pPr>
    </w:p>
    <w:p w:rsidR="008E0DE0" w:rsidRDefault="00A44001">
      <w:pPr>
        <w:pStyle w:val="1"/>
        <w:spacing w:line="274" w:lineRule="exact"/>
        <w:ind w:left="3125"/>
      </w:pPr>
      <w:r>
        <w:t>Процедурыоценкиметапредметных</w:t>
      </w:r>
      <w:r>
        <w:rPr>
          <w:spacing w:val="-2"/>
        </w:rPr>
        <w:t>результатов</w:t>
      </w:r>
    </w:p>
    <w:p w:rsidR="008E0DE0" w:rsidRDefault="00A44001">
      <w:pPr>
        <w:pStyle w:val="a3"/>
        <w:spacing w:after="11"/>
        <w:ind w:right="143"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2250"/>
        <w:gridCol w:w="2308"/>
        <w:gridCol w:w="3438"/>
      </w:tblGrid>
      <w:tr w:rsidR="008E0DE0">
        <w:trPr>
          <w:trHeight w:val="275"/>
        </w:trPr>
        <w:tc>
          <w:tcPr>
            <w:tcW w:w="2435" w:type="dxa"/>
            <w:vMerge w:val="restart"/>
          </w:tcPr>
          <w:p w:rsidR="008E0DE0" w:rsidRDefault="00A44001">
            <w:pPr>
              <w:pStyle w:val="TableParagraph"/>
              <w:spacing w:line="272" w:lineRule="exact"/>
              <w:ind w:left="113"/>
              <w:rPr>
                <w:sz w:val="24"/>
              </w:rPr>
            </w:pPr>
            <w:r>
              <w:rPr>
                <w:spacing w:val="-2"/>
                <w:sz w:val="24"/>
              </w:rPr>
              <w:t xml:space="preserve">Направление </w:t>
            </w:r>
            <w:r>
              <w:rPr>
                <w:spacing w:val="-4"/>
                <w:sz w:val="24"/>
              </w:rPr>
              <w:t>деятельности</w:t>
            </w:r>
          </w:p>
        </w:tc>
        <w:tc>
          <w:tcPr>
            <w:tcW w:w="2250" w:type="dxa"/>
            <w:vMerge w:val="restart"/>
          </w:tcPr>
          <w:p w:rsidR="008E0DE0" w:rsidRDefault="00A44001">
            <w:pPr>
              <w:pStyle w:val="TableParagraph"/>
              <w:spacing w:before="128"/>
              <w:ind w:left="112"/>
              <w:rPr>
                <w:sz w:val="24"/>
              </w:rPr>
            </w:pPr>
            <w:r>
              <w:rPr>
                <w:spacing w:val="-2"/>
                <w:sz w:val="24"/>
              </w:rPr>
              <w:t>Ответственные</w:t>
            </w:r>
          </w:p>
        </w:tc>
        <w:tc>
          <w:tcPr>
            <w:tcW w:w="2308" w:type="dxa"/>
          </w:tcPr>
          <w:p w:rsidR="008E0DE0" w:rsidRDefault="00A44001">
            <w:pPr>
              <w:pStyle w:val="TableParagraph"/>
              <w:spacing w:line="256" w:lineRule="exact"/>
              <w:ind w:left="111"/>
              <w:rPr>
                <w:sz w:val="24"/>
              </w:rPr>
            </w:pPr>
            <w:r>
              <w:rPr>
                <w:sz w:val="24"/>
              </w:rPr>
              <w:t>10</w:t>
            </w:r>
            <w:r>
              <w:rPr>
                <w:spacing w:val="-2"/>
                <w:sz w:val="24"/>
              </w:rPr>
              <w:t xml:space="preserve"> класс</w:t>
            </w:r>
          </w:p>
        </w:tc>
        <w:tc>
          <w:tcPr>
            <w:tcW w:w="3438" w:type="dxa"/>
          </w:tcPr>
          <w:p w:rsidR="008E0DE0" w:rsidRDefault="00A44001">
            <w:pPr>
              <w:pStyle w:val="TableParagraph"/>
              <w:spacing w:line="256" w:lineRule="exact"/>
              <w:ind w:left="112"/>
              <w:rPr>
                <w:sz w:val="24"/>
              </w:rPr>
            </w:pPr>
            <w:r>
              <w:rPr>
                <w:sz w:val="24"/>
              </w:rPr>
              <w:t>11</w:t>
            </w:r>
            <w:r>
              <w:rPr>
                <w:spacing w:val="-2"/>
                <w:sz w:val="24"/>
              </w:rPr>
              <w:t xml:space="preserve"> класс</w:t>
            </w:r>
          </w:p>
        </w:tc>
      </w:tr>
      <w:tr w:rsidR="008E0DE0">
        <w:trPr>
          <w:trHeight w:val="273"/>
        </w:trPr>
        <w:tc>
          <w:tcPr>
            <w:tcW w:w="2435" w:type="dxa"/>
            <w:vMerge/>
            <w:tcBorders>
              <w:top w:val="nil"/>
            </w:tcBorders>
          </w:tcPr>
          <w:p w:rsidR="008E0DE0" w:rsidRDefault="008E0DE0">
            <w:pPr>
              <w:rPr>
                <w:sz w:val="2"/>
                <w:szCs w:val="2"/>
              </w:rPr>
            </w:pPr>
          </w:p>
        </w:tc>
        <w:tc>
          <w:tcPr>
            <w:tcW w:w="2250" w:type="dxa"/>
            <w:vMerge/>
            <w:tcBorders>
              <w:top w:val="nil"/>
            </w:tcBorders>
          </w:tcPr>
          <w:p w:rsidR="008E0DE0" w:rsidRDefault="008E0DE0">
            <w:pPr>
              <w:rPr>
                <w:sz w:val="2"/>
                <w:szCs w:val="2"/>
              </w:rPr>
            </w:pPr>
          </w:p>
        </w:tc>
        <w:tc>
          <w:tcPr>
            <w:tcW w:w="5746" w:type="dxa"/>
            <w:gridSpan w:val="2"/>
          </w:tcPr>
          <w:p w:rsidR="008E0DE0" w:rsidRDefault="00A44001">
            <w:pPr>
              <w:pStyle w:val="TableParagraph"/>
              <w:spacing w:line="253" w:lineRule="exact"/>
              <w:ind w:left="1472"/>
              <w:rPr>
                <w:sz w:val="24"/>
              </w:rPr>
            </w:pPr>
            <w:r>
              <w:rPr>
                <w:sz w:val="24"/>
              </w:rPr>
              <w:t>Формамониторинга,</w:t>
            </w:r>
            <w:r>
              <w:rPr>
                <w:spacing w:val="-4"/>
                <w:sz w:val="24"/>
              </w:rPr>
              <w:t xml:space="preserve"> месяц</w:t>
            </w:r>
          </w:p>
        </w:tc>
      </w:tr>
      <w:tr w:rsidR="008E0DE0">
        <w:trPr>
          <w:trHeight w:val="2400"/>
        </w:trPr>
        <w:tc>
          <w:tcPr>
            <w:tcW w:w="2435" w:type="dxa"/>
          </w:tcPr>
          <w:p w:rsidR="008E0DE0" w:rsidRDefault="00A44001">
            <w:pPr>
              <w:pStyle w:val="TableParagraph"/>
              <w:ind w:left="113"/>
              <w:rPr>
                <w:sz w:val="24"/>
              </w:rPr>
            </w:pPr>
            <w:r>
              <w:rPr>
                <w:spacing w:val="-2"/>
                <w:sz w:val="24"/>
              </w:rPr>
              <w:t xml:space="preserve">Внутришкольный </w:t>
            </w:r>
            <w:r>
              <w:rPr>
                <w:sz w:val="24"/>
              </w:rPr>
              <w:t xml:space="preserve">мониторинг«Оценка </w:t>
            </w:r>
            <w:r>
              <w:rPr>
                <w:spacing w:val="-2"/>
                <w:sz w:val="24"/>
              </w:rPr>
              <w:t>метапредметных результатов»</w:t>
            </w:r>
          </w:p>
        </w:tc>
        <w:tc>
          <w:tcPr>
            <w:tcW w:w="2250" w:type="dxa"/>
          </w:tcPr>
          <w:p w:rsidR="008E0DE0" w:rsidRDefault="00A44001">
            <w:pPr>
              <w:pStyle w:val="TableParagraph"/>
              <w:spacing w:line="268" w:lineRule="exact"/>
              <w:ind w:left="112"/>
              <w:rPr>
                <w:sz w:val="24"/>
              </w:rPr>
            </w:pPr>
            <w:r>
              <w:rPr>
                <w:spacing w:val="-2"/>
                <w:sz w:val="24"/>
              </w:rPr>
              <w:t>Администрация</w:t>
            </w:r>
          </w:p>
        </w:tc>
        <w:tc>
          <w:tcPr>
            <w:tcW w:w="2308" w:type="dxa"/>
          </w:tcPr>
          <w:p w:rsidR="008E0DE0" w:rsidRDefault="00A44001">
            <w:pPr>
              <w:pStyle w:val="TableParagraph"/>
              <w:spacing w:line="268" w:lineRule="exact"/>
              <w:ind w:left="111"/>
              <w:rPr>
                <w:sz w:val="24"/>
              </w:rPr>
            </w:pPr>
            <w:r>
              <w:rPr>
                <w:spacing w:val="-2"/>
                <w:sz w:val="24"/>
              </w:rPr>
              <w:t>Апрель</w:t>
            </w:r>
          </w:p>
          <w:p w:rsidR="008E0DE0" w:rsidRDefault="00A44001">
            <w:pPr>
              <w:pStyle w:val="TableParagraph"/>
              <w:tabs>
                <w:tab w:val="left" w:pos="560"/>
              </w:tabs>
              <w:spacing w:before="269"/>
              <w:ind w:left="111" w:right="119"/>
              <w:rPr>
                <w:sz w:val="24"/>
              </w:rPr>
            </w:pPr>
            <w:r>
              <w:rPr>
                <w:spacing w:val="-2"/>
                <w:sz w:val="24"/>
              </w:rPr>
              <w:t xml:space="preserve">Оценка читательской грамотности. </w:t>
            </w:r>
            <w:r>
              <w:rPr>
                <w:sz w:val="24"/>
              </w:rPr>
              <w:t xml:space="preserve">Письменнаяработа </w:t>
            </w:r>
            <w:r>
              <w:rPr>
                <w:spacing w:val="-6"/>
                <w:sz w:val="24"/>
              </w:rPr>
              <w:t>на</w:t>
            </w:r>
            <w:r>
              <w:rPr>
                <w:sz w:val="24"/>
              </w:rPr>
              <w:tab/>
            </w:r>
            <w:r>
              <w:rPr>
                <w:spacing w:val="-4"/>
                <w:sz w:val="24"/>
              </w:rPr>
              <w:t xml:space="preserve">межпредметной </w:t>
            </w:r>
            <w:r>
              <w:rPr>
                <w:spacing w:val="-2"/>
                <w:sz w:val="24"/>
              </w:rPr>
              <w:t>основе.</w:t>
            </w:r>
          </w:p>
        </w:tc>
        <w:tc>
          <w:tcPr>
            <w:tcW w:w="3438" w:type="dxa"/>
          </w:tcPr>
          <w:p w:rsidR="008E0DE0" w:rsidRDefault="00A44001">
            <w:pPr>
              <w:pStyle w:val="TableParagraph"/>
              <w:spacing w:line="268" w:lineRule="exact"/>
              <w:ind w:left="112"/>
              <w:rPr>
                <w:sz w:val="24"/>
              </w:rPr>
            </w:pPr>
            <w:r>
              <w:rPr>
                <w:spacing w:val="-2"/>
                <w:sz w:val="24"/>
              </w:rPr>
              <w:t>Декабрь</w:t>
            </w:r>
          </w:p>
          <w:p w:rsidR="008E0DE0" w:rsidRDefault="00A44001">
            <w:pPr>
              <w:pStyle w:val="TableParagraph"/>
              <w:tabs>
                <w:tab w:val="left" w:pos="1214"/>
                <w:tab w:val="left" w:pos="1749"/>
                <w:tab w:val="left" w:pos="1915"/>
                <w:tab w:val="left" w:pos="2316"/>
                <w:tab w:val="left" w:pos="3225"/>
              </w:tabs>
              <w:spacing w:before="269"/>
              <w:ind w:left="112" w:right="93"/>
              <w:rPr>
                <w:sz w:val="24"/>
              </w:rPr>
            </w:pPr>
            <w:r>
              <w:rPr>
                <w:spacing w:val="-2"/>
                <w:sz w:val="24"/>
              </w:rPr>
              <w:t>Проверка</w:t>
            </w:r>
            <w:r>
              <w:rPr>
                <w:sz w:val="24"/>
              </w:rPr>
              <w:tab/>
            </w:r>
            <w:r>
              <w:rPr>
                <w:sz w:val="24"/>
              </w:rPr>
              <w:tab/>
            </w:r>
            <w:r>
              <w:rPr>
                <w:sz w:val="24"/>
              </w:rPr>
              <w:tab/>
            </w:r>
            <w:r>
              <w:rPr>
                <w:sz w:val="24"/>
              </w:rPr>
              <w:tab/>
            </w:r>
            <w:r>
              <w:rPr>
                <w:spacing w:val="-2"/>
                <w:sz w:val="24"/>
              </w:rPr>
              <w:t>цифровой грамотности.</w:t>
            </w:r>
            <w:r>
              <w:rPr>
                <w:sz w:val="24"/>
              </w:rPr>
              <w:tab/>
            </w:r>
            <w:r>
              <w:rPr>
                <w:sz w:val="24"/>
              </w:rPr>
              <w:tab/>
            </w:r>
            <w:r>
              <w:rPr>
                <w:spacing w:val="-2"/>
                <w:sz w:val="24"/>
              </w:rPr>
              <w:t>Практическая работа</w:t>
            </w:r>
            <w:r>
              <w:rPr>
                <w:sz w:val="24"/>
              </w:rPr>
              <w:tab/>
            </w:r>
            <w:r>
              <w:rPr>
                <w:spacing w:val="-10"/>
                <w:sz w:val="24"/>
              </w:rPr>
              <w:t>в</w:t>
            </w:r>
            <w:r>
              <w:rPr>
                <w:sz w:val="24"/>
              </w:rPr>
              <w:tab/>
            </w:r>
            <w:r>
              <w:rPr>
                <w:spacing w:val="-2"/>
                <w:sz w:val="24"/>
              </w:rPr>
              <w:t>сочетании</w:t>
            </w:r>
            <w:r>
              <w:rPr>
                <w:sz w:val="24"/>
              </w:rPr>
              <w:tab/>
            </w:r>
            <w:r>
              <w:rPr>
                <w:spacing w:val="-10"/>
                <w:sz w:val="24"/>
              </w:rPr>
              <w:t xml:space="preserve">с </w:t>
            </w:r>
            <w:r>
              <w:rPr>
                <w:spacing w:val="-2"/>
                <w:sz w:val="24"/>
              </w:rPr>
              <w:t>письменной (компьютеризированной) частью</w:t>
            </w:r>
          </w:p>
        </w:tc>
      </w:tr>
      <w:tr w:rsidR="008E0DE0">
        <w:trPr>
          <w:trHeight w:val="1307"/>
        </w:trPr>
        <w:tc>
          <w:tcPr>
            <w:tcW w:w="2435" w:type="dxa"/>
          </w:tcPr>
          <w:p w:rsidR="008E0DE0" w:rsidRDefault="00A44001">
            <w:pPr>
              <w:pStyle w:val="TableParagraph"/>
              <w:ind w:left="113"/>
              <w:rPr>
                <w:sz w:val="24"/>
              </w:rPr>
            </w:pPr>
            <w:r>
              <w:rPr>
                <w:spacing w:val="-4"/>
                <w:sz w:val="24"/>
              </w:rPr>
              <w:t xml:space="preserve">Индивидуальные </w:t>
            </w:r>
            <w:r>
              <w:rPr>
                <w:spacing w:val="-2"/>
                <w:sz w:val="24"/>
              </w:rPr>
              <w:t>учебные</w:t>
            </w:r>
          </w:p>
          <w:p w:rsidR="008E0DE0" w:rsidRDefault="00A44001">
            <w:pPr>
              <w:pStyle w:val="TableParagraph"/>
              <w:tabs>
                <w:tab w:val="left" w:pos="2196"/>
              </w:tabs>
              <w:ind w:left="113" w:right="98"/>
              <w:rPr>
                <w:sz w:val="24"/>
              </w:rPr>
            </w:pPr>
            <w:r>
              <w:rPr>
                <w:spacing w:val="-2"/>
                <w:sz w:val="24"/>
              </w:rPr>
              <w:t>исследования</w:t>
            </w:r>
            <w:r>
              <w:rPr>
                <w:sz w:val="24"/>
              </w:rPr>
              <w:tab/>
            </w:r>
            <w:r>
              <w:rPr>
                <w:spacing w:val="-10"/>
                <w:sz w:val="24"/>
              </w:rPr>
              <w:t xml:space="preserve">и </w:t>
            </w:r>
            <w:r>
              <w:rPr>
                <w:spacing w:val="-2"/>
                <w:sz w:val="24"/>
              </w:rPr>
              <w:t>проекты</w:t>
            </w:r>
          </w:p>
        </w:tc>
        <w:tc>
          <w:tcPr>
            <w:tcW w:w="2250" w:type="dxa"/>
          </w:tcPr>
          <w:p w:rsidR="008E0DE0" w:rsidRDefault="00A44001">
            <w:pPr>
              <w:pStyle w:val="TableParagraph"/>
              <w:spacing w:line="265" w:lineRule="exact"/>
              <w:ind w:left="112"/>
              <w:rPr>
                <w:sz w:val="24"/>
              </w:rPr>
            </w:pPr>
            <w:r>
              <w:rPr>
                <w:spacing w:val="-2"/>
                <w:sz w:val="24"/>
              </w:rPr>
              <w:t>Администрация</w:t>
            </w:r>
          </w:p>
        </w:tc>
        <w:tc>
          <w:tcPr>
            <w:tcW w:w="2308" w:type="dxa"/>
          </w:tcPr>
          <w:p w:rsidR="008E0DE0" w:rsidRDefault="008E0DE0">
            <w:pPr>
              <w:pStyle w:val="TableParagraph"/>
              <w:rPr>
                <w:sz w:val="24"/>
              </w:rPr>
            </w:pPr>
          </w:p>
        </w:tc>
        <w:tc>
          <w:tcPr>
            <w:tcW w:w="3438" w:type="dxa"/>
          </w:tcPr>
          <w:p w:rsidR="008E0DE0" w:rsidRDefault="00A44001">
            <w:pPr>
              <w:pStyle w:val="TableParagraph"/>
              <w:spacing w:line="265" w:lineRule="exact"/>
              <w:ind w:left="112"/>
              <w:rPr>
                <w:sz w:val="24"/>
              </w:rPr>
            </w:pPr>
            <w:r>
              <w:rPr>
                <w:spacing w:val="-2"/>
                <w:sz w:val="24"/>
              </w:rPr>
              <w:t>Апрель</w:t>
            </w:r>
          </w:p>
          <w:p w:rsidR="008E0DE0" w:rsidRDefault="00A44001">
            <w:pPr>
              <w:pStyle w:val="TableParagraph"/>
              <w:tabs>
                <w:tab w:val="left" w:pos="1538"/>
              </w:tabs>
              <w:spacing w:before="271"/>
              <w:ind w:left="112" w:right="123"/>
              <w:rPr>
                <w:sz w:val="24"/>
              </w:rPr>
            </w:pPr>
            <w:r>
              <w:rPr>
                <w:spacing w:val="-2"/>
                <w:sz w:val="24"/>
              </w:rPr>
              <w:t>Защита</w:t>
            </w:r>
            <w:r>
              <w:rPr>
                <w:sz w:val="24"/>
              </w:rPr>
              <w:tab/>
            </w:r>
            <w:r>
              <w:rPr>
                <w:spacing w:val="-4"/>
                <w:sz w:val="24"/>
              </w:rPr>
              <w:t xml:space="preserve">индивидуального </w:t>
            </w:r>
            <w:r>
              <w:rPr>
                <w:spacing w:val="-2"/>
                <w:sz w:val="24"/>
              </w:rPr>
              <w:t>проекта</w:t>
            </w:r>
          </w:p>
        </w:tc>
      </w:tr>
    </w:tbl>
    <w:p w:rsidR="008E0DE0" w:rsidRDefault="00A44001">
      <w:pPr>
        <w:ind w:left="425" w:right="143" w:firstLine="566"/>
        <w:jc w:val="both"/>
        <w:rPr>
          <w:i/>
          <w:sz w:val="24"/>
        </w:rPr>
      </w:pPr>
      <w:r>
        <w:rPr>
          <w:i/>
          <w:sz w:val="24"/>
        </w:rP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8E0DE0" w:rsidRDefault="00A44001">
      <w:pPr>
        <w:pStyle w:val="a3"/>
        <w:ind w:right="134" w:firstLine="566"/>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w:t>
      </w:r>
    </w:p>
    <w:p w:rsidR="008E0DE0" w:rsidRDefault="00A44001">
      <w:pPr>
        <w:pStyle w:val="a3"/>
        <w:ind w:right="140" w:firstLine="56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8E0DE0" w:rsidRDefault="00A44001">
      <w:pPr>
        <w:pStyle w:val="a3"/>
        <w:spacing w:line="275" w:lineRule="exact"/>
        <w:ind w:left="991" w:firstLine="0"/>
      </w:pPr>
      <w:r>
        <w:t>Возможноиспользоватьдиагностическиематериалыс</w:t>
      </w:r>
      <w:r>
        <w:rPr>
          <w:spacing w:val="-2"/>
        </w:rPr>
        <w:t>сайтов*:</w:t>
      </w:r>
    </w:p>
    <w:p w:rsidR="008E0DE0" w:rsidRDefault="00A44001" w:rsidP="00C643E9">
      <w:pPr>
        <w:pStyle w:val="a5"/>
        <w:numPr>
          <w:ilvl w:val="0"/>
          <w:numId w:val="119"/>
        </w:numPr>
        <w:tabs>
          <w:tab w:val="left" w:pos="1840"/>
        </w:tabs>
        <w:spacing w:line="237" w:lineRule="auto"/>
        <w:ind w:right="137" w:firstLine="708"/>
        <w:rPr>
          <w:sz w:val="24"/>
        </w:rPr>
      </w:pPr>
      <w:r>
        <w:rPr>
          <w:sz w:val="24"/>
        </w:rPr>
        <w:t xml:space="preserve">Электронный банк заданий для оценки функциональной грамотности </w:t>
      </w:r>
      <w:hyperlink r:id="rId8">
        <w:r>
          <w:rPr>
            <w:sz w:val="24"/>
            <w:u w:val="single"/>
          </w:rPr>
          <w:t>https://fg.resh.edu.ru/</w:t>
        </w:r>
      </w:hyperlink>
      <w:r>
        <w:rPr>
          <w:sz w:val="24"/>
        </w:rPr>
        <w:t xml:space="preserve"> ,</w:t>
      </w:r>
    </w:p>
    <w:p w:rsidR="008E0DE0" w:rsidRDefault="00A44001" w:rsidP="00C643E9">
      <w:pPr>
        <w:pStyle w:val="a5"/>
        <w:numPr>
          <w:ilvl w:val="0"/>
          <w:numId w:val="119"/>
        </w:numPr>
        <w:tabs>
          <w:tab w:val="left" w:pos="1840"/>
        </w:tabs>
        <w:spacing w:line="292" w:lineRule="exact"/>
        <w:ind w:left="1840" w:hanging="707"/>
        <w:rPr>
          <w:sz w:val="24"/>
        </w:rPr>
      </w:pPr>
      <w:r>
        <w:rPr>
          <w:sz w:val="24"/>
        </w:rPr>
        <w:t>ФИОКО-ОткрытыезаданияPISA</w:t>
      </w:r>
      <w:hyperlink r:id="rId9">
        <w:r>
          <w:rPr>
            <w:sz w:val="24"/>
            <w:u w:val="single"/>
          </w:rPr>
          <w:t>h</w:t>
        </w:r>
      </w:hyperlink>
      <w:hyperlink r:id="rId10">
        <w:r>
          <w:rPr>
            <w:sz w:val="24"/>
            <w:u w:val="single"/>
          </w:rPr>
          <w:t>примеры-задач-</w:t>
        </w:r>
      </w:hyperlink>
      <w:hyperlink r:id="rId11">
        <w:r>
          <w:rPr>
            <w:spacing w:val="-4"/>
            <w:sz w:val="24"/>
            <w:u w:val="single"/>
          </w:rPr>
          <w:t>pisa</w:t>
        </w:r>
      </w:hyperlink>
    </w:p>
    <w:p w:rsidR="008E0DE0" w:rsidRDefault="00A44001">
      <w:pPr>
        <w:spacing w:line="274" w:lineRule="exact"/>
        <w:ind w:left="1133" w:right="140"/>
        <w:jc w:val="right"/>
        <w:rPr>
          <w:i/>
          <w:sz w:val="24"/>
        </w:rPr>
      </w:pPr>
      <w:r>
        <w:rPr>
          <w:i/>
          <w:sz w:val="24"/>
        </w:rPr>
        <w:t>*Списокбанказаданийпредусматриваетрасширениепорешениюпедагогического</w:t>
      </w:r>
      <w:r>
        <w:rPr>
          <w:i/>
          <w:spacing w:val="-2"/>
          <w:sz w:val="24"/>
        </w:rPr>
        <w:t xml:space="preserve"> совета.</w:t>
      </w:r>
    </w:p>
    <w:p w:rsidR="008E0DE0" w:rsidRDefault="00A44001">
      <w:pPr>
        <w:pStyle w:val="a3"/>
        <w:ind w:left="497" w:right="137" w:firstLine="741"/>
        <w:jc w:val="right"/>
      </w:pPr>
      <w:r>
        <w:t>Наоснованиимониторингов,указанныхвразделе«Процедурыоценкиметапредметных результатов», и собственных наблюдений классным руководителем и/или ответственным лицом, проводящиммониторинг,заполняетсялистсформированностиметапредметных</w:t>
      </w:r>
      <w:r>
        <w:rPr>
          <w:spacing w:val="-2"/>
        </w:rPr>
        <w:t>результатов:</w:t>
      </w:r>
    </w:p>
    <w:p w:rsidR="008E0DE0" w:rsidRDefault="00A44001">
      <w:pPr>
        <w:pStyle w:val="a3"/>
        <w:ind w:firstLine="0"/>
      </w:pPr>
      <w:r>
        <w:t>анализовладениятемиилиинымиуниверсальными учебными</w:t>
      </w:r>
      <w:r>
        <w:rPr>
          <w:spacing w:val="-2"/>
        </w:rPr>
        <w:t>действиями.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991" w:right="5236" w:firstLine="0"/>
        <w:jc w:val="left"/>
      </w:pPr>
      <w:r>
        <w:lastRenderedPageBreak/>
        <w:t>2балла–умениесформированополностью, 1 балл – умение сформировано частично,</w:t>
      </w:r>
    </w:p>
    <w:p w:rsidR="008E0DE0" w:rsidRDefault="00A44001">
      <w:pPr>
        <w:pStyle w:val="a3"/>
        <w:spacing w:before="1"/>
        <w:ind w:left="991" w:firstLine="0"/>
        <w:jc w:val="left"/>
      </w:pPr>
      <w:r>
        <w:t>0–умениене</w:t>
      </w:r>
      <w:r>
        <w:rPr>
          <w:spacing w:val="-2"/>
        </w:rPr>
        <w:t>сформировано.</w:t>
      </w:r>
    </w:p>
    <w:p w:rsidR="008E0DE0" w:rsidRDefault="00A44001">
      <w:pPr>
        <w:pStyle w:val="a3"/>
        <w:spacing w:before="4" w:line="237" w:lineRule="auto"/>
        <w:ind w:firstLine="566"/>
        <w:jc w:val="left"/>
      </w:pPr>
      <w:r>
        <w:t>Припреобладанииоценок«2балла»–70-100%делаетсявывод:«Обучающийсяуспешно осваивает метапредметные результаты».</w:t>
      </w:r>
    </w:p>
    <w:p w:rsidR="008E0DE0" w:rsidRDefault="00A44001">
      <w:pPr>
        <w:pStyle w:val="a3"/>
        <w:spacing w:before="1"/>
        <w:ind w:left="991" w:firstLine="0"/>
        <w:jc w:val="left"/>
      </w:pPr>
      <w:r>
        <w:t>При преобладанииоценок«1балл» -70-100%,приусловии30-0%«2балла»делается</w:t>
      </w:r>
      <w:r>
        <w:rPr>
          <w:spacing w:val="-2"/>
        </w:rPr>
        <w:t>вывод:</w:t>
      </w:r>
    </w:p>
    <w:p w:rsidR="008E0DE0" w:rsidRDefault="00A44001">
      <w:pPr>
        <w:pStyle w:val="a3"/>
        <w:ind w:firstLine="0"/>
        <w:jc w:val="left"/>
      </w:pPr>
      <w:r>
        <w:t>«Обучающийсяосваиваетметапредметные</w:t>
      </w:r>
      <w:r>
        <w:rPr>
          <w:spacing w:val="-2"/>
        </w:rPr>
        <w:t>результаты».</w:t>
      </w:r>
    </w:p>
    <w:p w:rsidR="008E0DE0" w:rsidRDefault="00A44001">
      <w:pPr>
        <w:pStyle w:val="a3"/>
        <w:ind w:left="991" w:firstLine="0"/>
        <w:jc w:val="left"/>
      </w:pPr>
      <w:r>
        <w:t>Припреобладанииоценок«1балл»-70-100%,остальные«0баллов»делается</w:t>
      </w:r>
      <w:r>
        <w:rPr>
          <w:spacing w:val="-2"/>
        </w:rPr>
        <w:t>вывод:</w:t>
      </w:r>
    </w:p>
    <w:p w:rsidR="008E0DE0" w:rsidRDefault="00A44001">
      <w:pPr>
        <w:pStyle w:val="a3"/>
        <w:ind w:firstLine="0"/>
        <w:jc w:val="left"/>
      </w:pPr>
      <w:r>
        <w:t>«Обучающемусянеобходимапомощьвосвоенииметапредметных</w:t>
      </w:r>
      <w:r>
        <w:rPr>
          <w:spacing w:val="-2"/>
        </w:rPr>
        <w:t>результатов».</w:t>
      </w:r>
    </w:p>
    <w:p w:rsidR="008E0DE0" w:rsidRDefault="00A44001">
      <w:pPr>
        <w:pStyle w:val="a3"/>
        <w:ind w:firstLine="566"/>
        <w:jc w:val="left"/>
      </w:pPr>
      <w:r>
        <w:t>Припреобладанииоценок«0баллов»-70-100%делаетсявывод:«Обучающийсяне осваивает метапредметные результаты, необходима коррекция деятельности».</w:t>
      </w:r>
    </w:p>
    <w:p w:rsidR="008E0DE0" w:rsidRDefault="00A44001">
      <w:pPr>
        <w:pStyle w:val="a3"/>
        <w:ind w:firstLine="566"/>
        <w:jc w:val="left"/>
      </w:pPr>
      <w:r>
        <w:t>Прииспользованииизмерительныхматериаловсимеющимисякритериямиоценивания оценка метапредметных результатов проводится на их основе.</w:t>
      </w:r>
    </w:p>
    <w:p w:rsidR="008E0DE0" w:rsidRDefault="008E0DE0">
      <w:pPr>
        <w:pStyle w:val="a3"/>
        <w:spacing w:before="1"/>
        <w:ind w:left="0" w:firstLine="0"/>
        <w:jc w:val="left"/>
      </w:pPr>
    </w:p>
    <w:p w:rsidR="008E0DE0" w:rsidRDefault="00A44001">
      <w:pPr>
        <w:pStyle w:val="a3"/>
        <w:ind w:right="145" w:firstLine="566"/>
      </w:pPr>
      <w:r>
        <w:rPr>
          <w:b/>
        </w:rPr>
        <w:t xml:space="preserve">Предметные результаты </w:t>
      </w:r>
      <w:r>
        <w:t>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E0DE0" w:rsidRDefault="00A44001">
      <w:pPr>
        <w:ind w:left="425" w:right="145" w:firstLine="566"/>
        <w:jc w:val="both"/>
        <w:rPr>
          <w:sz w:val="24"/>
        </w:rPr>
      </w:pPr>
      <w:r>
        <w:rPr>
          <w:b/>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8E0DE0" w:rsidRDefault="00A44001">
      <w:pPr>
        <w:pStyle w:val="a3"/>
        <w:spacing w:before="3"/>
        <w:ind w:right="135" w:firstLine="56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E0DE0" w:rsidRDefault="00A44001">
      <w:pPr>
        <w:pStyle w:val="a3"/>
        <w:ind w:right="150"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E0DE0" w:rsidRDefault="00A44001">
      <w:pPr>
        <w:pStyle w:val="a3"/>
        <w:ind w:left="991" w:firstLine="0"/>
      </w:pPr>
      <w:r>
        <w:t>Особенностиоценкипоотдельномуучебномупредметуфиксируютсявприложениик</w:t>
      </w:r>
      <w:r>
        <w:rPr>
          <w:spacing w:val="-5"/>
        </w:rPr>
        <w:t>ООП</w:t>
      </w:r>
    </w:p>
    <w:p w:rsidR="008E0DE0" w:rsidRDefault="00A44001">
      <w:pPr>
        <w:pStyle w:val="a3"/>
        <w:spacing w:line="274" w:lineRule="exact"/>
        <w:ind w:firstLine="0"/>
        <w:jc w:val="left"/>
      </w:pPr>
      <w:r>
        <w:rPr>
          <w:spacing w:val="-4"/>
        </w:rPr>
        <w:t>СОО.</w:t>
      </w:r>
    </w:p>
    <w:p w:rsidR="008E0DE0" w:rsidRDefault="008E0DE0">
      <w:pPr>
        <w:pStyle w:val="a3"/>
        <w:spacing w:before="9"/>
        <w:ind w:left="0" w:firstLine="0"/>
        <w:jc w:val="left"/>
      </w:pPr>
    </w:p>
    <w:p w:rsidR="008E0DE0" w:rsidRDefault="00A44001">
      <w:pPr>
        <w:pStyle w:val="1"/>
        <w:spacing w:line="274" w:lineRule="exact"/>
        <w:ind w:left="4517"/>
        <w:jc w:val="both"/>
      </w:pPr>
      <w:r>
        <w:t>Стартовая</w:t>
      </w:r>
      <w:r>
        <w:rPr>
          <w:spacing w:val="-2"/>
        </w:rPr>
        <w:t>диагностика</w:t>
      </w:r>
    </w:p>
    <w:p w:rsidR="008E0DE0" w:rsidRDefault="00A44001">
      <w:pPr>
        <w:pStyle w:val="a3"/>
        <w:ind w:right="152" w:firstLine="566"/>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8E0DE0" w:rsidRDefault="00A44001">
      <w:pPr>
        <w:pStyle w:val="a3"/>
        <w:ind w:right="139" w:firstLine="566"/>
      </w:pPr>
      <w:r>
        <w:t>Стартоваядиагностикапроводится вначале10 классаи выступает как основа(точкаотсчета) для оценки динамики образовательных достижений обучающихся.</w:t>
      </w:r>
    </w:p>
    <w:p w:rsidR="008E0DE0" w:rsidRDefault="00A44001">
      <w:pPr>
        <w:pStyle w:val="a3"/>
        <w:ind w:right="133" w:firstLine="56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знаково-символическимисредствами, логическими операциями.</w:t>
      </w:r>
    </w:p>
    <w:p w:rsidR="008E0DE0" w:rsidRDefault="00A44001">
      <w:pPr>
        <w:pStyle w:val="a3"/>
        <w:ind w:right="140" w:firstLine="566"/>
      </w:pPr>
      <w:r>
        <w:t>Стартовая диагностика проводится педагогическими работниками с целью оценкиготовности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E0DE0" w:rsidRDefault="008E0DE0">
      <w:pPr>
        <w:pStyle w:val="a3"/>
        <w:spacing w:before="6"/>
        <w:ind w:left="0" w:firstLine="0"/>
        <w:jc w:val="left"/>
      </w:pPr>
    </w:p>
    <w:p w:rsidR="008E0DE0" w:rsidRDefault="00A44001">
      <w:pPr>
        <w:pStyle w:val="1"/>
        <w:spacing w:line="272" w:lineRule="exact"/>
        <w:ind w:left="4914"/>
        <w:jc w:val="both"/>
      </w:pPr>
      <w:r>
        <w:t>Текущая</w:t>
      </w:r>
      <w:r>
        <w:rPr>
          <w:spacing w:val="-2"/>
        </w:rPr>
        <w:t>оценка</w:t>
      </w:r>
    </w:p>
    <w:p w:rsidR="008E0DE0" w:rsidRDefault="00A44001">
      <w:pPr>
        <w:pStyle w:val="a3"/>
        <w:ind w:right="149"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8E0DE0" w:rsidRDefault="00A44001">
      <w:pPr>
        <w:pStyle w:val="a3"/>
        <w:ind w:right="135" w:firstLine="566"/>
      </w:pPr>
      <w:r>
        <w:t>Текущая оценка может быть формирующей (поддерживающей и направляющей усилия обучающегося,включающей еговсамостоятельнуюоценочнуюдеятельность),идиагностической, способствующей выявлению и осознанию педагогическим работником и обучающимся существующих проблем в обучении.</w:t>
      </w:r>
    </w:p>
    <w:p w:rsidR="008E0DE0" w:rsidRDefault="00A44001">
      <w:pPr>
        <w:pStyle w:val="a3"/>
        <w:ind w:right="152"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60" w:line="276" w:lineRule="auto"/>
        <w:ind w:right="137" w:firstLine="566"/>
      </w:pPr>
      <w:r>
        <w:lastRenderedPageBreak/>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w:t>
      </w:r>
      <w:r>
        <w:rPr>
          <w:spacing w:val="-2"/>
        </w:rPr>
        <w:t>предмета.</w:t>
      </w:r>
    </w:p>
    <w:p w:rsidR="008E0DE0" w:rsidRDefault="00A44001">
      <w:pPr>
        <w:pStyle w:val="a3"/>
        <w:spacing w:before="3"/>
        <w:ind w:left="991" w:firstLine="0"/>
      </w:pPr>
      <w:r>
        <w:t>Результатытекущейоценкиявляютсяосновойдляиндивидуализацииучебного</w:t>
      </w:r>
      <w:r>
        <w:rPr>
          <w:spacing w:val="-2"/>
        </w:rPr>
        <w:t>процесса.</w:t>
      </w:r>
    </w:p>
    <w:p w:rsidR="008E0DE0" w:rsidRDefault="008E0DE0">
      <w:pPr>
        <w:pStyle w:val="a3"/>
        <w:spacing w:before="91"/>
        <w:ind w:left="0" w:firstLine="0"/>
        <w:jc w:val="left"/>
      </w:pPr>
    </w:p>
    <w:p w:rsidR="008E0DE0" w:rsidRDefault="00A44001">
      <w:pPr>
        <w:pStyle w:val="1"/>
        <w:ind w:left="4630"/>
      </w:pPr>
      <w:r>
        <w:t>Тематическая</w:t>
      </w:r>
      <w:r>
        <w:rPr>
          <w:spacing w:val="-2"/>
        </w:rPr>
        <w:t>оценка</w:t>
      </w:r>
    </w:p>
    <w:p w:rsidR="008E0DE0" w:rsidRDefault="00A44001">
      <w:pPr>
        <w:pStyle w:val="a3"/>
        <w:tabs>
          <w:tab w:val="left" w:pos="2662"/>
          <w:tab w:val="left" w:pos="3632"/>
          <w:tab w:val="left" w:pos="5242"/>
          <w:tab w:val="left" w:pos="6102"/>
          <w:tab w:val="left" w:pos="7441"/>
          <w:tab w:val="left" w:pos="8437"/>
          <w:tab w:val="left" w:pos="9405"/>
        </w:tabs>
        <w:spacing w:before="29"/>
        <w:ind w:right="168" w:firstLine="566"/>
        <w:jc w:val="left"/>
      </w:pPr>
      <w:r>
        <w:rPr>
          <w:spacing w:val="-2"/>
        </w:rPr>
        <w:t>Тематическая</w:t>
      </w:r>
      <w:r>
        <w:tab/>
      </w:r>
      <w:r>
        <w:rPr>
          <w:spacing w:val="-2"/>
        </w:rPr>
        <w:t>оценка</w:t>
      </w:r>
      <w:r>
        <w:tab/>
      </w:r>
      <w:r>
        <w:rPr>
          <w:spacing w:val="-2"/>
        </w:rPr>
        <w:t>представляет</w:t>
      </w:r>
      <w:r>
        <w:tab/>
      </w:r>
      <w:r>
        <w:rPr>
          <w:spacing w:val="-2"/>
        </w:rPr>
        <w:t>собой</w:t>
      </w:r>
      <w:r>
        <w:tab/>
      </w:r>
      <w:r>
        <w:rPr>
          <w:spacing w:val="-2"/>
        </w:rPr>
        <w:t>процедуру</w:t>
      </w:r>
      <w:r>
        <w:tab/>
      </w:r>
      <w:r>
        <w:rPr>
          <w:spacing w:val="-2"/>
        </w:rPr>
        <w:t>оценки</w:t>
      </w:r>
      <w:r>
        <w:tab/>
      </w:r>
      <w:r>
        <w:rPr>
          <w:spacing w:val="-2"/>
        </w:rPr>
        <w:t>уровня</w:t>
      </w:r>
      <w:r>
        <w:tab/>
      </w:r>
      <w:r>
        <w:rPr>
          <w:spacing w:val="-2"/>
        </w:rPr>
        <w:t xml:space="preserve">достижения </w:t>
      </w:r>
      <w:r>
        <w:t>тематических планируемых результатов по учебному предмету.</w:t>
      </w:r>
    </w:p>
    <w:p w:rsidR="008E0DE0" w:rsidRDefault="00A44001">
      <w:pPr>
        <w:pStyle w:val="a3"/>
        <w:ind w:left="991" w:firstLine="0"/>
        <w:jc w:val="left"/>
      </w:pPr>
      <w:r>
        <w:t>Внутренниймониторингпредставляетсобойследующие</w:t>
      </w:r>
      <w:r>
        <w:rPr>
          <w:spacing w:val="-2"/>
        </w:rPr>
        <w:t>процедуры:</w:t>
      </w:r>
    </w:p>
    <w:p w:rsidR="008E0DE0" w:rsidRDefault="00A44001" w:rsidP="00C643E9">
      <w:pPr>
        <w:pStyle w:val="a5"/>
        <w:numPr>
          <w:ilvl w:val="0"/>
          <w:numId w:val="118"/>
        </w:numPr>
        <w:tabs>
          <w:tab w:val="left" w:pos="1841"/>
        </w:tabs>
        <w:spacing w:before="2"/>
        <w:ind w:left="1841"/>
        <w:jc w:val="left"/>
        <w:rPr>
          <w:sz w:val="24"/>
        </w:rPr>
      </w:pPr>
      <w:r>
        <w:rPr>
          <w:sz w:val="24"/>
        </w:rPr>
        <w:t>стартовая</w:t>
      </w:r>
      <w:r>
        <w:rPr>
          <w:spacing w:val="-2"/>
          <w:sz w:val="24"/>
        </w:rPr>
        <w:t>диагностика;</w:t>
      </w:r>
    </w:p>
    <w:p w:rsidR="008E0DE0" w:rsidRDefault="00A44001" w:rsidP="00C643E9">
      <w:pPr>
        <w:pStyle w:val="a5"/>
        <w:numPr>
          <w:ilvl w:val="0"/>
          <w:numId w:val="118"/>
        </w:numPr>
        <w:tabs>
          <w:tab w:val="left" w:pos="1841"/>
        </w:tabs>
        <w:spacing w:before="1" w:line="293" w:lineRule="exact"/>
        <w:ind w:left="1841"/>
        <w:jc w:val="left"/>
        <w:rPr>
          <w:sz w:val="24"/>
        </w:rPr>
      </w:pPr>
      <w:r>
        <w:rPr>
          <w:sz w:val="24"/>
        </w:rPr>
        <w:t>оценкауровнядостиженияпредметныхиметапредметных</w:t>
      </w:r>
      <w:r>
        <w:rPr>
          <w:spacing w:val="-2"/>
          <w:sz w:val="24"/>
        </w:rPr>
        <w:t xml:space="preserve"> результатов;</w:t>
      </w:r>
    </w:p>
    <w:p w:rsidR="008E0DE0" w:rsidRDefault="00A44001" w:rsidP="00C643E9">
      <w:pPr>
        <w:pStyle w:val="a5"/>
        <w:numPr>
          <w:ilvl w:val="0"/>
          <w:numId w:val="118"/>
        </w:numPr>
        <w:tabs>
          <w:tab w:val="left" w:pos="1841"/>
        </w:tabs>
        <w:spacing w:line="293" w:lineRule="exact"/>
        <w:ind w:left="1841"/>
        <w:jc w:val="left"/>
        <w:rPr>
          <w:sz w:val="24"/>
        </w:rPr>
      </w:pPr>
      <w:r>
        <w:rPr>
          <w:sz w:val="24"/>
        </w:rPr>
        <w:t>оценкауровняфункциональной</w:t>
      </w:r>
      <w:r>
        <w:rPr>
          <w:spacing w:val="-2"/>
          <w:sz w:val="24"/>
        </w:rPr>
        <w:t>грамотности;</w:t>
      </w:r>
    </w:p>
    <w:p w:rsidR="008E0DE0" w:rsidRDefault="00A44001" w:rsidP="00C643E9">
      <w:pPr>
        <w:pStyle w:val="a5"/>
        <w:numPr>
          <w:ilvl w:val="0"/>
          <w:numId w:val="118"/>
        </w:numPr>
        <w:tabs>
          <w:tab w:val="left" w:pos="1840"/>
        </w:tabs>
        <w:spacing w:before="2"/>
        <w:ind w:right="141" w:firstLine="708"/>
        <w:rPr>
          <w:sz w:val="24"/>
        </w:rPr>
      </w:pPr>
      <w:r>
        <w:rPr>
          <w:sz w:val="24"/>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sz w:val="24"/>
        </w:rPr>
        <w:t>обучающимся.</w:t>
      </w:r>
    </w:p>
    <w:p w:rsidR="008E0DE0" w:rsidRDefault="00A44001">
      <w:pPr>
        <w:pStyle w:val="a3"/>
        <w:ind w:right="139" w:firstLine="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E0DE0" w:rsidRDefault="008E0DE0">
      <w:pPr>
        <w:pStyle w:val="a3"/>
        <w:spacing w:before="50"/>
        <w:ind w:left="0" w:firstLine="0"/>
        <w:jc w:val="left"/>
      </w:pPr>
    </w:p>
    <w:p w:rsidR="008E0DE0" w:rsidRDefault="00A44001">
      <w:pPr>
        <w:pStyle w:val="1"/>
        <w:spacing w:line="276" w:lineRule="auto"/>
        <w:ind w:left="4186" w:right="1052" w:hanging="2281"/>
        <w:jc w:val="both"/>
      </w:pPr>
      <w:r>
        <w:t>Процедурыоценкипредметныхрезультатов,втомчислекомплексных (диагностических) работ</w:t>
      </w:r>
    </w:p>
    <w:p w:rsidR="008E0DE0" w:rsidRDefault="00A44001">
      <w:pPr>
        <w:pStyle w:val="a3"/>
        <w:ind w:right="135" w:firstLine="566"/>
      </w:pPr>
      <w:r>
        <w:t>Оценка предметных результатов – часть системы внутришкольного контроля и внутренней системы оценки качестваобразования.Контроль запроцедурами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 мендаций как для текущей коррекции учебного процесса и его индивидуализации, так и для повышения квалификации учителя.</w:t>
      </w:r>
    </w:p>
    <w:p w:rsidR="008E0DE0" w:rsidRDefault="00A44001">
      <w:pPr>
        <w:pStyle w:val="a3"/>
        <w:ind w:right="150" w:firstLine="56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8E0DE0" w:rsidRDefault="00A44001">
      <w:pPr>
        <w:pStyle w:val="a3"/>
        <w:ind w:right="147" w:firstLine="566"/>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8E0DE0" w:rsidRDefault="00A44001">
      <w:pPr>
        <w:pStyle w:val="a3"/>
        <w:ind w:right="139"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8E0DE0" w:rsidRDefault="00A44001">
      <w:pPr>
        <w:pStyle w:val="a3"/>
        <w:ind w:right="130" w:firstLine="566"/>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8E0DE0" w:rsidRDefault="008E0DE0">
      <w:pPr>
        <w:pStyle w:val="a3"/>
        <w:spacing w:before="41"/>
        <w:ind w:left="0" w:firstLine="0"/>
        <w:jc w:val="left"/>
      </w:pPr>
    </w:p>
    <w:p w:rsidR="008E0DE0" w:rsidRDefault="00A44001">
      <w:pPr>
        <w:pStyle w:val="1"/>
        <w:ind w:left="4126"/>
      </w:pPr>
      <w:r>
        <w:t>Переченьоценочных</w:t>
      </w:r>
      <w:r w:rsidR="00B33614">
        <w:t xml:space="preserve"> </w:t>
      </w:r>
      <w:r>
        <w:rPr>
          <w:spacing w:val="-2"/>
        </w:rPr>
        <w:t>процедур</w:t>
      </w:r>
    </w:p>
    <w:p w:rsidR="008E0DE0" w:rsidRDefault="00A44001">
      <w:pPr>
        <w:pStyle w:val="a3"/>
        <w:spacing w:before="29" w:after="18"/>
        <w:ind w:right="150" w:firstLine="566"/>
      </w:pPr>
      <w:r>
        <w:t xml:space="preserve">Данный перечень ежегодно конкретизируется согласно Единому графику оценочных </w:t>
      </w:r>
      <w:r>
        <w:rPr>
          <w:spacing w:val="-2"/>
        </w:rPr>
        <w:t>процедур.</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6"/>
        <w:gridCol w:w="2170"/>
        <w:gridCol w:w="1685"/>
        <w:gridCol w:w="1881"/>
        <w:gridCol w:w="1877"/>
      </w:tblGrid>
      <w:tr w:rsidR="008E0DE0">
        <w:trPr>
          <w:trHeight w:val="273"/>
        </w:trPr>
        <w:tc>
          <w:tcPr>
            <w:tcW w:w="2816" w:type="dxa"/>
            <w:vMerge w:val="restart"/>
          </w:tcPr>
          <w:p w:rsidR="008E0DE0" w:rsidRDefault="00A44001">
            <w:pPr>
              <w:pStyle w:val="TableParagraph"/>
              <w:spacing w:line="235" w:lineRule="auto"/>
              <w:ind w:left="727" w:right="729" w:firstLine="14"/>
              <w:rPr>
                <w:sz w:val="24"/>
              </w:rPr>
            </w:pPr>
            <w:r>
              <w:rPr>
                <w:spacing w:val="-2"/>
                <w:sz w:val="24"/>
              </w:rPr>
              <w:t xml:space="preserve">Направление </w:t>
            </w:r>
            <w:r>
              <w:rPr>
                <w:spacing w:val="-4"/>
                <w:sz w:val="24"/>
              </w:rPr>
              <w:t>деятельности</w:t>
            </w:r>
          </w:p>
        </w:tc>
        <w:tc>
          <w:tcPr>
            <w:tcW w:w="2170" w:type="dxa"/>
            <w:vMerge w:val="restart"/>
          </w:tcPr>
          <w:p w:rsidR="008E0DE0" w:rsidRDefault="00A44001">
            <w:pPr>
              <w:pStyle w:val="TableParagraph"/>
              <w:spacing w:line="235" w:lineRule="auto"/>
              <w:ind w:left="508" w:hanging="334"/>
              <w:rPr>
                <w:sz w:val="24"/>
              </w:rPr>
            </w:pPr>
            <w:r>
              <w:rPr>
                <w:spacing w:val="-2"/>
                <w:sz w:val="24"/>
              </w:rPr>
              <w:t>Ответственныйза проведение</w:t>
            </w:r>
          </w:p>
        </w:tc>
        <w:tc>
          <w:tcPr>
            <w:tcW w:w="1685" w:type="dxa"/>
            <w:vMerge w:val="restart"/>
          </w:tcPr>
          <w:p w:rsidR="008E0DE0" w:rsidRDefault="00A44001">
            <w:pPr>
              <w:pStyle w:val="TableParagraph"/>
              <w:spacing w:line="235" w:lineRule="auto"/>
              <w:ind w:left="463" w:right="148" w:hanging="281"/>
              <w:rPr>
                <w:sz w:val="24"/>
              </w:rPr>
            </w:pPr>
            <w:r>
              <w:rPr>
                <w:sz w:val="24"/>
              </w:rPr>
              <w:t xml:space="preserve">Включениев </w:t>
            </w:r>
            <w:r>
              <w:rPr>
                <w:spacing w:val="-2"/>
                <w:sz w:val="24"/>
              </w:rPr>
              <w:t>единый</w:t>
            </w:r>
          </w:p>
        </w:tc>
        <w:tc>
          <w:tcPr>
            <w:tcW w:w="1881" w:type="dxa"/>
          </w:tcPr>
          <w:p w:rsidR="008E0DE0" w:rsidRDefault="00A44001">
            <w:pPr>
              <w:pStyle w:val="TableParagraph"/>
              <w:spacing w:line="253" w:lineRule="exact"/>
              <w:ind w:left="518"/>
              <w:rPr>
                <w:sz w:val="24"/>
              </w:rPr>
            </w:pPr>
            <w:r>
              <w:rPr>
                <w:sz w:val="24"/>
              </w:rPr>
              <w:t>10</w:t>
            </w:r>
            <w:r>
              <w:rPr>
                <w:spacing w:val="-2"/>
                <w:sz w:val="24"/>
              </w:rPr>
              <w:t xml:space="preserve"> класс</w:t>
            </w:r>
          </w:p>
        </w:tc>
        <w:tc>
          <w:tcPr>
            <w:tcW w:w="1877" w:type="dxa"/>
          </w:tcPr>
          <w:p w:rsidR="008E0DE0" w:rsidRDefault="00A44001">
            <w:pPr>
              <w:pStyle w:val="TableParagraph"/>
              <w:spacing w:line="253" w:lineRule="exact"/>
              <w:ind w:left="512"/>
              <w:rPr>
                <w:sz w:val="24"/>
              </w:rPr>
            </w:pPr>
            <w:r>
              <w:rPr>
                <w:sz w:val="24"/>
              </w:rPr>
              <w:t>11</w:t>
            </w:r>
            <w:r>
              <w:rPr>
                <w:spacing w:val="-2"/>
                <w:sz w:val="24"/>
              </w:rPr>
              <w:t xml:space="preserve"> класс</w:t>
            </w:r>
          </w:p>
        </w:tc>
      </w:tr>
      <w:tr w:rsidR="008E0DE0">
        <w:trPr>
          <w:trHeight w:val="275"/>
        </w:trPr>
        <w:tc>
          <w:tcPr>
            <w:tcW w:w="2816" w:type="dxa"/>
            <w:vMerge/>
            <w:tcBorders>
              <w:top w:val="nil"/>
            </w:tcBorders>
          </w:tcPr>
          <w:p w:rsidR="008E0DE0" w:rsidRDefault="008E0DE0">
            <w:pPr>
              <w:rPr>
                <w:sz w:val="2"/>
                <w:szCs w:val="2"/>
              </w:rPr>
            </w:pPr>
          </w:p>
        </w:tc>
        <w:tc>
          <w:tcPr>
            <w:tcW w:w="2170" w:type="dxa"/>
            <w:vMerge/>
            <w:tcBorders>
              <w:top w:val="nil"/>
            </w:tcBorders>
          </w:tcPr>
          <w:p w:rsidR="008E0DE0" w:rsidRDefault="008E0DE0">
            <w:pPr>
              <w:rPr>
                <w:sz w:val="2"/>
                <w:szCs w:val="2"/>
              </w:rPr>
            </w:pPr>
          </w:p>
        </w:tc>
        <w:tc>
          <w:tcPr>
            <w:tcW w:w="1685" w:type="dxa"/>
            <w:vMerge/>
            <w:tcBorders>
              <w:top w:val="nil"/>
            </w:tcBorders>
          </w:tcPr>
          <w:p w:rsidR="008E0DE0" w:rsidRDefault="008E0DE0">
            <w:pPr>
              <w:rPr>
                <w:sz w:val="2"/>
                <w:szCs w:val="2"/>
              </w:rPr>
            </w:pPr>
          </w:p>
        </w:tc>
        <w:tc>
          <w:tcPr>
            <w:tcW w:w="3758" w:type="dxa"/>
            <w:gridSpan w:val="2"/>
          </w:tcPr>
          <w:p w:rsidR="008E0DE0" w:rsidRDefault="00A44001">
            <w:pPr>
              <w:pStyle w:val="TableParagraph"/>
              <w:spacing w:line="256" w:lineRule="exact"/>
              <w:ind w:left="480"/>
              <w:rPr>
                <w:sz w:val="24"/>
              </w:rPr>
            </w:pPr>
            <w:r>
              <w:rPr>
                <w:sz w:val="24"/>
              </w:rPr>
              <w:t>Примерныеформыи</w:t>
            </w:r>
            <w:r>
              <w:rPr>
                <w:spacing w:val="-2"/>
                <w:sz w:val="24"/>
              </w:rPr>
              <w:t>сроки</w:t>
            </w:r>
          </w:p>
        </w:tc>
      </w:tr>
    </w:tbl>
    <w:p w:rsidR="008E0DE0" w:rsidRDefault="008E0DE0">
      <w:pPr>
        <w:pStyle w:val="TableParagraph"/>
        <w:spacing w:line="256" w:lineRule="exact"/>
        <w:rPr>
          <w:sz w:val="24"/>
        </w:rPr>
        <w:sectPr w:rsidR="008E0DE0">
          <w:pgSz w:w="11920" w:h="16850"/>
          <w:pgMar w:top="1040" w:right="425" w:bottom="1020" w:left="708" w:header="0" w:footer="466" w:gutter="0"/>
          <w:cols w:space="720"/>
        </w:sect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6"/>
        <w:gridCol w:w="2170"/>
        <w:gridCol w:w="1685"/>
        <w:gridCol w:w="1881"/>
        <w:gridCol w:w="1877"/>
      </w:tblGrid>
      <w:tr w:rsidR="008E0DE0">
        <w:trPr>
          <w:trHeight w:val="830"/>
        </w:trPr>
        <w:tc>
          <w:tcPr>
            <w:tcW w:w="2816" w:type="dxa"/>
          </w:tcPr>
          <w:p w:rsidR="008E0DE0" w:rsidRDefault="008E0DE0">
            <w:pPr>
              <w:pStyle w:val="TableParagraph"/>
              <w:rPr>
                <w:sz w:val="24"/>
              </w:rPr>
            </w:pPr>
          </w:p>
        </w:tc>
        <w:tc>
          <w:tcPr>
            <w:tcW w:w="2170" w:type="dxa"/>
          </w:tcPr>
          <w:p w:rsidR="008E0DE0" w:rsidRDefault="008E0DE0">
            <w:pPr>
              <w:pStyle w:val="TableParagraph"/>
              <w:rPr>
                <w:sz w:val="24"/>
              </w:rPr>
            </w:pPr>
          </w:p>
        </w:tc>
        <w:tc>
          <w:tcPr>
            <w:tcW w:w="1685" w:type="dxa"/>
          </w:tcPr>
          <w:p w:rsidR="008E0DE0" w:rsidRDefault="00A44001">
            <w:pPr>
              <w:pStyle w:val="TableParagraph"/>
              <w:spacing w:line="235" w:lineRule="auto"/>
              <w:ind w:left="280" w:right="276" w:firstLine="6"/>
              <w:jc w:val="center"/>
              <w:rPr>
                <w:sz w:val="24"/>
              </w:rPr>
            </w:pPr>
            <w:r>
              <w:rPr>
                <w:spacing w:val="-2"/>
                <w:sz w:val="24"/>
              </w:rPr>
              <w:t xml:space="preserve">график </w:t>
            </w:r>
            <w:r>
              <w:rPr>
                <w:spacing w:val="-4"/>
                <w:sz w:val="24"/>
              </w:rPr>
              <w:t xml:space="preserve">оценочных </w:t>
            </w:r>
            <w:r>
              <w:rPr>
                <w:spacing w:val="-2"/>
                <w:sz w:val="24"/>
              </w:rPr>
              <w:t>процедур</w:t>
            </w:r>
          </w:p>
        </w:tc>
        <w:tc>
          <w:tcPr>
            <w:tcW w:w="3758" w:type="dxa"/>
            <w:gridSpan w:val="2"/>
          </w:tcPr>
          <w:p w:rsidR="008E0DE0" w:rsidRDefault="00A44001">
            <w:pPr>
              <w:pStyle w:val="TableParagraph"/>
              <w:spacing w:line="270" w:lineRule="exact"/>
              <w:ind w:left="20"/>
              <w:jc w:val="center"/>
              <w:rPr>
                <w:sz w:val="24"/>
              </w:rPr>
            </w:pPr>
            <w:r>
              <w:rPr>
                <w:spacing w:val="-2"/>
                <w:sz w:val="24"/>
              </w:rPr>
              <w:t>проведения</w:t>
            </w:r>
          </w:p>
        </w:tc>
      </w:tr>
      <w:tr w:rsidR="008E0DE0">
        <w:trPr>
          <w:trHeight w:val="1931"/>
        </w:trPr>
        <w:tc>
          <w:tcPr>
            <w:tcW w:w="2816" w:type="dxa"/>
          </w:tcPr>
          <w:p w:rsidR="008E0DE0" w:rsidRDefault="00A44001">
            <w:pPr>
              <w:pStyle w:val="TableParagraph"/>
              <w:ind w:left="159" w:right="138"/>
              <w:jc w:val="center"/>
              <w:rPr>
                <w:sz w:val="24"/>
              </w:rPr>
            </w:pPr>
            <w:r>
              <w:rPr>
                <w:spacing w:val="-2"/>
                <w:sz w:val="24"/>
              </w:rPr>
              <w:t xml:space="preserve">Стартовая </w:t>
            </w:r>
            <w:r>
              <w:rPr>
                <w:spacing w:val="-4"/>
                <w:sz w:val="24"/>
              </w:rPr>
              <w:t xml:space="preserve">педагогическая </w:t>
            </w:r>
            <w:r>
              <w:rPr>
                <w:spacing w:val="-2"/>
                <w:sz w:val="24"/>
              </w:rPr>
              <w:t>диагностика</w:t>
            </w:r>
          </w:p>
          <w:p w:rsidR="008E0DE0" w:rsidRDefault="00A44001">
            <w:pPr>
              <w:pStyle w:val="TableParagraph"/>
              <w:ind w:left="159" w:right="139"/>
              <w:jc w:val="center"/>
              <w:rPr>
                <w:sz w:val="24"/>
              </w:rPr>
            </w:pPr>
            <w:r>
              <w:rPr>
                <w:spacing w:val="-2"/>
                <w:sz w:val="24"/>
              </w:rPr>
              <w:t>(работыпоосновным предметам)</w:t>
            </w:r>
          </w:p>
        </w:tc>
        <w:tc>
          <w:tcPr>
            <w:tcW w:w="2170" w:type="dxa"/>
          </w:tcPr>
          <w:p w:rsidR="008E0DE0" w:rsidRDefault="00A44001">
            <w:pPr>
              <w:pStyle w:val="TableParagraph"/>
              <w:spacing w:line="268" w:lineRule="exact"/>
              <w:ind w:left="20" w:right="1"/>
              <w:jc w:val="center"/>
              <w:rPr>
                <w:sz w:val="24"/>
              </w:rPr>
            </w:pPr>
            <w:r>
              <w:rPr>
                <w:spacing w:val="-4"/>
                <w:sz w:val="24"/>
              </w:rPr>
              <w:t>Адм.</w:t>
            </w:r>
          </w:p>
        </w:tc>
        <w:tc>
          <w:tcPr>
            <w:tcW w:w="1685" w:type="dxa"/>
          </w:tcPr>
          <w:p w:rsidR="008E0DE0" w:rsidRDefault="00A44001">
            <w:pPr>
              <w:pStyle w:val="TableParagraph"/>
              <w:spacing w:line="268" w:lineRule="exact"/>
              <w:ind w:left="32" w:right="3"/>
              <w:jc w:val="center"/>
              <w:rPr>
                <w:sz w:val="24"/>
              </w:rPr>
            </w:pPr>
            <w:r>
              <w:rPr>
                <w:spacing w:val="-10"/>
                <w:sz w:val="24"/>
              </w:rPr>
              <w:t>+</w:t>
            </w:r>
          </w:p>
        </w:tc>
        <w:tc>
          <w:tcPr>
            <w:tcW w:w="1881" w:type="dxa"/>
          </w:tcPr>
          <w:p w:rsidR="008E0DE0" w:rsidRDefault="00A44001">
            <w:pPr>
              <w:pStyle w:val="TableParagraph"/>
              <w:spacing w:line="268" w:lineRule="exact"/>
              <w:ind w:left="33" w:right="11"/>
              <w:jc w:val="center"/>
              <w:rPr>
                <w:sz w:val="24"/>
              </w:rPr>
            </w:pPr>
            <w:r>
              <w:rPr>
                <w:spacing w:val="-2"/>
                <w:sz w:val="24"/>
              </w:rPr>
              <w:t>Сентябрь</w:t>
            </w:r>
          </w:p>
          <w:p w:rsidR="008E0DE0" w:rsidRDefault="00A44001">
            <w:pPr>
              <w:pStyle w:val="TableParagraph"/>
              <w:spacing w:before="257"/>
              <w:ind w:left="33" w:right="11"/>
              <w:jc w:val="center"/>
              <w:rPr>
                <w:sz w:val="24"/>
              </w:rPr>
            </w:pPr>
            <w:r>
              <w:rPr>
                <w:spacing w:val="-2"/>
                <w:sz w:val="24"/>
              </w:rPr>
              <w:t xml:space="preserve">Русскийязык, математика, </w:t>
            </w:r>
            <w:r>
              <w:rPr>
                <w:sz w:val="24"/>
              </w:rPr>
              <w:t xml:space="preserve">предметы по выборусдачи </w:t>
            </w:r>
            <w:r>
              <w:rPr>
                <w:spacing w:val="-4"/>
                <w:sz w:val="24"/>
              </w:rPr>
              <w:t>ГИА</w:t>
            </w:r>
          </w:p>
        </w:tc>
        <w:tc>
          <w:tcPr>
            <w:tcW w:w="1877" w:type="dxa"/>
          </w:tcPr>
          <w:p w:rsidR="008E0DE0" w:rsidRDefault="008E0DE0">
            <w:pPr>
              <w:pStyle w:val="TableParagraph"/>
              <w:rPr>
                <w:sz w:val="24"/>
              </w:rPr>
            </w:pPr>
          </w:p>
        </w:tc>
      </w:tr>
      <w:tr w:rsidR="008E0DE0">
        <w:trPr>
          <w:trHeight w:val="1380"/>
        </w:trPr>
        <w:tc>
          <w:tcPr>
            <w:tcW w:w="2816" w:type="dxa"/>
          </w:tcPr>
          <w:p w:rsidR="008E0DE0" w:rsidRDefault="00A44001">
            <w:pPr>
              <w:pStyle w:val="TableParagraph"/>
              <w:ind w:left="302" w:right="286" w:firstLine="5"/>
              <w:jc w:val="center"/>
              <w:rPr>
                <w:sz w:val="24"/>
              </w:rPr>
            </w:pPr>
            <w:r>
              <w:rPr>
                <w:spacing w:val="-2"/>
                <w:sz w:val="24"/>
              </w:rPr>
              <w:t xml:space="preserve">Стартовая педагогическая диагностика(входная </w:t>
            </w:r>
            <w:r>
              <w:rPr>
                <w:sz w:val="24"/>
              </w:rPr>
              <w:t>к.р.) по инициативе</w:t>
            </w:r>
          </w:p>
          <w:p w:rsidR="008E0DE0" w:rsidRDefault="00A44001">
            <w:pPr>
              <w:pStyle w:val="TableParagraph"/>
              <w:spacing w:line="264" w:lineRule="exact"/>
              <w:ind w:left="159" w:right="143"/>
              <w:jc w:val="center"/>
              <w:rPr>
                <w:sz w:val="24"/>
              </w:rPr>
            </w:pPr>
            <w:r>
              <w:rPr>
                <w:spacing w:val="-2"/>
                <w:sz w:val="24"/>
              </w:rPr>
              <w:t>учителя</w:t>
            </w:r>
          </w:p>
        </w:tc>
        <w:tc>
          <w:tcPr>
            <w:tcW w:w="2170" w:type="dxa"/>
          </w:tcPr>
          <w:p w:rsidR="008E0DE0" w:rsidRDefault="00A44001">
            <w:pPr>
              <w:pStyle w:val="TableParagraph"/>
              <w:spacing w:line="265" w:lineRule="exact"/>
              <w:ind w:left="20"/>
              <w:jc w:val="center"/>
              <w:rPr>
                <w:sz w:val="24"/>
              </w:rPr>
            </w:pPr>
            <w:r>
              <w:rPr>
                <w:spacing w:val="-2"/>
                <w:sz w:val="24"/>
              </w:rPr>
              <w:t>Учитель</w:t>
            </w:r>
          </w:p>
        </w:tc>
        <w:tc>
          <w:tcPr>
            <w:tcW w:w="1685" w:type="dxa"/>
          </w:tcPr>
          <w:p w:rsidR="008E0DE0" w:rsidRDefault="00A44001">
            <w:pPr>
              <w:pStyle w:val="TableParagraph"/>
              <w:spacing w:line="265" w:lineRule="exact"/>
              <w:ind w:left="32"/>
              <w:jc w:val="center"/>
              <w:rPr>
                <w:sz w:val="24"/>
              </w:rPr>
            </w:pPr>
            <w:r>
              <w:rPr>
                <w:spacing w:val="-10"/>
                <w:sz w:val="24"/>
              </w:rPr>
              <w:t>-</w:t>
            </w:r>
          </w:p>
        </w:tc>
        <w:tc>
          <w:tcPr>
            <w:tcW w:w="1881" w:type="dxa"/>
          </w:tcPr>
          <w:p w:rsidR="008E0DE0" w:rsidRDefault="008E0DE0">
            <w:pPr>
              <w:pStyle w:val="TableParagraph"/>
              <w:rPr>
                <w:sz w:val="24"/>
              </w:rPr>
            </w:pPr>
          </w:p>
        </w:tc>
        <w:tc>
          <w:tcPr>
            <w:tcW w:w="1877" w:type="dxa"/>
          </w:tcPr>
          <w:p w:rsidR="008E0DE0" w:rsidRDefault="00A44001">
            <w:pPr>
              <w:pStyle w:val="TableParagraph"/>
              <w:spacing w:line="265" w:lineRule="exact"/>
              <w:ind w:left="459"/>
              <w:rPr>
                <w:sz w:val="24"/>
              </w:rPr>
            </w:pPr>
            <w:r>
              <w:rPr>
                <w:spacing w:val="-2"/>
                <w:sz w:val="24"/>
              </w:rPr>
              <w:t>Сентябрь</w:t>
            </w:r>
          </w:p>
        </w:tc>
      </w:tr>
      <w:tr w:rsidR="008E0DE0">
        <w:trPr>
          <w:trHeight w:val="551"/>
        </w:trPr>
        <w:tc>
          <w:tcPr>
            <w:tcW w:w="2816" w:type="dxa"/>
          </w:tcPr>
          <w:p w:rsidR="008E0DE0" w:rsidRDefault="00A44001">
            <w:pPr>
              <w:pStyle w:val="TableParagraph"/>
              <w:spacing w:line="265" w:lineRule="exact"/>
              <w:ind w:left="159" w:right="141"/>
              <w:jc w:val="center"/>
              <w:rPr>
                <w:sz w:val="24"/>
              </w:rPr>
            </w:pPr>
            <w:r>
              <w:rPr>
                <w:sz w:val="24"/>
              </w:rPr>
              <w:t>Текущий</w:t>
            </w:r>
            <w:r>
              <w:rPr>
                <w:spacing w:val="-2"/>
                <w:sz w:val="24"/>
              </w:rPr>
              <w:t>контроль</w:t>
            </w:r>
          </w:p>
        </w:tc>
        <w:tc>
          <w:tcPr>
            <w:tcW w:w="2170" w:type="dxa"/>
          </w:tcPr>
          <w:p w:rsidR="008E0DE0" w:rsidRDefault="00A44001">
            <w:pPr>
              <w:pStyle w:val="TableParagraph"/>
              <w:spacing w:line="265" w:lineRule="exact"/>
              <w:ind w:left="20"/>
              <w:jc w:val="center"/>
              <w:rPr>
                <w:sz w:val="24"/>
              </w:rPr>
            </w:pPr>
            <w:r>
              <w:rPr>
                <w:spacing w:val="-2"/>
                <w:sz w:val="24"/>
              </w:rPr>
              <w:t>Учитель</w:t>
            </w:r>
          </w:p>
        </w:tc>
        <w:tc>
          <w:tcPr>
            <w:tcW w:w="1685" w:type="dxa"/>
          </w:tcPr>
          <w:p w:rsidR="008E0DE0" w:rsidRDefault="00A44001">
            <w:pPr>
              <w:pStyle w:val="TableParagraph"/>
              <w:spacing w:line="265" w:lineRule="exact"/>
              <w:ind w:left="32"/>
              <w:jc w:val="center"/>
              <w:rPr>
                <w:sz w:val="24"/>
              </w:rPr>
            </w:pPr>
            <w:r>
              <w:rPr>
                <w:spacing w:val="-10"/>
                <w:sz w:val="24"/>
              </w:rPr>
              <w:t>-</w:t>
            </w:r>
          </w:p>
        </w:tc>
        <w:tc>
          <w:tcPr>
            <w:tcW w:w="1881" w:type="dxa"/>
          </w:tcPr>
          <w:p w:rsidR="008E0DE0" w:rsidRDefault="00A44001">
            <w:pPr>
              <w:pStyle w:val="TableParagraph"/>
              <w:spacing w:line="230" w:lineRule="auto"/>
              <w:ind w:left="127" w:right="126" w:firstLine="96"/>
              <w:rPr>
                <w:sz w:val="24"/>
              </w:rPr>
            </w:pPr>
            <w:r>
              <w:rPr>
                <w:sz w:val="24"/>
              </w:rPr>
              <w:t xml:space="preserve">Ежедневно по </w:t>
            </w:r>
            <w:r>
              <w:rPr>
                <w:spacing w:val="-2"/>
                <w:sz w:val="24"/>
              </w:rPr>
              <w:t>всемпредметам</w:t>
            </w:r>
          </w:p>
        </w:tc>
        <w:tc>
          <w:tcPr>
            <w:tcW w:w="1877" w:type="dxa"/>
          </w:tcPr>
          <w:p w:rsidR="008E0DE0" w:rsidRDefault="00A44001">
            <w:pPr>
              <w:pStyle w:val="TableParagraph"/>
              <w:spacing w:line="230" w:lineRule="auto"/>
              <w:ind w:left="123" w:right="126" w:firstLine="91"/>
              <w:rPr>
                <w:sz w:val="24"/>
              </w:rPr>
            </w:pPr>
            <w:r>
              <w:rPr>
                <w:sz w:val="24"/>
              </w:rPr>
              <w:t xml:space="preserve">Ежедневно по </w:t>
            </w:r>
            <w:r>
              <w:rPr>
                <w:spacing w:val="-2"/>
                <w:sz w:val="24"/>
              </w:rPr>
              <w:t>всемпредметам</w:t>
            </w:r>
          </w:p>
        </w:tc>
      </w:tr>
      <w:tr w:rsidR="008E0DE0">
        <w:trPr>
          <w:trHeight w:val="551"/>
        </w:trPr>
        <w:tc>
          <w:tcPr>
            <w:tcW w:w="2816" w:type="dxa"/>
          </w:tcPr>
          <w:p w:rsidR="008E0DE0" w:rsidRDefault="00A44001">
            <w:pPr>
              <w:pStyle w:val="TableParagraph"/>
              <w:spacing w:line="265" w:lineRule="exact"/>
              <w:ind w:left="159" w:right="146"/>
              <w:jc w:val="center"/>
              <w:rPr>
                <w:sz w:val="24"/>
              </w:rPr>
            </w:pPr>
            <w:r>
              <w:rPr>
                <w:sz w:val="24"/>
              </w:rPr>
              <w:t>Тематический</w:t>
            </w:r>
            <w:r>
              <w:rPr>
                <w:spacing w:val="-2"/>
                <w:sz w:val="24"/>
              </w:rPr>
              <w:t>контроль</w:t>
            </w:r>
          </w:p>
        </w:tc>
        <w:tc>
          <w:tcPr>
            <w:tcW w:w="2170" w:type="dxa"/>
          </w:tcPr>
          <w:p w:rsidR="008E0DE0" w:rsidRDefault="00A44001">
            <w:pPr>
              <w:pStyle w:val="TableParagraph"/>
              <w:spacing w:line="265" w:lineRule="exact"/>
              <w:ind w:left="20"/>
              <w:jc w:val="center"/>
              <w:rPr>
                <w:sz w:val="24"/>
              </w:rPr>
            </w:pPr>
            <w:r>
              <w:rPr>
                <w:spacing w:val="-2"/>
                <w:sz w:val="24"/>
              </w:rPr>
              <w:t>Учитель</w:t>
            </w:r>
          </w:p>
        </w:tc>
        <w:tc>
          <w:tcPr>
            <w:tcW w:w="1685" w:type="dxa"/>
          </w:tcPr>
          <w:p w:rsidR="008E0DE0" w:rsidRDefault="00A44001">
            <w:pPr>
              <w:pStyle w:val="TableParagraph"/>
              <w:spacing w:line="265" w:lineRule="exact"/>
              <w:ind w:left="32"/>
              <w:jc w:val="center"/>
              <w:rPr>
                <w:sz w:val="24"/>
              </w:rPr>
            </w:pPr>
            <w:r>
              <w:rPr>
                <w:spacing w:val="-10"/>
                <w:sz w:val="24"/>
              </w:rPr>
              <w:t>-</w:t>
            </w:r>
          </w:p>
        </w:tc>
        <w:tc>
          <w:tcPr>
            <w:tcW w:w="1881" w:type="dxa"/>
          </w:tcPr>
          <w:p w:rsidR="008E0DE0" w:rsidRDefault="00A44001">
            <w:pPr>
              <w:pStyle w:val="TableParagraph"/>
              <w:spacing w:line="230" w:lineRule="auto"/>
              <w:ind w:left="353" w:right="144" w:hanging="185"/>
              <w:rPr>
                <w:sz w:val="24"/>
              </w:rPr>
            </w:pPr>
            <w:r>
              <w:rPr>
                <w:spacing w:val="-2"/>
                <w:sz w:val="24"/>
              </w:rPr>
              <w:t xml:space="preserve">Всоответствии </w:t>
            </w:r>
            <w:r>
              <w:rPr>
                <w:sz w:val="24"/>
              </w:rPr>
              <w:t>с КТП и РП</w:t>
            </w:r>
          </w:p>
        </w:tc>
        <w:tc>
          <w:tcPr>
            <w:tcW w:w="1877" w:type="dxa"/>
          </w:tcPr>
          <w:p w:rsidR="008E0DE0" w:rsidRDefault="00A44001">
            <w:pPr>
              <w:pStyle w:val="TableParagraph"/>
              <w:spacing w:line="230" w:lineRule="auto"/>
              <w:ind w:left="346" w:right="148" w:hanging="183"/>
              <w:rPr>
                <w:sz w:val="24"/>
              </w:rPr>
            </w:pPr>
            <w:r>
              <w:rPr>
                <w:spacing w:val="-2"/>
                <w:sz w:val="24"/>
              </w:rPr>
              <w:t xml:space="preserve">Всоответствии </w:t>
            </w:r>
            <w:r>
              <w:rPr>
                <w:sz w:val="24"/>
              </w:rPr>
              <w:t>с КТП и РП</w:t>
            </w:r>
          </w:p>
        </w:tc>
      </w:tr>
      <w:tr w:rsidR="008E0DE0">
        <w:trPr>
          <w:trHeight w:val="1380"/>
        </w:trPr>
        <w:tc>
          <w:tcPr>
            <w:tcW w:w="2816" w:type="dxa"/>
          </w:tcPr>
          <w:p w:rsidR="008E0DE0" w:rsidRDefault="00A44001">
            <w:pPr>
              <w:pStyle w:val="TableParagraph"/>
              <w:spacing w:line="263" w:lineRule="exact"/>
              <w:ind w:left="159" w:right="139"/>
              <w:jc w:val="center"/>
              <w:rPr>
                <w:sz w:val="24"/>
              </w:rPr>
            </w:pPr>
            <w:r>
              <w:rPr>
                <w:spacing w:val="-5"/>
                <w:sz w:val="24"/>
              </w:rPr>
              <w:t>ВШК</w:t>
            </w:r>
          </w:p>
          <w:p w:rsidR="008E0DE0" w:rsidRDefault="00A44001">
            <w:pPr>
              <w:pStyle w:val="TableParagraph"/>
              <w:ind w:left="159" w:right="146"/>
              <w:jc w:val="center"/>
              <w:rPr>
                <w:sz w:val="24"/>
              </w:rPr>
            </w:pPr>
            <w:r>
              <w:rPr>
                <w:spacing w:val="-2"/>
                <w:sz w:val="24"/>
              </w:rPr>
              <w:t>Оценкапредметных результатов.</w:t>
            </w:r>
          </w:p>
          <w:p w:rsidR="008E0DE0" w:rsidRDefault="00A44001">
            <w:pPr>
              <w:pStyle w:val="TableParagraph"/>
              <w:spacing w:line="276" w:lineRule="exact"/>
              <w:ind w:left="16"/>
              <w:jc w:val="center"/>
              <w:rPr>
                <w:sz w:val="24"/>
              </w:rPr>
            </w:pPr>
            <w:r>
              <w:rPr>
                <w:spacing w:val="-2"/>
                <w:sz w:val="24"/>
              </w:rPr>
              <w:t xml:space="preserve">Диагностическиеработы </w:t>
            </w:r>
            <w:r>
              <w:rPr>
                <w:sz w:val="24"/>
              </w:rPr>
              <w:t>(Административная</w:t>
            </w:r>
            <w:r>
              <w:rPr>
                <w:spacing w:val="-4"/>
                <w:sz w:val="24"/>
              </w:rPr>
              <w:t>к.р.)</w:t>
            </w:r>
          </w:p>
        </w:tc>
        <w:tc>
          <w:tcPr>
            <w:tcW w:w="2170" w:type="dxa"/>
          </w:tcPr>
          <w:p w:rsidR="008E0DE0" w:rsidRDefault="00A44001">
            <w:pPr>
              <w:pStyle w:val="TableParagraph"/>
              <w:spacing w:line="265" w:lineRule="exact"/>
              <w:ind w:left="20" w:right="1"/>
              <w:jc w:val="center"/>
              <w:rPr>
                <w:sz w:val="24"/>
              </w:rPr>
            </w:pPr>
            <w:r>
              <w:rPr>
                <w:spacing w:val="-4"/>
                <w:sz w:val="24"/>
              </w:rPr>
              <w:t>Адм.</w:t>
            </w:r>
          </w:p>
        </w:tc>
        <w:tc>
          <w:tcPr>
            <w:tcW w:w="1685" w:type="dxa"/>
          </w:tcPr>
          <w:p w:rsidR="008E0DE0" w:rsidRDefault="00A44001">
            <w:pPr>
              <w:pStyle w:val="TableParagraph"/>
              <w:spacing w:line="265" w:lineRule="exact"/>
              <w:ind w:left="32" w:right="3"/>
              <w:jc w:val="center"/>
              <w:rPr>
                <w:sz w:val="24"/>
              </w:rPr>
            </w:pPr>
            <w:r>
              <w:rPr>
                <w:spacing w:val="-10"/>
                <w:sz w:val="24"/>
              </w:rPr>
              <w:t>+</w:t>
            </w:r>
          </w:p>
        </w:tc>
        <w:tc>
          <w:tcPr>
            <w:tcW w:w="1881" w:type="dxa"/>
          </w:tcPr>
          <w:p w:rsidR="008E0DE0" w:rsidRDefault="00A44001">
            <w:pPr>
              <w:pStyle w:val="TableParagraph"/>
              <w:ind w:left="35" w:right="11"/>
              <w:jc w:val="center"/>
              <w:rPr>
                <w:sz w:val="24"/>
              </w:rPr>
            </w:pPr>
            <w:r>
              <w:rPr>
                <w:spacing w:val="-2"/>
                <w:sz w:val="24"/>
              </w:rPr>
              <w:t xml:space="preserve">Декабрь,март </w:t>
            </w:r>
            <w:r>
              <w:rPr>
                <w:sz w:val="24"/>
              </w:rPr>
              <w:t xml:space="preserve">предметы по </w:t>
            </w:r>
            <w:r>
              <w:rPr>
                <w:spacing w:val="-2"/>
                <w:sz w:val="24"/>
              </w:rPr>
              <w:t>решению педсовета</w:t>
            </w:r>
          </w:p>
        </w:tc>
        <w:tc>
          <w:tcPr>
            <w:tcW w:w="1877" w:type="dxa"/>
          </w:tcPr>
          <w:p w:rsidR="008E0DE0" w:rsidRDefault="00A44001">
            <w:pPr>
              <w:pStyle w:val="TableParagraph"/>
              <w:ind w:left="16"/>
              <w:jc w:val="center"/>
              <w:rPr>
                <w:sz w:val="24"/>
              </w:rPr>
            </w:pPr>
            <w:r>
              <w:rPr>
                <w:spacing w:val="-2"/>
                <w:sz w:val="24"/>
              </w:rPr>
              <w:t xml:space="preserve">Декабрь,март </w:t>
            </w:r>
            <w:r>
              <w:rPr>
                <w:sz w:val="24"/>
              </w:rPr>
              <w:t xml:space="preserve">предметы по </w:t>
            </w:r>
            <w:r>
              <w:rPr>
                <w:spacing w:val="-2"/>
                <w:sz w:val="24"/>
              </w:rPr>
              <w:t>решению педсовета</w:t>
            </w:r>
          </w:p>
        </w:tc>
      </w:tr>
    </w:tbl>
    <w:p w:rsidR="008E0DE0" w:rsidRDefault="008E0DE0">
      <w:pPr>
        <w:pStyle w:val="a3"/>
        <w:spacing w:before="74"/>
        <w:ind w:left="0" w:firstLine="0"/>
        <w:jc w:val="left"/>
      </w:pPr>
    </w:p>
    <w:p w:rsidR="008E0DE0" w:rsidRDefault="00A44001">
      <w:pPr>
        <w:pStyle w:val="1"/>
        <w:ind w:left="3003"/>
        <w:jc w:val="both"/>
      </w:pPr>
      <w:r>
        <w:t>Особенности</w:t>
      </w:r>
      <w:r w:rsidR="00B33614">
        <w:t xml:space="preserve"> </w:t>
      </w:r>
      <w:r>
        <w:t>оценки</w:t>
      </w:r>
      <w:r w:rsidR="00B33614">
        <w:t xml:space="preserve"> </w:t>
      </w:r>
      <w:r>
        <w:t>функциональной</w:t>
      </w:r>
      <w:r w:rsidR="00B33614">
        <w:t xml:space="preserve"> </w:t>
      </w:r>
      <w:r>
        <w:rPr>
          <w:spacing w:val="-2"/>
        </w:rPr>
        <w:t>грамотности</w:t>
      </w:r>
    </w:p>
    <w:p w:rsidR="008E0DE0" w:rsidRDefault="00A44001">
      <w:pPr>
        <w:pStyle w:val="a3"/>
        <w:spacing w:before="32"/>
        <w:ind w:right="146" w:firstLine="566"/>
      </w:pPr>
      <w:r>
        <w:t>Функциональная грамотность как интегральная характеристика образовательныхдостижений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8E0DE0" w:rsidRDefault="00A44001">
      <w:pPr>
        <w:pStyle w:val="a3"/>
        <w:ind w:right="138"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8E0DE0" w:rsidRDefault="00A44001">
      <w:pPr>
        <w:pStyle w:val="a3"/>
        <w:ind w:right="137" w:firstLine="566"/>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8E0DE0" w:rsidRDefault="00A44001">
      <w:pPr>
        <w:pStyle w:val="a3"/>
        <w:spacing w:before="1"/>
        <w:ind w:right="140" w:firstLine="566"/>
      </w:pPr>
      <w:r>
        <w:t>В учебномпроцессеиспользуютсяспециальные(комплексные)задания,которыеотличаются от традиционных учебных задач тем, что в заданиях описывается жизненная проблемнаяситуация,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8E0DE0" w:rsidRDefault="00A44001">
      <w:pPr>
        <w:pStyle w:val="a3"/>
        <w:ind w:right="138" w:firstLine="56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8E0DE0" w:rsidRDefault="00A44001">
      <w:pPr>
        <w:pStyle w:val="a3"/>
        <w:ind w:right="138" w:firstLine="566"/>
      </w:pPr>
      <w:r>
        <w:t>На всех предметах обучающиеся работают с информацией, представленной в различном виде,ирешаютспецифическиедляданнойпредметнойобластизадачи.Порезультатам</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51" w:firstLine="0"/>
      </w:pPr>
      <w:r>
        <w:lastRenderedPageBreak/>
        <w:t xml:space="preserve">выполнения отдельных заданий нельзя делать вывод о сформированности функциональной </w:t>
      </w:r>
      <w:r>
        <w:rPr>
          <w:spacing w:val="-2"/>
        </w:rPr>
        <w:t>грамотности.</w:t>
      </w:r>
    </w:p>
    <w:p w:rsidR="008E0DE0" w:rsidRDefault="00A44001">
      <w:pPr>
        <w:pStyle w:val="a3"/>
        <w:spacing w:before="1"/>
        <w:ind w:right="141" w:firstLine="566"/>
      </w:pPr>
      <w:r>
        <w:t>На основе выполнения предметной диагностической или контрольной работы делаетсявывод о качестве и уровне достижения планируемых результатов ФГОС по данному предмету на основе единой шкалы оценки.</w:t>
      </w:r>
    </w:p>
    <w:p w:rsidR="008E0DE0" w:rsidRDefault="00A44001">
      <w:pPr>
        <w:pStyle w:val="a3"/>
        <w:spacing w:before="2"/>
        <w:ind w:right="140" w:firstLine="566"/>
      </w:pPr>
      <w:r>
        <w:t>В построении данной шкалы свой вклад вносят задания на оценкусформированности знаний и понимания их применения в различных учебных и внеучебных ситуациях. Успешноевыполнение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8E0DE0" w:rsidRDefault="00A44001">
      <w:pPr>
        <w:pStyle w:val="a3"/>
        <w:ind w:right="146"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8E0DE0" w:rsidRDefault="008E0DE0">
      <w:pPr>
        <w:pStyle w:val="a3"/>
        <w:spacing w:before="8"/>
        <w:ind w:left="0" w:firstLine="0"/>
        <w:jc w:val="left"/>
      </w:pPr>
    </w:p>
    <w:p w:rsidR="008E0DE0" w:rsidRDefault="00A44001">
      <w:pPr>
        <w:pStyle w:val="1"/>
        <w:spacing w:line="272" w:lineRule="exact"/>
        <w:ind w:left="4294"/>
        <w:jc w:val="both"/>
      </w:pPr>
      <w:r>
        <w:t>Промежуточная</w:t>
      </w:r>
      <w:r w:rsidR="00B33614">
        <w:t xml:space="preserve"> </w:t>
      </w:r>
      <w:r>
        <w:rPr>
          <w:spacing w:val="-2"/>
        </w:rPr>
        <w:t>аттестация</w:t>
      </w:r>
    </w:p>
    <w:p w:rsidR="008E0DE0" w:rsidRDefault="00A44001">
      <w:pPr>
        <w:pStyle w:val="a3"/>
        <w:ind w:right="129" w:firstLine="566"/>
      </w:pPr>
      <w:r>
        <w:t>Освоение образовательной программы среднего общего образования сопровождается промежуточнойаттестацией обучающихся.Всоответствиис58статьей273-ФЗ «Обобразованиив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w:t>
      </w:r>
    </w:p>
    <w:p w:rsidR="008E0DE0" w:rsidRDefault="00A44001">
      <w:pPr>
        <w:pStyle w:val="a3"/>
        <w:ind w:right="148" w:firstLine="0"/>
      </w:pPr>
      <w:r>
        <w:t xml:space="preserve">« Положениео формах, периодичности и порядке осуществления текущего контроля, промежуточной и итоговой аттестации обучающихся по учебным предметам, не выносимым на </w:t>
      </w:r>
      <w:r>
        <w:rPr>
          <w:spacing w:val="-2"/>
        </w:rPr>
        <w:t>ГИА».</w:t>
      </w:r>
    </w:p>
    <w:p w:rsidR="008E0DE0" w:rsidRDefault="008E0DE0">
      <w:pPr>
        <w:pStyle w:val="a3"/>
        <w:spacing w:before="4"/>
        <w:ind w:left="0" w:firstLine="0"/>
        <w:jc w:val="left"/>
      </w:pPr>
    </w:p>
    <w:p w:rsidR="008E0DE0" w:rsidRDefault="00A44001">
      <w:pPr>
        <w:pStyle w:val="1"/>
        <w:spacing w:line="272" w:lineRule="exact"/>
        <w:ind w:left="2299"/>
        <w:jc w:val="both"/>
      </w:pPr>
      <w:r>
        <w:t>Внешниепроцедурысистемыоценкипланируемых</w:t>
      </w:r>
      <w:r>
        <w:rPr>
          <w:spacing w:val="-2"/>
        </w:rPr>
        <w:t>результатов</w:t>
      </w:r>
    </w:p>
    <w:p w:rsidR="008E0DE0" w:rsidRDefault="00A44001">
      <w:pPr>
        <w:pStyle w:val="a3"/>
        <w:ind w:right="143"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8E0DE0" w:rsidRDefault="00A44001">
      <w:pPr>
        <w:pStyle w:val="a3"/>
        <w:ind w:right="145"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8E0DE0" w:rsidRDefault="00A44001">
      <w:pPr>
        <w:pStyle w:val="a3"/>
        <w:ind w:right="138" w:firstLine="566"/>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w:t>
      </w:r>
    </w:p>
    <w:p w:rsidR="008E0DE0" w:rsidRDefault="00A44001">
      <w:pPr>
        <w:pStyle w:val="a3"/>
        <w:ind w:right="142"/>
      </w:pPr>
      <w: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E0DE0" w:rsidRDefault="008E0DE0" w:rsidP="00B33614">
      <w:pPr>
        <w:pStyle w:val="a3"/>
        <w:ind w:left="0" w:firstLine="0"/>
        <w:sectPr w:rsidR="008E0DE0">
          <w:pgSz w:w="11920" w:h="16850"/>
          <w:pgMar w:top="1020" w:right="425" w:bottom="1020" w:left="708" w:header="0" w:footer="466" w:gutter="0"/>
          <w:cols w:space="720"/>
        </w:sectPr>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61"/>
        <w:ind w:left="0" w:firstLine="0"/>
        <w:jc w:val="left"/>
      </w:pPr>
    </w:p>
    <w:p w:rsidR="008E0DE0" w:rsidRDefault="00A44001" w:rsidP="00C643E9">
      <w:pPr>
        <w:pStyle w:val="a5"/>
        <w:numPr>
          <w:ilvl w:val="0"/>
          <w:numId w:val="139"/>
        </w:numPr>
        <w:tabs>
          <w:tab w:val="left" w:pos="3891"/>
        </w:tabs>
        <w:ind w:left="3891" w:hanging="240"/>
        <w:jc w:val="left"/>
        <w:rPr>
          <w:b/>
          <w:sz w:val="24"/>
        </w:rPr>
      </w:pPr>
      <w:r>
        <w:rPr>
          <w:b/>
          <w:sz w:val="24"/>
        </w:rPr>
        <w:t>СОДЕРЖАТЕЛЬНЫЙ</w:t>
      </w:r>
      <w:r>
        <w:rPr>
          <w:b/>
          <w:spacing w:val="-2"/>
          <w:sz w:val="24"/>
        </w:rPr>
        <w:t>РАЗДЕЛ</w:t>
      </w:r>
    </w:p>
    <w:p w:rsidR="008E0DE0" w:rsidRDefault="008E0DE0">
      <w:pPr>
        <w:pStyle w:val="a3"/>
        <w:spacing w:before="103"/>
        <w:ind w:left="0" w:firstLine="0"/>
        <w:jc w:val="left"/>
        <w:rPr>
          <w:b/>
        </w:rPr>
      </w:pPr>
    </w:p>
    <w:p w:rsidR="008E0DE0" w:rsidRDefault="00A44001" w:rsidP="00C643E9">
      <w:pPr>
        <w:pStyle w:val="a5"/>
        <w:numPr>
          <w:ilvl w:val="1"/>
          <w:numId w:val="139"/>
        </w:numPr>
        <w:tabs>
          <w:tab w:val="left" w:pos="660"/>
          <w:tab w:val="left" w:pos="907"/>
        </w:tabs>
        <w:spacing w:line="261" w:lineRule="auto"/>
        <w:ind w:right="214" w:hanging="171"/>
        <w:jc w:val="left"/>
        <w:rPr>
          <w:b/>
          <w:sz w:val="24"/>
        </w:rPr>
      </w:pPr>
      <w:r>
        <w:rPr>
          <w:b/>
          <w:sz w:val="24"/>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w:t>
      </w:r>
    </w:p>
    <w:p w:rsidR="008E0DE0" w:rsidRDefault="00A44001">
      <w:pPr>
        <w:spacing w:line="270" w:lineRule="exact"/>
        <w:ind w:left="3027"/>
        <w:rPr>
          <w:b/>
          <w:sz w:val="24"/>
        </w:rPr>
      </w:pPr>
      <w:r>
        <w:rPr>
          <w:b/>
          <w:sz w:val="24"/>
        </w:rPr>
        <w:t>исследовательскойипроектной</w:t>
      </w:r>
      <w:r>
        <w:rPr>
          <w:b/>
          <w:spacing w:val="-2"/>
          <w:sz w:val="24"/>
        </w:rPr>
        <w:t>деятельности</w:t>
      </w:r>
    </w:p>
    <w:p w:rsidR="008E0DE0" w:rsidRDefault="008E0DE0">
      <w:pPr>
        <w:pStyle w:val="a3"/>
        <w:spacing w:before="62"/>
        <w:ind w:left="0" w:firstLine="0"/>
        <w:jc w:val="left"/>
        <w:rPr>
          <w:b/>
        </w:rPr>
      </w:pPr>
    </w:p>
    <w:p w:rsidR="008E0DE0" w:rsidRDefault="00A44001" w:rsidP="00C643E9">
      <w:pPr>
        <w:pStyle w:val="a5"/>
        <w:numPr>
          <w:ilvl w:val="2"/>
          <w:numId w:val="139"/>
        </w:numPr>
        <w:tabs>
          <w:tab w:val="left" w:pos="5266"/>
        </w:tabs>
        <w:spacing w:before="1"/>
        <w:ind w:left="5266" w:hanging="600"/>
        <w:jc w:val="both"/>
        <w:rPr>
          <w:b/>
          <w:sz w:val="24"/>
        </w:rPr>
      </w:pPr>
      <w:r>
        <w:rPr>
          <w:b/>
          <w:sz w:val="24"/>
        </w:rPr>
        <w:t>Целевой</w:t>
      </w:r>
      <w:r>
        <w:rPr>
          <w:b/>
          <w:spacing w:val="-2"/>
          <w:sz w:val="24"/>
        </w:rPr>
        <w:t>раздел</w:t>
      </w:r>
    </w:p>
    <w:p w:rsidR="008E0DE0" w:rsidRDefault="00A44001">
      <w:pPr>
        <w:pStyle w:val="a3"/>
        <w:spacing w:before="31"/>
        <w:ind w:right="141" w:firstLine="566"/>
      </w:pPr>
      <w:r>
        <w:t>На уровне среднего общего образования продолжается развитие универсальных учебных действий (далее - УУД), систематизированный комплекс которых закреплен во ФГОС СОО.</w:t>
      </w:r>
    </w:p>
    <w:p w:rsidR="008E0DE0" w:rsidRDefault="00A44001">
      <w:pPr>
        <w:pStyle w:val="a3"/>
        <w:ind w:right="132" w:firstLine="566"/>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8E0DE0" w:rsidRDefault="00A44001">
      <w:pPr>
        <w:pStyle w:val="a3"/>
        <w:spacing w:before="4"/>
        <w:ind w:right="138" w:firstLine="566"/>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8E0DE0" w:rsidRDefault="00A44001">
      <w:pPr>
        <w:pStyle w:val="a3"/>
        <w:ind w:right="135" w:firstLine="566"/>
      </w:pPr>
      <w:r>
        <w:rPr>
          <w:b/>
        </w:rPr>
        <w:t xml:space="preserve">Цель </w:t>
      </w:r>
      <w:r>
        <w:t>программы развития УУД -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8E0DE0" w:rsidRDefault="008E0DE0">
      <w:pPr>
        <w:pStyle w:val="a3"/>
        <w:sectPr w:rsidR="008E0DE0">
          <w:pgSz w:w="11920" w:h="16850"/>
          <w:pgMar w:top="1940" w:right="425" w:bottom="1020" w:left="708" w:header="0" w:footer="466" w:gutter="0"/>
          <w:cols w:space="720"/>
        </w:sectPr>
      </w:pPr>
    </w:p>
    <w:p w:rsidR="008E0DE0" w:rsidRDefault="00A44001">
      <w:pPr>
        <w:spacing w:before="77"/>
        <w:ind w:left="1277"/>
        <w:jc w:val="both"/>
        <w:rPr>
          <w:sz w:val="24"/>
        </w:rPr>
      </w:pPr>
      <w:r>
        <w:rPr>
          <w:b/>
          <w:sz w:val="24"/>
        </w:rPr>
        <w:lastRenderedPageBreak/>
        <w:t>Задачи</w:t>
      </w:r>
      <w:r>
        <w:rPr>
          <w:sz w:val="24"/>
        </w:rPr>
        <w:t>программаразвития</w:t>
      </w:r>
      <w:r>
        <w:rPr>
          <w:spacing w:val="-4"/>
          <w:sz w:val="24"/>
        </w:rPr>
        <w:t>УУД:</w:t>
      </w:r>
    </w:p>
    <w:p w:rsidR="008E0DE0" w:rsidRDefault="00A44001" w:rsidP="00C643E9">
      <w:pPr>
        <w:pStyle w:val="a5"/>
        <w:numPr>
          <w:ilvl w:val="0"/>
          <w:numId w:val="117"/>
        </w:numPr>
        <w:tabs>
          <w:tab w:val="left" w:pos="1840"/>
        </w:tabs>
        <w:spacing w:before="7" w:line="237" w:lineRule="auto"/>
        <w:ind w:right="138" w:firstLine="852"/>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E0DE0" w:rsidRDefault="00A44001" w:rsidP="00C643E9">
      <w:pPr>
        <w:pStyle w:val="a5"/>
        <w:numPr>
          <w:ilvl w:val="0"/>
          <w:numId w:val="117"/>
        </w:numPr>
        <w:tabs>
          <w:tab w:val="left" w:pos="1840"/>
        </w:tabs>
        <w:spacing w:before="10" w:line="235" w:lineRule="auto"/>
        <w:ind w:right="151" w:firstLine="852"/>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8E0DE0" w:rsidRDefault="00A44001" w:rsidP="00C643E9">
      <w:pPr>
        <w:pStyle w:val="a5"/>
        <w:numPr>
          <w:ilvl w:val="0"/>
          <w:numId w:val="117"/>
        </w:numPr>
        <w:tabs>
          <w:tab w:val="left" w:pos="1840"/>
        </w:tabs>
        <w:spacing w:before="6" w:line="237" w:lineRule="auto"/>
        <w:ind w:right="131" w:firstLine="852"/>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8E0DE0" w:rsidRDefault="00A44001" w:rsidP="00C643E9">
      <w:pPr>
        <w:pStyle w:val="a5"/>
        <w:numPr>
          <w:ilvl w:val="0"/>
          <w:numId w:val="117"/>
        </w:numPr>
        <w:tabs>
          <w:tab w:val="left" w:pos="1840"/>
        </w:tabs>
        <w:spacing w:before="7" w:line="235" w:lineRule="auto"/>
        <w:ind w:right="140" w:firstLine="852"/>
        <w:rPr>
          <w:sz w:val="24"/>
        </w:rPr>
      </w:pPr>
      <w:r>
        <w:rPr>
          <w:sz w:val="24"/>
        </w:rPr>
        <w:t>создание условий для интеграции урочных и внеурочных форм учебноисследовательской и проектной деятельности обучающихся;</w:t>
      </w:r>
    </w:p>
    <w:p w:rsidR="008E0DE0" w:rsidRDefault="00A44001" w:rsidP="00C643E9">
      <w:pPr>
        <w:pStyle w:val="a5"/>
        <w:numPr>
          <w:ilvl w:val="0"/>
          <w:numId w:val="117"/>
        </w:numPr>
        <w:tabs>
          <w:tab w:val="left" w:pos="1840"/>
        </w:tabs>
        <w:spacing w:before="5"/>
        <w:ind w:right="129" w:firstLine="852"/>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8E0DE0" w:rsidRDefault="00A44001" w:rsidP="00C643E9">
      <w:pPr>
        <w:pStyle w:val="a5"/>
        <w:numPr>
          <w:ilvl w:val="0"/>
          <w:numId w:val="117"/>
        </w:numPr>
        <w:tabs>
          <w:tab w:val="left" w:pos="1840"/>
        </w:tabs>
        <w:spacing w:line="237" w:lineRule="auto"/>
        <w:ind w:right="141" w:firstLine="852"/>
        <w:rPr>
          <w:sz w:val="24"/>
        </w:rPr>
      </w:pPr>
      <w:r>
        <w:rPr>
          <w:sz w:val="24"/>
        </w:rPr>
        <w:t xml:space="preserve">формированиеи развитиекомпетенций обучающихся в области использования ИКТ, включая владение ИКТ, поиском, анализом и передачей информации, презентацией выполненных </w:t>
      </w:r>
      <w:r>
        <w:rPr>
          <w:spacing w:val="-2"/>
          <w:sz w:val="24"/>
        </w:rPr>
        <w:t>работ;</w:t>
      </w:r>
    </w:p>
    <w:p w:rsidR="008E0DE0" w:rsidRDefault="00A44001" w:rsidP="00C643E9">
      <w:pPr>
        <w:pStyle w:val="a5"/>
        <w:numPr>
          <w:ilvl w:val="0"/>
          <w:numId w:val="117"/>
        </w:numPr>
        <w:tabs>
          <w:tab w:val="left" w:pos="1841"/>
        </w:tabs>
        <w:spacing w:before="5" w:line="292" w:lineRule="exact"/>
        <w:ind w:left="1841"/>
        <w:jc w:val="left"/>
        <w:rPr>
          <w:sz w:val="24"/>
        </w:rPr>
      </w:pPr>
      <w:r>
        <w:rPr>
          <w:sz w:val="24"/>
        </w:rPr>
        <w:t>основамиинформационнойбезопасности,умениембезопасногоиспользования</w:t>
      </w:r>
      <w:r>
        <w:rPr>
          <w:spacing w:val="-4"/>
          <w:sz w:val="24"/>
        </w:rPr>
        <w:t>ИКТ;</w:t>
      </w:r>
    </w:p>
    <w:p w:rsidR="008E0DE0" w:rsidRDefault="00A44001" w:rsidP="00C643E9">
      <w:pPr>
        <w:pStyle w:val="a5"/>
        <w:numPr>
          <w:ilvl w:val="0"/>
          <w:numId w:val="117"/>
        </w:numPr>
        <w:tabs>
          <w:tab w:val="left" w:pos="1841"/>
        </w:tabs>
        <w:spacing w:line="237" w:lineRule="auto"/>
        <w:ind w:right="340" w:firstLine="852"/>
        <w:jc w:val="left"/>
        <w:rPr>
          <w:sz w:val="24"/>
        </w:rPr>
      </w:pPr>
      <w:r>
        <w:rPr>
          <w:sz w:val="24"/>
        </w:rPr>
        <w:t>формированиезнанийинавыковвобластифинансовойграмотностииустойчивого развития общества.</w:t>
      </w:r>
    </w:p>
    <w:p w:rsidR="008E0DE0" w:rsidRDefault="00A44001" w:rsidP="00C643E9">
      <w:pPr>
        <w:pStyle w:val="a5"/>
        <w:numPr>
          <w:ilvl w:val="0"/>
          <w:numId w:val="117"/>
        </w:numPr>
        <w:tabs>
          <w:tab w:val="left" w:pos="1841"/>
          <w:tab w:val="left" w:pos="3495"/>
          <w:tab w:val="left" w:pos="5305"/>
          <w:tab w:val="left" w:pos="7141"/>
          <w:tab w:val="left" w:pos="9054"/>
        </w:tabs>
        <w:spacing w:before="2" w:line="237" w:lineRule="auto"/>
        <w:ind w:right="166" w:firstLine="852"/>
        <w:jc w:val="left"/>
        <w:rPr>
          <w:sz w:val="24"/>
        </w:rPr>
      </w:pPr>
      <w:r>
        <w:rPr>
          <w:spacing w:val="-2"/>
          <w:sz w:val="24"/>
        </w:rPr>
        <w:t>возможность</w:t>
      </w:r>
      <w:r>
        <w:rPr>
          <w:sz w:val="24"/>
        </w:rPr>
        <w:tab/>
      </w:r>
      <w:r>
        <w:rPr>
          <w:spacing w:val="-2"/>
          <w:sz w:val="24"/>
        </w:rPr>
        <w:t>практического</w:t>
      </w:r>
      <w:r>
        <w:rPr>
          <w:sz w:val="24"/>
        </w:rPr>
        <w:tab/>
      </w:r>
      <w:r>
        <w:rPr>
          <w:spacing w:val="-2"/>
          <w:sz w:val="24"/>
        </w:rPr>
        <w:t>использования</w:t>
      </w:r>
      <w:r>
        <w:rPr>
          <w:sz w:val="24"/>
        </w:rPr>
        <w:tab/>
      </w:r>
      <w:r>
        <w:rPr>
          <w:spacing w:val="-2"/>
          <w:sz w:val="24"/>
        </w:rPr>
        <w:t>приобретенных</w:t>
      </w:r>
      <w:r>
        <w:rPr>
          <w:sz w:val="24"/>
        </w:rPr>
        <w:tab/>
      </w:r>
      <w:r>
        <w:rPr>
          <w:spacing w:val="-2"/>
          <w:sz w:val="24"/>
        </w:rPr>
        <w:t xml:space="preserve">обучающимися </w:t>
      </w:r>
      <w:r>
        <w:rPr>
          <w:sz w:val="24"/>
        </w:rPr>
        <w:t>коммуникативных навыков, навыков целеполагания, планирования и самоконтроля;</w:t>
      </w:r>
    </w:p>
    <w:p w:rsidR="008E0DE0" w:rsidRDefault="00A44001" w:rsidP="00C643E9">
      <w:pPr>
        <w:pStyle w:val="a5"/>
        <w:numPr>
          <w:ilvl w:val="0"/>
          <w:numId w:val="117"/>
        </w:numPr>
        <w:tabs>
          <w:tab w:val="left" w:pos="1841"/>
        </w:tabs>
        <w:spacing w:before="8" w:line="235" w:lineRule="auto"/>
        <w:ind w:right="209" w:firstLine="852"/>
        <w:jc w:val="left"/>
        <w:rPr>
          <w:sz w:val="24"/>
        </w:rPr>
      </w:pPr>
      <w:r>
        <w:rPr>
          <w:sz w:val="24"/>
        </w:rPr>
        <w:t xml:space="preserve">подготовку косознанномувыборудальнейшегообразованияипрофессиональной </w:t>
      </w:r>
      <w:r>
        <w:rPr>
          <w:spacing w:val="-2"/>
          <w:sz w:val="24"/>
        </w:rPr>
        <w:t>деятельности.</w:t>
      </w:r>
    </w:p>
    <w:p w:rsidR="008E0DE0" w:rsidRDefault="008E0DE0">
      <w:pPr>
        <w:pStyle w:val="a3"/>
        <w:ind w:left="0" w:firstLine="0"/>
        <w:jc w:val="left"/>
      </w:pPr>
    </w:p>
    <w:p w:rsidR="008E0DE0" w:rsidRDefault="00A44001" w:rsidP="00C643E9">
      <w:pPr>
        <w:pStyle w:val="a5"/>
        <w:numPr>
          <w:ilvl w:val="2"/>
          <w:numId w:val="139"/>
        </w:numPr>
        <w:tabs>
          <w:tab w:val="left" w:pos="4889"/>
        </w:tabs>
        <w:spacing w:before="1"/>
        <w:ind w:left="1277" w:right="3172" w:firstLine="3012"/>
        <w:jc w:val="left"/>
        <w:rPr>
          <w:b/>
          <w:sz w:val="24"/>
        </w:rPr>
      </w:pPr>
      <w:r>
        <w:rPr>
          <w:b/>
          <w:spacing w:val="-2"/>
          <w:sz w:val="24"/>
        </w:rPr>
        <w:t>Содержательныйраздел</w:t>
      </w:r>
      <w:r>
        <w:rPr>
          <w:spacing w:val="-2"/>
          <w:sz w:val="24"/>
        </w:rPr>
        <w:t xml:space="preserve">. </w:t>
      </w:r>
      <w:r>
        <w:rPr>
          <w:sz w:val="24"/>
        </w:rPr>
        <w:t>Программа формирования УУД у обучающихся содержит:</w:t>
      </w:r>
    </w:p>
    <w:p w:rsidR="008E0DE0" w:rsidRDefault="00A44001" w:rsidP="00C643E9">
      <w:pPr>
        <w:pStyle w:val="a5"/>
        <w:numPr>
          <w:ilvl w:val="0"/>
          <w:numId w:val="117"/>
        </w:numPr>
        <w:tabs>
          <w:tab w:val="left" w:pos="1841"/>
        </w:tabs>
        <w:spacing w:before="4" w:line="293" w:lineRule="exact"/>
        <w:ind w:left="1841"/>
        <w:jc w:val="left"/>
        <w:rPr>
          <w:sz w:val="24"/>
        </w:rPr>
      </w:pPr>
      <w:r>
        <w:rPr>
          <w:sz w:val="24"/>
        </w:rPr>
        <w:t>описаниевзаимосвязиУУДссодержанием учебных</w:t>
      </w:r>
      <w:r>
        <w:rPr>
          <w:spacing w:val="-2"/>
          <w:sz w:val="24"/>
        </w:rPr>
        <w:t>предметов;</w:t>
      </w:r>
    </w:p>
    <w:p w:rsidR="008E0DE0" w:rsidRDefault="00A44001" w:rsidP="00C643E9">
      <w:pPr>
        <w:pStyle w:val="a5"/>
        <w:numPr>
          <w:ilvl w:val="0"/>
          <w:numId w:val="117"/>
        </w:numPr>
        <w:tabs>
          <w:tab w:val="left" w:pos="1841"/>
        </w:tabs>
        <w:spacing w:line="293" w:lineRule="exact"/>
        <w:ind w:left="1841"/>
        <w:jc w:val="left"/>
        <w:rPr>
          <w:sz w:val="24"/>
        </w:rPr>
      </w:pPr>
      <w:r>
        <w:rPr>
          <w:sz w:val="24"/>
        </w:rPr>
        <w:t>описаниеособенностейреализацииосновныхнаправленийи</w:t>
      </w:r>
      <w:r>
        <w:rPr>
          <w:spacing w:val="-2"/>
          <w:sz w:val="24"/>
        </w:rPr>
        <w:t>форм;</w:t>
      </w:r>
    </w:p>
    <w:p w:rsidR="008E0DE0" w:rsidRDefault="00A44001" w:rsidP="00C643E9">
      <w:pPr>
        <w:pStyle w:val="a5"/>
        <w:numPr>
          <w:ilvl w:val="0"/>
          <w:numId w:val="117"/>
        </w:numPr>
        <w:tabs>
          <w:tab w:val="left" w:pos="1841"/>
        </w:tabs>
        <w:spacing w:line="292" w:lineRule="exact"/>
        <w:ind w:left="1841"/>
        <w:jc w:val="left"/>
        <w:rPr>
          <w:sz w:val="24"/>
        </w:rPr>
      </w:pPr>
      <w:r>
        <w:rPr>
          <w:sz w:val="24"/>
        </w:rPr>
        <w:t>учебно-исследовательскойипроектной</w:t>
      </w:r>
      <w:r>
        <w:rPr>
          <w:spacing w:val="-2"/>
          <w:sz w:val="24"/>
        </w:rPr>
        <w:t>деятельности.</w:t>
      </w:r>
    </w:p>
    <w:p w:rsidR="008E0DE0" w:rsidRDefault="00A44001">
      <w:pPr>
        <w:pStyle w:val="a3"/>
        <w:ind w:right="135" w:firstLine="852"/>
      </w:pPr>
      <w:r>
        <w:t>Описание взаимосвязи УУД с содержанием учебных предметов. 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8E0DE0" w:rsidRDefault="00A44001">
      <w:pPr>
        <w:pStyle w:val="a3"/>
        <w:ind w:right="138" w:firstLine="852"/>
      </w:pPr>
      <w:r>
        <w:t>Разработанные по всем учебным предметам рабочие программы (далее - РП) отражают определенные во ФГОС СОО УУД в трех своих компонентах:</w:t>
      </w:r>
    </w:p>
    <w:p w:rsidR="008E0DE0" w:rsidRDefault="00A44001" w:rsidP="00C643E9">
      <w:pPr>
        <w:pStyle w:val="a5"/>
        <w:numPr>
          <w:ilvl w:val="0"/>
          <w:numId w:val="117"/>
        </w:numPr>
        <w:tabs>
          <w:tab w:val="left" w:pos="1841"/>
          <w:tab w:val="left" w:pos="2407"/>
          <w:tab w:val="left" w:pos="3180"/>
          <w:tab w:val="left" w:pos="5125"/>
          <w:tab w:val="left" w:pos="6565"/>
          <w:tab w:val="left" w:pos="7749"/>
          <w:tab w:val="left" w:pos="8087"/>
          <w:tab w:val="left" w:pos="9093"/>
        </w:tabs>
        <w:spacing w:before="3" w:line="237" w:lineRule="auto"/>
        <w:ind w:right="162" w:firstLine="852"/>
        <w:jc w:val="left"/>
        <w:rPr>
          <w:sz w:val="24"/>
        </w:rPr>
      </w:pPr>
      <w:r>
        <w:rPr>
          <w:spacing w:val="-4"/>
          <w:sz w:val="24"/>
        </w:rPr>
        <w:t>как</w:t>
      </w:r>
      <w:r>
        <w:rPr>
          <w:sz w:val="24"/>
        </w:rPr>
        <w:tab/>
      </w:r>
      <w:r>
        <w:rPr>
          <w:spacing w:val="-4"/>
          <w:sz w:val="24"/>
        </w:rPr>
        <w:t>часть</w:t>
      </w:r>
      <w:r>
        <w:rPr>
          <w:sz w:val="24"/>
        </w:rPr>
        <w:tab/>
      </w:r>
      <w:r>
        <w:rPr>
          <w:spacing w:val="-2"/>
          <w:sz w:val="24"/>
        </w:rPr>
        <w:t>метапредметных</w:t>
      </w:r>
      <w:r>
        <w:rPr>
          <w:sz w:val="24"/>
        </w:rPr>
        <w:tab/>
      </w:r>
      <w:r>
        <w:rPr>
          <w:spacing w:val="-2"/>
          <w:sz w:val="24"/>
        </w:rPr>
        <w:t>результатов</w:t>
      </w:r>
      <w:r>
        <w:rPr>
          <w:sz w:val="24"/>
        </w:rPr>
        <w:tab/>
      </w:r>
      <w:r>
        <w:rPr>
          <w:spacing w:val="-2"/>
          <w:sz w:val="24"/>
        </w:rPr>
        <w:t>обучения</w:t>
      </w:r>
      <w:r>
        <w:rPr>
          <w:sz w:val="24"/>
        </w:rPr>
        <w:tab/>
      </w:r>
      <w:r>
        <w:rPr>
          <w:spacing w:val="-10"/>
          <w:sz w:val="24"/>
        </w:rPr>
        <w:t>в</w:t>
      </w:r>
      <w:r>
        <w:rPr>
          <w:sz w:val="24"/>
        </w:rPr>
        <w:tab/>
      </w:r>
      <w:r>
        <w:rPr>
          <w:spacing w:val="-2"/>
          <w:sz w:val="24"/>
        </w:rPr>
        <w:t>разделе</w:t>
      </w:r>
      <w:r>
        <w:rPr>
          <w:sz w:val="24"/>
        </w:rPr>
        <w:tab/>
      </w:r>
      <w:r>
        <w:rPr>
          <w:spacing w:val="-2"/>
          <w:sz w:val="24"/>
        </w:rPr>
        <w:t xml:space="preserve">«Планируемые </w:t>
      </w:r>
      <w:r>
        <w:rPr>
          <w:sz w:val="24"/>
        </w:rPr>
        <w:t>результаты освоения учебного предмета на уровне среднего общего образования»;</w:t>
      </w:r>
    </w:p>
    <w:p w:rsidR="008E0DE0" w:rsidRDefault="00A44001" w:rsidP="00C643E9">
      <w:pPr>
        <w:pStyle w:val="a5"/>
        <w:numPr>
          <w:ilvl w:val="0"/>
          <w:numId w:val="117"/>
        </w:numPr>
        <w:tabs>
          <w:tab w:val="left" w:pos="1841"/>
        </w:tabs>
        <w:spacing w:before="3" w:line="237" w:lineRule="auto"/>
        <w:ind w:right="191" w:firstLine="852"/>
        <w:jc w:val="left"/>
        <w:rPr>
          <w:sz w:val="24"/>
        </w:rPr>
      </w:pPr>
      <w:r>
        <w:rPr>
          <w:sz w:val="24"/>
        </w:rPr>
        <w:t xml:space="preserve">всоотнесенииспредметнымирезультатамипоосновнымразделамитемамучебного </w:t>
      </w:r>
      <w:r>
        <w:rPr>
          <w:spacing w:val="-2"/>
          <w:sz w:val="24"/>
        </w:rPr>
        <w:t>содержания;</w:t>
      </w:r>
    </w:p>
    <w:p w:rsidR="008E0DE0" w:rsidRDefault="00A44001" w:rsidP="00C643E9">
      <w:pPr>
        <w:pStyle w:val="a5"/>
        <w:numPr>
          <w:ilvl w:val="0"/>
          <w:numId w:val="117"/>
        </w:numPr>
        <w:tabs>
          <w:tab w:val="left" w:pos="1841"/>
        </w:tabs>
        <w:spacing w:before="4"/>
        <w:ind w:left="1841"/>
        <w:jc w:val="left"/>
        <w:rPr>
          <w:sz w:val="24"/>
        </w:rPr>
      </w:pPr>
      <w:r>
        <w:rPr>
          <w:sz w:val="24"/>
        </w:rPr>
        <w:t>вразделе«Основныевидыдеятельности»тематического</w:t>
      </w:r>
      <w:r>
        <w:rPr>
          <w:spacing w:val="-2"/>
          <w:sz w:val="24"/>
        </w:rPr>
        <w:t xml:space="preserve"> планирования.</w:t>
      </w:r>
    </w:p>
    <w:p w:rsidR="008E0DE0" w:rsidRDefault="008E0DE0">
      <w:pPr>
        <w:pStyle w:val="a3"/>
        <w:spacing w:before="4"/>
        <w:ind w:left="0" w:firstLine="0"/>
        <w:jc w:val="left"/>
      </w:pPr>
    </w:p>
    <w:p w:rsidR="008E0DE0" w:rsidRDefault="00A44001">
      <w:pPr>
        <w:ind w:left="1855" w:right="433" w:hanging="617"/>
        <w:jc w:val="both"/>
        <w:rPr>
          <w:b/>
          <w:sz w:val="24"/>
        </w:rPr>
      </w:pPr>
      <w:r>
        <w:rPr>
          <w:b/>
          <w:sz w:val="24"/>
          <w:u w:val="single"/>
        </w:rPr>
        <w:t>ОписаниереализациитребованийформированияУУДвпредметныхрезультатахитематическом планировании по отдельным предметным областям.</w:t>
      </w:r>
    </w:p>
    <w:p w:rsidR="008E0DE0" w:rsidRDefault="00A44001">
      <w:pPr>
        <w:pStyle w:val="1"/>
        <w:spacing w:before="1" w:line="272" w:lineRule="exact"/>
        <w:ind w:left="2806"/>
        <w:jc w:val="both"/>
      </w:pPr>
      <w:r>
        <w:t>Русскийязыкилитература,роднойязыки</w:t>
      </w:r>
      <w:r>
        <w:rPr>
          <w:spacing w:val="-2"/>
        </w:rPr>
        <w:t>литература</w:t>
      </w:r>
    </w:p>
    <w:p w:rsidR="008E0DE0" w:rsidRDefault="00A44001">
      <w:pPr>
        <w:spacing w:line="247" w:lineRule="auto"/>
        <w:ind w:left="425" w:right="135" w:firstLine="708"/>
        <w:jc w:val="both"/>
        <w:rPr>
          <w:b/>
          <w:sz w:val="24"/>
        </w:rPr>
      </w:pPr>
      <w:r>
        <w:rPr>
          <w:sz w:val="24"/>
        </w:rPr>
        <w:t xml:space="preserve">Формирование </w:t>
      </w:r>
      <w:r>
        <w:rPr>
          <w:b/>
          <w:sz w:val="24"/>
        </w:rPr>
        <w:t xml:space="preserve">универсальных учебных познавательных </w:t>
      </w:r>
      <w:r>
        <w:rPr>
          <w:sz w:val="24"/>
        </w:rPr>
        <w:t xml:space="preserve">действий включает </w:t>
      </w:r>
      <w:r>
        <w:rPr>
          <w:b/>
          <w:sz w:val="24"/>
        </w:rPr>
        <w:t>базовые логические действия:</w:t>
      </w:r>
    </w:p>
    <w:p w:rsidR="008E0DE0" w:rsidRDefault="00A44001" w:rsidP="00C643E9">
      <w:pPr>
        <w:pStyle w:val="a5"/>
        <w:numPr>
          <w:ilvl w:val="0"/>
          <w:numId w:val="116"/>
        </w:numPr>
        <w:tabs>
          <w:tab w:val="left" w:pos="1840"/>
        </w:tabs>
        <w:ind w:right="131" w:firstLine="708"/>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различныхфункциональных разновидностейязыка,функционально-смысловыхтипов,жанров;устанавливать основания для сравнения литературных героев, художественных произведений и их фрагментов,</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43" w:firstLine="0"/>
      </w:pPr>
      <w:r>
        <w:lastRenderedPageBreak/>
        <w:t>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E0DE0" w:rsidRDefault="00A44001" w:rsidP="00C643E9">
      <w:pPr>
        <w:pStyle w:val="a5"/>
        <w:numPr>
          <w:ilvl w:val="0"/>
          <w:numId w:val="116"/>
        </w:numPr>
        <w:tabs>
          <w:tab w:val="left" w:pos="1840"/>
        </w:tabs>
        <w:spacing w:before="5"/>
        <w:ind w:right="131" w:firstLine="708"/>
        <w:rPr>
          <w:sz w:val="24"/>
        </w:rPr>
      </w:pPr>
      <w:r>
        <w:rPr>
          <w:sz w:val="24"/>
        </w:rPr>
        <w:t>выявлять закономерности и противоречия в языковых фактах, данных в наблюдении (например, традиционный принцип русской орфографии и правописаниечередующихся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8E0DE0" w:rsidRDefault="00A44001" w:rsidP="00C643E9">
      <w:pPr>
        <w:pStyle w:val="a5"/>
        <w:numPr>
          <w:ilvl w:val="0"/>
          <w:numId w:val="116"/>
        </w:numPr>
        <w:tabs>
          <w:tab w:val="left" w:pos="1840"/>
        </w:tabs>
        <w:spacing w:before="1"/>
        <w:ind w:right="145" w:firstLine="708"/>
        <w:rPr>
          <w:sz w:val="24"/>
        </w:rPr>
      </w:pPr>
      <w:r>
        <w:rPr>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всловах различных частей речи) и другие;</w:t>
      </w:r>
    </w:p>
    <w:p w:rsidR="008E0DE0" w:rsidRDefault="00A44001" w:rsidP="00C643E9">
      <w:pPr>
        <w:pStyle w:val="a5"/>
        <w:numPr>
          <w:ilvl w:val="0"/>
          <w:numId w:val="116"/>
        </w:numPr>
        <w:tabs>
          <w:tab w:val="left" w:pos="1840"/>
        </w:tabs>
        <w:spacing w:before="2" w:line="235" w:lineRule="auto"/>
        <w:ind w:right="150" w:firstLine="708"/>
        <w:rPr>
          <w:sz w:val="24"/>
        </w:rPr>
      </w:pPr>
      <w:r>
        <w:rPr>
          <w:sz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8E0DE0" w:rsidRDefault="00A44001" w:rsidP="00C643E9">
      <w:pPr>
        <w:pStyle w:val="a5"/>
        <w:numPr>
          <w:ilvl w:val="0"/>
          <w:numId w:val="116"/>
        </w:numPr>
        <w:tabs>
          <w:tab w:val="left" w:pos="1840"/>
        </w:tabs>
        <w:spacing w:before="3" w:line="237" w:lineRule="auto"/>
        <w:ind w:right="144" w:firstLine="708"/>
        <w:rPr>
          <w:sz w:val="24"/>
        </w:rPr>
      </w:pPr>
      <w:r>
        <w:rPr>
          <w:sz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8E0DE0" w:rsidRDefault="00A44001" w:rsidP="00C643E9">
      <w:pPr>
        <w:pStyle w:val="a5"/>
        <w:numPr>
          <w:ilvl w:val="0"/>
          <w:numId w:val="116"/>
        </w:numPr>
        <w:tabs>
          <w:tab w:val="left" w:pos="1840"/>
        </w:tabs>
        <w:spacing w:before="5" w:line="237" w:lineRule="auto"/>
        <w:ind w:right="148" w:firstLine="708"/>
        <w:rPr>
          <w:sz w:val="24"/>
        </w:rPr>
      </w:pPr>
      <w:r>
        <w:rPr>
          <w:sz w:val="24"/>
        </w:rPr>
        <w:t>развивать критическое мышление при решении жизненных проблем с учетом собственного речевого и читательского опыта.</w:t>
      </w:r>
    </w:p>
    <w:p w:rsidR="008E0DE0" w:rsidRDefault="00A44001" w:rsidP="00C643E9">
      <w:pPr>
        <w:pStyle w:val="a5"/>
        <w:numPr>
          <w:ilvl w:val="0"/>
          <w:numId w:val="116"/>
        </w:numPr>
        <w:tabs>
          <w:tab w:val="left" w:pos="1840"/>
        </w:tabs>
        <w:spacing w:before="2" w:line="237" w:lineRule="auto"/>
        <w:ind w:right="151" w:firstLine="708"/>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8E0DE0" w:rsidRDefault="00A44001" w:rsidP="00C643E9">
      <w:pPr>
        <w:pStyle w:val="a5"/>
        <w:numPr>
          <w:ilvl w:val="0"/>
          <w:numId w:val="116"/>
        </w:numPr>
        <w:tabs>
          <w:tab w:val="left" w:pos="1840"/>
        </w:tabs>
        <w:spacing w:before="2"/>
        <w:ind w:right="137" w:firstLine="708"/>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вразличных видах искусств;</w:t>
      </w:r>
    </w:p>
    <w:p w:rsidR="008E0DE0" w:rsidRDefault="00A44001" w:rsidP="00C643E9">
      <w:pPr>
        <w:pStyle w:val="a5"/>
        <w:numPr>
          <w:ilvl w:val="0"/>
          <w:numId w:val="116"/>
        </w:numPr>
        <w:tabs>
          <w:tab w:val="left" w:pos="1840"/>
        </w:tabs>
        <w:spacing w:before="2" w:line="237" w:lineRule="auto"/>
        <w:ind w:right="138" w:firstLine="708"/>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w:t>
      </w:r>
      <w:r>
        <w:rPr>
          <w:spacing w:val="-2"/>
          <w:sz w:val="24"/>
        </w:rPr>
        <w:t>процесса.</w:t>
      </w:r>
    </w:p>
    <w:p w:rsidR="008E0DE0" w:rsidRDefault="00A44001">
      <w:pPr>
        <w:spacing w:before="2" w:line="247" w:lineRule="auto"/>
        <w:ind w:left="425" w:right="135" w:firstLine="708"/>
        <w:jc w:val="both"/>
        <w:rPr>
          <w:b/>
          <w:sz w:val="24"/>
        </w:rPr>
      </w:pPr>
      <w:r>
        <w:rPr>
          <w:sz w:val="24"/>
        </w:rPr>
        <w:t xml:space="preserve">Формирование </w:t>
      </w:r>
      <w:r>
        <w:rPr>
          <w:b/>
          <w:sz w:val="24"/>
        </w:rPr>
        <w:t xml:space="preserve">универсальных учебных познавательных </w:t>
      </w:r>
      <w:r>
        <w:rPr>
          <w:sz w:val="24"/>
        </w:rPr>
        <w:t xml:space="preserve">действий включает </w:t>
      </w:r>
      <w:r>
        <w:rPr>
          <w:b/>
          <w:sz w:val="24"/>
        </w:rPr>
        <w:t>базовые исследовательские действия:</w:t>
      </w:r>
    </w:p>
    <w:p w:rsidR="008E0DE0" w:rsidRDefault="00A44001" w:rsidP="00C643E9">
      <w:pPr>
        <w:pStyle w:val="a5"/>
        <w:numPr>
          <w:ilvl w:val="0"/>
          <w:numId w:val="116"/>
        </w:numPr>
        <w:tabs>
          <w:tab w:val="left" w:pos="1840"/>
        </w:tabs>
        <w:spacing w:line="237" w:lineRule="auto"/>
        <w:ind w:right="150" w:firstLine="708"/>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8E0DE0" w:rsidRDefault="00A44001" w:rsidP="00C643E9">
      <w:pPr>
        <w:pStyle w:val="a5"/>
        <w:numPr>
          <w:ilvl w:val="0"/>
          <w:numId w:val="116"/>
        </w:numPr>
        <w:tabs>
          <w:tab w:val="left" w:pos="1840"/>
        </w:tabs>
        <w:spacing w:line="237" w:lineRule="auto"/>
        <w:ind w:right="126" w:firstLine="708"/>
        <w:rPr>
          <w:sz w:val="24"/>
        </w:rPr>
      </w:pPr>
      <w:r>
        <w:rPr>
          <w:sz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8E0DE0" w:rsidRDefault="00A44001" w:rsidP="00C643E9">
      <w:pPr>
        <w:pStyle w:val="a5"/>
        <w:numPr>
          <w:ilvl w:val="0"/>
          <w:numId w:val="116"/>
        </w:numPr>
        <w:tabs>
          <w:tab w:val="left" w:pos="1840"/>
        </w:tabs>
        <w:spacing w:line="237" w:lineRule="auto"/>
        <w:ind w:right="156" w:firstLine="708"/>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8E0DE0" w:rsidRDefault="00A44001" w:rsidP="00C643E9">
      <w:pPr>
        <w:pStyle w:val="a5"/>
        <w:numPr>
          <w:ilvl w:val="0"/>
          <w:numId w:val="116"/>
        </w:numPr>
        <w:tabs>
          <w:tab w:val="left" w:pos="1840"/>
        </w:tabs>
        <w:ind w:right="136" w:firstLine="708"/>
        <w:rPr>
          <w:sz w:val="24"/>
        </w:rPr>
      </w:pPr>
      <w:r>
        <w:rPr>
          <w:sz w:val="24"/>
        </w:rPr>
        <w:t xml:space="preserve">уметьинтегрировать знанияизразныхпредметныхобластей(например,приподборе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Pr>
          <w:spacing w:val="-2"/>
          <w:sz w:val="24"/>
        </w:rPr>
        <w:t>другие);</w:t>
      </w:r>
    </w:p>
    <w:p w:rsidR="008E0DE0" w:rsidRDefault="00A44001" w:rsidP="00C643E9">
      <w:pPr>
        <w:pStyle w:val="a5"/>
        <w:numPr>
          <w:ilvl w:val="0"/>
          <w:numId w:val="116"/>
        </w:numPr>
        <w:tabs>
          <w:tab w:val="left" w:pos="1840"/>
        </w:tabs>
        <w:ind w:right="136" w:firstLine="708"/>
        <w:rPr>
          <w:sz w:val="24"/>
        </w:rPr>
      </w:pPr>
      <w:r>
        <w:rPr>
          <w:sz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произношенияи правописания,лексических, морфологических и других нормах); уметь переносить знания,втом числе полученные в результате чтения и изучения литературных произведений, в познавательную и практическую области жизнедеятельности;</w:t>
      </w:r>
    </w:p>
    <w:p w:rsidR="008E0DE0" w:rsidRDefault="00A44001" w:rsidP="00C643E9">
      <w:pPr>
        <w:pStyle w:val="a5"/>
        <w:numPr>
          <w:ilvl w:val="0"/>
          <w:numId w:val="116"/>
        </w:numPr>
        <w:tabs>
          <w:tab w:val="left" w:pos="1840"/>
        </w:tabs>
        <w:spacing w:line="237" w:lineRule="auto"/>
        <w:ind w:right="136" w:firstLine="708"/>
        <w:rPr>
          <w:sz w:val="24"/>
        </w:rPr>
      </w:pPr>
      <w:r>
        <w:rPr>
          <w:sz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8E0DE0" w:rsidRDefault="00A44001" w:rsidP="00C643E9">
      <w:pPr>
        <w:pStyle w:val="a5"/>
        <w:numPr>
          <w:ilvl w:val="0"/>
          <w:numId w:val="116"/>
        </w:numPr>
        <w:tabs>
          <w:tab w:val="left" w:pos="1840"/>
        </w:tabs>
        <w:spacing w:before="1" w:line="237" w:lineRule="auto"/>
        <w:ind w:right="141" w:firstLine="708"/>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pPr>
        <w:spacing w:before="77" w:line="249" w:lineRule="auto"/>
        <w:ind w:left="425" w:right="129" w:firstLine="708"/>
        <w:jc w:val="both"/>
        <w:rPr>
          <w:b/>
          <w:sz w:val="24"/>
        </w:rPr>
      </w:pPr>
      <w:r>
        <w:rPr>
          <w:sz w:val="24"/>
        </w:rPr>
        <w:lastRenderedPageBreak/>
        <w:t xml:space="preserve">Формирование </w:t>
      </w:r>
      <w:r>
        <w:rPr>
          <w:b/>
          <w:sz w:val="24"/>
        </w:rPr>
        <w:t xml:space="preserve">универсальных учебных познавательных действий </w:t>
      </w:r>
      <w:r>
        <w:rPr>
          <w:sz w:val="24"/>
        </w:rPr>
        <w:t xml:space="preserve">включает </w:t>
      </w:r>
      <w:r>
        <w:rPr>
          <w:b/>
          <w:sz w:val="24"/>
        </w:rPr>
        <w:t xml:space="preserve">работу с </w:t>
      </w:r>
      <w:r>
        <w:rPr>
          <w:b/>
          <w:spacing w:val="-2"/>
          <w:sz w:val="24"/>
        </w:rPr>
        <w:t>информацией:</w:t>
      </w:r>
    </w:p>
    <w:p w:rsidR="008E0DE0" w:rsidRDefault="00A44001" w:rsidP="00C643E9">
      <w:pPr>
        <w:pStyle w:val="a5"/>
        <w:numPr>
          <w:ilvl w:val="0"/>
          <w:numId w:val="116"/>
        </w:numPr>
        <w:tabs>
          <w:tab w:val="left" w:pos="1840"/>
        </w:tabs>
        <w:ind w:right="141" w:firstLine="708"/>
        <w:rPr>
          <w:sz w:val="24"/>
        </w:rPr>
      </w:pPr>
      <w:r>
        <w:rPr>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8E0DE0" w:rsidRDefault="00A44001" w:rsidP="00C643E9">
      <w:pPr>
        <w:pStyle w:val="a5"/>
        <w:numPr>
          <w:ilvl w:val="0"/>
          <w:numId w:val="116"/>
        </w:numPr>
        <w:tabs>
          <w:tab w:val="left" w:pos="1840"/>
        </w:tabs>
        <w:spacing w:line="237" w:lineRule="auto"/>
        <w:ind w:right="136" w:firstLine="708"/>
        <w:rPr>
          <w:sz w:val="24"/>
        </w:rPr>
      </w:pPr>
      <w:r>
        <w:rPr>
          <w:sz w:val="24"/>
        </w:rPr>
        <w:t>создавать тексты в различных форматах с учетом назначения информации и ее целевой аудитории, выбирать оптимальную формуеепредставления и визуализации (презентация, таблица, схема и другие);</w:t>
      </w:r>
    </w:p>
    <w:p w:rsidR="008E0DE0" w:rsidRDefault="00A44001" w:rsidP="00C643E9">
      <w:pPr>
        <w:pStyle w:val="a5"/>
        <w:numPr>
          <w:ilvl w:val="0"/>
          <w:numId w:val="116"/>
        </w:numPr>
        <w:tabs>
          <w:tab w:val="left" w:pos="1840"/>
        </w:tabs>
        <w:spacing w:line="235" w:lineRule="auto"/>
        <w:ind w:right="135" w:firstLine="708"/>
        <w:rPr>
          <w:sz w:val="24"/>
        </w:rPr>
      </w:pPr>
      <w:r>
        <w:rPr>
          <w:sz w:val="24"/>
        </w:rPr>
        <w:t>владеть навыками защиты личной информации, соблюдать требования информационной безопасности.</w:t>
      </w:r>
    </w:p>
    <w:p w:rsidR="008E0DE0" w:rsidRDefault="00A44001">
      <w:pPr>
        <w:ind w:left="1133"/>
        <w:jc w:val="both"/>
        <w:rPr>
          <w:sz w:val="24"/>
        </w:rPr>
      </w:pPr>
      <w:r>
        <w:rPr>
          <w:sz w:val="24"/>
        </w:rPr>
        <w:t>Формирование</w:t>
      </w:r>
      <w:r>
        <w:rPr>
          <w:b/>
          <w:sz w:val="24"/>
        </w:rPr>
        <w:t>универсальныхучебныхкоммуникативных</w:t>
      </w:r>
      <w:r>
        <w:rPr>
          <w:sz w:val="24"/>
        </w:rPr>
        <w:t>действийвключает</w:t>
      </w:r>
      <w:r>
        <w:rPr>
          <w:spacing w:val="-2"/>
          <w:sz w:val="24"/>
        </w:rPr>
        <w:t>умения:</w:t>
      </w:r>
    </w:p>
    <w:p w:rsidR="008E0DE0" w:rsidRDefault="00A44001" w:rsidP="00C643E9">
      <w:pPr>
        <w:pStyle w:val="a5"/>
        <w:numPr>
          <w:ilvl w:val="0"/>
          <w:numId w:val="116"/>
        </w:numPr>
        <w:tabs>
          <w:tab w:val="left" w:pos="1840"/>
        </w:tabs>
        <w:ind w:right="133" w:firstLine="708"/>
        <w:rPr>
          <w:sz w:val="24"/>
        </w:rPr>
      </w:pPr>
      <w:r>
        <w:rPr>
          <w:sz w:val="24"/>
        </w:rPr>
        <w:t>владеть различными видами монолога и диалога, формулировать в устной и письменнойформесуждениянасоциально-культурные, нравственно-этические,бытовые,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E0DE0" w:rsidRDefault="00A44001" w:rsidP="00C643E9">
      <w:pPr>
        <w:pStyle w:val="a5"/>
        <w:numPr>
          <w:ilvl w:val="0"/>
          <w:numId w:val="116"/>
        </w:numPr>
        <w:tabs>
          <w:tab w:val="left" w:pos="1840"/>
        </w:tabs>
        <w:spacing w:line="235" w:lineRule="auto"/>
        <w:ind w:right="145" w:firstLine="708"/>
        <w:rPr>
          <w:sz w:val="24"/>
        </w:rPr>
      </w:pPr>
      <w:r>
        <w:rPr>
          <w:sz w:val="24"/>
        </w:rPr>
        <w:t xml:space="preserve">пользоваться невербальными средствами общения, понимать значение социальных </w:t>
      </w:r>
      <w:r>
        <w:rPr>
          <w:spacing w:val="-2"/>
          <w:sz w:val="24"/>
        </w:rPr>
        <w:t>знаков;</w:t>
      </w:r>
    </w:p>
    <w:p w:rsidR="008E0DE0" w:rsidRDefault="00A44001" w:rsidP="00C643E9">
      <w:pPr>
        <w:pStyle w:val="a5"/>
        <w:numPr>
          <w:ilvl w:val="0"/>
          <w:numId w:val="116"/>
        </w:numPr>
        <w:tabs>
          <w:tab w:val="left" w:pos="1840"/>
        </w:tabs>
        <w:spacing w:before="2"/>
        <w:ind w:right="136" w:firstLine="708"/>
        <w:rPr>
          <w:sz w:val="24"/>
        </w:rPr>
      </w:pPr>
      <w:r>
        <w:rPr>
          <w:sz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8E0DE0" w:rsidRDefault="00A44001" w:rsidP="00C643E9">
      <w:pPr>
        <w:pStyle w:val="a5"/>
        <w:numPr>
          <w:ilvl w:val="0"/>
          <w:numId w:val="116"/>
        </w:numPr>
        <w:tabs>
          <w:tab w:val="left" w:pos="1840"/>
        </w:tabs>
        <w:spacing w:before="1" w:line="237" w:lineRule="auto"/>
        <w:ind w:right="143" w:firstLine="708"/>
        <w:rPr>
          <w:sz w:val="24"/>
        </w:rPr>
      </w:pPr>
      <w:r>
        <w:rPr>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8E0DE0" w:rsidRDefault="00A44001" w:rsidP="00C643E9">
      <w:pPr>
        <w:pStyle w:val="a5"/>
        <w:numPr>
          <w:ilvl w:val="0"/>
          <w:numId w:val="116"/>
        </w:numPr>
        <w:tabs>
          <w:tab w:val="left" w:pos="1840"/>
        </w:tabs>
        <w:spacing w:before="8" w:line="237" w:lineRule="auto"/>
        <w:ind w:right="148" w:firstLine="708"/>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8E0DE0" w:rsidRDefault="00A44001" w:rsidP="00C643E9">
      <w:pPr>
        <w:pStyle w:val="a5"/>
        <w:numPr>
          <w:ilvl w:val="0"/>
          <w:numId w:val="116"/>
        </w:numPr>
        <w:tabs>
          <w:tab w:val="left" w:pos="1840"/>
        </w:tabs>
        <w:spacing w:before="5" w:line="237" w:lineRule="auto"/>
        <w:ind w:right="139" w:firstLine="708"/>
        <w:rPr>
          <w:sz w:val="24"/>
        </w:rPr>
      </w:pPr>
      <w:r>
        <w:rPr>
          <w:sz w:val="24"/>
        </w:rPr>
        <w:t>принимать цели совместной деятельности, организовывать, координироватьдействия по их достижению;</w:t>
      </w:r>
    </w:p>
    <w:p w:rsidR="008E0DE0" w:rsidRDefault="00A44001" w:rsidP="00C643E9">
      <w:pPr>
        <w:pStyle w:val="a5"/>
        <w:numPr>
          <w:ilvl w:val="0"/>
          <w:numId w:val="116"/>
        </w:numPr>
        <w:tabs>
          <w:tab w:val="left" w:pos="1840"/>
        </w:tabs>
        <w:spacing w:before="2" w:line="237" w:lineRule="auto"/>
        <w:ind w:right="147" w:firstLine="708"/>
        <w:rPr>
          <w:sz w:val="24"/>
        </w:rPr>
      </w:pPr>
      <w:r>
        <w:rPr>
          <w:sz w:val="24"/>
        </w:rPr>
        <w:t xml:space="preserve">оценивать качество своего вклада и вклада каждого участника команды в общий </w:t>
      </w:r>
      <w:r>
        <w:rPr>
          <w:spacing w:val="-2"/>
          <w:sz w:val="24"/>
        </w:rPr>
        <w:t>результат;</w:t>
      </w:r>
    </w:p>
    <w:p w:rsidR="008E0DE0" w:rsidRDefault="00A44001" w:rsidP="00C643E9">
      <w:pPr>
        <w:pStyle w:val="a5"/>
        <w:numPr>
          <w:ilvl w:val="0"/>
          <w:numId w:val="116"/>
        </w:numPr>
        <w:tabs>
          <w:tab w:val="left" w:pos="1840"/>
        </w:tabs>
        <w:spacing w:before="7" w:line="235" w:lineRule="auto"/>
        <w:ind w:right="151" w:firstLine="708"/>
        <w:rPr>
          <w:sz w:val="24"/>
        </w:rPr>
      </w:pPr>
      <w:r>
        <w:rPr>
          <w:sz w:val="24"/>
        </w:rPr>
        <w:t>уметь обобщать мнения нескольких людей и выражать это обобщение в устной и письменной форме;</w:t>
      </w:r>
    </w:p>
    <w:p w:rsidR="008E0DE0" w:rsidRDefault="00A44001" w:rsidP="00C643E9">
      <w:pPr>
        <w:pStyle w:val="a5"/>
        <w:numPr>
          <w:ilvl w:val="0"/>
          <w:numId w:val="116"/>
        </w:numPr>
        <w:tabs>
          <w:tab w:val="left" w:pos="1840"/>
        </w:tabs>
        <w:spacing w:before="6" w:line="237" w:lineRule="auto"/>
        <w:ind w:right="144" w:firstLine="708"/>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2"/>
          <w:sz w:val="24"/>
        </w:rPr>
        <w:t>инициативным;</w:t>
      </w:r>
    </w:p>
    <w:p w:rsidR="008E0DE0" w:rsidRDefault="00A44001" w:rsidP="00C643E9">
      <w:pPr>
        <w:pStyle w:val="a5"/>
        <w:numPr>
          <w:ilvl w:val="0"/>
          <w:numId w:val="116"/>
        </w:numPr>
        <w:tabs>
          <w:tab w:val="left" w:pos="1840"/>
        </w:tabs>
        <w:spacing w:before="2" w:line="237" w:lineRule="auto"/>
        <w:ind w:right="145" w:firstLine="708"/>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8E0DE0" w:rsidRDefault="00A44001">
      <w:pPr>
        <w:spacing w:before="3"/>
        <w:ind w:left="1133"/>
        <w:jc w:val="both"/>
        <w:rPr>
          <w:sz w:val="24"/>
        </w:rPr>
      </w:pPr>
      <w:r>
        <w:rPr>
          <w:sz w:val="24"/>
        </w:rPr>
        <w:t>Формирование</w:t>
      </w:r>
      <w:r>
        <w:rPr>
          <w:b/>
          <w:sz w:val="24"/>
        </w:rPr>
        <w:t>универсальныхучебныхрегулятивныхдействий</w:t>
      </w:r>
      <w:r>
        <w:rPr>
          <w:sz w:val="24"/>
        </w:rPr>
        <w:t xml:space="preserve">включает </w:t>
      </w:r>
      <w:r>
        <w:rPr>
          <w:spacing w:val="-2"/>
          <w:sz w:val="24"/>
        </w:rPr>
        <w:t>умения:</w:t>
      </w:r>
    </w:p>
    <w:p w:rsidR="008E0DE0" w:rsidRDefault="00A44001" w:rsidP="00C643E9">
      <w:pPr>
        <w:pStyle w:val="a5"/>
        <w:numPr>
          <w:ilvl w:val="0"/>
          <w:numId w:val="116"/>
        </w:numPr>
        <w:tabs>
          <w:tab w:val="left" w:pos="1840"/>
        </w:tabs>
        <w:spacing w:before="4" w:line="237" w:lineRule="auto"/>
        <w:ind w:right="144" w:firstLine="708"/>
        <w:rPr>
          <w:sz w:val="24"/>
        </w:rPr>
      </w:pPr>
      <w:r>
        <w:rPr>
          <w:sz w:val="24"/>
        </w:rPr>
        <w:t>самостоятельно составлять план действий при анализе и создании текста, вносить необходимые коррективы;</w:t>
      </w:r>
    </w:p>
    <w:p w:rsidR="008E0DE0" w:rsidRDefault="00A44001" w:rsidP="00C643E9">
      <w:pPr>
        <w:pStyle w:val="a5"/>
        <w:numPr>
          <w:ilvl w:val="0"/>
          <w:numId w:val="116"/>
        </w:numPr>
        <w:tabs>
          <w:tab w:val="left" w:pos="1840"/>
        </w:tabs>
        <w:spacing w:before="2" w:line="237" w:lineRule="auto"/>
        <w:ind w:right="143" w:firstLine="708"/>
        <w:rPr>
          <w:sz w:val="24"/>
        </w:rPr>
      </w:pPr>
      <w:r>
        <w:rPr>
          <w:sz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8E0DE0" w:rsidRDefault="00A44001" w:rsidP="00C643E9">
      <w:pPr>
        <w:pStyle w:val="a5"/>
        <w:numPr>
          <w:ilvl w:val="0"/>
          <w:numId w:val="116"/>
        </w:numPr>
        <w:tabs>
          <w:tab w:val="left" w:pos="1840"/>
        </w:tabs>
        <w:spacing w:before="5" w:line="237" w:lineRule="auto"/>
        <w:ind w:right="140" w:firstLine="708"/>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8E0DE0" w:rsidRDefault="00A44001" w:rsidP="00C643E9">
      <w:pPr>
        <w:pStyle w:val="a5"/>
        <w:numPr>
          <w:ilvl w:val="0"/>
          <w:numId w:val="116"/>
        </w:numPr>
        <w:tabs>
          <w:tab w:val="left" w:pos="1840"/>
        </w:tabs>
        <w:spacing w:before="7" w:line="235" w:lineRule="auto"/>
        <w:ind w:right="152" w:firstLine="708"/>
        <w:rPr>
          <w:sz w:val="24"/>
        </w:rPr>
      </w:pPr>
      <w:r>
        <w:rPr>
          <w:sz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8E0DE0" w:rsidRDefault="008E0DE0">
      <w:pPr>
        <w:pStyle w:val="a5"/>
        <w:spacing w:line="235"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31" w:firstLine="708"/>
        <w:rPr>
          <w:sz w:val="24"/>
        </w:rPr>
      </w:pPr>
      <w:r>
        <w:rPr>
          <w:sz w:val="24"/>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8E0DE0" w:rsidRDefault="00A44001" w:rsidP="00C643E9">
      <w:pPr>
        <w:pStyle w:val="a5"/>
        <w:numPr>
          <w:ilvl w:val="0"/>
          <w:numId w:val="116"/>
        </w:numPr>
        <w:tabs>
          <w:tab w:val="left" w:pos="1840"/>
        </w:tabs>
        <w:spacing w:before="4" w:line="237" w:lineRule="auto"/>
        <w:ind w:right="147" w:firstLine="708"/>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E0DE0" w:rsidRDefault="008E0DE0">
      <w:pPr>
        <w:pStyle w:val="a3"/>
        <w:spacing w:before="10"/>
        <w:ind w:left="0" w:firstLine="0"/>
        <w:jc w:val="left"/>
      </w:pPr>
    </w:p>
    <w:p w:rsidR="008E0DE0" w:rsidRDefault="00A44001">
      <w:pPr>
        <w:pStyle w:val="1"/>
        <w:spacing w:line="272" w:lineRule="exact"/>
        <w:ind w:left="4818"/>
      </w:pPr>
      <w:r>
        <w:t>Иностранный</w:t>
      </w:r>
      <w:r>
        <w:rPr>
          <w:spacing w:val="-4"/>
        </w:rPr>
        <w:t>язык</w:t>
      </w:r>
    </w:p>
    <w:p w:rsidR="008E0DE0" w:rsidRDefault="00A44001">
      <w:pPr>
        <w:spacing w:line="247" w:lineRule="auto"/>
        <w:ind w:left="425" w:firstLine="708"/>
        <w:rPr>
          <w:b/>
          <w:sz w:val="24"/>
        </w:rPr>
      </w:pPr>
      <w:r>
        <w:rPr>
          <w:sz w:val="24"/>
        </w:rPr>
        <w:t>Формирование</w:t>
      </w:r>
      <w:r>
        <w:rPr>
          <w:b/>
          <w:sz w:val="24"/>
        </w:rPr>
        <w:t>универсальныхучебныхпознавательныхдействий</w:t>
      </w:r>
      <w:r>
        <w:rPr>
          <w:sz w:val="24"/>
        </w:rPr>
        <w:t>включает</w:t>
      </w:r>
      <w:r>
        <w:rPr>
          <w:b/>
          <w:sz w:val="24"/>
        </w:rPr>
        <w:t>базовые логические и исследовательские действия:</w:t>
      </w:r>
    </w:p>
    <w:p w:rsidR="008E0DE0" w:rsidRDefault="00A44001" w:rsidP="00C643E9">
      <w:pPr>
        <w:pStyle w:val="a5"/>
        <w:numPr>
          <w:ilvl w:val="0"/>
          <w:numId w:val="116"/>
        </w:numPr>
        <w:tabs>
          <w:tab w:val="left" w:pos="1841"/>
          <w:tab w:val="left" w:pos="3605"/>
          <w:tab w:val="left" w:pos="5278"/>
          <w:tab w:val="left" w:pos="6428"/>
          <w:tab w:val="left" w:pos="7302"/>
          <w:tab w:val="left" w:pos="8605"/>
          <w:tab w:val="left" w:pos="9959"/>
        </w:tabs>
        <w:spacing w:line="235" w:lineRule="auto"/>
        <w:ind w:right="159" w:firstLine="708"/>
        <w:jc w:val="left"/>
        <w:rPr>
          <w:sz w:val="24"/>
        </w:rPr>
      </w:pPr>
      <w:r>
        <w:rPr>
          <w:spacing w:val="-2"/>
          <w:sz w:val="24"/>
        </w:rPr>
        <w:t>анализировать,</w:t>
      </w:r>
      <w:r>
        <w:rPr>
          <w:sz w:val="24"/>
        </w:rPr>
        <w:tab/>
      </w:r>
      <w:r>
        <w:rPr>
          <w:spacing w:val="-2"/>
          <w:sz w:val="24"/>
        </w:rPr>
        <w:t>устанавливать</w:t>
      </w:r>
      <w:r>
        <w:rPr>
          <w:sz w:val="24"/>
        </w:rPr>
        <w:tab/>
      </w:r>
      <w:r>
        <w:rPr>
          <w:spacing w:val="-2"/>
          <w:sz w:val="24"/>
        </w:rPr>
        <w:t>аналогии</w:t>
      </w:r>
      <w:r>
        <w:rPr>
          <w:sz w:val="24"/>
        </w:rPr>
        <w:tab/>
      </w:r>
      <w:r>
        <w:rPr>
          <w:spacing w:val="-2"/>
          <w:sz w:val="24"/>
        </w:rPr>
        <w:t>между</w:t>
      </w:r>
      <w:r>
        <w:rPr>
          <w:sz w:val="24"/>
        </w:rPr>
        <w:tab/>
      </w:r>
      <w:r>
        <w:rPr>
          <w:spacing w:val="-2"/>
          <w:sz w:val="24"/>
        </w:rPr>
        <w:t>способами</w:t>
      </w:r>
      <w:r>
        <w:rPr>
          <w:sz w:val="24"/>
        </w:rPr>
        <w:tab/>
      </w:r>
      <w:r>
        <w:rPr>
          <w:spacing w:val="-2"/>
          <w:sz w:val="24"/>
        </w:rPr>
        <w:t>выражения</w:t>
      </w:r>
      <w:r>
        <w:rPr>
          <w:sz w:val="24"/>
        </w:rPr>
        <w:tab/>
      </w:r>
      <w:r>
        <w:rPr>
          <w:spacing w:val="-2"/>
          <w:sz w:val="24"/>
        </w:rPr>
        <w:t xml:space="preserve">мысли </w:t>
      </w:r>
      <w:r>
        <w:rPr>
          <w:sz w:val="24"/>
        </w:rPr>
        <w:t>средствами иностранного и родного языков;</w:t>
      </w:r>
    </w:p>
    <w:p w:rsidR="008E0DE0" w:rsidRDefault="00A44001" w:rsidP="00C643E9">
      <w:pPr>
        <w:pStyle w:val="a5"/>
        <w:numPr>
          <w:ilvl w:val="0"/>
          <w:numId w:val="116"/>
        </w:numPr>
        <w:tabs>
          <w:tab w:val="left" w:pos="1841"/>
          <w:tab w:val="left" w:pos="3408"/>
          <w:tab w:val="left" w:pos="4527"/>
          <w:tab w:val="left" w:pos="4878"/>
          <w:tab w:val="left" w:pos="6049"/>
          <w:tab w:val="left" w:pos="7266"/>
          <w:tab w:val="left" w:pos="8226"/>
          <w:tab w:val="left" w:pos="8577"/>
          <w:tab w:val="left" w:pos="9801"/>
        </w:tabs>
        <w:spacing w:line="237" w:lineRule="auto"/>
        <w:ind w:right="152" w:firstLine="708"/>
        <w:jc w:val="left"/>
        <w:rPr>
          <w:sz w:val="24"/>
        </w:rPr>
      </w:pPr>
      <w:r>
        <w:rPr>
          <w:spacing w:val="-2"/>
          <w:sz w:val="24"/>
        </w:rPr>
        <w:t>распознавать</w:t>
      </w:r>
      <w:r>
        <w:rPr>
          <w:sz w:val="24"/>
        </w:rPr>
        <w:tab/>
      </w:r>
      <w:r>
        <w:rPr>
          <w:spacing w:val="-2"/>
          <w:sz w:val="24"/>
        </w:rPr>
        <w:t>свойства</w:t>
      </w:r>
      <w:r>
        <w:rPr>
          <w:sz w:val="24"/>
        </w:rPr>
        <w:tab/>
      </w:r>
      <w:r>
        <w:rPr>
          <w:spacing w:val="-10"/>
          <w:sz w:val="24"/>
        </w:rPr>
        <w:t>и</w:t>
      </w:r>
      <w:r>
        <w:rPr>
          <w:sz w:val="24"/>
        </w:rPr>
        <w:tab/>
      </w:r>
      <w:r>
        <w:rPr>
          <w:spacing w:val="-2"/>
          <w:sz w:val="24"/>
        </w:rPr>
        <w:t>признаки</w:t>
      </w:r>
      <w:r>
        <w:rPr>
          <w:sz w:val="24"/>
        </w:rPr>
        <w:tab/>
      </w:r>
      <w:r>
        <w:rPr>
          <w:spacing w:val="-2"/>
          <w:sz w:val="24"/>
        </w:rPr>
        <w:t>языковых</w:t>
      </w:r>
      <w:r>
        <w:rPr>
          <w:sz w:val="24"/>
        </w:rPr>
        <w:tab/>
      </w:r>
      <w:r>
        <w:rPr>
          <w:spacing w:val="-2"/>
          <w:sz w:val="24"/>
        </w:rPr>
        <w:t>единиц</w:t>
      </w:r>
      <w:r>
        <w:rPr>
          <w:sz w:val="24"/>
        </w:rPr>
        <w:tab/>
      </w:r>
      <w:r>
        <w:rPr>
          <w:spacing w:val="-10"/>
          <w:sz w:val="24"/>
        </w:rPr>
        <w:t>и</w:t>
      </w:r>
      <w:r>
        <w:rPr>
          <w:sz w:val="24"/>
        </w:rPr>
        <w:tab/>
      </w:r>
      <w:r>
        <w:rPr>
          <w:spacing w:val="-2"/>
          <w:sz w:val="24"/>
        </w:rPr>
        <w:t>языковых</w:t>
      </w:r>
      <w:r>
        <w:rPr>
          <w:sz w:val="24"/>
        </w:rPr>
        <w:tab/>
      </w:r>
      <w:r>
        <w:rPr>
          <w:spacing w:val="-2"/>
          <w:sz w:val="24"/>
        </w:rPr>
        <w:t xml:space="preserve">явлений </w:t>
      </w:r>
      <w:r>
        <w:rPr>
          <w:sz w:val="24"/>
        </w:rPr>
        <w:t>иностранного языка; сравнивать, классифицировать и обобщать их;</w:t>
      </w:r>
    </w:p>
    <w:p w:rsidR="008E0DE0" w:rsidRDefault="00A44001" w:rsidP="00C643E9">
      <w:pPr>
        <w:pStyle w:val="a5"/>
        <w:numPr>
          <w:ilvl w:val="0"/>
          <w:numId w:val="116"/>
        </w:numPr>
        <w:tabs>
          <w:tab w:val="left" w:pos="1841"/>
        </w:tabs>
        <w:spacing w:line="237" w:lineRule="auto"/>
        <w:ind w:right="360" w:firstLine="708"/>
        <w:jc w:val="left"/>
        <w:rPr>
          <w:sz w:val="24"/>
        </w:rPr>
      </w:pPr>
      <w:r>
        <w:rPr>
          <w:sz w:val="24"/>
        </w:rPr>
        <w:t>выявлятьпризнакиисвойстваязыковыхединициязыковыхявленийиностранного языка (например, грамматических конструкции и их функций);</w:t>
      </w:r>
    </w:p>
    <w:p w:rsidR="008E0DE0" w:rsidRDefault="00A44001" w:rsidP="00C643E9">
      <w:pPr>
        <w:pStyle w:val="a5"/>
        <w:numPr>
          <w:ilvl w:val="0"/>
          <w:numId w:val="116"/>
        </w:numPr>
        <w:tabs>
          <w:tab w:val="left" w:pos="1841"/>
        </w:tabs>
        <w:spacing w:line="237" w:lineRule="auto"/>
        <w:ind w:right="373" w:firstLine="708"/>
        <w:jc w:val="left"/>
        <w:rPr>
          <w:sz w:val="24"/>
        </w:rPr>
      </w:pPr>
      <w:r>
        <w:rPr>
          <w:sz w:val="24"/>
        </w:rPr>
        <w:t>сравниватьразныетипыижанрыустныхиписьменныхвысказыванийнаиностранном языке;</w:t>
      </w:r>
    </w:p>
    <w:p w:rsidR="008E0DE0" w:rsidRDefault="00A44001" w:rsidP="00C643E9">
      <w:pPr>
        <w:pStyle w:val="a5"/>
        <w:numPr>
          <w:ilvl w:val="0"/>
          <w:numId w:val="116"/>
        </w:numPr>
        <w:tabs>
          <w:tab w:val="left" w:pos="1841"/>
        </w:tabs>
        <w:spacing w:line="293" w:lineRule="exact"/>
        <w:ind w:left="1841"/>
        <w:jc w:val="left"/>
        <w:rPr>
          <w:sz w:val="24"/>
        </w:rPr>
      </w:pPr>
      <w:r>
        <w:rPr>
          <w:sz w:val="24"/>
        </w:rPr>
        <w:t>различатьвиноязычном устномиписьменномтексте -факти</w:t>
      </w:r>
      <w:r>
        <w:rPr>
          <w:spacing w:val="-2"/>
          <w:sz w:val="24"/>
        </w:rPr>
        <w:t>мнение;</w:t>
      </w:r>
    </w:p>
    <w:p w:rsidR="008E0DE0" w:rsidRDefault="00A44001" w:rsidP="00C643E9">
      <w:pPr>
        <w:pStyle w:val="a5"/>
        <w:numPr>
          <w:ilvl w:val="0"/>
          <w:numId w:val="116"/>
        </w:numPr>
        <w:tabs>
          <w:tab w:val="left" w:pos="1840"/>
        </w:tabs>
        <w:spacing w:line="237" w:lineRule="auto"/>
        <w:ind w:right="147" w:firstLine="708"/>
        <w:rPr>
          <w:sz w:val="24"/>
        </w:rPr>
      </w:pPr>
      <w:r>
        <w:rPr>
          <w:sz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8E0DE0" w:rsidRDefault="00A44001" w:rsidP="00C643E9">
      <w:pPr>
        <w:pStyle w:val="a5"/>
        <w:numPr>
          <w:ilvl w:val="0"/>
          <w:numId w:val="116"/>
        </w:numPr>
        <w:tabs>
          <w:tab w:val="left" w:pos="1840"/>
        </w:tabs>
        <w:spacing w:before="1" w:line="237" w:lineRule="auto"/>
        <w:ind w:right="142" w:firstLine="708"/>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8E0DE0" w:rsidRDefault="00A44001" w:rsidP="00C643E9">
      <w:pPr>
        <w:pStyle w:val="a5"/>
        <w:numPr>
          <w:ilvl w:val="0"/>
          <w:numId w:val="116"/>
        </w:numPr>
        <w:tabs>
          <w:tab w:val="left" w:pos="1840"/>
        </w:tabs>
        <w:spacing w:before="6" w:line="237" w:lineRule="auto"/>
        <w:ind w:right="147" w:firstLine="708"/>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8E0DE0" w:rsidRDefault="00A44001" w:rsidP="00C643E9">
      <w:pPr>
        <w:pStyle w:val="a5"/>
        <w:numPr>
          <w:ilvl w:val="0"/>
          <w:numId w:val="116"/>
        </w:numPr>
        <w:tabs>
          <w:tab w:val="left" w:pos="1840"/>
        </w:tabs>
        <w:spacing w:before="2" w:line="237" w:lineRule="auto"/>
        <w:ind w:right="144" w:firstLine="708"/>
        <w:rPr>
          <w:sz w:val="24"/>
        </w:rPr>
      </w:pPr>
      <w:r>
        <w:rPr>
          <w:sz w:val="24"/>
        </w:rPr>
        <w:t>самостоятельно формулировать обобщения и выводы по результатам проведенного наблюдения за языковыми явлениями;</w:t>
      </w:r>
    </w:p>
    <w:p w:rsidR="008E0DE0" w:rsidRDefault="00A44001" w:rsidP="00C643E9">
      <w:pPr>
        <w:pStyle w:val="a5"/>
        <w:numPr>
          <w:ilvl w:val="0"/>
          <w:numId w:val="116"/>
        </w:numPr>
        <w:tabs>
          <w:tab w:val="left" w:pos="1840"/>
        </w:tabs>
        <w:spacing w:before="4" w:line="237" w:lineRule="auto"/>
        <w:ind w:right="150" w:firstLine="708"/>
        <w:rPr>
          <w:sz w:val="24"/>
        </w:rPr>
      </w:pPr>
      <w:r>
        <w:rPr>
          <w:sz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w:t>
      </w:r>
      <w:r>
        <w:rPr>
          <w:spacing w:val="-2"/>
          <w:sz w:val="24"/>
        </w:rPr>
        <w:t>деятельности;</w:t>
      </w:r>
    </w:p>
    <w:p w:rsidR="008E0DE0" w:rsidRDefault="00A44001" w:rsidP="00C643E9">
      <w:pPr>
        <w:pStyle w:val="a5"/>
        <w:numPr>
          <w:ilvl w:val="0"/>
          <w:numId w:val="116"/>
        </w:numPr>
        <w:tabs>
          <w:tab w:val="left" w:pos="1840"/>
        </w:tabs>
        <w:spacing w:before="7" w:line="235" w:lineRule="auto"/>
        <w:ind w:right="147" w:firstLine="708"/>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8E0DE0" w:rsidRDefault="00A44001">
      <w:pPr>
        <w:pStyle w:val="1"/>
        <w:spacing w:before="2" w:line="247" w:lineRule="auto"/>
        <w:ind w:left="425" w:right="146" w:firstLine="708"/>
        <w:jc w:val="both"/>
      </w:pPr>
      <w:r>
        <w:rPr>
          <w:b w:val="0"/>
        </w:rPr>
        <w:t xml:space="preserve">Формирование </w:t>
      </w:r>
      <w:r>
        <w:t xml:space="preserve">универсальных учебных познавательных действий включает работу с </w:t>
      </w:r>
      <w:r>
        <w:rPr>
          <w:spacing w:val="-2"/>
        </w:rPr>
        <w:t>информацией:</w:t>
      </w:r>
    </w:p>
    <w:p w:rsidR="008E0DE0" w:rsidRDefault="00A44001" w:rsidP="00C643E9">
      <w:pPr>
        <w:pStyle w:val="a5"/>
        <w:numPr>
          <w:ilvl w:val="0"/>
          <w:numId w:val="116"/>
        </w:numPr>
        <w:tabs>
          <w:tab w:val="left" w:pos="1840"/>
        </w:tabs>
        <w:spacing w:line="237" w:lineRule="auto"/>
        <w:ind w:right="144" w:firstLine="708"/>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E0DE0" w:rsidRDefault="00A44001" w:rsidP="00C643E9">
      <w:pPr>
        <w:pStyle w:val="a5"/>
        <w:numPr>
          <w:ilvl w:val="0"/>
          <w:numId w:val="116"/>
        </w:numPr>
        <w:tabs>
          <w:tab w:val="left" w:pos="1840"/>
        </w:tabs>
        <w:spacing w:line="237" w:lineRule="auto"/>
        <w:ind w:right="143" w:firstLine="708"/>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rsidR="008E0DE0" w:rsidRDefault="00A44001" w:rsidP="00C643E9">
      <w:pPr>
        <w:pStyle w:val="a5"/>
        <w:numPr>
          <w:ilvl w:val="0"/>
          <w:numId w:val="116"/>
        </w:numPr>
        <w:tabs>
          <w:tab w:val="left" w:pos="1840"/>
        </w:tabs>
        <w:spacing w:before="2" w:line="235" w:lineRule="auto"/>
        <w:ind w:right="141" w:firstLine="708"/>
        <w:rPr>
          <w:sz w:val="24"/>
        </w:rPr>
      </w:pPr>
      <w:r>
        <w:rPr>
          <w:sz w:val="24"/>
        </w:rPr>
        <w:t xml:space="preserve">фиксировать информацию доступными средствами (в виде ключевых слов, плана, </w:t>
      </w:r>
      <w:r>
        <w:rPr>
          <w:spacing w:val="-2"/>
          <w:sz w:val="24"/>
        </w:rPr>
        <w:t>тезисов);</w:t>
      </w:r>
    </w:p>
    <w:p w:rsidR="008E0DE0" w:rsidRDefault="00A44001" w:rsidP="00C643E9">
      <w:pPr>
        <w:pStyle w:val="a5"/>
        <w:numPr>
          <w:ilvl w:val="0"/>
          <w:numId w:val="116"/>
        </w:numPr>
        <w:tabs>
          <w:tab w:val="left" w:pos="1840"/>
        </w:tabs>
        <w:spacing w:before="6" w:line="237" w:lineRule="auto"/>
        <w:ind w:right="139" w:firstLine="708"/>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8E0DE0" w:rsidRDefault="00A44001" w:rsidP="00C643E9">
      <w:pPr>
        <w:pStyle w:val="a5"/>
        <w:numPr>
          <w:ilvl w:val="0"/>
          <w:numId w:val="116"/>
        </w:numPr>
        <w:tabs>
          <w:tab w:val="left" w:pos="1840"/>
        </w:tabs>
        <w:spacing w:before="8" w:line="235" w:lineRule="auto"/>
        <w:ind w:left="1133" w:right="271" w:firstLine="0"/>
        <w:rPr>
          <w:sz w:val="24"/>
        </w:rPr>
      </w:pPr>
      <w:r>
        <w:rPr>
          <w:sz w:val="24"/>
        </w:rPr>
        <w:t>соблюдать информационную безопасность при работе в сети Интернет. Формирование</w:t>
      </w:r>
      <w:r>
        <w:rPr>
          <w:b/>
          <w:sz w:val="24"/>
        </w:rPr>
        <w:t>универсальныхучебныхкоммуникативныхдействий</w:t>
      </w:r>
      <w:r>
        <w:rPr>
          <w:sz w:val="24"/>
        </w:rPr>
        <w:t>включаетумения:</w:t>
      </w:r>
    </w:p>
    <w:p w:rsidR="008E0DE0" w:rsidRDefault="008E0DE0">
      <w:pPr>
        <w:pStyle w:val="a5"/>
        <w:spacing w:line="235"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40" w:firstLine="708"/>
        <w:rPr>
          <w:sz w:val="24"/>
        </w:rPr>
      </w:pPr>
      <w:r>
        <w:rPr>
          <w:sz w:val="24"/>
        </w:rPr>
        <w:lastRenderedPageBreak/>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8E0DE0" w:rsidRDefault="00A44001" w:rsidP="00C643E9">
      <w:pPr>
        <w:pStyle w:val="a5"/>
        <w:numPr>
          <w:ilvl w:val="0"/>
          <w:numId w:val="116"/>
        </w:numPr>
        <w:tabs>
          <w:tab w:val="left" w:pos="1840"/>
        </w:tabs>
        <w:spacing w:before="7" w:line="235" w:lineRule="auto"/>
        <w:ind w:right="147" w:firstLine="708"/>
        <w:rPr>
          <w:sz w:val="24"/>
        </w:rPr>
      </w:pPr>
      <w:r>
        <w:rPr>
          <w:sz w:val="24"/>
        </w:rPr>
        <w:t>развернуто, логично и точно излагать свою точку зрения с использованием адекватных языковых средств изучаемого иностранного языка;</w:t>
      </w:r>
    </w:p>
    <w:p w:rsidR="008E0DE0" w:rsidRDefault="00A44001" w:rsidP="00C643E9">
      <w:pPr>
        <w:pStyle w:val="a5"/>
        <w:numPr>
          <w:ilvl w:val="0"/>
          <w:numId w:val="116"/>
        </w:numPr>
        <w:tabs>
          <w:tab w:val="left" w:pos="1840"/>
        </w:tabs>
        <w:spacing w:before="5" w:line="237" w:lineRule="auto"/>
        <w:ind w:right="149" w:firstLine="708"/>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8E0DE0" w:rsidRDefault="00A44001" w:rsidP="00C643E9">
      <w:pPr>
        <w:pStyle w:val="a5"/>
        <w:numPr>
          <w:ilvl w:val="0"/>
          <w:numId w:val="116"/>
        </w:numPr>
        <w:tabs>
          <w:tab w:val="left" w:pos="1840"/>
        </w:tabs>
        <w:spacing w:before="2" w:line="237" w:lineRule="auto"/>
        <w:ind w:right="142" w:firstLine="708"/>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E0DE0" w:rsidRDefault="00A44001" w:rsidP="00C643E9">
      <w:pPr>
        <w:pStyle w:val="a5"/>
        <w:numPr>
          <w:ilvl w:val="0"/>
          <w:numId w:val="116"/>
        </w:numPr>
        <w:tabs>
          <w:tab w:val="left" w:pos="1840"/>
        </w:tabs>
        <w:spacing w:before="7" w:line="235" w:lineRule="auto"/>
        <w:ind w:right="152" w:firstLine="708"/>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E0DE0" w:rsidRDefault="00A44001" w:rsidP="00C643E9">
      <w:pPr>
        <w:pStyle w:val="a5"/>
        <w:numPr>
          <w:ilvl w:val="0"/>
          <w:numId w:val="116"/>
        </w:numPr>
        <w:tabs>
          <w:tab w:val="left" w:pos="1840"/>
        </w:tabs>
        <w:spacing w:before="6" w:line="237" w:lineRule="auto"/>
        <w:ind w:right="145" w:firstLine="708"/>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E0DE0" w:rsidRDefault="00A44001" w:rsidP="00C643E9">
      <w:pPr>
        <w:pStyle w:val="a5"/>
        <w:numPr>
          <w:ilvl w:val="0"/>
          <w:numId w:val="116"/>
        </w:numPr>
        <w:tabs>
          <w:tab w:val="left" w:pos="1840"/>
        </w:tabs>
        <w:spacing w:before="3"/>
        <w:ind w:right="137" w:firstLine="708"/>
        <w:rPr>
          <w:sz w:val="24"/>
        </w:rPr>
      </w:pPr>
      <w:r>
        <w:rPr>
          <w:sz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8E0DE0" w:rsidRDefault="00A44001">
      <w:pPr>
        <w:spacing w:before="1" w:line="275" w:lineRule="exact"/>
        <w:ind w:left="1133"/>
        <w:jc w:val="both"/>
        <w:rPr>
          <w:sz w:val="24"/>
        </w:rPr>
      </w:pPr>
      <w:r>
        <w:rPr>
          <w:sz w:val="24"/>
        </w:rPr>
        <w:t>Формирование</w:t>
      </w:r>
      <w:r>
        <w:rPr>
          <w:b/>
          <w:sz w:val="24"/>
        </w:rPr>
        <w:t>универсальныхучебныхрегулятивныхдействий</w:t>
      </w:r>
      <w:r>
        <w:rPr>
          <w:sz w:val="24"/>
        </w:rPr>
        <w:t xml:space="preserve">включает </w:t>
      </w:r>
      <w:r>
        <w:rPr>
          <w:spacing w:val="-2"/>
          <w:sz w:val="24"/>
        </w:rPr>
        <w:t>умения:</w:t>
      </w:r>
    </w:p>
    <w:p w:rsidR="008E0DE0" w:rsidRDefault="00A44001" w:rsidP="00C643E9">
      <w:pPr>
        <w:pStyle w:val="a5"/>
        <w:numPr>
          <w:ilvl w:val="0"/>
          <w:numId w:val="116"/>
        </w:numPr>
        <w:tabs>
          <w:tab w:val="left" w:pos="1841"/>
        </w:tabs>
        <w:spacing w:before="1" w:line="237" w:lineRule="auto"/>
        <w:ind w:right="239" w:firstLine="708"/>
        <w:jc w:val="left"/>
        <w:rPr>
          <w:sz w:val="24"/>
        </w:rPr>
      </w:pPr>
      <w:r>
        <w:rPr>
          <w:sz w:val="24"/>
        </w:rPr>
        <w:t>планироватьорганизациюсовместнойработы,распределятьзадачи,определять свою роль и координировать свои действия с другими членами команды;</w:t>
      </w:r>
    </w:p>
    <w:p w:rsidR="008E0DE0" w:rsidRDefault="00A44001" w:rsidP="00C643E9">
      <w:pPr>
        <w:pStyle w:val="a5"/>
        <w:numPr>
          <w:ilvl w:val="0"/>
          <w:numId w:val="116"/>
        </w:numPr>
        <w:tabs>
          <w:tab w:val="left" w:pos="1841"/>
          <w:tab w:val="left" w:pos="4342"/>
          <w:tab w:val="left" w:pos="5475"/>
        </w:tabs>
        <w:spacing w:before="2" w:line="237" w:lineRule="auto"/>
        <w:ind w:right="323" w:firstLine="708"/>
        <w:jc w:val="left"/>
        <w:rPr>
          <w:sz w:val="24"/>
        </w:rPr>
      </w:pPr>
      <w:r>
        <w:rPr>
          <w:sz w:val="24"/>
        </w:rPr>
        <w:t>выполнятьработув</w:t>
      </w:r>
      <w:r>
        <w:rPr>
          <w:sz w:val="24"/>
        </w:rPr>
        <w:tab/>
      </w:r>
      <w:r>
        <w:rPr>
          <w:spacing w:val="-2"/>
          <w:sz w:val="24"/>
        </w:rPr>
        <w:t>условиях</w:t>
      </w:r>
      <w:r>
        <w:rPr>
          <w:sz w:val="24"/>
        </w:rPr>
        <w:tab/>
        <w:t xml:space="preserve">реального,виртуальногоикомбинированного </w:t>
      </w:r>
      <w:r>
        <w:rPr>
          <w:spacing w:val="-2"/>
          <w:sz w:val="24"/>
        </w:rPr>
        <w:t>взаимодействия;</w:t>
      </w:r>
    </w:p>
    <w:p w:rsidR="008E0DE0" w:rsidRDefault="00A44001" w:rsidP="00C643E9">
      <w:pPr>
        <w:pStyle w:val="a5"/>
        <w:numPr>
          <w:ilvl w:val="0"/>
          <w:numId w:val="116"/>
        </w:numPr>
        <w:tabs>
          <w:tab w:val="left" w:pos="1841"/>
        </w:tabs>
        <w:spacing w:before="2" w:line="237" w:lineRule="auto"/>
        <w:ind w:right="345" w:firstLine="708"/>
        <w:jc w:val="left"/>
        <w:rPr>
          <w:sz w:val="24"/>
        </w:rPr>
      </w:pPr>
      <w:r>
        <w:rPr>
          <w:sz w:val="24"/>
        </w:rPr>
        <w:t>оказыватьвлияниенаречевоеповедениепартнера(например,поощряяего продолжать поиск совместного решения поставленной задачи);</w:t>
      </w:r>
    </w:p>
    <w:p w:rsidR="008E0DE0" w:rsidRDefault="00A44001" w:rsidP="00C643E9">
      <w:pPr>
        <w:pStyle w:val="a5"/>
        <w:numPr>
          <w:ilvl w:val="0"/>
          <w:numId w:val="116"/>
        </w:numPr>
        <w:tabs>
          <w:tab w:val="left" w:pos="1841"/>
        </w:tabs>
        <w:spacing w:before="3" w:line="237" w:lineRule="auto"/>
        <w:ind w:right="209" w:firstLine="708"/>
        <w:jc w:val="left"/>
        <w:rPr>
          <w:sz w:val="24"/>
        </w:rPr>
      </w:pPr>
      <w:r>
        <w:rPr>
          <w:sz w:val="24"/>
        </w:rPr>
        <w:t>корректироватьсовместнуюдеятельностьсучетомвозникшихтрудностей,новых данных или информации;</w:t>
      </w:r>
    </w:p>
    <w:p w:rsidR="008E0DE0" w:rsidRDefault="00A44001" w:rsidP="00C643E9">
      <w:pPr>
        <w:pStyle w:val="a5"/>
        <w:numPr>
          <w:ilvl w:val="0"/>
          <w:numId w:val="116"/>
        </w:numPr>
        <w:tabs>
          <w:tab w:val="left" w:pos="1841"/>
        </w:tabs>
        <w:spacing w:before="2" w:line="237" w:lineRule="auto"/>
        <w:ind w:right="335" w:firstLine="708"/>
        <w:jc w:val="left"/>
        <w:rPr>
          <w:sz w:val="24"/>
        </w:rPr>
      </w:pPr>
      <w:r>
        <w:rPr>
          <w:sz w:val="24"/>
        </w:rPr>
        <w:t>осуществлятьвзаимодействиевситуацияхобщения,соблюдаяэтикетныенормы межкультурного общения.</w:t>
      </w:r>
    </w:p>
    <w:p w:rsidR="008E0DE0" w:rsidRDefault="00A44001">
      <w:pPr>
        <w:pStyle w:val="1"/>
        <w:spacing w:before="12" w:line="275" w:lineRule="exact"/>
        <w:ind w:left="4294"/>
        <w:jc w:val="both"/>
      </w:pPr>
      <w:r>
        <w:t>Математика</w:t>
      </w:r>
      <w:r w:rsidR="00B33614">
        <w:t xml:space="preserve"> </w:t>
      </w:r>
      <w:r>
        <w:t>и</w:t>
      </w:r>
      <w:r w:rsidR="00B33614">
        <w:t xml:space="preserve"> </w:t>
      </w:r>
      <w:r>
        <w:rPr>
          <w:spacing w:val="-2"/>
        </w:rPr>
        <w:t>информатика.</w:t>
      </w:r>
    </w:p>
    <w:p w:rsidR="008E0DE0" w:rsidRDefault="00A44001">
      <w:pPr>
        <w:ind w:left="425" w:right="147" w:firstLine="708"/>
        <w:jc w:val="both"/>
        <w:rPr>
          <w:b/>
          <w:sz w:val="24"/>
        </w:rPr>
      </w:pPr>
      <w:r>
        <w:rPr>
          <w:b/>
          <w:sz w:val="24"/>
        </w:rPr>
        <w:t>Формирование универсальных учебных познавательных действий включает базовые логические действия:</w:t>
      </w:r>
    </w:p>
    <w:p w:rsidR="008E0DE0" w:rsidRDefault="00A44001" w:rsidP="00C643E9">
      <w:pPr>
        <w:pStyle w:val="a5"/>
        <w:numPr>
          <w:ilvl w:val="0"/>
          <w:numId w:val="116"/>
        </w:numPr>
        <w:tabs>
          <w:tab w:val="left" w:pos="1840"/>
        </w:tabs>
        <w:spacing w:line="237" w:lineRule="auto"/>
        <w:ind w:right="144" w:firstLine="708"/>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8E0DE0" w:rsidRDefault="00A44001" w:rsidP="00C643E9">
      <w:pPr>
        <w:pStyle w:val="a5"/>
        <w:numPr>
          <w:ilvl w:val="0"/>
          <w:numId w:val="116"/>
        </w:numPr>
        <w:tabs>
          <w:tab w:val="left" w:pos="1840"/>
        </w:tabs>
        <w:spacing w:before="3" w:line="237" w:lineRule="auto"/>
        <w:ind w:right="143" w:firstLine="708"/>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8E0DE0" w:rsidRDefault="00A44001" w:rsidP="00C643E9">
      <w:pPr>
        <w:pStyle w:val="a5"/>
        <w:numPr>
          <w:ilvl w:val="0"/>
          <w:numId w:val="116"/>
        </w:numPr>
        <w:tabs>
          <w:tab w:val="left" w:pos="1840"/>
        </w:tabs>
        <w:spacing w:line="237" w:lineRule="auto"/>
        <w:ind w:right="150" w:firstLine="708"/>
        <w:rPr>
          <w:sz w:val="24"/>
        </w:rPr>
      </w:pPr>
      <w:r>
        <w:rPr>
          <w:sz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предлагатькритерии для выявления закономерностей и противоречий;</w:t>
      </w:r>
    </w:p>
    <w:p w:rsidR="008E0DE0" w:rsidRDefault="00A44001" w:rsidP="00C643E9">
      <w:pPr>
        <w:pStyle w:val="a5"/>
        <w:numPr>
          <w:ilvl w:val="0"/>
          <w:numId w:val="116"/>
        </w:numPr>
        <w:tabs>
          <w:tab w:val="left" w:pos="1840"/>
        </w:tabs>
        <w:spacing w:before="5" w:line="237" w:lineRule="auto"/>
        <w:ind w:right="142" w:firstLine="708"/>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8E0DE0" w:rsidRDefault="00A44001" w:rsidP="00C643E9">
      <w:pPr>
        <w:pStyle w:val="a5"/>
        <w:numPr>
          <w:ilvl w:val="0"/>
          <w:numId w:val="116"/>
        </w:numPr>
        <w:tabs>
          <w:tab w:val="left" w:pos="1840"/>
        </w:tabs>
        <w:spacing w:before="2" w:line="237" w:lineRule="auto"/>
        <w:ind w:right="152" w:firstLine="708"/>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8E0DE0" w:rsidRDefault="00A44001" w:rsidP="00C643E9">
      <w:pPr>
        <w:pStyle w:val="a5"/>
        <w:numPr>
          <w:ilvl w:val="0"/>
          <w:numId w:val="116"/>
        </w:numPr>
        <w:tabs>
          <w:tab w:val="left" w:pos="1840"/>
        </w:tabs>
        <w:spacing w:before="5" w:line="237" w:lineRule="auto"/>
        <w:ind w:right="140" w:firstLine="708"/>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E0DE0" w:rsidRDefault="00A44001" w:rsidP="00C643E9">
      <w:pPr>
        <w:pStyle w:val="a5"/>
        <w:numPr>
          <w:ilvl w:val="0"/>
          <w:numId w:val="116"/>
        </w:numPr>
        <w:tabs>
          <w:tab w:val="left" w:pos="1840"/>
        </w:tabs>
        <w:spacing w:before="7" w:line="235" w:lineRule="auto"/>
        <w:ind w:right="145" w:firstLine="708"/>
        <w:rPr>
          <w:sz w:val="24"/>
        </w:rPr>
      </w:pPr>
      <w:r>
        <w:rPr>
          <w:sz w:val="24"/>
        </w:rPr>
        <w:t>выбирать способ решения учебной задачи (сравнивать несколько вариантоврешения, выбирать наиболее подходящий с учетом самостоятельно выделенных критериев).</w:t>
      </w:r>
    </w:p>
    <w:p w:rsidR="008E0DE0" w:rsidRDefault="00A44001">
      <w:pPr>
        <w:pStyle w:val="1"/>
        <w:spacing w:before="16" w:line="237" w:lineRule="auto"/>
        <w:ind w:left="425" w:right="147" w:firstLine="708"/>
        <w:jc w:val="both"/>
      </w:pPr>
      <w:r>
        <w:t>Формирование универсальных учебных познавательных действий включает базовые исследовательские действия:</w:t>
      </w:r>
    </w:p>
    <w:p w:rsidR="008E0DE0" w:rsidRDefault="00A44001" w:rsidP="00C643E9">
      <w:pPr>
        <w:pStyle w:val="a5"/>
        <w:numPr>
          <w:ilvl w:val="0"/>
          <w:numId w:val="116"/>
        </w:numPr>
        <w:tabs>
          <w:tab w:val="left" w:pos="1840"/>
        </w:tabs>
        <w:spacing w:line="289" w:lineRule="exact"/>
        <w:ind w:left="1840" w:hanging="707"/>
        <w:rPr>
          <w:sz w:val="24"/>
        </w:rPr>
      </w:pPr>
      <w:r>
        <w:rPr>
          <w:sz w:val="24"/>
        </w:rPr>
        <w:t>использоватьвопросыкакисследовательскийинструмент</w:t>
      </w:r>
      <w:r>
        <w:rPr>
          <w:spacing w:val="-2"/>
          <w:sz w:val="24"/>
        </w:rPr>
        <w:t>познания;</w:t>
      </w:r>
    </w:p>
    <w:p w:rsidR="008E0DE0" w:rsidRDefault="00A44001" w:rsidP="00C643E9">
      <w:pPr>
        <w:pStyle w:val="a5"/>
        <w:numPr>
          <w:ilvl w:val="0"/>
          <w:numId w:val="116"/>
        </w:numPr>
        <w:tabs>
          <w:tab w:val="left" w:pos="1840"/>
        </w:tabs>
        <w:spacing w:before="4" w:line="235" w:lineRule="auto"/>
        <w:ind w:right="146" w:firstLine="708"/>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E0DE0" w:rsidRDefault="008E0DE0">
      <w:pPr>
        <w:pStyle w:val="a5"/>
        <w:spacing w:line="235"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38" w:firstLine="708"/>
        <w:rPr>
          <w:sz w:val="24"/>
        </w:rPr>
      </w:pPr>
      <w:r>
        <w:rPr>
          <w:sz w:val="24"/>
        </w:rP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8E0DE0" w:rsidRDefault="00A44001" w:rsidP="00C643E9">
      <w:pPr>
        <w:pStyle w:val="a5"/>
        <w:numPr>
          <w:ilvl w:val="0"/>
          <w:numId w:val="116"/>
        </w:numPr>
        <w:tabs>
          <w:tab w:val="left" w:pos="1840"/>
        </w:tabs>
        <w:spacing w:before="4" w:line="237" w:lineRule="auto"/>
        <w:ind w:right="139" w:firstLine="708"/>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E0DE0" w:rsidRDefault="00A44001">
      <w:pPr>
        <w:pStyle w:val="1"/>
        <w:spacing w:before="10"/>
        <w:ind w:left="425" w:right="145" w:firstLine="708"/>
        <w:jc w:val="both"/>
      </w:pPr>
      <w:r>
        <w:t xml:space="preserve">Формирование универсальных учебных познавательных действий включает работу с </w:t>
      </w:r>
      <w:r>
        <w:rPr>
          <w:spacing w:val="-2"/>
        </w:rPr>
        <w:t>информацией:</w:t>
      </w:r>
    </w:p>
    <w:p w:rsidR="008E0DE0" w:rsidRDefault="00A44001" w:rsidP="00C643E9">
      <w:pPr>
        <w:pStyle w:val="a5"/>
        <w:numPr>
          <w:ilvl w:val="0"/>
          <w:numId w:val="116"/>
        </w:numPr>
        <w:tabs>
          <w:tab w:val="left" w:pos="1840"/>
        </w:tabs>
        <w:spacing w:line="237" w:lineRule="auto"/>
        <w:ind w:right="143" w:firstLine="708"/>
        <w:rPr>
          <w:sz w:val="24"/>
        </w:rPr>
      </w:pPr>
      <w:r>
        <w:rPr>
          <w:sz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8E0DE0" w:rsidRDefault="00A44001" w:rsidP="00C643E9">
      <w:pPr>
        <w:pStyle w:val="a5"/>
        <w:numPr>
          <w:ilvl w:val="0"/>
          <w:numId w:val="116"/>
        </w:numPr>
        <w:tabs>
          <w:tab w:val="left" w:pos="1840"/>
        </w:tabs>
        <w:spacing w:line="237" w:lineRule="auto"/>
        <w:ind w:right="151" w:firstLine="708"/>
        <w:rPr>
          <w:sz w:val="24"/>
        </w:rPr>
      </w:pPr>
      <w:r>
        <w:rPr>
          <w:sz w:val="24"/>
        </w:rPr>
        <w:t>оценивать надежность информации по самостоятельно сформулированным критериям, воспринимать ее критически;</w:t>
      </w:r>
    </w:p>
    <w:p w:rsidR="008E0DE0" w:rsidRDefault="00A44001" w:rsidP="00C643E9">
      <w:pPr>
        <w:pStyle w:val="a5"/>
        <w:numPr>
          <w:ilvl w:val="0"/>
          <w:numId w:val="116"/>
        </w:numPr>
        <w:tabs>
          <w:tab w:val="left" w:pos="1840"/>
        </w:tabs>
        <w:spacing w:before="5" w:line="235" w:lineRule="auto"/>
        <w:ind w:right="146" w:firstLine="708"/>
        <w:rPr>
          <w:sz w:val="24"/>
        </w:rPr>
      </w:pPr>
      <w:r>
        <w:rPr>
          <w:sz w:val="24"/>
        </w:rPr>
        <w:t>выявлять дефициты информации, данных, необходимых для ответа на вопрос и для решения задачи;</w:t>
      </w:r>
    </w:p>
    <w:p w:rsidR="008E0DE0" w:rsidRDefault="00A44001" w:rsidP="00C643E9">
      <w:pPr>
        <w:pStyle w:val="a5"/>
        <w:numPr>
          <w:ilvl w:val="0"/>
          <w:numId w:val="116"/>
        </w:numPr>
        <w:tabs>
          <w:tab w:val="left" w:pos="1840"/>
        </w:tabs>
        <w:spacing w:before="6" w:line="237" w:lineRule="auto"/>
        <w:ind w:right="149" w:firstLine="708"/>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8E0DE0" w:rsidRDefault="00A44001" w:rsidP="00C643E9">
      <w:pPr>
        <w:pStyle w:val="a5"/>
        <w:numPr>
          <w:ilvl w:val="0"/>
          <w:numId w:val="116"/>
        </w:numPr>
        <w:tabs>
          <w:tab w:val="left" w:pos="1840"/>
        </w:tabs>
        <w:spacing w:before="7" w:line="237" w:lineRule="auto"/>
        <w:ind w:right="143" w:firstLine="708"/>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8E0DE0" w:rsidRDefault="00A44001" w:rsidP="00C643E9">
      <w:pPr>
        <w:pStyle w:val="a5"/>
        <w:numPr>
          <w:ilvl w:val="0"/>
          <w:numId w:val="116"/>
        </w:numPr>
        <w:tabs>
          <w:tab w:val="left" w:pos="1840"/>
        </w:tabs>
        <w:spacing w:before="4" w:line="237" w:lineRule="auto"/>
        <w:ind w:right="145" w:firstLine="708"/>
        <w:rPr>
          <w:sz w:val="24"/>
        </w:rPr>
      </w:pPr>
      <w:r>
        <w:rPr>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8E0DE0" w:rsidRDefault="00A44001" w:rsidP="00C643E9">
      <w:pPr>
        <w:pStyle w:val="a5"/>
        <w:numPr>
          <w:ilvl w:val="0"/>
          <w:numId w:val="116"/>
        </w:numPr>
        <w:tabs>
          <w:tab w:val="left" w:pos="1840"/>
        </w:tabs>
        <w:spacing w:before="3" w:line="237" w:lineRule="auto"/>
        <w:ind w:right="134" w:firstLine="708"/>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2"/>
          <w:sz w:val="24"/>
        </w:rPr>
        <w:t>данных;</w:t>
      </w:r>
    </w:p>
    <w:p w:rsidR="008E0DE0" w:rsidRDefault="00A44001" w:rsidP="00C643E9">
      <w:pPr>
        <w:pStyle w:val="a5"/>
        <w:numPr>
          <w:ilvl w:val="0"/>
          <w:numId w:val="116"/>
        </w:numPr>
        <w:tabs>
          <w:tab w:val="left" w:pos="1840"/>
        </w:tabs>
        <w:spacing w:before="5" w:line="237" w:lineRule="auto"/>
        <w:ind w:right="141" w:firstLine="708"/>
        <w:rPr>
          <w:sz w:val="24"/>
        </w:rPr>
      </w:pPr>
      <w:r>
        <w:rPr>
          <w:sz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8E0DE0" w:rsidRDefault="00A44001">
      <w:pPr>
        <w:spacing w:before="3" w:line="276" w:lineRule="exact"/>
        <w:ind w:left="1133"/>
        <w:jc w:val="both"/>
        <w:rPr>
          <w:sz w:val="24"/>
        </w:rPr>
      </w:pPr>
      <w:r>
        <w:rPr>
          <w:b/>
          <w:sz w:val="24"/>
        </w:rPr>
        <w:t>Формированиеуниверсальныхучебныхкоммуникативныхдействий</w:t>
      </w:r>
      <w:r>
        <w:rPr>
          <w:sz w:val="24"/>
        </w:rPr>
        <w:t>включает</w:t>
      </w:r>
      <w:r>
        <w:rPr>
          <w:spacing w:val="-2"/>
          <w:sz w:val="24"/>
        </w:rPr>
        <w:t>умения:</w:t>
      </w:r>
    </w:p>
    <w:p w:rsidR="008E0DE0" w:rsidRDefault="00A44001" w:rsidP="00C643E9">
      <w:pPr>
        <w:pStyle w:val="a5"/>
        <w:numPr>
          <w:ilvl w:val="0"/>
          <w:numId w:val="116"/>
        </w:numPr>
        <w:tabs>
          <w:tab w:val="left" w:pos="1840"/>
        </w:tabs>
        <w:spacing w:before="2" w:line="237" w:lineRule="auto"/>
        <w:ind w:right="155" w:firstLine="708"/>
        <w:rPr>
          <w:sz w:val="24"/>
        </w:rPr>
      </w:pPr>
      <w:r>
        <w:rPr>
          <w:sz w:val="24"/>
        </w:rPr>
        <w:t>воспринимать и формулировать суждения, ясно, точно, грамотно выражать свою точку зрения в устных и письменных текстах;</w:t>
      </w:r>
    </w:p>
    <w:p w:rsidR="008E0DE0" w:rsidRDefault="00A44001" w:rsidP="00C643E9">
      <w:pPr>
        <w:pStyle w:val="a5"/>
        <w:numPr>
          <w:ilvl w:val="0"/>
          <w:numId w:val="116"/>
        </w:numPr>
        <w:tabs>
          <w:tab w:val="left" w:pos="1840"/>
        </w:tabs>
        <w:spacing w:before="2"/>
        <w:ind w:right="136" w:firstLine="708"/>
        <w:rPr>
          <w:sz w:val="24"/>
        </w:rPr>
      </w:pPr>
      <w:r>
        <w:rPr>
          <w:sz w:val="24"/>
        </w:rPr>
        <w:t xml:space="preserve">в ходе обсуждения задавать вопросы по существу обсуждаемой темы, проблемы, решаемой задачи, высказывать идеи,нацеленныенапоиск решения;сопоставлять свои суждения с суждениями других участников диалога; в корректной форме формулировать разногласия и </w:t>
      </w:r>
      <w:r>
        <w:rPr>
          <w:spacing w:val="-2"/>
          <w:sz w:val="24"/>
        </w:rPr>
        <w:t>возражения;</w:t>
      </w:r>
    </w:p>
    <w:p w:rsidR="008E0DE0" w:rsidRDefault="00A44001" w:rsidP="00C643E9">
      <w:pPr>
        <w:pStyle w:val="a5"/>
        <w:numPr>
          <w:ilvl w:val="0"/>
          <w:numId w:val="116"/>
        </w:numPr>
        <w:tabs>
          <w:tab w:val="left" w:pos="1840"/>
        </w:tabs>
        <w:ind w:right="142" w:firstLine="708"/>
        <w:rPr>
          <w:sz w:val="24"/>
        </w:rPr>
      </w:pPr>
      <w:r>
        <w:rPr>
          <w:sz w:val="24"/>
        </w:rPr>
        <w:t>представлять логикурешения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8E0DE0" w:rsidRDefault="00A44001" w:rsidP="00C643E9">
      <w:pPr>
        <w:pStyle w:val="a5"/>
        <w:numPr>
          <w:ilvl w:val="0"/>
          <w:numId w:val="116"/>
        </w:numPr>
        <w:tabs>
          <w:tab w:val="left" w:pos="1840"/>
        </w:tabs>
        <w:spacing w:before="1"/>
        <w:ind w:right="145" w:firstLine="708"/>
        <w:rPr>
          <w:sz w:val="24"/>
        </w:rPr>
      </w:pPr>
      <w:r>
        <w:rPr>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E0DE0" w:rsidRDefault="00A44001" w:rsidP="00C643E9">
      <w:pPr>
        <w:pStyle w:val="a5"/>
        <w:numPr>
          <w:ilvl w:val="0"/>
          <w:numId w:val="116"/>
        </w:numPr>
        <w:tabs>
          <w:tab w:val="left" w:pos="1840"/>
        </w:tabs>
        <w:spacing w:line="237" w:lineRule="auto"/>
        <w:ind w:right="147" w:firstLine="708"/>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E0DE0" w:rsidRDefault="00A44001">
      <w:pPr>
        <w:ind w:left="1133"/>
        <w:jc w:val="both"/>
        <w:rPr>
          <w:sz w:val="24"/>
        </w:rPr>
      </w:pPr>
      <w:r>
        <w:rPr>
          <w:b/>
          <w:sz w:val="24"/>
        </w:rPr>
        <w:t>Формированиеуниверсальныхучебныхрегулятивныхдействий</w:t>
      </w:r>
      <w:r>
        <w:rPr>
          <w:sz w:val="24"/>
        </w:rPr>
        <w:t>включает</w:t>
      </w:r>
      <w:r>
        <w:rPr>
          <w:spacing w:val="-2"/>
          <w:sz w:val="24"/>
        </w:rPr>
        <w:t>умения:</w:t>
      </w:r>
    </w:p>
    <w:p w:rsidR="008E0DE0" w:rsidRDefault="00A44001" w:rsidP="00C643E9">
      <w:pPr>
        <w:pStyle w:val="a5"/>
        <w:numPr>
          <w:ilvl w:val="0"/>
          <w:numId w:val="116"/>
        </w:numPr>
        <w:tabs>
          <w:tab w:val="left" w:pos="1840"/>
        </w:tabs>
        <w:spacing w:before="7" w:line="235" w:lineRule="auto"/>
        <w:ind w:right="151" w:firstLine="708"/>
        <w:rPr>
          <w:sz w:val="24"/>
        </w:rPr>
      </w:pPr>
      <w:r>
        <w:rPr>
          <w:sz w:val="24"/>
        </w:rPr>
        <w:t>составлять план, алгоритм решения задачи, выбирать способ решения с учетом имеющихсяресурсови собственных возможностейикорректироватьс учетомновойинформации;</w:t>
      </w:r>
    </w:p>
    <w:p w:rsidR="008E0DE0" w:rsidRDefault="008E0DE0">
      <w:pPr>
        <w:pStyle w:val="a5"/>
        <w:spacing w:line="235"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46" w:firstLine="708"/>
        <w:rPr>
          <w:sz w:val="24"/>
        </w:rPr>
      </w:pPr>
      <w:r>
        <w:rPr>
          <w:sz w:val="24"/>
        </w:rPr>
        <w:lastRenderedPageBreak/>
        <w:t>владеть навыками познавательной рефлексии как осознания совершаемых действийи мыслительных процессов, их результатов; владеть способами самопроверки, самоконтроля процесса и результата решения математической задачи;</w:t>
      </w:r>
    </w:p>
    <w:p w:rsidR="008E0DE0" w:rsidRDefault="00A44001" w:rsidP="00C643E9">
      <w:pPr>
        <w:pStyle w:val="a5"/>
        <w:numPr>
          <w:ilvl w:val="0"/>
          <w:numId w:val="116"/>
        </w:numPr>
        <w:tabs>
          <w:tab w:val="left" w:pos="1840"/>
        </w:tabs>
        <w:spacing w:before="7" w:line="235" w:lineRule="auto"/>
        <w:ind w:right="141" w:firstLine="708"/>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8E0DE0" w:rsidRDefault="00A44001" w:rsidP="00C643E9">
      <w:pPr>
        <w:pStyle w:val="a5"/>
        <w:numPr>
          <w:ilvl w:val="0"/>
          <w:numId w:val="116"/>
        </w:numPr>
        <w:tabs>
          <w:tab w:val="left" w:pos="1840"/>
        </w:tabs>
        <w:spacing w:before="5" w:line="237" w:lineRule="auto"/>
        <w:ind w:right="130" w:firstLine="708"/>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8E0DE0" w:rsidRDefault="00A44001">
      <w:pPr>
        <w:pStyle w:val="1"/>
        <w:spacing w:before="10"/>
        <w:ind w:left="4097"/>
        <w:jc w:val="both"/>
      </w:pPr>
      <w:r>
        <w:t>Естественно-научные</w:t>
      </w:r>
      <w:r>
        <w:rPr>
          <w:spacing w:val="-2"/>
        </w:rPr>
        <w:t>предметы.</w:t>
      </w:r>
    </w:p>
    <w:p w:rsidR="008E0DE0" w:rsidRDefault="00A44001">
      <w:pPr>
        <w:ind w:left="425" w:right="147" w:firstLine="708"/>
        <w:jc w:val="both"/>
        <w:rPr>
          <w:b/>
          <w:sz w:val="24"/>
        </w:rPr>
      </w:pPr>
      <w:r>
        <w:rPr>
          <w:b/>
          <w:sz w:val="24"/>
        </w:rPr>
        <w:t>Формирование универсальных учебных познавательных действий включает базовые логические действия:</w:t>
      </w:r>
    </w:p>
    <w:p w:rsidR="008E0DE0" w:rsidRDefault="00A44001" w:rsidP="00C643E9">
      <w:pPr>
        <w:pStyle w:val="a5"/>
        <w:numPr>
          <w:ilvl w:val="0"/>
          <w:numId w:val="116"/>
        </w:numPr>
        <w:tabs>
          <w:tab w:val="left" w:pos="1840"/>
        </w:tabs>
        <w:ind w:right="129" w:firstLine="708"/>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8E0DE0" w:rsidRDefault="00A44001" w:rsidP="00C643E9">
      <w:pPr>
        <w:pStyle w:val="a5"/>
        <w:numPr>
          <w:ilvl w:val="0"/>
          <w:numId w:val="116"/>
        </w:numPr>
        <w:tabs>
          <w:tab w:val="left" w:pos="1840"/>
        </w:tabs>
        <w:spacing w:line="237" w:lineRule="auto"/>
        <w:ind w:right="138" w:firstLine="708"/>
        <w:rPr>
          <w:sz w:val="24"/>
        </w:rPr>
      </w:pPr>
      <w:r>
        <w:rPr>
          <w:sz w:val="24"/>
        </w:rPr>
        <w:t>определять условия применимости моделей физических тел и процессов (явлений), например,инерциальнаясистемаотсчета, абсолютно упругаядеформация,моделейгаза,жидкости и твердого (кристаллического) тела, идеального газа;</w:t>
      </w:r>
    </w:p>
    <w:p w:rsidR="008E0DE0" w:rsidRDefault="00A44001" w:rsidP="00C643E9">
      <w:pPr>
        <w:pStyle w:val="a5"/>
        <w:numPr>
          <w:ilvl w:val="0"/>
          <w:numId w:val="116"/>
        </w:numPr>
        <w:tabs>
          <w:tab w:val="left" w:pos="1840"/>
        </w:tabs>
        <w:spacing w:line="293" w:lineRule="exact"/>
        <w:ind w:left="1840" w:hanging="707"/>
        <w:rPr>
          <w:sz w:val="24"/>
        </w:rPr>
      </w:pPr>
      <w:r>
        <w:rPr>
          <w:sz w:val="24"/>
        </w:rPr>
        <w:t xml:space="preserve">выбиратьоснованияикритериидляклассификациивеществихимических </w:t>
      </w:r>
      <w:r>
        <w:rPr>
          <w:spacing w:val="-2"/>
          <w:sz w:val="24"/>
        </w:rPr>
        <w:t>реакций;</w:t>
      </w:r>
    </w:p>
    <w:p w:rsidR="008E0DE0" w:rsidRDefault="00A44001" w:rsidP="00C643E9">
      <w:pPr>
        <w:pStyle w:val="a5"/>
        <w:numPr>
          <w:ilvl w:val="0"/>
          <w:numId w:val="116"/>
        </w:numPr>
        <w:tabs>
          <w:tab w:val="left" w:pos="1840"/>
        </w:tabs>
        <w:ind w:right="135" w:firstLine="708"/>
        <w:rPr>
          <w:sz w:val="24"/>
        </w:rPr>
      </w:pPr>
      <w:r>
        <w:rPr>
          <w:sz w:val="24"/>
        </w:rPr>
        <w:t>применять используемые в химии символические (знаковые) модели, уметь преобразовывать модельныепредставленияпри решении учебных познавательныхипрактических задач, применять модельные представления для выявления характерных признаков изучаемых веществ и химических реакций;</w:t>
      </w:r>
    </w:p>
    <w:p w:rsidR="008E0DE0" w:rsidRDefault="00A44001" w:rsidP="00C643E9">
      <w:pPr>
        <w:pStyle w:val="a5"/>
        <w:numPr>
          <w:ilvl w:val="0"/>
          <w:numId w:val="116"/>
        </w:numPr>
        <w:tabs>
          <w:tab w:val="left" w:pos="1840"/>
        </w:tabs>
        <w:ind w:right="144" w:firstLine="708"/>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8E0DE0" w:rsidRDefault="00A44001" w:rsidP="00C643E9">
      <w:pPr>
        <w:pStyle w:val="a5"/>
        <w:numPr>
          <w:ilvl w:val="0"/>
          <w:numId w:val="116"/>
        </w:numPr>
        <w:tabs>
          <w:tab w:val="left" w:pos="1840"/>
        </w:tabs>
        <w:ind w:right="131" w:firstLine="708"/>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8E0DE0" w:rsidRDefault="00A44001" w:rsidP="00C643E9">
      <w:pPr>
        <w:pStyle w:val="a5"/>
        <w:numPr>
          <w:ilvl w:val="0"/>
          <w:numId w:val="116"/>
        </w:numPr>
        <w:tabs>
          <w:tab w:val="left" w:pos="1840"/>
        </w:tabs>
        <w:ind w:right="139" w:firstLine="708"/>
        <w:rPr>
          <w:sz w:val="24"/>
        </w:rPr>
      </w:pPr>
      <w:r>
        <w:rPr>
          <w:sz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8E0DE0" w:rsidRDefault="00A44001">
      <w:pPr>
        <w:pStyle w:val="1"/>
        <w:spacing w:before="3" w:line="237" w:lineRule="auto"/>
        <w:ind w:left="425" w:right="147" w:firstLine="708"/>
        <w:jc w:val="both"/>
      </w:pPr>
      <w:r>
        <w:t>Формирование универсальных учебных познавательных действий включает базовые исследовательские действия:</w:t>
      </w:r>
    </w:p>
    <w:p w:rsidR="008E0DE0" w:rsidRDefault="00A44001" w:rsidP="00C643E9">
      <w:pPr>
        <w:pStyle w:val="a5"/>
        <w:numPr>
          <w:ilvl w:val="0"/>
          <w:numId w:val="116"/>
        </w:numPr>
        <w:tabs>
          <w:tab w:val="left" w:pos="1840"/>
        </w:tabs>
        <w:spacing w:line="237" w:lineRule="auto"/>
        <w:ind w:right="134" w:firstLine="708"/>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8E0DE0" w:rsidRDefault="00A44001" w:rsidP="00C643E9">
      <w:pPr>
        <w:pStyle w:val="a5"/>
        <w:numPr>
          <w:ilvl w:val="0"/>
          <w:numId w:val="116"/>
        </w:numPr>
        <w:tabs>
          <w:tab w:val="left" w:pos="1840"/>
        </w:tabs>
        <w:ind w:right="139" w:firstLine="708"/>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8E0DE0" w:rsidRDefault="00A44001" w:rsidP="00C643E9">
      <w:pPr>
        <w:pStyle w:val="a5"/>
        <w:numPr>
          <w:ilvl w:val="0"/>
          <w:numId w:val="116"/>
        </w:numPr>
        <w:tabs>
          <w:tab w:val="left" w:pos="1840"/>
        </w:tabs>
        <w:ind w:right="149" w:firstLine="708"/>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8E0DE0" w:rsidRDefault="00A44001" w:rsidP="00C643E9">
      <w:pPr>
        <w:pStyle w:val="a5"/>
        <w:numPr>
          <w:ilvl w:val="0"/>
          <w:numId w:val="116"/>
        </w:numPr>
        <w:tabs>
          <w:tab w:val="left" w:pos="1840"/>
        </w:tabs>
        <w:spacing w:line="237" w:lineRule="auto"/>
        <w:ind w:right="152" w:firstLine="708"/>
        <w:rPr>
          <w:sz w:val="24"/>
        </w:rPr>
      </w:pPr>
      <w:r>
        <w:rPr>
          <w:sz w:val="24"/>
        </w:rPr>
        <w:t>формировать научный тип мышления, владеть научной терминологией, ключевыми понятиямииметодами,например,описыватьизученныефизическиеявленияипроцессыс</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pPr>
        <w:pStyle w:val="a3"/>
        <w:spacing w:before="77"/>
        <w:ind w:right="146" w:firstLine="0"/>
      </w:pPr>
      <w:r>
        <w:lastRenderedPageBreak/>
        <w:t>использованием физических величин, например: скорость электромагнитных волн, длина волны и частота света, энергия и импульс фотона;</w:t>
      </w:r>
    </w:p>
    <w:p w:rsidR="008E0DE0" w:rsidRDefault="00A44001" w:rsidP="00C643E9">
      <w:pPr>
        <w:pStyle w:val="a5"/>
        <w:numPr>
          <w:ilvl w:val="0"/>
          <w:numId w:val="116"/>
        </w:numPr>
        <w:tabs>
          <w:tab w:val="left" w:pos="1840"/>
        </w:tabs>
        <w:spacing w:before="5"/>
        <w:ind w:right="144" w:firstLine="708"/>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например:отражение, преломление, интерференция, дифракция и поляризация света, дисперсия света (на базовом уровне);</w:t>
      </w:r>
    </w:p>
    <w:p w:rsidR="008E0DE0" w:rsidRDefault="00A44001" w:rsidP="00C643E9">
      <w:pPr>
        <w:pStyle w:val="a5"/>
        <w:numPr>
          <w:ilvl w:val="0"/>
          <w:numId w:val="116"/>
        </w:numPr>
        <w:tabs>
          <w:tab w:val="left" w:pos="1840"/>
        </w:tabs>
        <w:spacing w:before="1"/>
        <w:ind w:right="137" w:firstLine="708"/>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8E0DE0" w:rsidRDefault="00A44001" w:rsidP="00C643E9">
      <w:pPr>
        <w:pStyle w:val="a5"/>
        <w:numPr>
          <w:ilvl w:val="0"/>
          <w:numId w:val="116"/>
        </w:numPr>
        <w:tabs>
          <w:tab w:val="left" w:pos="1840"/>
        </w:tabs>
        <w:spacing w:before="2" w:line="235" w:lineRule="auto"/>
        <w:ind w:right="136" w:firstLine="708"/>
        <w:rPr>
          <w:sz w:val="24"/>
        </w:rPr>
      </w:pPr>
      <w:r>
        <w:rPr>
          <w:sz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8E0DE0" w:rsidRDefault="00A44001" w:rsidP="00C643E9">
      <w:pPr>
        <w:pStyle w:val="a5"/>
        <w:numPr>
          <w:ilvl w:val="0"/>
          <w:numId w:val="116"/>
        </w:numPr>
        <w:tabs>
          <w:tab w:val="left" w:pos="1840"/>
        </w:tabs>
        <w:spacing w:before="11" w:line="237" w:lineRule="auto"/>
        <w:ind w:right="140" w:firstLine="708"/>
        <w:rPr>
          <w:sz w:val="24"/>
        </w:rPr>
      </w:pPr>
      <w:r>
        <w:rPr>
          <w:sz w:val="24"/>
        </w:rPr>
        <w:t>проводить исследования условий равновесия твердого тела, имеющего осьвращения; конструирование кронштейнов и расчет сил упругости; изучение устойчивоститвердого тела, имеющего площадь опоры.</w:t>
      </w:r>
    </w:p>
    <w:p w:rsidR="008E0DE0" w:rsidRDefault="00A44001">
      <w:pPr>
        <w:pStyle w:val="1"/>
        <w:spacing w:before="10"/>
        <w:ind w:left="425" w:right="145" w:firstLine="708"/>
        <w:jc w:val="both"/>
      </w:pPr>
      <w:r>
        <w:t xml:space="preserve">Формирование универсальных учебных познавательных действий включает работу с </w:t>
      </w:r>
      <w:r>
        <w:rPr>
          <w:spacing w:val="-2"/>
        </w:rPr>
        <w:t>информацией:</w:t>
      </w:r>
    </w:p>
    <w:p w:rsidR="008E0DE0" w:rsidRDefault="00A44001" w:rsidP="00C643E9">
      <w:pPr>
        <w:pStyle w:val="a5"/>
        <w:numPr>
          <w:ilvl w:val="0"/>
          <w:numId w:val="116"/>
        </w:numPr>
        <w:tabs>
          <w:tab w:val="left" w:pos="1840"/>
        </w:tabs>
        <w:spacing w:line="237" w:lineRule="auto"/>
        <w:ind w:right="142" w:firstLine="708"/>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8E0DE0" w:rsidRDefault="00A44001" w:rsidP="00C643E9">
      <w:pPr>
        <w:pStyle w:val="a5"/>
        <w:numPr>
          <w:ilvl w:val="0"/>
          <w:numId w:val="116"/>
        </w:numPr>
        <w:tabs>
          <w:tab w:val="left" w:pos="1840"/>
        </w:tabs>
        <w:ind w:right="145" w:firstLine="708"/>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w:t>
      </w:r>
      <w:r>
        <w:rPr>
          <w:spacing w:val="-2"/>
          <w:sz w:val="24"/>
        </w:rPr>
        <w:t>технологиях;</w:t>
      </w:r>
    </w:p>
    <w:p w:rsidR="008E0DE0" w:rsidRDefault="00A44001" w:rsidP="00C643E9">
      <w:pPr>
        <w:pStyle w:val="a5"/>
        <w:numPr>
          <w:ilvl w:val="0"/>
          <w:numId w:val="116"/>
        </w:numPr>
        <w:tabs>
          <w:tab w:val="left" w:pos="1840"/>
        </w:tabs>
        <w:spacing w:line="237" w:lineRule="auto"/>
        <w:ind w:right="141" w:firstLine="708"/>
        <w:rPr>
          <w:sz w:val="24"/>
        </w:rPr>
      </w:pPr>
      <w:r>
        <w:rPr>
          <w:sz w:val="24"/>
        </w:rP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w:t>
      </w:r>
      <w:r>
        <w:rPr>
          <w:spacing w:val="-2"/>
          <w:sz w:val="24"/>
        </w:rPr>
        <w:t>достоверности.</w:t>
      </w:r>
    </w:p>
    <w:p w:rsidR="008E0DE0" w:rsidRDefault="00A44001">
      <w:pPr>
        <w:pStyle w:val="1"/>
        <w:spacing w:before="7"/>
      </w:pPr>
      <w:r>
        <w:rPr>
          <w:spacing w:val="-2"/>
        </w:rPr>
        <w:t>Формирование</w:t>
      </w:r>
    </w:p>
    <w:p w:rsidR="008E0DE0" w:rsidRDefault="008E0DE0">
      <w:pPr>
        <w:pStyle w:val="1"/>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42" w:firstLine="708"/>
        <w:rPr>
          <w:sz w:val="24"/>
        </w:rPr>
      </w:pPr>
      <w:r>
        <w:rPr>
          <w:sz w:val="24"/>
        </w:rPr>
        <w:lastRenderedPageBreak/>
        <w:t>использовать приемы рефлексии для оценки ситуации, выбора верного решения при решении качественных и расчетных задач;</w:t>
      </w:r>
    </w:p>
    <w:p w:rsidR="008E0DE0" w:rsidRDefault="00A44001" w:rsidP="00C643E9">
      <w:pPr>
        <w:pStyle w:val="a5"/>
        <w:numPr>
          <w:ilvl w:val="0"/>
          <w:numId w:val="116"/>
        </w:numPr>
        <w:tabs>
          <w:tab w:val="left" w:pos="1840"/>
        </w:tabs>
        <w:spacing w:before="7" w:line="235" w:lineRule="auto"/>
        <w:ind w:right="156" w:firstLine="708"/>
        <w:rPr>
          <w:sz w:val="24"/>
        </w:rPr>
      </w:pPr>
      <w:r>
        <w:rPr>
          <w:sz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8E0DE0" w:rsidRDefault="008E0DE0">
      <w:pPr>
        <w:pStyle w:val="a3"/>
        <w:spacing w:before="10"/>
        <w:ind w:left="0" w:firstLine="0"/>
        <w:jc w:val="left"/>
      </w:pPr>
    </w:p>
    <w:p w:rsidR="008E0DE0" w:rsidRDefault="00A44001">
      <w:pPr>
        <w:pStyle w:val="1"/>
        <w:ind w:left="4037"/>
        <w:jc w:val="both"/>
      </w:pPr>
      <w:r>
        <w:t>Общественно-научные</w:t>
      </w:r>
      <w:r w:rsidR="00B33614">
        <w:t xml:space="preserve"> </w:t>
      </w:r>
      <w:r>
        <w:rPr>
          <w:spacing w:val="-2"/>
        </w:rPr>
        <w:t>предметы.</w:t>
      </w:r>
    </w:p>
    <w:p w:rsidR="008E0DE0" w:rsidRDefault="00A44001">
      <w:pPr>
        <w:spacing w:before="9" w:line="230" w:lineRule="auto"/>
        <w:ind w:left="425" w:right="147" w:firstLine="708"/>
        <w:jc w:val="both"/>
        <w:rPr>
          <w:sz w:val="24"/>
        </w:rPr>
      </w:pPr>
      <w:r>
        <w:rPr>
          <w:b/>
          <w:sz w:val="24"/>
        </w:rPr>
        <w:t>Формирование универсальных учебных познавательных действий включает базовые логические действия</w:t>
      </w:r>
      <w:r>
        <w:rPr>
          <w:sz w:val="24"/>
        </w:rPr>
        <w:t>:</w:t>
      </w:r>
    </w:p>
    <w:p w:rsidR="008E0DE0" w:rsidRDefault="00A44001" w:rsidP="00C643E9">
      <w:pPr>
        <w:pStyle w:val="a5"/>
        <w:numPr>
          <w:ilvl w:val="0"/>
          <w:numId w:val="116"/>
        </w:numPr>
        <w:tabs>
          <w:tab w:val="left" w:pos="1840"/>
        </w:tabs>
        <w:spacing w:before="8" w:line="237" w:lineRule="auto"/>
        <w:ind w:right="131" w:firstLine="708"/>
        <w:rPr>
          <w:sz w:val="24"/>
        </w:rPr>
      </w:pPr>
      <w:r>
        <w:rPr>
          <w:sz w:val="24"/>
        </w:rPr>
        <w:t>характеризовать, опираясь на социально-гуманитарные знания, российские духовно- нравственныеценности,раскрывать их взаимосвязь,историческую обусловленность,актуальность в современных условиях;</w:t>
      </w:r>
    </w:p>
    <w:p w:rsidR="008E0DE0" w:rsidRDefault="00A44001" w:rsidP="00C643E9">
      <w:pPr>
        <w:pStyle w:val="a5"/>
        <w:numPr>
          <w:ilvl w:val="0"/>
          <w:numId w:val="116"/>
        </w:numPr>
        <w:tabs>
          <w:tab w:val="left" w:pos="1840"/>
        </w:tabs>
        <w:spacing w:before="3" w:line="237" w:lineRule="auto"/>
        <w:ind w:right="144" w:firstLine="708"/>
        <w:rPr>
          <w:sz w:val="24"/>
        </w:rPr>
      </w:pPr>
      <w:r>
        <w:rPr>
          <w:sz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8E0DE0" w:rsidRDefault="00A44001" w:rsidP="00C643E9">
      <w:pPr>
        <w:pStyle w:val="a5"/>
        <w:numPr>
          <w:ilvl w:val="0"/>
          <w:numId w:val="116"/>
        </w:numPr>
        <w:tabs>
          <w:tab w:val="left" w:pos="1840"/>
        </w:tabs>
        <w:spacing w:before="5"/>
        <w:ind w:right="140" w:firstLine="708"/>
        <w:rPr>
          <w:sz w:val="24"/>
        </w:rPr>
      </w:pPr>
      <w:r>
        <w:rPr>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8E0DE0" w:rsidRDefault="00A44001" w:rsidP="00C643E9">
      <w:pPr>
        <w:pStyle w:val="a5"/>
        <w:numPr>
          <w:ilvl w:val="0"/>
          <w:numId w:val="116"/>
        </w:numPr>
        <w:tabs>
          <w:tab w:val="left" w:pos="1840"/>
        </w:tabs>
        <w:ind w:right="149" w:firstLine="708"/>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наблюдаемымиклиматическими изменениями;</w:t>
      </w:r>
    </w:p>
    <w:p w:rsidR="008E0DE0" w:rsidRDefault="00A44001" w:rsidP="00C643E9">
      <w:pPr>
        <w:pStyle w:val="a5"/>
        <w:numPr>
          <w:ilvl w:val="0"/>
          <w:numId w:val="116"/>
        </w:numPr>
        <w:tabs>
          <w:tab w:val="left" w:pos="1840"/>
        </w:tabs>
        <w:spacing w:before="1"/>
        <w:ind w:right="134" w:firstLine="708"/>
        <w:rPr>
          <w:sz w:val="24"/>
        </w:rPr>
      </w:pPr>
      <w:r>
        <w:rPr>
          <w:sz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8E0DE0" w:rsidRDefault="00A44001" w:rsidP="00C643E9">
      <w:pPr>
        <w:pStyle w:val="a5"/>
        <w:numPr>
          <w:ilvl w:val="0"/>
          <w:numId w:val="116"/>
        </w:numPr>
        <w:tabs>
          <w:tab w:val="left" w:pos="1840"/>
        </w:tabs>
        <w:spacing w:before="1" w:line="237" w:lineRule="auto"/>
        <w:ind w:right="140" w:firstLine="708"/>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8E0DE0" w:rsidRDefault="00A44001">
      <w:pPr>
        <w:pStyle w:val="1"/>
        <w:spacing w:before="19" w:line="230" w:lineRule="auto"/>
        <w:ind w:left="425" w:right="147" w:firstLine="708"/>
        <w:jc w:val="both"/>
        <w:rPr>
          <w:b w:val="0"/>
        </w:rPr>
      </w:pPr>
      <w:r>
        <w:t>Формирование универсальных учебных познавательных действий включает базовые исследовательские действия</w:t>
      </w:r>
      <w:r>
        <w:rPr>
          <w:b w:val="0"/>
        </w:rPr>
        <w:t>:</w:t>
      </w:r>
    </w:p>
    <w:p w:rsidR="008E0DE0" w:rsidRDefault="00A44001" w:rsidP="00C643E9">
      <w:pPr>
        <w:pStyle w:val="a5"/>
        <w:numPr>
          <w:ilvl w:val="0"/>
          <w:numId w:val="116"/>
        </w:numPr>
        <w:tabs>
          <w:tab w:val="left" w:pos="1840"/>
        </w:tabs>
        <w:spacing w:before="6"/>
        <w:ind w:right="137" w:firstLine="708"/>
        <w:rPr>
          <w:sz w:val="24"/>
        </w:rPr>
      </w:pPr>
      <w:r>
        <w:rPr>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8E0DE0" w:rsidRDefault="00A44001" w:rsidP="00C643E9">
      <w:pPr>
        <w:pStyle w:val="a5"/>
        <w:numPr>
          <w:ilvl w:val="0"/>
          <w:numId w:val="116"/>
        </w:numPr>
        <w:tabs>
          <w:tab w:val="left" w:pos="1840"/>
        </w:tabs>
        <w:spacing w:line="237" w:lineRule="auto"/>
        <w:ind w:right="144" w:firstLine="708"/>
        <w:rPr>
          <w:sz w:val="24"/>
        </w:rPr>
      </w:pPr>
      <w:r>
        <w:rPr>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8E0DE0" w:rsidRDefault="00A44001" w:rsidP="00C643E9">
      <w:pPr>
        <w:pStyle w:val="a5"/>
        <w:numPr>
          <w:ilvl w:val="0"/>
          <w:numId w:val="116"/>
        </w:numPr>
        <w:tabs>
          <w:tab w:val="left" w:pos="1840"/>
        </w:tabs>
        <w:spacing w:before="4" w:line="237" w:lineRule="auto"/>
        <w:ind w:right="143" w:firstLine="708"/>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историии сравнивать предложенную аргументацию, выбирать наиболее аргументированную позицию;</w:t>
      </w:r>
    </w:p>
    <w:p w:rsidR="008E0DE0" w:rsidRDefault="00A44001" w:rsidP="00C643E9">
      <w:pPr>
        <w:pStyle w:val="a5"/>
        <w:numPr>
          <w:ilvl w:val="0"/>
          <w:numId w:val="116"/>
        </w:numPr>
        <w:tabs>
          <w:tab w:val="left" w:pos="1840"/>
        </w:tabs>
        <w:spacing w:before="5"/>
        <w:ind w:right="144" w:firstLine="708"/>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8E0DE0" w:rsidRDefault="00A44001" w:rsidP="00C643E9">
      <w:pPr>
        <w:pStyle w:val="a5"/>
        <w:numPr>
          <w:ilvl w:val="0"/>
          <w:numId w:val="116"/>
        </w:numPr>
        <w:tabs>
          <w:tab w:val="left" w:pos="1840"/>
        </w:tabs>
        <w:spacing w:before="2" w:line="235" w:lineRule="auto"/>
        <w:ind w:right="148" w:firstLine="708"/>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ипроцессов в</w:t>
      </w:r>
    </w:p>
    <w:p w:rsidR="008E0DE0" w:rsidRDefault="008E0DE0">
      <w:pPr>
        <w:pStyle w:val="a5"/>
        <w:spacing w:line="235" w:lineRule="auto"/>
        <w:rPr>
          <w:sz w:val="24"/>
        </w:rPr>
        <w:sectPr w:rsidR="008E0DE0">
          <w:pgSz w:w="11920" w:h="16850"/>
          <w:pgMar w:top="1020" w:right="425" w:bottom="1020" w:left="708" w:header="0" w:footer="466" w:gutter="0"/>
          <w:cols w:space="720"/>
        </w:sectPr>
      </w:pPr>
    </w:p>
    <w:p w:rsidR="008E0DE0" w:rsidRDefault="00A44001">
      <w:pPr>
        <w:pStyle w:val="a3"/>
        <w:spacing w:before="77"/>
        <w:ind w:right="134" w:firstLine="0"/>
      </w:pPr>
      <w:r>
        <w:lastRenderedPageBreak/>
        <w:t>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8E0DE0" w:rsidRDefault="00A44001">
      <w:pPr>
        <w:pStyle w:val="1"/>
        <w:spacing w:before="15" w:line="237" w:lineRule="auto"/>
        <w:ind w:left="425" w:right="145" w:firstLine="708"/>
        <w:jc w:val="both"/>
      </w:pPr>
      <w:r>
        <w:t xml:space="preserve">Формирование универсальных учебных познавательных действий включает работу с </w:t>
      </w:r>
      <w:r>
        <w:rPr>
          <w:spacing w:val="-2"/>
        </w:rPr>
        <w:t>информацией:</w:t>
      </w:r>
    </w:p>
    <w:p w:rsidR="008E0DE0" w:rsidRDefault="00A44001" w:rsidP="00C643E9">
      <w:pPr>
        <w:pStyle w:val="a5"/>
        <w:numPr>
          <w:ilvl w:val="0"/>
          <w:numId w:val="116"/>
        </w:numPr>
        <w:tabs>
          <w:tab w:val="left" w:pos="1840"/>
        </w:tabs>
        <w:spacing w:line="237" w:lineRule="auto"/>
        <w:ind w:right="130" w:firstLine="708"/>
        <w:rPr>
          <w:sz w:val="24"/>
        </w:rPr>
      </w:pPr>
      <w:r>
        <w:rPr>
          <w:sz w:val="24"/>
        </w:rPr>
        <w:t>владеть навыками получения социальнойинформации изисточниковразных типови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8E0DE0" w:rsidRDefault="00A44001" w:rsidP="00C643E9">
      <w:pPr>
        <w:pStyle w:val="a5"/>
        <w:numPr>
          <w:ilvl w:val="0"/>
          <w:numId w:val="116"/>
        </w:numPr>
        <w:tabs>
          <w:tab w:val="left" w:pos="1840"/>
        </w:tabs>
        <w:spacing w:before="5"/>
        <w:ind w:right="141" w:firstLine="708"/>
        <w:rPr>
          <w:sz w:val="24"/>
        </w:rPr>
      </w:pPr>
      <w:r>
        <w:rPr>
          <w:sz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sz w:val="24"/>
        </w:rPr>
        <w:t>представления;</w:t>
      </w:r>
    </w:p>
    <w:p w:rsidR="008E0DE0" w:rsidRDefault="00A44001" w:rsidP="00C643E9">
      <w:pPr>
        <w:pStyle w:val="a5"/>
        <w:numPr>
          <w:ilvl w:val="0"/>
          <w:numId w:val="116"/>
        </w:numPr>
        <w:tabs>
          <w:tab w:val="left" w:pos="1840"/>
        </w:tabs>
        <w:ind w:right="142" w:firstLine="708"/>
        <w:rPr>
          <w:sz w:val="24"/>
        </w:rPr>
      </w:pPr>
      <w:r>
        <w:rPr>
          <w:sz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E0DE0" w:rsidRDefault="00A44001" w:rsidP="00C643E9">
      <w:pPr>
        <w:pStyle w:val="a5"/>
        <w:numPr>
          <w:ilvl w:val="0"/>
          <w:numId w:val="116"/>
        </w:numPr>
        <w:tabs>
          <w:tab w:val="left" w:pos="1840"/>
        </w:tabs>
        <w:ind w:right="140" w:firstLine="708"/>
        <w:rPr>
          <w:sz w:val="24"/>
        </w:rPr>
      </w:pPr>
      <w:r>
        <w:rPr>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8E0DE0" w:rsidRDefault="00A44001">
      <w:pPr>
        <w:pStyle w:val="1"/>
        <w:spacing w:before="1"/>
        <w:ind w:left="425" w:right="149" w:firstLine="708"/>
        <w:jc w:val="both"/>
      </w:pPr>
      <w:r>
        <w:t xml:space="preserve">Формирование универсальных учебных коммуникативных действий включает </w:t>
      </w:r>
      <w:r>
        <w:rPr>
          <w:spacing w:val="-2"/>
        </w:rPr>
        <w:t>умения:</w:t>
      </w:r>
    </w:p>
    <w:p w:rsidR="008E0DE0" w:rsidRDefault="00A44001" w:rsidP="00C643E9">
      <w:pPr>
        <w:pStyle w:val="a5"/>
        <w:numPr>
          <w:ilvl w:val="0"/>
          <w:numId w:val="116"/>
        </w:numPr>
        <w:tabs>
          <w:tab w:val="left" w:pos="1840"/>
        </w:tabs>
        <w:ind w:right="136" w:firstLine="708"/>
        <w:rPr>
          <w:sz w:val="24"/>
        </w:rPr>
      </w:pPr>
      <w:r>
        <w:rPr>
          <w:sz w:val="24"/>
        </w:rPr>
        <w:t xml:space="preserve">владеть различными способами общения и взаимодействия с учетом понимания особенностейполитического,социально-экономическогоиисторико-культурногоразвитияРоссии как многонационального государства, знакомство с культурой, традициями и обычаями народов </w:t>
      </w:r>
      <w:r>
        <w:rPr>
          <w:spacing w:val="-2"/>
          <w:sz w:val="24"/>
        </w:rPr>
        <w:t>России;</w:t>
      </w:r>
    </w:p>
    <w:p w:rsidR="008E0DE0" w:rsidRDefault="00A44001" w:rsidP="00C643E9">
      <w:pPr>
        <w:pStyle w:val="a5"/>
        <w:numPr>
          <w:ilvl w:val="0"/>
          <w:numId w:val="116"/>
        </w:numPr>
        <w:tabs>
          <w:tab w:val="left" w:pos="1840"/>
        </w:tabs>
        <w:spacing w:line="237" w:lineRule="auto"/>
        <w:ind w:right="141" w:firstLine="708"/>
        <w:rPr>
          <w:sz w:val="24"/>
        </w:rPr>
      </w:pPr>
      <w:r>
        <w:rPr>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8E0DE0" w:rsidRDefault="00A44001" w:rsidP="00C643E9">
      <w:pPr>
        <w:pStyle w:val="a5"/>
        <w:numPr>
          <w:ilvl w:val="0"/>
          <w:numId w:val="116"/>
        </w:numPr>
        <w:tabs>
          <w:tab w:val="left" w:pos="1840"/>
        </w:tabs>
        <w:spacing w:line="237" w:lineRule="auto"/>
        <w:ind w:right="145" w:firstLine="708"/>
        <w:rPr>
          <w:sz w:val="24"/>
        </w:rPr>
      </w:pPr>
      <w:r>
        <w:rPr>
          <w:sz w:val="24"/>
        </w:rPr>
        <w:t>ориентироваться в направлениях профессиональной деятельности, связанных с социально-гуманитарной подготовкой.</w:t>
      </w:r>
    </w:p>
    <w:p w:rsidR="008E0DE0" w:rsidRDefault="00A44001">
      <w:pPr>
        <w:pStyle w:val="1"/>
        <w:spacing w:before="4" w:line="275" w:lineRule="exact"/>
        <w:jc w:val="both"/>
      </w:pPr>
      <w:r>
        <w:t>Формированиеуниверсальныхучебныхрегулятивныхдействийвключает</w:t>
      </w:r>
      <w:r>
        <w:rPr>
          <w:spacing w:val="-2"/>
        </w:rPr>
        <w:t>умения:</w:t>
      </w:r>
    </w:p>
    <w:p w:rsidR="008E0DE0" w:rsidRDefault="00A44001" w:rsidP="00C643E9">
      <w:pPr>
        <w:pStyle w:val="a5"/>
        <w:numPr>
          <w:ilvl w:val="0"/>
          <w:numId w:val="116"/>
        </w:numPr>
        <w:tabs>
          <w:tab w:val="left" w:pos="1840"/>
        </w:tabs>
        <w:ind w:right="139" w:firstLine="708"/>
        <w:rPr>
          <w:sz w:val="24"/>
        </w:rPr>
      </w:pPr>
      <w:r>
        <w:rPr>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E0DE0" w:rsidRDefault="00A44001" w:rsidP="00C643E9">
      <w:pPr>
        <w:pStyle w:val="a5"/>
        <w:numPr>
          <w:ilvl w:val="0"/>
          <w:numId w:val="116"/>
        </w:numPr>
        <w:tabs>
          <w:tab w:val="left" w:pos="1840"/>
        </w:tabs>
        <w:ind w:right="144" w:firstLine="708"/>
        <w:rPr>
          <w:sz w:val="24"/>
        </w:rPr>
      </w:pPr>
      <w:r>
        <w:rPr>
          <w:sz w:val="24"/>
        </w:rPr>
        <w:t>принимать мотивы и аргументы других людей при анализе результатовдеятельности,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8E0DE0" w:rsidRDefault="00A44001">
      <w:pPr>
        <w:pStyle w:val="1"/>
        <w:spacing w:before="4" w:line="275" w:lineRule="exact"/>
        <w:ind w:left="3617"/>
        <w:jc w:val="both"/>
      </w:pPr>
      <w:r>
        <w:t>Основыбезопасности</w:t>
      </w:r>
      <w:r>
        <w:rPr>
          <w:spacing w:val="-2"/>
        </w:rPr>
        <w:t>жизнедеятельности</w:t>
      </w:r>
    </w:p>
    <w:p w:rsidR="008E0DE0" w:rsidRDefault="00A44001">
      <w:pPr>
        <w:ind w:left="425" w:right="147" w:firstLine="708"/>
        <w:jc w:val="both"/>
        <w:rPr>
          <w:b/>
          <w:sz w:val="24"/>
        </w:rPr>
      </w:pPr>
      <w:r>
        <w:rPr>
          <w:b/>
          <w:sz w:val="24"/>
        </w:rPr>
        <w:t>Формирование универсальных учебных познавательных действий включает базовые логические действия:</w:t>
      </w:r>
    </w:p>
    <w:p w:rsidR="008E0DE0" w:rsidRDefault="00A44001" w:rsidP="00C643E9">
      <w:pPr>
        <w:pStyle w:val="a5"/>
        <w:numPr>
          <w:ilvl w:val="0"/>
          <w:numId w:val="116"/>
        </w:numPr>
        <w:tabs>
          <w:tab w:val="left" w:pos="1840"/>
        </w:tabs>
        <w:spacing w:line="237" w:lineRule="auto"/>
        <w:ind w:right="142" w:firstLine="708"/>
        <w:rPr>
          <w:sz w:val="24"/>
        </w:rPr>
      </w:pPr>
      <w:r>
        <w:rPr>
          <w:sz w:val="24"/>
        </w:rPr>
        <w:t>самостоятельно определять актуальные проблемные вопросы безопасностиличности,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41" w:firstLine="708"/>
        <w:rPr>
          <w:sz w:val="24"/>
        </w:rPr>
      </w:pPr>
      <w:r>
        <w:rPr>
          <w:sz w:val="24"/>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E0DE0" w:rsidRDefault="00A44001" w:rsidP="00C643E9">
      <w:pPr>
        <w:pStyle w:val="a5"/>
        <w:numPr>
          <w:ilvl w:val="0"/>
          <w:numId w:val="116"/>
        </w:numPr>
        <w:tabs>
          <w:tab w:val="left" w:pos="1840"/>
        </w:tabs>
        <w:spacing w:before="4"/>
        <w:ind w:right="131" w:firstLine="708"/>
        <w:rPr>
          <w:sz w:val="24"/>
        </w:rPr>
      </w:pPr>
      <w:r>
        <w:rPr>
          <w:sz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8E0DE0" w:rsidRDefault="00A44001" w:rsidP="00C643E9">
      <w:pPr>
        <w:pStyle w:val="a5"/>
        <w:numPr>
          <w:ilvl w:val="0"/>
          <w:numId w:val="116"/>
        </w:numPr>
        <w:tabs>
          <w:tab w:val="left" w:pos="1840"/>
        </w:tabs>
        <w:spacing w:before="2" w:line="235" w:lineRule="auto"/>
        <w:ind w:right="145" w:firstLine="708"/>
        <w:rPr>
          <w:sz w:val="24"/>
        </w:rPr>
      </w:pPr>
      <w:r>
        <w:rPr>
          <w:sz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E0DE0" w:rsidRDefault="00A44001" w:rsidP="00C643E9">
      <w:pPr>
        <w:pStyle w:val="a5"/>
        <w:numPr>
          <w:ilvl w:val="0"/>
          <w:numId w:val="116"/>
        </w:numPr>
        <w:tabs>
          <w:tab w:val="left" w:pos="1840"/>
        </w:tabs>
        <w:spacing w:before="8" w:line="237" w:lineRule="auto"/>
        <w:ind w:right="145" w:firstLine="708"/>
        <w:rPr>
          <w:sz w:val="24"/>
        </w:rPr>
      </w:pPr>
      <w:r>
        <w:rPr>
          <w:sz w:val="24"/>
        </w:rPr>
        <w:t>планировать и осуществлять учебные действия в условиях дефицита информации, необходимой для решения стоящей задачи;</w:t>
      </w:r>
    </w:p>
    <w:p w:rsidR="008E0DE0" w:rsidRDefault="00A44001" w:rsidP="00C643E9">
      <w:pPr>
        <w:pStyle w:val="a5"/>
        <w:numPr>
          <w:ilvl w:val="0"/>
          <w:numId w:val="116"/>
        </w:numPr>
        <w:tabs>
          <w:tab w:val="left" w:pos="1840"/>
        </w:tabs>
        <w:spacing w:before="3"/>
        <w:ind w:left="1840" w:hanging="707"/>
        <w:rPr>
          <w:sz w:val="24"/>
        </w:rPr>
      </w:pPr>
      <w:r>
        <w:rPr>
          <w:sz w:val="24"/>
        </w:rPr>
        <w:t>развиватьтворческоемышлениеприрешенииситуационных</w:t>
      </w:r>
      <w:r>
        <w:rPr>
          <w:spacing w:val="-2"/>
          <w:sz w:val="24"/>
        </w:rPr>
        <w:t>задач.</w:t>
      </w:r>
    </w:p>
    <w:p w:rsidR="008E0DE0" w:rsidRDefault="00A44001">
      <w:pPr>
        <w:pStyle w:val="1"/>
        <w:spacing w:before="4"/>
        <w:ind w:left="425" w:right="142" w:firstLine="708"/>
        <w:jc w:val="both"/>
      </w:pPr>
      <w:r>
        <w:t>Формирование универсальных учебных познавательных действий включает базовые исследовательские действия:</w:t>
      </w:r>
    </w:p>
    <w:p w:rsidR="008E0DE0" w:rsidRDefault="00A44001" w:rsidP="00C643E9">
      <w:pPr>
        <w:pStyle w:val="a5"/>
        <w:numPr>
          <w:ilvl w:val="0"/>
          <w:numId w:val="116"/>
        </w:numPr>
        <w:tabs>
          <w:tab w:val="left" w:pos="1840"/>
        </w:tabs>
        <w:spacing w:line="237" w:lineRule="auto"/>
        <w:ind w:right="147" w:firstLine="708"/>
        <w:rPr>
          <w:sz w:val="24"/>
        </w:rPr>
      </w:pPr>
      <w:r>
        <w:rPr>
          <w:sz w:val="24"/>
        </w:rPr>
        <w:t>владеть научной терминологией, ключевыми понятиями и методами в области безопасности жизнедеятельности;</w:t>
      </w:r>
    </w:p>
    <w:p w:rsidR="008E0DE0" w:rsidRDefault="00A44001" w:rsidP="00C643E9">
      <w:pPr>
        <w:pStyle w:val="a5"/>
        <w:numPr>
          <w:ilvl w:val="0"/>
          <w:numId w:val="116"/>
        </w:numPr>
        <w:tabs>
          <w:tab w:val="left" w:pos="1840"/>
        </w:tabs>
        <w:spacing w:line="237" w:lineRule="auto"/>
        <w:ind w:right="135" w:firstLine="708"/>
        <w:rPr>
          <w:sz w:val="24"/>
        </w:rPr>
      </w:pPr>
      <w:r>
        <w:rPr>
          <w:sz w:val="24"/>
        </w:rPr>
        <w:t>владеть видамидеятельности поприобретениюновогознания,егопреобразованиюи применению для решения различных учебных задач, в том числе при разработке и защите проектных работ;</w:t>
      </w:r>
    </w:p>
    <w:p w:rsidR="008E0DE0" w:rsidRDefault="00A44001" w:rsidP="00C643E9">
      <w:pPr>
        <w:pStyle w:val="a5"/>
        <w:numPr>
          <w:ilvl w:val="0"/>
          <w:numId w:val="116"/>
        </w:numPr>
        <w:tabs>
          <w:tab w:val="left" w:pos="1840"/>
        </w:tabs>
        <w:spacing w:before="6" w:line="237" w:lineRule="auto"/>
        <w:ind w:right="139" w:firstLine="708"/>
        <w:rPr>
          <w:sz w:val="24"/>
        </w:rPr>
      </w:pPr>
      <w:r>
        <w:rPr>
          <w:sz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E0DE0" w:rsidRDefault="00A44001" w:rsidP="00C643E9">
      <w:pPr>
        <w:pStyle w:val="a5"/>
        <w:numPr>
          <w:ilvl w:val="0"/>
          <w:numId w:val="116"/>
        </w:numPr>
        <w:tabs>
          <w:tab w:val="left" w:pos="1840"/>
        </w:tabs>
        <w:spacing w:before="8" w:line="235" w:lineRule="auto"/>
        <w:ind w:right="146" w:firstLine="708"/>
        <w:rPr>
          <w:sz w:val="24"/>
        </w:rPr>
      </w:pPr>
      <w:r>
        <w:rPr>
          <w:sz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E0DE0" w:rsidRDefault="00A44001" w:rsidP="00C643E9">
      <w:pPr>
        <w:pStyle w:val="a5"/>
        <w:numPr>
          <w:ilvl w:val="0"/>
          <w:numId w:val="116"/>
        </w:numPr>
        <w:tabs>
          <w:tab w:val="left" w:pos="1840"/>
        </w:tabs>
        <w:spacing w:before="5" w:line="237" w:lineRule="auto"/>
        <w:ind w:right="143" w:firstLine="708"/>
        <w:rPr>
          <w:sz w:val="24"/>
        </w:rPr>
      </w:pPr>
      <w:r>
        <w:rPr>
          <w:sz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8E0DE0" w:rsidRDefault="00A44001" w:rsidP="00C643E9">
      <w:pPr>
        <w:pStyle w:val="a5"/>
        <w:numPr>
          <w:ilvl w:val="0"/>
          <w:numId w:val="116"/>
        </w:numPr>
        <w:tabs>
          <w:tab w:val="left" w:pos="1840"/>
        </w:tabs>
        <w:spacing w:before="3" w:line="237" w:lineRule="auto"/>
        <w:ind w:right="151" w:firstLine="708"/>
        <w:rPr>
          <w:sz w:val="24"/>
        </w:rPr>
      </w:pPr>
      <w:r>
        <w:rPr>
          <w:sz w:val="24"/>
        </w:rPr>
        <w:t>характеризовать приобретённые знания и навыки, оценивать возможность их реализации в реальных ситуациях;</w:t>
      </w:r>
    </w:p>
    <w:p w:rsidR="008E0DE0" w:rsidRDefault="00A44001" w:rsidP="00C643E9">
      <w:pPr>
        <w:pStyle w:val="a5"/>
        <w:numPr>
          <w:ilvl w:val="0"/>
          <w:numId w:val="116"/>
        </w:numPr>
        <w:tabs>
          <w:tab w:val="left" w:pos="1840"/>
        </w:tabs>
        <w:spacing w:before="4" w:line="237" w:lineRule="auto"/>
        <w:ind w:right="152" w:firstLine="708"/>
        <w:rPr>
          <w:sz w:val="24"/>
        </w:rPr>
      </w:pPr>
      <w:r>
        <w:rPr>
          <w:sz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E0DE0" w:rsidRDefault="00A44001">
      <w:pPr>
        <w:pStyle w:val="1"/>
        <w:spacing w:before="10"/>
        <w:ind w:left="425" w:right="140" w:firstLine="708"/>
        <w:jc w:val="both"/>
      </w:pPr>
      <w:r>
        <w:t xml:space="preserve">Формирование универсальных учебных познавательных действий включает работу с </w:t>
      </w:r>
      <w:r>
        <w:rPr>
          <w:spacing w:val="-2"/>
        </w:rPr>
        <w:t>информацией:</w:t>
      </w:r>
    </w:p>
    <w:p w:rsidR="008E0DE0" w:rsidRDefault="00A44001" w:rsidP="00C643E9">
      <w:pPr>
        <w:pStyle w:val="a5"/>
        <w:numPr>
          <w:ilvl w:val="0"/>
          <w:numId w:val="116"/>
        </w:numPr>
        <w:tabs>
          <w:tab w:val="left" w:pos="1840"/>
        </w:tabs>
        <w:spacing w:line="237" w:lineRule="auto"/>
        <w:ind w:right="144" w:firstLine="708"/>
        <w:rPr>
          <w:sz w:val="24"/>
        </w:rPr>
      </w:pPr>
      <w:r>
        <w:rPr>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E0DE0" w:rsidRDefault="00A44001" w:rsidP="00C643E9">
      <w:pPr>
        <w:pStyle w:val="a5"/>
        <w:numPr>
          <w:ilvl w:val="0"/>
          <w:numId w:val="116"/>
        </w:numPr>
        <w:tabs>
          <w:tab w:val="left" w:pos="1840"/>
        </w:tabs>
        <w:ind w:right="144" w:firstLine="708"/>
        <w:rPr>
          <w:sz w:val="24"/>
        </w:rPr>
      </w:pPr>
      <w:r>
        <w:rPr>
          <w:sz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E0DE0" w:rsidRDefault="00A44001" w:rsidP="00C643E9">
      <w:pPr>
        <w:pStyle w:val="a5"/>
        <w:numPr>
          <w:ilvl w:val="0"/>
          <w:numId w:val="116"/>
        </w:numPr>
        <w:tabs>
          <w:tab w:val="left" w:pos="1840"/>
        </w:tabs>
        <w:spacing w:line="237" w:lineRule="auto"/>
        <w:ind w:right="149" w:firstLine="708"/>
        <w:rPr>
          <w:sz w:val="24"/>
        </w:rPr>
      </w:pPr>
      <w:r>
        <w:rPr>
          <w:sz w:val="24"/>
        </w:rPr>
        <w:t>оценивать достоверность, легитимность информации, её соответствие правовым и морально-этическим нормам;</w:t>
      </w:r>
    </w:p>
    <w:p w:rsidR="008E0DE0" w:rsidRDefault="00A44001" w:rsidP="00C643E9">
      <w:pPr>
        <w:pStyle w:val="a5"/>
        <w:numPr>
          <w:ilvl w:val="0"/>
          <w:numId w:val="116"/>
        </w:numPr>
        <w:tabs>
          <w:tab w:val="left" w:pos="1840"/>
        </w:tabs>
        <w:spacing w:before="1" w:line="237" w:lineRule="auto"/>
        <w:ind w:right="141" w:firstLine="708"/>
        <w:rPr>
          <w:sz w:val="24"/>
        </w:rPr>
      </w:pPr>
      <w:r>
        <w:rPr>
          <w:sz w:val="24"/>
        </w:rPr>
        <w:t>владеть навыками по предотвращению рисков, профилактике угроз и защите от опасностей цифровой среды;</w:t>
      </w:r>
    </w:p>
    <w:p w:rsidR="008E0DE0" w:rsidRDefault="00A44001" w:rsidP="00C643E9">
      <w:pPr>
        <w:pStyle w:val="a5"/>
        <w:numPr>
          <w:ilvl w:val="0"/>
          <w:numId w:val="116"/>
        </w:numPr>
        <w:tabs>
          <w:tab w:val="left" w:pos="1840"/>
        </w:tabs>
        <w:spacing w:before="5" w:line="237" w:lineRule="auto"/>
        <w:ind w:right="138" w:firstLine="708"/>
        <w:rPr>
          <w:sz w:val="24"/>
        </w:rPr>
      </w:pPr>
      <w:r>
        <w:rPr>
          <w:sz w:val="24"/>
        </w:rPr>
        <w:t>использоватьсредстваинформационныхикоммуникационныхтехнологий вучебномпроцессессоблюдениемтребованийэргономики,техникибезопасности и гигиены.</w:t>
      </w:r>
    </w:p>
    <w:p w:rsidR="008E0DE0" w:rsidRDefault="00A44001">
      <w:pPr>
        <w:pStyle w:val="1"/>
        <w:spacing w:before="13" w:line="237" w:lineRule="auto"/>
        <w:ind w:left="425" w:right="148" w:firstLine="708"/>
        <w:jc w:val="both"/>
      </w:pPr>
      <w:r>
        <w:t xml:space="preserve">Формирование универсальных учебных коммуникативных действий включает </w:t>
      </w:r>
      <w:r>
        <w:rPr>
          <w:spacing w:val="-2"/>
        </w:rPr>
        <w:t>умения:</w:t>
      </w:r>
    </w:p>
    <w:p w:rsidR="008E0DE0" w:rsidRDefault="00A44001" w:rsidP="00C643E9">
      <w:pPr>
        <w:pStyle w:val="a5"/>
        <w:numPr>
          <w:ilvl w:val="0"/>
          <w:numId w:val="116"/>
        </w:numPr>
        <w:tabs>
          <w:tab w:val="left" w:pos="1840"/>
        </w:tabs>
        <w:spacing w:line="237" w:lineRule="auto"/>
        <w:ind w:right="144" w:firstLine="708"/>
        <w:rPr>
          <w:sz w:val="24"/>
        </w:rPr>
      </w:pPr>
      <w:r>
        <w:rPr>
          <w:sz w:val="24"/>
        </w:rPr>
        <w:t>осуществлять в ходе образовательной деятельности безопасную коммуникацию, переносить принципы её организации в повседневную жизнь;</w:t>
      </w:r>
    </w:p>
    <w:p w:rsidR="008E0DE0" w:rsidRDefault="008E0DE0">
      <w:pPr>
        <w:pStyle w:val="a5"/>
        <w:spacing w:line="237" w:lineRule="auto"/>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1"/>
        </w:tabs>
        <w:spacing w:before="79"/>
        <w:ind w:right="381" w:firstLine="708"/>
        <w:jc w:val="left"/>
        <w:rPr>
          <w:sz w:val="24"/>
        </w:rPr>
      </w:pPr>
      <w:r>
        <w:rPr>
          <w:sz w:val="24"/>
        </w:rPr>
        <w:lastRenderedPageBreak/>
        <w:t>распознаватьвербальныеиневербальныесредстваобщения;пониматьзначение социальных знаков; определять признаки деструктивного общения;</w:t>
      </w:r>
    </w:p>
    <w:p w:rsidR="008E0DE0" w:rsidRDefault="00A44001" w:rsidP="00C643E9">
      <w:pPr>
        <w:pStyle w:val="a5"/>
        <w:numPr>
          <w:ilvl w:val="0"/>
          <w:numId w:val="116"/>
        </w:numPr>
        <w:tabs>
          <w:tab w:val="left" w:pos="1841"/>
        </w:tabs>
        <w:spacing w:before="7" w:line="235" w:lineRule="auto"/>
        <w:ind w:right="183" w:firstLine="708"/>
        <w:jc w:val="left"/>
        <w:rPr>
          <w:sz w:val="24"/>
        </w:rPr>
      </w:pPr>
      <w:r>
        <w:rPr>
          <w:sz w:val="24"/>
        </w:rPr>
        <w:t>владетьприёмамибезопасногомежличностногоигрупповогообщения;безопасно действовать по избеганию конфликтных ситуаций;</w:t>
      </w:r>
    </w:p>
    <w:p w:rsidR="008E0DE0" w:rsidRDefault="00A44001" w:rsidP="00C643E9">
      <w:pPr>
        <w:pStyle w:val="a5"/>
        <w:numPr>
          <w:ilvl w:val="0"/>
          <w:numId w:val="116"/>
        </w:numPr>
        <w:tabs>
          <w:tab w:val="left" w:pos="1841"/>
        </w:tabs>
        <w:spacing w:before="5" w:line="237" w:lineRule="auto"/>
        <w:ind w:right="214" w:firstLine="708"/>
        <w:jc w:val="left"/>
        <w:rPr>
          <w:sz w:val="24"/>
        </w:rPr>
      </w:pPr>
      <w:r>
        <w:rPr>
          <w:sz w:val="24"/>
        </w:rPr>
        <w:t>аргументированно,логичноиясноизлагатьсвоюточкузрениясиспользованием языковых средств.</w:t>
      </w:r>
    </w:p>
    <w:p w:rsidR="008E0DE0" w:rsidRDefault="00A44001">
      <w:pPr>
        <w:pStyle w:val="1"/>
        <w:spacing w:before="5" w:line="274" w:lineRule="exact"/>
        <w:jc w:val="both"/>
      </w:pPr>
      <w:r>
        <w:t>Формированиеуниверсальныхучебныхрегулятивныхдействийвключает</w:t>
      </w:r>
      <w:r>
        <w:rPr>
          <w:spacing w:val="-2"/>
        </w:rPr>
        <w:t>умения:</w:t>
      </w:r>
    </w:p>
    <w:p w:rsidR="008E0DE0" w:rsidRDefault="00A44001">
      <w:pPr>
        <w:pStyle w:val="a3"/>
        <w:ind w:right="152"/>
      </w:pPr>
      <w:r>
        <w:t>ставить и формулировать собственные задачи в образовательной деятельности ижизненных ситуациях;</w:t>
      </w:r>
    </w:p>
    <w:p w:rsidR="008E0DE0" w:rsidRDefault="00A44001">
      <w:pPr>
        <w:pStyle w:val="a3"/>
        <w:ind w:right="145"/>
      </w:pPr>
      <w:r>
        <w:t>самостоятельно выявлять проблемные вопросы, выбирать оптимальный способ исоставлять план их решения в конкретных условиях;</w:t>
      </w:r>
    </w:p>
    <w:p w:rsidR="008E0DE0" w:rsidRDefault="00A44001">
      <w:pPr>
        <w:pStyle w:val="a3"/>
        <w:ind w:right="154"/>
      </w:pPr>
      <w:r>
        <w:t>делать осознанный выбор в новой ситуации, аргументировать его; брать ответственность за своё решение;</w:t>
      </w:r>
    </w:p>
    <w:p w:rsidR="008E0DE0" w:rsidRDefault="00A44001">
      <w:pPr>
        <w:pStyle w:val="a3"/>
        <w:ind w:left="1133" w:firstLine="0"/>
      </w:pPr>
      <w:r>
        <w:t>оцениватьприобретённый</w:t>
      </w:r>
      <w:r>
        <w:rPr>
          <w:spacing w:val="-4"/>
        </w:rPr>
        <w:t>опыт;</w:t>
      </w:r>
    </w:p>
    <w:p w:rsidR="008E0DE0" w:rsidRDefault="00A44001">
      <w:pPr>
        <w:pStyle w:val="a3"/>
        <w:ind w:right="148"/>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E0DE0" w:rsidRDefault="00A44001">
      <w:pPr>
        <w:pStyle w:val="a3"/>
        <w:ind w:right="136"/>
      </w:pPr>
      <w:r>
        <w:t>оценивать образовательные ситуации; предвидеть трудности, которые могут возникнутьпри их разрешении; вносить коррективы в свою деятельность; контролировать соответствие результатов целям;</w:t>
      </w:r>
    </w:p>
    <w:p w:rsidR="008E0DE0" w:rsidRDefault="00A44001">
      <w:pPr>
        <w:pStyle w:val="a3"/>
        <w:ind w:right="151"/>
      </w:pPr>
      <w:r>
        <w:t>использовать приёмы рефлексии для анализа и оценки образовательной ситуации, выбора оптимального решения;</w:t>
      </w:r>
    </w:p>
    <w:p w:rsidR="008E0DE0" w:rsidRDefault="00A44001">
      <w:pPr>
        <w:pStyle w:val="a3"/>
        <w:ind w:right="144"/>
      </w:pPr>
      <w:r>
        <w:t xml:space="preserve">принимать себя, понимая свои недостатки и достоинства, невозможности контроля всего </w:t>
      </w:r>
      <w:r>
        <w:rPr>
          <w:spacing w:val="-2"/>
        </w:rPr>
        <w:t>вокруг;</w:t>
      </w:r>
    </w:p>
    <w:p w:rsidR="008E0DE0" w:rsidRDefault="00A44001">
      <w:pPr>
        <w:pStyle w:val="a3"/>
        <w:ind w:right="148"/>
      </w:pPr>
      <w:r>
        <w:t>принимать мотивы и аргументы других при анализе и оценке образовательной ситуации; признавать право на ошибку свою и чужую.</w:t>
      </w:r>
    </w:p>
    <w:p w:rsidR="008E0DE0" w:rsidRDefault="00A44001">
      <w:pPr>
        <w:pStyle w:val="a3"/>
        <w:ind w:right="145"/>
      </w:pPr>
      <w:r>
        <w:t>пониматьииспользовать преимуществакоманднойииндивидуальнойработывконкретной учебной ситуации;</w:t>
      </w:r>
    </w:p>
    <w:p w:rsidR="008E0DE0" w:rsidRDefault="00A44001">
      <w:pPr>
        <w:pStyle w:val="a3"/>
        <w:ind w:right="143"/>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E0DE0" w:rsidRDefault="00A44001">
      <w:pPr>
        <w:pStyle w:val="a3"/>
        <w:ind w:right="154"/>
      </w:pPr>
      <w:r>
        <w:t>оценивать свой вклад и вклад каждого участника команды в общий результат по совместно разработанным критериям;</w:t>
      </w:r>
    </w:p>
    <w:p w:rsidR="008E0DE0" w:rsidRDefault="00A44001">
      <w:pPr>
        <w:pStyle w:val="a3"/>
        <w:ind w:right="141"/>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E0DE0" w:rsidRDefault="008E0DE0">
      <w:pPr>
        <w:pStyle w:val="a3"/>
        <w:spacing w:before="184"/>
        <w:ind w:left="0" w:firstLine="0"/>
        <w:jc w:val="left"/>
      </w:pPr>
    </w:p>
    <w:p w:rsidR="008E0DE0" w:rsidRDefault="00A44001">
      <w:pPr>
        <w:pStyle w:val="1"/>
        <w:spacing w:before="1"/>
        <w:ind w:left="996"/>
        <w:jc w:val="center"/>
      </w:pPr>
      <w:r>
        <w:t>Физическая</w:t>
      </w:r>
      <w:r w:rsidR="00B33614">
        <w:t xml:space="preserve"> </w:t>
      </w:r>
      <w:r>
        <w:rPr>
          <w:spacing w:val="-2"/>
        </w:rPr>
        <w:t>культура</w:t>
      </w:r>
    </w:p>
    <w:p w:rsidR="008E0DE0" w:rsidRDefault="00A44001">
      <w:pPr>
        <w:spacing w:before="169" w:line="230" w:lineRule="auto"/>
        <w:ind w:left="425" w:firstLine="708"/>
        <w:rPr>
          <w:sz w:val="24"/>
        </w:rPr>
      </w:pPr>
      <w:r>
        <w:rPr>
          <w:b/>
          <w:sz w:val="24"/>
        </w:rPr>
        <w:t>Формированиеуниверсальныхучебныхпознавательныхдействийвключаетбазовые логические действия</w:t>
      </w:r>
      <w:r>
        <w:rPr>
          <w:sz w:val="24"/>
        </w:rPr>
        <w:t>:</w:t>
      </w:r>
    </w:p>
    <w:p w:rsidR="008E0DE0" w:rsidRDefault="00A44001" w:rsidP="00C643E9">
      <w:pPr>
        <w:pStyle w:val="a5"/>
        <w:numPr>
          <w:ilvl w:val="0"/>
          <w:numId w:val="116"/>
        </w:numPr>
        <w:tabs>
          <w:tab w:val="left" w:pos="1841"/>
        </w:tabs>
        <w:spacing w:before="11" w:line="235" w:lineRule="auto"/>
        <w:ind w:right="312" w:firstLine="708"/>
        <w:jc w:val="left"/>
        <w:rPr>
          <w:sz w:val="24"/>
        </w:rPr>
      </w:pPr>
      <w:r>
        <w:rPr>
          <w:sz w:val="24"/>
        </w:rPr>
        <w:t xml:space="preserve">самостоятельноформулироватьиактуализироватьпроблему,рассматриватьеё </w:t>
      </w:r>
      <w:r>
        <w:rPr>
          <w:spacing w:val="-2"/>
          <w:sz w:val="24"/>
        </w:rPr>
        <w:t>всесторонне;</w:t>
      </w:r>
    </w:p>
    <w:p w:rsidR="008E0DE0" w:rsidRDefault="00A44001" w:rsidP="00C643E9">
      <w:pPr>
        <w:pStyle w:val="a5"/>
        <w:numPr>
          <w:ilvl w:val="0"/>
          <w:numId w:val="116"/>
        </w:numPr>
        <w:tabs>
          <w:tab w:val="left" w:pos="1841"/>
        </w:tabs>
        <w:spacing w:before="8" w:line="235" w:lineRule="auto"/>
        <w:ind w:right="255" w:firstLine="708"/>
        <w:jc w:val="left"/>
        <w:rPr>
          <w:sz w:val="24"/>
        </w:rPr>
      </w:pPr>
      <w:r>
        <w:rPr>
          <w:sz w:val="24"/>
        </w:rPr>
        <w:t>устанавливатьсущественныйпризнакилиоснованиядлясравнения,классификации и обобщения;</w:t>
      </w:r>
    </w:p>
    <w:p w:rsidR="008E0DE0" w:rsidRDefault="00A44001" w:rsidP="00C643E9">
      <w:pPr>
        <w:pStyle w:val="a5"/>
        <w:numPr>
          <w:ilvl w:val="0"/>
          <w:numId w:val="116"/>
        </w:numPr>
        <w:tabs>
          <w:tab w:val="left" w:pos="1841"/>
        </w:tabs>
        <w:spacing w:before="5" w:line="293" w:lineRule="exact"/>
        <w:ind w:left="1841"/>
        <w:jc w:val="left"/>
        <w:rPr>
          <w:sz w:val="24"/>
        </w:rPr>
      </w:pPr>
      <w:r>
        <w:rPr>
          <w:sz w:val="24"/>
        </w:rPr>
        <w:t>определятьцелидеятельности,задаватьпараметрыикритерииих</w:t>
      </w:r>
      <w:r>
        <w:rPr>
          <w:spacing w:val="-2"/>
          <w:sz w:val="24"/>
        </w:rPr>
        <w:t>достижения;</w:t>
      </w:r>
    </w:p>
    <w:p w:rsidR="008E0DE0" w:rsidRDefault="00A44001" w:rsidP="00C643E9">
      <w:pPr>
        <w:pStyle w:val="a5"/>
        <w:numPr>
          <w:ilvl w:val="0"/>
          <w:numId w:val="116"/>
        </w:numPr>
        <w:tabs>
          <w:tab w:val="left" w:pos="1841"/>
        </w:tabs>
        <w:spacing w:line="293" w:lineRule="exact"/>
        <w:ind w:left="1841"/>
        <w:jc w:val="left"/>
        <w:rPr>
          <w:sz w:val="24"/>
        </w:rPr>
      </w:pPr>
      <w:r>
        <w:rPr>
          <w:sz w:val="24"/>
        </w:rPr>
        <w:t>выявлятьзакономерностиипротиворечияврассматриваемых</w:t>
      </w:r>
      <w:r>
        <w:rPr>
          <w:spacing w:val="-2"/>
          <w:sz w:val="24"/>
        </w:rPr>
        <w:t>явлениях;</w:t>
      </w:r>
    </w:p>
    <w:p w:rsidR="008E0DE0" w:rsidRDefault="00A44001" w:rsidP="00C643E9">
      <w:pPr>
        <w:pStyle w:val="a5"/>
        <w:numPr>
          <w:ilvl w:val="0"/>
          <w:numId w:val="116"/>
        </w:numPr>
        <w:tabs>
          <w:tab w:val="left" w:pos="1841"/>
        </w:tabs>
        <w:spacing w:before="5" w:line="235" w:lineRule="auto"/>
        <w:ind w:right="279" w:firstLine="708"/>
        <w:jc w:val="left"/>
        <w:rPr>
          <w:sz w:val="24"/>
        </w:rPr>
      </w:pPr>
      <w:r>
        <w:rPr>
          <w:sz w:val="24"/>
        </w:rPr>
        <w:t>разрабатыватьпланрешенияпроблемысучётоманализаимеющихсяматериальных и нематериальных ресурсов;</w:t>
      </w:r>
    </w:p>
    <w:p w:rsidR="008E0DE0" w:rsidRDefault="00A44001" w:rsidP="00C643E9">
      <w:pPr>
        <w:pStyle w:val="a5"/>
        <w:numPr>
          <w:ilvl w:val="0"/>
          <w:numId w:val="116"/>
        </w:numPr>
        <w:tabs>
          <w:tab w:val="left" w:pos="1841"/>
        </w:tabs>
        <w:spacing w:before="3" w:line="237" w:lineRule="auto"/>
        <w:ind w:right="412" w:firstLine="708"/>
        <w:jc w:val="left"/>
        <w:rPr>
          <w:sz w:val="24"/>
        </w:rPr>
      </w:pPr>
      <w:r>
        <w:rPr>
          <w:sz w:val="24"/>
        </w:rPr>
        <w:t>вноситькоррективывдеятельность,оцениватьсоответствиерезультатовцелям, оценивать риски последствий деятельности;</w:t>
      </w:r>
    </w:p>
    <w:p w:rsidR="008E0DE0" w:rsidRDefault="008E0DE0">
      <w:pPr>
        <w:pStyle w:val="a5"/>
        <w:spacing w:line="237" w:lineRule="auto"/>
        <w:jc w:val="left"/>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16"/>
        </w:numPr>
        <w:tabs>
          <w:tab w:val="left" w:pos="1840"/>
        </w:tabs>
        <w:spacing w:before="79"/>
        <w:ind w:right="140" w:firstLine="708"/>
        <w:rPr>
          <w:sz w:val="24"/>
        </w:rPr>
      </w:pPr>
      <w:r>
        <w:rPr>
          <w:sz w:val="24"/>
        </w:rPr>
        <w:lastRenderedPageBreak/>
        <w:t>координироватьивыполнятьработувусловияхреального,виртуального и комбинированного взаимодействия;</w:t>
      </w:r>
    </w:p>
    <w:p w:rsidR="008E0DE0" w:rsidRDefault="00A44001" w:rsidP="00C643E9">
      <w:pPr>
        <w:pStyle w:val="a5"/>
        <w:numPr>
          <w:ilvl w:val="0"/>
          <w:numId w:val="116"/>
        </w:numPr>
        <w:tabs>
          <w:tab w:val="left" w:pos="1840"/>
        </w:tabs>
        <w:spacing w:before="4"/>
        <w:ind w:left="1840" w:hanging="707"/>
        <w:rPr>
          <w:sz w:val="24"/>
        </w:rPr>
      </w:pPr>
      <w:r>
        <w:rPr>
          <w:sz w:val="24"/>
        </w:rPr>
        <w:t xml:space="preserve">развиватькреативноемышлениеприрешениижизненных </w:t>
      </w:r>
      <w:r>
        <w:rPr>
          <w:spacing w:val="-2"/>
          <w:sz w:val="24"/>
        </w:rPr>
        <w:t>проблем.</w:t>
      </w:r>
    </w:p>
    <w:p w:rsidR="008E0DE0" w:rsidRDefault="00A44001">
      <w:pPr>
        <w:pStyle w:val="1"/>
        <w:spacing w:before="13" w:line="230" w:lineRule="auto"/>
        <w:ind w:left="425" w:right="147" w:firstLine="708"/>
        <w:jc w:val="both"/>
        <w:rPr>
          <w:b w:val="0"/>
        </w:rPr>
      </w:pPr>
      <w:r>
        <w:t>Формирование универсальных учебных познавательных действий включает базовые исследовательские действия</w:t>
      </w:r>
      <w:r>
        <w:rPr>
          <w:b w:val="0"/>
        </w:rPr>
        <w:t>:</w:t>
      </w:r>
    </w:p>
    <w:p w:rsidR="008E0DE0" w:rsidRDefault="00A44001" w:rsidP="00C643E9">
      <w:pPr>
        <w:pStyle w:val="a5"/>
        <w:numPr>
          <w:ilvl w:val="0"/>
          <w:numId w:val="116"/>
        </w:numPr>
        <w:tabs>
          <w:tab w:val="left" w:pos="1840"/>
        </w:tabs>
        <w:spacing w:before="11" w:line="235" w:lineRule="auto"/>
        <w:ind w:right="141" w:firstLine="708"/>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E0DE0" w:rsidRDefault="00A44001" w:rsidP="00C643E9">
      <w:pPr>
        <w:pStyle w:val="a5"/>
        <w:numPr>
          <w:ilvl w:val="0"/>
          <w:numId w:val="116"/>
        </w:numPr>
        <w:tabs>
          <w:tab w:val="left" w:pos="1840"/>
        </w:tabs>
        <w:spacing w:before="8" w:line="237" w:lineRule="auto"/>
        <w:ind w:right="137" w:firstLine="708"/>
        <w:rPr>
          <w:sz w:val="24"/>
        </w:rPr>
      </w:pPr>
      <w:r>
        <w:rPr>
          <w:sz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E0DE0" w:rsidRDefault="00A44001" w:rsidP="00C643E9">
      <w:pPr>
        <w:pStyle w:val="a5"/>
        <w:numPr>
          <w:ilvl w:val="0"/>
          <w:numId w:val="116"/>
        </w:numPr>
        <w:tabs>
          <w:tab w:val="left" w:pos="1840"/>
        </w:tabs>
        <w:spacing w:before="7" w:line="235" w:lineRule="auto"/>
        <w:ind w:right="143" w:firstLine="708"/>
        <w:rPr>
          <w:sz w:val="24"/>
        </w:rPr>
      </w:pPr>
      <w:r>
        <w:rPr>
          <w:sz w:val="24"/>
        </w:rPr>
        <w:t>формирование научного типа мышления, владение научной терминологией, ключевыми понятиями и методами;</w:t>
      </w:r>
    </w:p>
    <w:p w:rsidR="008E0DE0" w:rsidRDefault="00A44001" w:rsidP="00C643E9">
      <w:pPr>
        <w:pStyle w:val="a5"/>
        <w:numPr>
          <w:ilvl w:val="0"/>
          <w:numId w:val="116"/>
        </w:numPr>
        <w:tabs>
          <w:tab w:val="left" w:pos="1840"/>
        </w:tabs>
        <w:spacing w:before="6" w:line="237" w:lineRule="auto"/>
        <w:ind w:right="147" w:firstLine="708"/>
        <w:rPr>
          <w:sz w:val="24"/>
        </w:rPr>
      </w:pPr>
      <w:r>
        <w:rPr>
          <w:sz w:val="24"/>
        </w:rPr>
        <w:t>ставить и формулировать собственные задачи в образовательной деятельности и жизненных ситуациях;</w:t>
      </w:r>
    </w:p>
    <w:p w:rsidR="008E0DE0" w:rsidRDefault="00A44001" w:rsidP="00C643E9">
      <w:pPr>
        <w:pStyle w:val="a5"/>
        <w:numPr>
          <w:ilvl w:val="0"/>
          <w:numId w:val="116"/>
        </w:numPr>
        <w:tabs>
          <w:tab w:val="left" w:pos="1840"/>
        </w:tabs>
        <w:spacing w:before="2"/>
        <w:ind w:right="144" w:firstLine="708"/>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rsidP="00C643E9">
      <w:pPr>
        <w:pStyle w:val="a5"/>
        <w:numPr>
          <w:ilvl w:val="0"/>
          <w:numId w:val="116"/>
        </w:numPr>
        <w:tabs>
          <w:tab w:val="left" w:pos="1840"/>
        </w:tabs>
        <w:spacing w:before="2" w:line="237" w:lineRule="auto"/>
        <w:ind w:right="138" w:firstLine="708"/>
        <w:rPr>
          <w:sz w:val="24"/>
        </w:rPr>
      </w:pPr>
      <w:r>
        <w:rPr>
          <w:sz w:val="24"/>
        </w:rPr>
        <w:t>анализироватьполученныевходерешениязадачи результаты,критически оценивать их достоверность, прогнозировать изменение в новых условиях;</w:t>
      </w:r>
    </w:p>
    <w:p w:rsidR="008E0DE0" w:rsidRDefault="00A44001" w:rsidP="00C643E9">
      <w:pPr>
        <w:pStyle w:val="a5"/>
        <w:numPr>
          <w:ilvl w:val="0"/>
          <w:numId w:val="116"/>
        </w:numPr>
        <w:tabs>
          <w:tab w:val="left" w:pos="1840"/>
        </w:tabs>
        <w:spacing w:line="293" w:lineRule="exact"/>
        <w:ind w:left="1840" w:hanging="707"/>
        <w:rPr>
          <w:sz w:val="24"/>
        </w:rPr>
      </w:pPr>
      <w:r>
        <w:rPr>
          <w:sz w:val="24"/>
        </w:rPr>
        <w:t>даватьоценкуновымситуациям,оцениватьприобретённый</w:t>
      </w:r>
      <w:r>
        <w:rPr>
          <w:spacing w:val="-2"/>
          <w:sz w:val="24"/>
        </w:rPr>
        <w:t>опыт;</w:t>
      </w:r>
    </w:p>
    <w:p w:rsidR="008E0DE0" w:rsidRDefault="00A44001" w:rsidP="00C643E9">
      <w:pPr>
        <w:pStyle w:val="a5"/>
        <w:numPr>
          <w:ilvl w:val="0"/>
          <w:numId w:val="116"/>
        </w:numPr>
        <w:tabs>
          <w:tab w:val="left" w:pos="1840"/>
        </w:tabs>
        <w:spacing w:before="1" w:line="237" w:lineRule="auto"/>
        <w:ind w:right="149" w:firstLine="708"/>
        <w:rPr>
          <w:sz w:val="24"/>
        </w:rPr>
      </w:pPr>
      <w:r>
        <w:rPr>
          <w:sz w:val="24"/>
        </w:rPr>
        <w:t>осуществлять целенаправленный поиск переноса средств и способов действия в профессиональную среду;</w:t>
      </w:r>
    </w:p>
    <w:p w:rsidR="008E0DE0" w:rsidRDefault="00A44001" w:rsidP="00C643E9">
      <w:pPr>
        <w:pStyle w:val="a5"/>
        <w:numPr>
          <w:ilvl w:val="0"/>
          <w:numId w:val="116"/>
        </w:numPr>
        <w:tabs>
          <w:tab w:val="left" w:pos="1840"/>
        </w:tabs>
        <w:spacing w:before="3" w:line="237" w:lineRule="auto"/>
        <w:ind w:right="157" w:firstLine="708"/>
        <w:rPr>
          <w:sz w:val="24"/>
        </w:rPr>
      </w:pPr>
      <w:r>
        <w:rPr>
          <w:sz w:val="24"/>
        </w:rPr>
        <w:t xml:space="preserve">уметь переносить знания в познавательную и практическую области </w:t>
      </w:r>
      <w:r>
        <w:rPr>
          <w:spacing w:val="-2"/>
          <w:sz w:val="24"/>
        </w:rPr>
        <w:t>жизнедеятельности;</w:t>
      </w:r>
    </w:p>
    <w:p w:rsidR="008E0DE0" w:rsidRDefault="00A44001" w:rsidP="00C643E9">
      <w:pPr>
        <w:pStyle w:val="a5"/>
        <w:numPr>
          <w:ilvl w:val="0"/>
          <w:numId w:val="116"/>
        </w:numPr>
        <w:tabs>
          <w:tab w:val="left" w:pos="1840"/>
        </w:tabs>
        <w:spacing w:before="4" w:line="293" w:lineRule="exact"/>
        <w:ind w:left="1840" w:hanging="707"/>
        <w:rPr>
          <w:sz w:val="24"/>
        </w:rPr>
      </w:pPr>
      <w:r>
        <w:rPr>
          <w:sz w:val="24"/>
        </w:rPr>
        <w:t>уметьинтегрироватьзнанияизразныхпредметных</w:t>
      </w:r>
      <w:r>
        <w:rPr>
          <w:spacing w:val="-2"/>
          <w:sz w:val="24"/>
        </w:rPr>
        <w:t>областей;</w:t>
      </w:r>
    </w:p>
    <w:p w:rsidR="008E0DE0" w:rsidRDefault="00A44001" w:rsidP="00C643E9">
      <w:pPr>
        <w:pStyle w:val="a5"/>
        <w:numPr>
          <w:ilvl w:val="0"/>
          <w:numId w:val="116"/>
        </w:numPr>
        <w:tabs>
          <w:tab w:val="left" w:pos="1840"/>
        </w:tabs>
        <w:spacing w:before="2" w:line="237" w:lineRule="auto"/>
        <w:ind w:right="138" w:firstLine="708"/>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8E0DE0" w:rsidRDefault="00A44001">
      <w:pPr>
        <w:pStyle w:val="1"/>
        <w:spacing w:before="12" w:line="237" w:lineRule="auto"/>
        <w:ind w:left="425" w:right="145" w:firstLine="708"/>
        <w:jc w:val="both"/>
      </w:pPr>
      <w:r>
        <w:t xml:space="preserve">Формирование универсальных учебных познавательных действий включает работу с </w:t>
      </w:r>
      <w:r>
        <w:rPr>
          <w:spacing w:val="-2"/>
        </w:rPr>
        <w:t>информацией:</w:t>
      </w:r>
    </w:p>
    <w:p w:rsidR="008E0DE0" w:rsidRDefault="00A44001" w:rsidP="00C643E9">
      <w:pPr>
        <w:pStyle w:val="a5"/>
        <w:numPr>
          <w:ilvl w:val="0"/>
          <w:numId w:val="116"/>
        </w:numPr>
        <w:tabs>
          <w:tab w:val="left" w:pos="1840"/>
        </w:tabs>
        <w:spacing w:line="237" w:lineRule="auto"/>
        <w:ind w:right="148" w:firstLine="708"/>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A44001" w:rsidP="00C643E9">
      <w:pPr>
        <w:pStyle w:val="a5"/>
        <w:numPr>
          <w:ilvl w:val="0"/>
          <w:numId w:val="116"/>
        </w:numPr>
        <w:tabs>
          <w:tab w:val="left" w:pos="1840"/>
        </w:tabs>
        <w:spacing w:before="1" w:line="237" w:lineRule="auto"/>
        <w:ind w:right="147" w:firstLine="708"/>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E0DE0" w:rsidRDefault="00A44001" w:rsidP="00C643E9">
      <w:pPr>
        <w:pStyle w:val="a5"/>
        <w:numPr>
          <w:ilvl w:val="0"/>
          <w:numId w:val="116"/>
        </w:numPr>
        <w:tabs>
          <w:tab w:val="left" w:pos="1840"/>
        </w:tabs>
        <w:spacing w:before="3" w:line="237" w:lineRule="auto"/>
        <w:ind w:right="149" w:firstLine="708"/>
        <w:rPr>
          <w:sz w:val="24"/>
        </w:rPr>
      </w:pPr>
      <w:r>
        <w:rPr>
          <w:sz w:val="24"/>
        </w:rPr>
        <w:t>оценивать достоверность, легитимность информации, её соответствие правовым и морально-этическим нормам;</w:t>
      </w:r>
    </w:p>
    <w:p w:rsidR="008E0DE0" w:rsidRDefault="00A44001" w:rsidP="00C643E9">
      <w:pPr>
        <w:pStyle w:val="a5"/>
        <w:numPr>
          <w:ilvl w:val="0"/>
          <w:numId w:val="116"/>
        </w:numPr>
        <w:tabs>
          <w:tab w:val="left" w:pos="1840"/>
        </w:tabs>
        <w:spacing w:before="4"/>
        <w:ind w:right="131" w:firstLine="708"/>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E0DE0" w:rsidRDefault="00A44001" w:rsidP="00C643E9">
      <w:pPr>
        <w:pStyle w:val="a5"/>
        <w:numPr>
          <w:ilvl w:val="0"/>
          <w:numId w:val="116"/>
        </w:numPr>
        <w:tabs>
          <w:tab w:val="left" w:pos="1840"/>
        </w:tabs>
        <w:spacing w:before="1" w:line="235" w:lineRule="auto"/>
        <w:ind w:right="146" w:firstLine="708"/>
        <w:rPr>
          <w:sz w:val="24"/>
        </w:rPr>
      </w:pPr>
      <w:r>
        <w:rPr>
          <w:sz w:val="24"/>
        </w:rPr>
        <w:t>владеть навыками распознавания и защиты информации, информационной безопасности личности.</w:t>
      </w:r>
    </w:p>
    <w:p w:rsidR="008E0DE0" w:rsidRDefault="00A44001">
      <w:pPr>
        <w:pStyle w:val="1"/>
        <w:spacing w:before="13"/>
        <w:ind w:left="425" w:right="143" w:firstLine="708"/>
        <w:jc w:val="both"/>
      </w:pPr>
      <w:r>
        <w:t xml:space="preserve">Формирование универсальных учебных коммуникативных действий включает </w:t>
      </w:r>
      <w:r>
        <w:rPr>
          <w:spacing w:val="-2"/>
        </w:rPr>
        <w:t>умения:</w:t>
      </w:r>
    </w:p>
    <w:p w:rsidR="008E0DE0" w:rsidRDefault="00A44001" w:rsidP="00C643E9">
      <w:pPr>
        <w:pStyle w:val="a5"/>
        <w:numPr>
          <w:ilvl w:val="0"/>
          <w:numId w:val="116"/>
        </w:numPr>
        <w:tabs>
          <w:tab w:val="left" w:pos="1841"/>
        </w:tabs>
        <w:spacing w:line="286" w:lineRule="exact"/>
        <w:ind w:left="1841"/>
        <w:jc w:val="left"/>
        <w:rPr>
          <w:sz w:val="24"/>
        </w:rPr>
      </w:pPr>
      <w:r>
        <w:rPr>
          <w:sz w:val="24"/>
        </w:rPr>
        <w:t>осуществлятькоммуникациивовсехсферах</w:t>
      </w:r>
      <w:r>
        <w:rPr>
          <w:spacing w:val="-2"/>
          <w:sz w:val="24"/>
        </w:rPr>
        <w:t xml:space="preserve"> жизни;</w:t>
      </w:r>
    </w:p>
    <w:p w:rsidR="008E0DE0" w:rsidRDefault="00A44001" w:rsidP="00C643E9">
      <w:pPr>
        <w:pStyle w:val="a5"/>
        <w:numPr>
          <w:ilvl w:val="0"/>
          <w:numId w:val="116"/>
        </w:numPr>
        <w:tabs>
          <w:tab w:val="left" w:pos="1841"/>
        </w:tabs>
        <w:spacing w:before="2" w:line="237" w:lineRule="auto"/>
        <w:ind w:right="341" w:firstLine="708"/>
        <w:jc w:val="left"/>
        <w:rPr>
          <w:sz w:val="24"/>
        </w:rPr>
      </w:pPr>
      <w:r>
        <w:rPr>
          <w:sz w:val="24"/>
        </w:rPr>
        <w:t>распознаватьневербальныесредстваобщения,пониматьзначениесоциальных знаков, распознавать предпосылки конфликтных ситуаций и смягчать конфликты;</w:t>
      </w:r>
    </w:p>
    <w:p w:rsidR="008E0DE0" w:rsidRDefault="00A44001" w:rsidP="00C643E9">
      <w:pPr>
        <w:pStyle w:val="a5"/>
        <w:numPr>
          <w:ilvl w:val="0"/>
          <w:numId w:val="116"/>
        </w:numPr>
        <w:tabs>
          <w:tab w:val="left" w:pos="1841"/>
        </w:tabs>
        <w:spacing w:before="2" w:line="293" w:lineRule="exact"/>
        <w:ind w:left="1841"/>
        <w:jc w:val="left"/>
        <w:rPr>
          <w:sz w:val="24"/>
        </w:rPr>
      </w:pPr>
      <w:r>
        <w:rPr>
          <w:sz w:val="24"/>
        </w:rPr>
        <w:t>владетьразличнымиспособамиобщенияи</w:t>
      </w:r>
      <w:r>
        <w:rPr>
          <w:spacing w:val="-2"/>
          <w:sz w:val="24"/>
        </w:rPr>
        <w:t>взаимодействия;</w:t>
      </w:r>
    </w:p>
    <w:p w:rsidR="008E0DE0" w:rsidRDefault="00A44001" w:rsidP="00C643E9">
      <w:pPr>
        <w:pStyle w:val="a5"/>
        <w:numPr>
          <w:ilvl w:val="0"/>
          <w:numId w:val="116"/>
        </w:numPr>
        <w:tabs>
          <w:tab w:val="left" w:pos="1841"/>
        </w:tabs>
        <w:spacing w:line="293" w:lineRule="exact"/>
        <w:ind w:left="1841"/>
        <w:jc w:val="left"/>
        <w:rPr>
          <w:sz w:val="24"/>
        </w:rPr>
      </w:pPr>
      <w:r>
        <w:rPr>
          <w:sz w:val="24"/>
        </w:rPr>
        <w:t>аргументированновестидиалог,уметьсмягчатьконфликтные</w:t>
      </w:r>
      <w:r>
        <w:rPr>
          <w:spacing w:val="-2"/>
          <w:sz w:val="24"/>
        </w:rPr>
        <w:t>ситуации;</w:t>
      </w:r>
    </w:p>
    <w:p w:rsidR="008E0DE0" w:rsidRDefault="00A44001" w:rsidP="00C643E9">
      <w:pPr>
        <w:pStyle w:val="a5"/>
        <w:numPr>
          <w:ilvl w:val="0"/>
          <w:numId w:val="116"/>
        </w:numPr>
        <w:tabs>
          <w:tab w:val="left" w:pos="1841"/>
        </w:tabs>
        <w:spacing w:line="293" w:lineRule="exact"/>
        <w:ind w:left="1841"/>
        <w:jc w:val="left"/>
        <w:rPr>
          <w:sz w:val="24"/>
        </w:rPr>
      </w:pPr>
      <w:r>
        <w:rPr>
          <w:sz w:val="24"/>
        </w:rPr>
        <w:t>развёрнутоилогичноизлагатьсвоюточкузрениясиспользованием</w:t>
      </w:r>
      <w:r>
        <w:rPr>
          <w:spacing w:val="-2"/>
          <w:sz w:val="24"/>
        </w:rPr>
        <w:t>языковых</w:t>
      </w:r>
    </w:p>
    <w:p w:rsidR="008E0DE0" w:rsidRDefault="008E0DE0">
      <w:pPr>
        <w:pStyle w:val="a5"/>
        <w:spacing w:line="293" w:lineRule="exact"/>
        <w:jc w:val="left"/>
        <w:rPr>
          <w:sz w:val="24"/>
        </w:rPr>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средств.</w:t>
      </w:r>
    </w:p>
    <w:p w:rsidR="008E0DE0" w:rsidRDefault="00A44001">
      <w:pPr>
        <w:pStyle w:val="1"/>
        <w:spacing w:before="8" w:line="275" w:lineRule="exact"/>
        <w:jc w:val="both"/>
      </w:pPr>
      <w:r>
        <w:t>Формированиеуниверсальныхучебныхрегулятивныхдействийвключает</w:t>
      </w:r>
      <w:r>
        <w:rPr>
          <w:spacing w:val="-2"/>
        </w:rPr>
        <w:t>умения:</w:t>
      </w:r>
    </w:p>
    <w:p w:rsidR="008E0DE0" w:rsidRDefault="00A44001" w:rsidP="00C643E9">
      <w:pPr>
        <w:pStyle w:val="a5"/>
        <w:numPr>
          <w:ilvl w:val="0"/>
          <w:numId w:val="116"/>
        </w:numPr>
        <w:tabs>
          <w:tab w:val="left" w:pos="1840"/>
        </w:tabs>
        <w:ind w:right="149" w:firstLine="708"/>
        <w:rPr>
          <w:sz w:val="24"/>
        </w:rPr>
      </w:pPr>
      <w:r>
        <w:rPr>
          <w:sz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sz w:val="24"/>
        </w:rPr>
        <w:t>ситуациях;</w:t>
      </w:r>
    </w:p>
    <w:p w:rsidR="008E0DE0" w:rsidRDefault="00A44001" w:rsidP="00C643E9">
      <w:pPr>
        <w:pStyle w:val="a5"/>
        <w:numPr>
          <w:ilvl w:val="0"/>
          <w:numId w:val="116"/>
        </w:numPr>
        <w:tabs>
          <w:tab w:val="left" w:pos="1840"/>
        </w:tabs>
        <w:spacing w:before="2" w:line="235" w:lineRule="auto"/>
        <w:ind w:right="138" w:firstLine="708"/>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8E0DE0" w:rsidRDefault="00A44001" w:rsidP="00C643E9">
      <w:pPr>
        <w:pStyle w:val="a5"/>
        <w:numPr>
          <w:ilvl w:val="0"/>
          <w:numId w:val="116"/>
        </w:numPr>
        <w:tabs>
          <w:tab w:val="left" w:pos="1840"/>
        </w:tabs>
        <w:spacing w:before="3"/>
        <w:ind w:left="1840" w:hanging="707"/>
        <w:rPr>
          <w:sz w:val="24"/>
        </w:rPr>
      </w:pPr>
      <w:r>
        <w:rPr>
          <w:sz w:val="24"/>
        </w:rPr>
        <w:t xml:space="preserve">даватьоценкуновым </w:t>
      </w:r>
      <w:r>
        <w:rPr>
          <w:spacing w:val="-2"/>
          <w:sz w:val="24"/>
        </w:rPr>
        <w:t>ситуациям;</w:t>
      </w:r>
    </w:p>
    <w:p w:rsidR="008E0DE0" w:rsidRDefault="00A44001" w:rsidP="00C643E9">
      <w:pPr>
        <w:pStyle w:val="a5"/>
        <w:numPr>
          <w:ilvl w:val="0"/>
          <w:numId w:val="116"/>
        </w:numPr>
        <w:tabs>
          <w:tab w:val="left" w:pos="1841"/>
        </w:tabs>
        <w:spacing w:before="1" w:line="293" w:lineRule="exact"/>
        <w:ind w:left="1841"/>
        <w:jc w:val="left"/>
        <w:rPr>
          <w:sz w:val="24"/>
        </w:rPr>
      </w:pPr>
      <w:r>
        <w:rPr>
          <w:sz w:val="24"/>
        </w:rPr>
        <w:t xml:space="preserve">расширятьрамки учебногопредметанаосновеличных </w:t>
      </w:r>
      <w:r>
        <w:rPr>
          <w:spacing w:val="-2"/>
          <w:sz w:val="24"/>
        </w:rPr>
        <w:t>предпочтений;</w:t>
      </w:r>
    </w:p>
    <w:p w:rsidR="008E0DE0" w:rsidRDefault="00A44001" w:rsidP="00C643E9">
      <w:pPr>
        <w:pStyle w:val="a5"/>
        <w:numPr>
          <w:ilvl w:val="0"/>
          <w:numId w:val="116"/>
        </w:numPr>
        <w:tabs>
          <w:tab w:val="left" w:pos="1841"/>
        </w:tabs>
        <w:spacing w:line="293" w:lineRule="exact"/>
        <w:ind w:left="1841"/>
        <w:jc w:val="left"/>
        <w:rPr>
          <w:sz w:val="24"/>
        </w:rPr>
      </w:pPr>
      <w:r>
        <w:rPr>
          <w:sz w:val="24"/>
        </w:rPr>
        <w:t>делатьосознанныйвыбор,аргументироватьего,братьответственностьза</w:t>
      </w:r>
      <w:r>
        <w:rPr>
          <w:spacing w:val="-2"/>
          <w:sz w:val="24"/>
        </w:rPr>
        <w:t>решение;</w:t>
      </w:r>
    </w:p>
    <w:p w:rsidR="008E0DE0" w:rsidRDefault="00A44001" w:rsidP="00C643E9">
      <w:pPr>
        <w:pStyle w:val="a5"/>
        <w:numPr>
          <w:ilvl w:val="0"/>
          <w:numId w:val="116"/>
        </w:numPr>
        <w:tabs>
          <w:tab w:val="left" w:pos="1841"/>
        </w:tabs>
        <w:spacing w:line="293" w:lineRule="exact"/>
        <w:ind w:left="1841"/>
        <w:jc w:val="left"/>
        <w:rPr>
          <w:sz w:val="24"/>
        </w:rPr>
      </w:pPr>
      <w:r>
        <w:rPr>
          <w:sz w:val="24"/>
        </w:rPr>
        <w:t>оцениватьприобретённый</w:t>
      </w:r>
      <w:r>
        <w:rPr>
          <w:spacing w:val="-4"/>
          <w:sz w:val="24"/>
        </w:rPr>
        <w:t>опыт;</w:t>
      </w:r>
    </w:p>
    <w:p w:rsidR="008E0DE0" w:rsidRDefault="00A44001" w:rsidP="00C643E9">
      <w:pPr>
        <w:pStyle w:val="a5"/>
        <w:numPr>
          <w:ilvl w:val="0"/>
          <w:numId w:val="116"/>
        </w:numPr>
        <w:tabs>
          <w:tab w:val="left" w:pos="1841"/>
        </w:tabs>
        <w:spacing w:before="2" w:line="237" w:lineRule="auto"/>
        <w:ind w:right="269" w:firstLine="708"/>
        <w:jc w:val="left"/>
        <w:rPr>
          <w:sz w:val="24"/>
        </w:rPr>
      </w:pPr>
      <w:r>
        <w:rPr>
          <w:sz w:val="24"/>
        </w:rPr>
        <w:t xml:space="preserve">способствоватьформированиюипроявлениюширокойэрудициивразныхобластях </w:t>
      </w:r>
      <w:r>
        <w:rPr>
          <w:spacing w:val="-2"/>
          <w:sz w:val="24"/>
        </w:rPr>
        <w:t>знаний;</w:t>
      </w:r>
    </w:p>
    <w:p w:rsidR="008E0DE0" w:rsidRDefault="00A44001" w:rsidP="00C643E9">
      <w:pPr>
        <w:pStyle w:val="a5"/>
        <w:numPr>
          <w:ilvl w:val="0"/>
          <w:numId w:val="116"/>
        </w:numPr>
        <w:tabs>
          <w:tab w:val="left" w:pos="1841"/>
        </w:tabs>
        <w:spacing w:before="3" w:line="293" w:lineRule="exact"/>
        <w:ind w:left="1841"/>
        <w:jc w:val="left"/>
        <w:rPr>
          <w:sz w:val="24"/>
        </w:rPr>
      </w:pPr>
      <w:r>
        <w:rPr>
          <w:sz w:val="24"/>
        </w:rPr>
        <w:t xml:space="preserve">постоянноповышатьсвойобразовательныйикультурный </w:t>
      </w:r>
      <w:r>
        <w:rPr>
          <w:spacing w:val="-2"/>
          <w:sz w:val="24"/>
        </w:rPr>
        <w:t>уровень;</w:t>
      </w:r>
    </w:p>
    <w:p w:rsidR="008E0DE0" w:rsidRDefault="00A44001" w:rsidP="00C643E9">
      <w:pPr>
        <w:pStyle w:val="a5"/>
        <w:numPr>
          <w:ilvl w:val="0"/>
          <w:numId w:val="116"/>
        </w:numPr>
        <w:tabs>
          <w:tab w:val="left" w:pos="1841"/>
        </w:tabs>
        <w:spacing w:before="2" w:line="237" w:lineRule="auto"/>
        <w:ind w:right="342" w:firstLine="708"/>
        <w:jc w:val="left"/>
        <w:rPr>
          <w:sz w:val="24"/>
        </w:rPr>
      </w:pPr>
      <w:r>
        <w:rPr>
          <w:sz w:val="24"/>
        </w:rPr>
        <w:t>даватьоценкуновымситуациям,вноситькоррективывдеятельность,оценивать соответствие результатов целям;</w:t>
      </w:r>
    </w:p>
    <w:p w:rsidR="008E0DE0" w:rsidRDefault="00A44001" w:rsidP="00C643E9">
      <w:pPr>
        <w:pStyle w:val="a5"/>
        <w:numPr>
          <w:ilvl w:val="0"/>
          <w:numId w:val="116"/>
        </w:numPr>
        <w:tabs>
          <w:tab w:val="left" w:pos="1841"/>
        </w:tabs>
        <w:spacing w:before="2" w:line="237" w:lineRule="auto"/>
        <w:ind w:right="186" w:firstLine="708"/>
        <w:jc w:val="left"/>
        <w:rPr>
          <w:sz w:val="24"/>
        </w:rPr>
      </w:pPr>
      <w:r>
        <w:rPr>
          <w:sz w:val="24"/>
        </w:rPr>
        <w:t>владетьнавыкамипознавательнойрефлексиикакосознаниемсовершаемыхдействий и мыслительных процессов, их результатов и оснований;</w:t>
      </w:r>
    </w:p>
    <w:p w:rsidR="008E0DE0" w:rsidRDefault="00A44001" w:rsidP="00C643E9">
      <w:pPr>
        <w:pStyle w:val="a5"/>
        <w:numPr>
          <w:ilvl w:val="0"/>
          <w:numId w:val="116"/>
        </w:numPr>
        <w:tabs>
          <w:tab w:val="left" w:pos="1841"/>
        </w:tabs>
        <w:spacing w:line="294" w:lineRule="exact"/>
        <w:ind w:left="1841"/>
        <w:jc w:val="left"/>
        <w:rPr>
          <w:sz w:val="24"/>
        </w:rPr>
      </w:pPr>
      <w:r>
        <w:rPr>
          <w:sz w:val="24"/>
        </w:rPr>
        <w:t>использоватьприёмырефлексиидляоценкиситуации,выбораверного</w:t>
      </w:r>
      <w:r>
        <w:rPr>
          <w:spacing w:val="-2"/>
          <w:sz w:val="24"/>
        </w:rPr>
        <w:t>решения;</w:t>
      </w:r>
    </w:p>
    <w:p w:rsidR="008E0DE0" w:rsidRDefault="00A44001" w:rsidP="00C643E9">
      <w:pPr>
        <w:pStyle w:val="a5"/>
        <w:numPr>
          <w:ilvl w:val="0"/>
          <w:numId w:val="116"/>
        </w:numPr>
        <w:tabs>
          <w:tab w:val="left" w:pos="1841"/>
        </w:tabs>
        <w:spacing w:before="1" w:line="293" w:lineRule="exact"/>
        <w:ind w:left="1841"/>
        <w:jc w:val="left"/>
        <w:rPr>
          <w:sz w:val="24"/>
        </w:rPr>
      </w:pPr>
      <w:r>
        <w:rPr>
          <w:sz w:val="24"/>
        </w:rPr>
        <w:t>уметьоцениватьрискиисвоевременноприниматьрешенияпоих</w:t>
      </w:r>
      <w:r>
        <w:rPr>
          <w:spacing w:val="-2"/>
          <w:sz w:val="24"/>
        </w:rPr>
        <w:t>снижению;</w:t>
      </w:r>
    </w:p>
    <w:p w:rsidR="008E0DE0" w:rsidRDefault="00A44001" w:rsidP="00C643E9">
      <w:pPr>
        <w:pStyle w:val="a5"/>
        <w:numPr>
          <w:ilvl w:val="0"/>
          <w:numId w:val="116"/>
        </w:numPr>
        <w:tabs>
          <w:tab w:val="left" w:pos="1841"/>
        </w:tabs>
        <w:spacing w:line="293" w:lineRule="exact"/>
        <w:ind w:left="1841"/>
        <w:jc w:val="left"/>
        <w:rPr>
          <w:sz w:val="24"/>
        </w:rPr>
      </w:pPr>
      <w:r>
        <w:rPr>
          <w:sz w:val="24"/>
        </w:rPr>
        <w:t>приниматьмотивыиаргументыдругихприанализерезультатов</w:t>
      </w:r>
      <w:r>
        <w:rPr>
          <w:spacing w:val="-2"/>
          <w:sz w:val="24"/>
        </w:rPr>
        <w:t>деятельности;</w:t>
      </w:r>
    </w:p>
    <w:p w:rsidR="008E0DE0" w:rsidRDefault="00A44001" w:rsidP="00C643E9">
      <w:pPr>
        <w:pStyle w:val="a5"/>
        <w:numPr>
          <w:ilvl w:val="0"/>
          <w:numId w:val="116"/>
        </w:numPr>
        <w:tabs>
          <w:tab w:val="left" w:pos="1841"/>
        </w:tabs>
        <w:spacing w:before="1" w:line="294" w:lineRule="exact"/>
        <w:ind w:left="1841"/>
        <w:jc w:val="left"/>
        <w:rPr>
          <w:sz w:val="24"/>
        </w:rPr>
      </w:pPr>
      <w:r>
        <w:rPr>
          <w:sz w:val="24"/>
        </w:rPr>
        <w:t>приниматьсебя,понимаясвоинедостаткии</w:t>
      </w:r>
      <w:r>
        <w:rPr>
          <w:spacing w:val="-2"/>
          <w:sz w:val="24"/>
        </w:rPr>
        <w:t>достоинства;</w:t>
      </w:r>
    </w:p>
    <w:p w:rsidR="008E0DE0" w:rsidRDefault="00A44001" w:rsidP="00C643E9">
      <w:pPr>
        <w:pStyle w:val="a5"/>
        <w:numPr>
          <w:ilvl w:val="0"/>
          <w:numId w:val="116"/>
        </w:numPr>
        <w:tabs>
          <w:tab w:val="left" w:pos="1841"/>
        </w:tabs>
        <w:spacing w:line="293" w:lineRule="exact"/>
        <w:ind w:left="1841"/>
        <w:jc w:val="left"/>
        <w:rPr>
          <w:sz w:val="24"/>
        </w:rPr>
      </w:pPr>
      <w:r>
        <w:rPr>
          <w:sz w:val="24"/>
        </w:rPr>
        <w:t>приниматьмотивыиаргументыдругихприанализерезультатов</w:t>
      </w:r>
      <w:r>
        <w:rPr>
          <w:spacing w:val="-2"/>
          <w:sz w:val="24"/>
        </w:rPr>
        <w:t>деятельности;</w:t>
      </w:r>
    </w:p>
    <w:p w:rsidR="008E0DE0" w:rsidRDefault="00A44001" w:rsidP="00C643E9">
      <w:pPr>
        <w:pStyle w:val="a5"/>
        <w:numPr>
          <w:ilvl w:val="0"/>
          <w:numId w:val="116"/>
        </w:numPr>
        <w:tabs>
          <w:tab w:val="left" w:pos="1841"/>
        </w:tabs>
        <w:spacing w:line="293" w:lineRule="exact"/>
        <w:ind w:left="1841"/>
        <w:jc w:val="left"/>
        <w:rPr>
          <w:sz w:val="24"/>
        </w:rPr>
      </w:pPr>
      <w:r>
        <w:rPr>
          <w:sz w:val="24"/>
        </w:rPr>
        <w:t>признаватьсвоёправо иправодругих на</w:t>
      </w:r>
      <w:r>
        <w:rPr>
          <w:spacing w:val="-2"/>
          <w:sz w:val="24"/>
        </w:rPr>
        <w:t>ошибки;</w:t>
      </w:r>
    </w:p>
    <w:p w:rsidR="008E0DE0" w:rsidRDefault="00A44001" w:rsidP="00C643E9">
      <w:pPr>
        <w:pStyle w:val="a5"/>
        <w:numPr>
          <w:ilvl w:val="0"/>
          <w:numId w:val="116"/>
        </w:numPr>
        <w:tabs>
          <w:tab w:val="left" w:pos="1841"/>
        </w:tabs>
        <w:spacing w:line="293" w:lineRule="exact"/>
        <w:ind w:left="1841"/>
        <w:jc w:val="left"/>
        <w:rPr>
          <w:sz w:val="24"/>
        </w:rPr>
      </w:pPr>
      <w:r>
        <w:rPr>
          <w:sz w:val="24"/>
        </w:rPr>
        <w:t>развиватьспособностьпониматьмирспозициидругого</w:t>
      </w:r>
      <w:r>
        <w:rPr>
          <w:spacing w:val="-2"/>
          <w:sz w:val="24"/>
        </w:rPr>
        <w:t>человека.</w:t>
      </w:r>
    </w:p>
    <w:p w:rsidR="008E0DE0" w:rsidRDefault="00A44001" w:rsidP="00C643E9">
      <w:pPr>
        <w:pStyle w:val="a5"/>
        <w:numPr>
          <w:ilvl w:val="0"/>
          <w:numId w:val="116"/>
        </w:numPr>
        <w:tabs>
          <w:tab w:val="left" w:pos="1841"/>
        </w:tabs>
        <w:spacing w:line="293" w:lineRule="exact"/>
        <w:ind w:left="1841"/>
        <w:jc w:val="left"/>
        <w:rPr>
          <w:sz w:val="24"/>
        </w:rPr>
      </w:pPr>
      <w:r>
        <w:rPr>
          <w:sz w:val="24"/>
        </w:rPr>
        <w:t>пониматьииспользоватьпреимуществакоманднойииндивидуальной</w:t>
      </w:r>
      <w:r>
        <w:rPr>
          <w:spacing w:val="-2"/>
          <w:sz w:val="24"/>
        </w:rPr>
        <w:t>работы;</w:t>
      </w:r>
    </w:p>
    <w:p w:rsidR="008E0DE0" w:rsidRDefault="00A44001" w:rsidP="00C643E9">
      <w:pPr>
        <w:pStyle w:val="a5"/>
        <w:numPr>
          <w:ilvl w:val="0"/>
          <w:numId w:val="116"/>
        </w:numPr>
        <w:tabs>
          <w:tab w:val="left" w:pos="1841"/>
        </w:tabs>
        <w:ind w:right="248" w:firstLine="708"/>
        <w:jc w:val="left"/>
        <w:rPr>
          <w:sz w:val="24"/>
        </w:rPr>
      </w:pPr>
      <w:r>
        <w:rPr>
          <w:sz w:val="24"/>
        </w:rPr>
        <w:t>выбиратьтематику иметодысовместныхдействийсучётомобщихинтересов,и возможностей каждого члена коллектива;</w:t>
      </w:r>
    </w:p>
    <w:p w:rsidR="008E0DE0" w:rsidRDefault="00A44001" w:rsidP="00C643E9">
      <w:pPr>
        <w:pStyle w:val="a5"/>
        <w:numPr>
          <w:ilvl w:val="0"/>
          <w:numId w:val="116"/>
        </w:numPr>
        <w:tabs>
          <w:tab w:val="left" w:pos="1840"/>
        </w:tabs>
        <w:spacing w:before="1" w:line="237" w:lineRule="auto"/>
        <w:ind w:right="149" w:firstLine="708"/>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E0DE0" w:rsidRDefault="00A44001" w:rsidP="00C643E9">
      <w:pPr>
        <w:pStyle w:val="a5"/>
        <w:numPr>
          <w:ilvl w:val="0"/>
          <w:numId w:val="116"/>
        </w:numPr>
        <w:tabs>
          <w:tab w:val="left" w:pos="1840"/>
        </w:tabs>
        <w:spacing w:before="7" w:line="235" w:lineRule="auto"/>
        <w:ind w:right="149" w:firstLine="708"/>
        <w:rPr>
          <w:sz w:val="24"/>
        </w:rPr>
      </w:pPr>
      <w:r>
        <w:rPr>
          <w:sz w:val="24"/>
        </w:rPr>
        <w:t>оценивать качество вклада своего и каждого участника команды в общий результат по разработанным критериям;</w:t>
      </w:r>
    </w:p>
    <w:p w:rsidR="008E0DE0" w:rsidRDefault="00A44001" w:rsidP="00C643E9">
      <w:pPr>
        <w:pStyle w:val="a5"/>
        <w:numPr>
          <w:ilvl w:val="0"/>
          <w:numId w:val="116"/>
        </w:numPr>
        <w:tabs>
          <w:tab w:val="left" w:pos="1840"/>
        </w:tabs>
        <w:spacing w:before="6" w:line="237" w:lineRule="auto"/>
        <w:ind w:right="147" w:firstLine="708"/>
        <w:rPr>
          <w:sz w:val="24"/>
        </w:rPr>
      </w:pPr>
      <w:r>
        <w:rPr>
          <w:sz w:val="24"/>
        </w:rPr>
        <w:t>предлагать новые проекты, оценивать идеи с позиции новизны, оригинальности, практической значимости;</w:t>
      </w:r>
    </w:p>
    <w:p w:rsidR="008E0DE0" w:rsidRDefault="00A44001" w:rsidP="00C643E9">
      <w:pPr>
        <w:pStyle w:val="a5"/>
        <w:numPr>
          <w:ilvl w:val="0"/>
          <w:numId w:val="116"/>
        </w:numPr>
        <w:tabs>
          <w:tab w:val="left" w:pos="1840"/>
        </w:tabs>
        <w:spacing w:before="2" w:line="237" w:lineRule="auto"/>
        <w:ind w:right="130" w:firstLine="708"/>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8E0DE0" w:rsidRDefault="008E0DE0">
      <w:pPr>
        <w:pStyle w:val="a3"/>
        <w:spacing w:before="7"/>
        <w:ind w:left="0" w:firstLine="0"/>
        <w:jc w:val="left"/>
      </w:pPr>
    </w:p>
    <w:p w:rsidR="008E0DE0" w:rsidRDefault="00A44001">
      <w:pPr>
        <w:pStyle w:val="1"/>
        <w:ind w:left="1001"/>
        <w:jc w:val="center"/>
      </w:pPr>
      <w:r>
        <w:t>Курсыпо</w:t>
      </w:r>
      <w:r>
        <w:rPr>
          <w:spacing w:val="-2"/>
        </w:rPr>
        <w:t>выбору</w:t>
      </w:r>
    </w:p>
    <w:p w:rsidR="008E0DE0" w:rsidRDefault="00A44001">
      <w:pPr>
        <w:pStyle w:val="a3"/>
        <w:spacing w:before="154"/>
        <w:ind w:right="141"/>
      </w:pPr>
      <w: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w:t>
      </w:r>
      <w:r>
        <w:rPr>
          <w:spacing w:val="-2"/>
        </w:rPr>
        <w:t>программе.</w:t>
      </w:r>
    </w:p>
    <w:p w:rsidR="008E0DE0" w:rsidRDefault="00A44001">
      <w:pPr>
        <w:pStyle w:val="1"/>
        <w:spacing w:before="173"/>
        <w:ind w:left="4090"/>
      </w:pPr>
      <w:r>
        <w:t>Курсывнеурочной</w:t>
      </w:r>
      <w:r>
        <w:rPr>
          <w:spacing w:val="-2"/>
        </w:rPr>
        <w:t>деятельности</w:t>
      </w:r>
    </w:p>
    <w:p w:rsidR="008E0DE0" w:rsidRDefault="00A44001">
      <w:pPr>
        <w:pStyle w:val="a3"/>
        <w:spacing w:before="147"/>
        <w:ind w:right="138"/>
      </w:pPr>
      <w: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 УУД прописываются в рабочей программе.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71" w:line="232" w:lineRule="auto"/>
        <w:ind w:left="1622" w:right="217" w:hanging="408"/>
        <w:jc w:val="both"/>
        <w:rPr>
          <w:b w:val="0"/>
        </w:rPr>
      </w:pPr>
      <w:r>
        <w:lastRenderedPageBreak/>
        <w:t>Особенностиреализацииосновныхнаправленийиформучебно-исследовательскойи проектной деятельности в рамках урочной и внеурочной деятельности</w:t>
      </w:r>
      <w:r>
        <w:rPr>
          <w:b w:val="0"/>
        </w:rPr>
        <w:t>.</w:t>
      </w:r>
    </w:p>
    <w:p w:rsidR="008E0DE0" w:rsidRDefault="00A44001">
      <w:pPr>
        <w:pStyle w:val="a3"/>
        <w:spacing w:before="6"/>
        <w:ind w:right="135"/>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8E0DE0" w:rsidRDefault="00A44001">
      <w:pPr>
        <w:pStyle w:val="a3"/>
        <w:spacing w:line="274" w:lineRule="exact"/>
        <w:ind w:left="1133" w:firstLine="0"/>
      </w:pPr>
      <w:r>
        <w:t>Результатывыполненияиндивидуальногопроектадолжны</w:t>
      </w:r>
      <w:r>
        <w:rPr>
          <w:spacing w:val="-2"/>
        </w:rPr>
        <w:t>отражать:</w:t>
      </w:r>
    </w:p>
    <w:p w:rsidR="008E0DE0" w:rsidRDefault="00A44001" w:rsidP="00C643E9">
      <w:pPr>
        <w:pStyle w:val="a5"/>
        <w:numPr>
          <w:ilvl w:val="0"/>
          <w:numId w:val="116"/>
        </w:numPr>
        <w:tabs>
          <w:tab w:val="left" w:pos="1840"/>
        </w:tabs>
        <w:spacing w:before="6" w:line="237" w:lineRule="auto"/>
        <w:ind w:right="134" w:firstLine="708"/>
        <w:rPr>
          <w:sz w:val="24"/>
        </w:rPr>
      </w:pPr>
      <w:r>
        <w:rPr>
          <w:sz w:val="24"/>
        </w:rPr>
        <w:t>сформированность навыков коммуникативной, учебно-исследовательской деятельности, критического мышления;</w:t>
      </w:r>
    </w:p>
    <w:p w:rsidR="008E0DE0" w:rsidRDefault="00A44001" w:rsidP="00C643E9">
      <w:pPr>
        <w:pStyle w:val="a5"/>
        <w:numPr>
          <w:ilvl w:val="0"/>
          <w:numId w:val="116"/>
        </w:numPr>
        <w:tabs>
          <w:tab w:val="left" w:pos="1840"/>
        </w:tabs>
        <w:spacing w:before="3" w:line="237" w:lineRule="auto"/>
        <w:ind w:right="149" w:firstLine="708"/>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8E0DE0" w:rsidRDefault="00A44001" w:rsidP="00C643E9">
      <w:pPr>
        <w:pStyle w:val="a5"/>
        <w:numPr>
          <w:ilvl w:val="0"/>
          <w:numId w:val="116"/>
        </w:numPr>
        <w:tabs>
          <w:tab w:val="left" w:pos="1840"/>
        </w:tabs>
        <w:spacing w:before="5" w:line="237" w:lineRule="auto"/>
        <w:ind w:right="142" w:firstLine="708"/>
        <w:rPr>
          <w:sz w:val="24"/>
        </w:rPr>
      </w:pPr>
      <w:r>
        <w:rPr>
          <w:sz w:val="24"/>
        </w:rPr>
        <w:t>сформированность навыков проектной деятельности, а также самостоятельного примененияприобретенных знаний и способовдействий прирешении различных задач,используя знания одного или нескольких учебных предметов или предметных областей;</w:t>
      </w:r>
    </w:p>
    <w:p w:rsidR="008E0DE0" w:rsidRDefault="00A44001" w:rsidP="00C643E9">
      <w:pPr>
        <w:pStyle w:val="a5"/>
        <w:numPr>
          <w:ilvl w:val="0"/>
          <w:numId w:val="116"/>
        </w:numPr>
        <w:tabs>
          <w:tab w:val="left" w:pos="1840"/>
        </w:tabs>
        <w:spacing w:before="5" w:line="237" w:lineRule="auto"/>
        <w:ind w:right="138" w:firstLine="708"/>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E0DE0" w:rsidRDefault="00A44001">
      <w:pPr>
        <w:pStyle w:val="a3"/>
        <w:spacing w:before="2"/>
        <w:ind w:right="137"/>
      </w:pPr>
      <w:r>
        <w:t xml:space="preserve">Индивидуальный проект выполняется обучающимся в течение двух лет в рамках учебного времени, специально отведенного учебным планом, представляется во втором полугодии 11класса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rPr>
        <w:t>инженерного.</w:t>
      </w:r>
    </w:p>
    <w:p w:rsidR="008E0DE0" w:rsidRDefault="00A44001">
      <w:pPr>
        <w:pStyle w:val="a3"/>
        <w:ind w:right="140"/>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сверстниками,обучающимися младшего и старшего возраста, взрослыми, на уровне среднего общего образования, имеет свои особенности.</w:t>
      </w:r>
    </w:p>
    <w:p w:rsidR="008E0DE0" w:rsidRDefault="00A44001">
      <w:pPr>
        <w:pStyle w:val="a3"/>
        <w:spacing w:before="1"/>
        <w:ind w:right="145"/>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наинтеграцию знаний и использование методов двух и более учебных предметов одной или нескольких предметных областей.</w:t>
      </w:r>
    </w:p>
    <w:p w:rsidR="008E0DE0" w:rsidRDefault="00A44001">
      <w:pPr>
        <w:pStyle w:val="a3"/>
        <w:spacing w:before="1"/>
        <w:ind w:right="138"/>
      </w:pPr>
      <w:r>
        <w:t>Особенности работынадпроектом, атакжепроцедурапубличной защитыиндивидуального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p w:rsidR="008E0DE0" w:rsidRDefault="008E0DE0">
      <w:pPr>
        <w:pStyle w:val="a3"/>
        <w:spacing w:before="9"/>
        <w:ind w:left="0" w:firstLine="0"/>
        <w:jc w:val="left"/>
      </w:pPr>
    </w:p>
    <w:p w:rsidR="008E0DE0" w:rsidRDefault="00A44001" w:rsidP="00C643E9">
      <w:pPr>
        <w:pStyle w:val="1"/>
        <w:numPr>
          <w:ilvl w:val="2"/>
          <w:numId w:val="139"/>
        </w:numPr>
        <w:tabs>
          <w:tab w:val="left" w:pos="4745"/>
        </w:tabs>
        <w:spacing w:before="1" w:line="272" w:lineRule="exact"/>
        <w:ind w:left="4745" w:hanging="600"/>
        <w:jc w:val="both"/>
      </w:pPr>
      <w:r>
        <w:rPr>
          <w:spacing w:val="-2"/>
        </w:rPr>
        <w:t>Организационныйраздел.</w:t>
      </w:r>
    </w:p>
    <w:p w:rsidR="008E0DE0" w:rsidRDefault="00A44001">
      <w:pPr>
        <w:pStyle w:val="a3"/>
        <w:ind w:right="136"/>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8E0DE0" w:rsidRDefault="00A44001">
      <w:pPr>
        <w:pStyle w:val="a3"/>
        <w:spacing w:line="276" w:lineRule="exact"/>
        <w:ind w:left="1133" w:firstLine="0"/>
      </w:pPr>
      <w:r>
        <w:t>УсловияреализациипрограммыформированияУУД</w:t>
      </w:r>
      <w:r>
        <w:rPr>
          <w:spacing w:val="-2"/>
        </w:rPr>
        <w:t>включают:</w:t>
      </w:r>
    </w:p>
    <w:p w:rsidR="008E0DE0" w:rsidRDefault="00A44001" w:rsidP="00C643E9">
      <w:pPr>
        <w:pStyle w:val="a5"/>
        <w:numPr>
          <w:ilvl w:val="0"/>
          <w:numId w:val="116"/>
        </w:numPr>
        <w:tabs>
          <w:tab w:val="left" w:pos="1840"/>
        </w:tabs>
        <w:spacing w:line="237" w:lineRule="auto"/>
        <w:ind w:right="151" w:firstLine="708"/>
        <w:rPr>
          <w:sz w:val="24"/>
        </w:rPr>
      </w:pPr>
      <w:r>
        <w:rPr>
          <w:sz w:val="24"/>
        </w:rPr>
        <w:t>укомплектованность образовательной организации педагогическими, руководящими и иными работниками;</w:t>
      </w:r>
    </w:p>
    <w:p w:rsidR="008E0DE0" w:rsidRDefault="00A44001" w:rsidP="00C643E9">
      <w:pPr>
        <w:pStyle w:val="a5"/>
        <w:numPr>
          <w:ilvl w:val="0"/>
          <w:numId w:val="116"/>
        </w:numPr>
        <w:tabs>
          <w:tab w:val="left" w:pos="1840"/>
        </w:tabs>
        <w:spacing w:before="1" w:line="237" w:lineRule="auto"/>
        <w:ind w:right="151" w:firstLine="708"/>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rsidR="008E0DE0" w:rsidRDefault="008E0DE0">
      <w:pPr>
        <w:pStyle w:val="a5"/>
        <w:spacing w:line="237" w:lineRule="auto"/>
        <w:rPr>
          <w:sz w:val="24"/>
        </w:rPr>
        <w:sectPr w:rsidR="008E0DE0">
          <w:pgSz w:w="11920" w:h="16850"/>
          <w:pgMar w:top="1040" w:right="425" w:bottom="1020" w:left="708" w:header="0" w:footer="466" w:gutter="0"/>
          <w:cols w:space="720"/>
        </w:sectPr>
      </w:pPr>
    </w:p>
    <w:p w:rsidR="008E0DE0" w:rsidRDefault="00A44001" w:rsidP="00C643E9">
      <w:pPr>
        <w:pStyle w:val="a5"/>
        <w:numPr>
          <w:ilvl w:val="0"/>
          <w:numId w:val="116"/>
        </w:numPr>
        <w:tabs>
          <w:tab w:val="left" w:pos="1840"/>
        </w:tabs>
        <w:spacing w:before="79"/>
        <w:ind w:right="136" w:firstLine="708"/>
        <w:rPr>
          <w:sz w:val="24"/>
        </w:rPr>
      </w:pPr>
      <w:r>
        <w:rPr>
          <w:sz w:val="24"/>
        </w:rPr>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sz w:val="24"/>
        </w:rPr>
        <w:t>образования.</w:t>
      </w:r>
    </w:p>
    <w:p w:rsidR="008E0DE0" w:rsidRDefault="00A44001">
      <w:pPr>
        <w:pStyle w:val="a3"/>
        <w:ind w:right="141"/>
      </w:pPr>
      <w:r>
        <w:t>Педагогическиекадрыимеютнеобходимый уровеньподготовкидляреализациипрограммы формирования УУД:</w:t>
      </w:r>
    </w:p>
    <w:p w:rsidR="008E0DE0" w:rsidRDefault="00A44001" w:rsidP="00C643E9">
      <w:pPr>
        <w:pStyle w:val="a5"/>
        <w:numPr>
          <w:ilvl w:val="0"/>
          <w:numId w:val="116"/>
        </w:numPr>
        <w:tabs>
          <w:tab w:val="left" w:pos="1840"/>
        </w:tabs>
        <w:spacing w:before="7" w:line="235" w:lineRule="auto"/>
        <w:ind w:right="139" w:firstLine="708"/>
        <w:rPr>
          <w:sz w:val="24"/>
        </w:rPr>
      </w:pPr>
      <w:r>
        <w:rPr>
          <w:sz w:val="24"/>
        </w:rPr>
        <w:t>педагоги владеют представлениями о возрастных особенностях обучающихся среднего уровня образования;</w:t>
      </w:r>
    </w:p>
    <w:p w:rsidR="008E0DE0" w:rsidRDefault="00A44001" w:rsidP="00C643E9">
      <w:pPr>
        <w:pStyle w:val="a5"/>
        <w:numPr>
          <w:ilvl w:val="0"/>
          <w:numId w:val="116"/>
        </w:numPr>
        <w:tabs>
          <w:tab w:val="left" w:pos="1840"/>
        </w:tabs>
        <w:spacing w:before="3" w:line="293" w:lineRule="exact"/>
        <w:ind w:left="1840" w:hanging="707"/>
        <w:rPr>
          <w:sz w:val="24"/>
        </w:rPr>
      </w:pPr>
      <w:r>
        <w:rPr>
          <w:sz w:val="24"/>
        </w:rPr>
        <w:t>педагогипрошликурсыповышенияквалификации,посвященныеФГОС</w:t>
      </w:r>
      <w:r>
        <w:rPr>
          <w:spacing w:val="-4"/>
          <w:sz w:val="24"/>
        </w:rPr>
        <w:t xml:space="preserve"> СОО;</w:t>
      </w:r>
    </w:p>
    <w:p w:rsidR="008E0DE0" w:rsidRDefault="00A44001" w:rsidP="00C643E9">
      <w:pPr>
        <w:pStyle w:val="a5"/>
        <w:numPr>
          <w:ilvl w:val="0"/>
          <w:numId w:val="116"/>
        </w:numPr>
        <w:tabs>
          <w:tab w:val="left" w:pos="1840"/>
        </w:tabs>
        <w:spacing w:before="1" w:line="237" w:lineRule="auto"/>
        <w:ind w:right="141" w:firstLine="708"/>
        <w:rPr>
          <w:sz w:val="24"/>
        </w:rPr>
      </w:pPr>
      <w:r>
        <w:rPr>
          <w:sz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8E0DE0" w:rsidRDefault="00A44001" w:rsidP="00C643E9">
      <w:pPr>
        <w:pStyle w:val="a5"/>
        <w:numPr>
          <w:ilvl w:val="0"/>
          <w:numId w:val="116"/>
        </w:numPr>
        <w:tabs>
          <w:tab w:val="left" w:pos="1840"/>
        </w:tabs>
        <w:spacing w:before="3" w:line="237" w:lineRule="auto"/>
        <w:ind w:right="153" w:firstLine="708"/>
        <w:rPr>
          <w:sz w:val="24"/>
        </w:rPr>
      </w:pPr>
      <w:r>
        <w:rPr>
          <w:sz w:val="24"/>
        </w:rPr>
        <w:t>педагоги могут строить образовательную деятельность в рамках учебного предметав соответствии с особенностями формирования конкретных УУД;</w:t>
      </w:r>
    </w:p>
    <w:p w:rsidR="008E0DE0" w:rsidRDefault="00A44001" w:rsidP="00C643E9">
      <w:pPr>
        <w:pStyle w:val="a5"/>
        <w:numPr>
          <w:ilvl w:val="0"/>
          <w:numId w:val="116"/>
        </w:numPr>
        <w:tabs>
          <w:tab w:val="left" w:pos="1840"/>
        </w:tabs>
        <w:spacing w:before="7" w:line="235" w:lineRule="auto"/>
        <w:ind w:right="141" w:firstLine="708"/>
        <w:rPr>
          <w:sz w:val="24"/>
        </w:rPr>
      </w:pPr>
      <w:r>
        <w:rPr>
          <w:sz w:val="24"/>
        </w:rPr>
        <w:t xml:space="preserve">педагоги осуществляют формирование УУД в рамках проектной, исследовательской </w:t>
      </w:r>
      <w:r>
        <w:rPr>
          <w:spacing w:val="-2"/>
          <w:sz w:val="24"/>
        </w:rPr>
        <w:t>деятельности;</w:t>
      </w:r>
    </w:p>
    <w:p w:rsidR="008E0DE0" w:rsidRDefault="00A44001" w:rsidP="00C643E9">
      <w:pPr>
        <w:pStyle w:val="a5"/>
        <w:numPr>
          <w:ilvl w:val="0"/>
          <w:numId w:val="116"/>
        </w:numPr>
        <w:tabs>
          <w:tab w:val="left" w:pos="1840"/>
        </w:tabs>
        <w:spacing w:before="6" w:line="293" w:lineRule="exact"/>
        <w:ind w:left="1840" w:hanging="707"/>
        <w:rPr>
          <w:sz w:val="24"/>
        </w:rPr>
      </w:pPr>
      <w:r>
        <w:rPr>
          <w:sz w:val="24"/>
        </w:rPr>
        <w:t>педагогивладеютметодикамиформирующего</w:t>
      </w:r>
      <w:r>
        <w:rPr>
          <w:spacing w:val="-2"/>
          <w:sz w:val="24"/>
        </w:rPr>
        <w:t>оценивания;</w:t>
      </w:r>
    </w:p>
    <w:p w:rsidR="008E0DE0" w:rsidRDefault="00A44001" w:rsidP="00C643E9">
      <w:pPr>
        <w:pStyle w:val="a5"/>
        <w:numPr>
          <w:ilvl w:val="0"/>
          <w:numId w:val="116"/>
        </w:numPr>
        <w:tabs>
          <w:tab w:val="left" w:pos="1840"/>
        </w:tabs>
        <w:spacing w:before="4" w:line="235" w:lineRule="auto"/>
        <w:ind w:right="152" w:firstLine="708"/>
        <w:rPr>
          <w:sz w:val="24"/>
        </w:rPr>
      </w:pPr>
      <w:r>
        <w:rPr>
          <w:sz w:val="24"/>
        </w:rPr>
        <w:t>педагоги умеют применять инструментарий для оценки качества формированияУУД в рамках одного или нескольких предметов.</w:t>
      </w:r>
    </w:p>
    <w:p w:rsidR="008E0DE0" w:rsidRDefault="008E0DE0">
      <w:pPr>
        <w:pStyle w:val="a3"/>
        <w:spacing w:before="1"/>
        <w:ind w:left="0" w:firstLine="0"/>
        <w:jc w:val="left"/>
      </w:pPr>
    </w:p>
    <w:p w:rsidR="008E0DE0" w:rsidRDefault="00A44001">
      <w:pPr>
        <w:pStyle w:val="a3"/>
        <w:ind w:right="146"/>
      </w:pPr>
      <w:r>
        <w:t>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w:t>
      </w:r>
    </w:p>
    <w:p w:rsidR="008E0DE0" w:rsidRDefault="00A44001">
      <w:pPr>
        <w:pStyle w:val="a3"/>
        <w:ind w:right="141"/>
      </w:pPr>
      <w:r>
        <w:t>В рамках реализации данного направления созданы условия для организации и осуществления работы обучающихся над исследованиями и проектами: школа оснащена кабинетами: физики, химии, биологии, ОБЖ, ИКТ</w:t>
      </w:r>
    </w:p>
    <w:p w:rsidR="008E0DE0" w:rsidRDefault="00A44001">
      <w:pPr>
        <w:pStyle w:val="a3"/>
        <w:spacing w:before="161"/>
        <w:ind w:left="1133" w:firstLine="0"/>
        <w:jc w:val="left"/>
      </w:pPr>
      <w:r>
        <w:t>Общийфондбиблиотекисоставляетболее8тыс.</w:t>
      </w:r>
      <w:r>
        <w:rPr>
          <w:spacing w:val="-2"/>
        </w:rPr>
        <w:t>экземпляров.</w:t>
      </w:r>
    </w:p>
    <w:p w:rsidR="008E0DE0" w:rsidRDefault="008E0DE0">
      <w:pPr>
        <w:pStyle w:val="a3"/>
        <w:spacing w:before="159"/>
        <w:ind w:left="0" w:firstLine="0"/>
        <w:jc w:val="left"/>
      </w:pPr>
    </w:p>
    <w:p w:rsidR="008E0DE0" w:rsidRDefault="00A44001">
      <w:pPr>
        <w:ind w:left="425" w:right="143" w:firstLine="708"/>
        <w:jc w:val="both"/>
        <w:rPr>
          <w:i/>
          <w:sz w:val="24"/>
        </w:rPr>
      </w:pPr>
      <w:r>
        <w:rPr>
          <w:i/>
          <w:sz w:val="24"/>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rsidR="008E0DE0" w:rsidRDefault="008E0DE0">
      <w:pPr>
        <w:pStyle w:val="a3"/>
        <w:ind w:left="0" w:firstLine="0"/>
        <w:jc w:val="left"/>
        <w:rPr>
          <w:i/>
        </w:rPr>
      </w:pPr>
    </w:p>
    <w:p w:rsidR="008E0DE0" w:rsidRDefault="008E0DE0">
      <w:pPr>
        <w:pStyle w:val="a3"/>
        <w:spacing w:before="65"/>
        <w:ind w:left="0" w:firstLine="0"/>
        <w:jc w:val="left"/>
        <w:rPr>
          <w:i/>
        </w:rPr>
      </w:pPr>
    </w:p>
    <w:p w:rsidR="008E0DE0" w:rsidRDefault="00A44001" w:rsidP="00C643E9">
      <w:pPr>
        <w:pStyle w:val="1"/>
        <w:numPr>
          <w:ilvl w:val="1"/>
          <w:numId w:val="139"/>
        </w:numPr>
        <w:tabs>
          <w:tab w:val="left" w:pos="2837"/>
          <w:tab w:val="left" w:pos="3048"/>
        </w:tabs>
        <w:spacing w:line="228" w:lineRule="auto"/>
        <w:ind w:left="2837" w:right="1471" w:hanging="159"/>
        <w:jc w:val="left"/>
        <w:rPr>
          <w:rFonts w:ascii="Calibri Light" w:hAnsi="Calibri Light"/>
          <w:b w:val="0"/>
        </w:rPr>
      </w:pPr>
      <w:r>
        <w:t>Рабочие программы учебных предметов, учебных курсов (в том числе внеурочной деятельности), учебных модулей</w:t>
      </w:r>
    </w:p>
    <w:p w:rsidR="008E0DE0" w:rsidRDefault="008E0DE0">
      <w:pPr>
        <w:pStyle w:val="a3"/>
        <w:spacing w:before="144"/>
        <w:ind w:left="0" w:firstLine="0"/>
        <w:jc w:val="left"/>
        <w:rPr>
          <w:b/>
        </w:rPr>
      </w:pPr>
    </w:p>
    <w:p w:rsidR="008E0DE0" w:rsidRDefault="00A44001">
      <w:pPr>
        <w:pStyle w:val="a3"/>
        <w:ind w:right="136" w:firstLine="566"/>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и защиты Родины». По остальным предметам учебного плана основного общего образования школа также на основании решения педагогического совета (№ 1 от 30 августа 2023 года,)приняла решение использовать федеральные рабочие программы.</w:t>
      </w:r>
    </w:p>
    <w:p w:rsidR="008E0DE0" w:rsidRDefault="00A44001">
      <w:pPr>
        <w:pStyle w:val="a3"/>
        <w:spacing w:before="2"/>
        <w:ind w:right="148" w:firstLine="566"/>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rsidR="008E0DE0" w:rsidRDefault="00A44001">
      <w:pPr>
        <w:pStyle w:val="a3"/>
        <w:spacing w:before="1"/>
        <w:ind w:right="136" w:firstLine="566"/>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 предметников разрабатываются с учётом распределённых часов на каждый предмет по учебному плану на текущий учебный год.</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9" w:firstLine="566"/>
      </w:pPr>
      <w:r>
        <w:lastRenderedPageBreak/>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процессерабочую программуразработанную имвконструкторе рабочих программ </w:t>
      </w:r>
      <w:hyperlink r:id="rId12">
        <w:r>
          <w:rPr>
            <w:color w:val="0461C1"/>
            <w:u w:val="single" w:color="0461C1"/>
          </w:rPr>
          <w:t>https://edsoo.ru</w:t>
        </w:r>
      </w:hyperlink>
      <w:r>
        <w:t>. за своим ID номером.</w:t>
      </w:r>
    </w:p>
    <w:p w:rsidR="008E0DE0" w:rsidRDefault="00A44001">
      <w:pPr>
        <w:pStyle w:val="a3"/>
        <w:spacing w:before="3" w:line="275" w:lineRule="exact"/>
        <w:ind w:left="991" w:firstLine="0"/>
      </w:pPr>
      <w:r>
        <w:t>Курсывнеурочнойдеятельности«Разговорыоважном»,«Профориентационная»</w:t>
      </w:r>
      <w:r>
        <w:rPr>
          <w:spacing w:val="-10"/>
        </w:rPr>
        <w:t>и</w:t>
      </w:r>
    </w:p>
    <w:p w:rsidR="008E0DE0" w:rsidRDefault="00A44001">
      <w:pPr>
        <w:pStyle w:val="a3"/>
        <w:ind w:right="147" w:firstLine="0"/>
      </w:pPr>
      <w:r>
        <w:t xml:space="preserve">«Функциональная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w:t>
      </w:r>
      <w:r>
        <w:rPr>
          <w:color w:val="FF0000"/>
        </w:rPr>
        <w:t xml:space="preserve">(ссылка). </w:t>
      </w:r>
      <w:r>
        <w:t>Также в школе реализуются рабочие программы по курсам внеурочной деятельности,направленные наразвитие («Разговорыо важном», «Функциональная грамотность»,</w:t>
      </w:r>
    </w:p>
    <w:p w:rsidR="008E0DE0" w:rsidRDefault="00A44001">
      <w:pPr>
        <w:pStyle w:val="a3"/>
        <w:ind w:right="154" w:firstLine="0"/>
      </w:pPr>
      <w:r>
        <w:t>«Профориентация», Курс «ПроеКТОриЯ», «Волонтеры», Курс «Лидеры РДШ», «Финансовая грамотность»,«Ктайнамслова.Тексткакречевоепроизведение»,«Математикапослеуроков»,</w:t>
      </w:r>
    </w:p>
    <w:p w:rsidR="008E0DE0" w:rsidRDefault="00A44001">
      <w:pPr>
        <w:pStyle w:val="a3"/>
        <w:ind w:firstLine="0"/>
        <w:jc w:val="left"/>
      </w:pPr>
      <w:r>
        <w:rPr>
          <w:spacing w:val="-2"/>
        </w:rPr>
        <w:t>«Баскетбол»).</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74"/>
        <w:ind w:left="0" w:firstLine="0"/>
        <w:jc w:val="left"/>
      </w:pPr>
    </w:p>
    <w:p w:rsidR="008E0DE0" w:rsidRDefault="00A44001" w:rsidP="00C643E9">
      <w:pPr>
        <w:pStyle w:val="1"/>
        <w:numPr>
          <w:ilvl w:val="2"/>
          <w:numId w:val="139"/>
        </w:numPr>
        <w:tabs>
          <w:tab w:val="left" w:pos="2966"/>
        </w:tabs>
        <w:ind w:left="2966" w:hanging="600"/>
        <w:jc w:val="left"/>
      </w:pPr>
      <w:r>
        <w:t>Рабочаяпрограммапоучебномупредмету«Русский</w:t>
      </w:r>
      <w:r>
        <w:rPr>
          <w:spacing w:val="-2"/>
        </w:rPr>
        <w:t>язык»</w:t>
      </w:r>
    </w:p>
    <w:p w:rsidR="008E0DE0" w:rsidRDefault="00A44001">
      <w:pPr>
        <w:pStyle w:val="a3"/>
        <w:spacing w:before="264"/>
        <w:ind w:right="137"/>
      </w:pPr>
      <w: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 составеООПСООявляетсянепосредственноФедеральнойрабочейпрограммойпопредмету</w:t>
      </w:r>
    </w:p>
    <w:p w:rsidR="008E0DE0" w:rsidRDefault="00A44001">
      <w:pPr>
        <w:pStyle w:val="a3"/>
        <w:ind w:right="134" w:firstLine="0"/>
      </w:pPr>
      <w:r>
        <w:t>«Русский язык» и включает пояснительную записку, содержание обучения, планируемые результаты освоения программы по русскому языку и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spacing w:before="1"/>
        <w:ind w:left="1133" w:firstLine="0"/>
        <w:jc w:val="left"/>
      </w:pPr>
      <w:r>
        <w:t>Рабочаяпрограммасоставленанаосновефедеральнойрабочейпрограммыпо</w:t>
      </w:r>
      <w:r>
        <w:rPr>
          <w:spacing w:val="-2"/>
        </w:rPr>
        <w:t>русскому</w:t>
      </w:r>
    </w:p>
    <w:p w:rsidR="008E0DE0" w:rsidRDefault="00A44001">
      <w:pPr>
        <w:pStyle w:val="a3"/>
        <w:ind w:firstLine="0"/>
        <w:jc w:val="left"/>
      </w:pPr>
      <w:r>
        <w:rPr>
          <w:spacing w:val="-2"/>
        </w:rPr>
        <w:t>языку.</w:t>
      </w:r>
    </w:p>
    <w:p w:rsidR="008E0DE0" w:rsidRDefault="008E0DE0">
      <w:pPr>
        <w:pStyle w:val="a3"/>
        <w:spacing w:before="172"/>
        <w:ind w:left="0" w:firstLine="0"/>
        <w:jc w:val="left"/>
      </w:pPr>
    </w:p>
    <w:p w:rsidR="008E0DE0" w:rsidRDefault="00A44001">
      <w:pPr>
        <w:pStyle w:val="a3"/>
        <w:spacing w:before="1"/>
        <w:ind w:left="1133" w:firstLine="0"/>
        <w:jc w:val="left"/>
      </w:pPr>
      <w:r>
        <w:t>Пояснительная</w:t>
      </w:r>
      <w:r>
        <w:rPr>
          <w:spacing w:val="-2"/>
        </w:rPr>
        <w:t>записка</w:t>
      </w:r>
    </w:p>
    <w:p w:rsidR="008E0DE0" w:rsidRDefault="008E0DE0">
      <w:pPr>
        <w:pStyle w:val="a3"/>
        <w:ind w:left="0" w:firstLine="0"/>
        <w:jc w:val="left"/>
      </w:pPr>
    </w:p>
    <w:p w:rsidR="008E0DE0" w:rsidRDefault="00A44001">
      <w:pPr>
        <w:pStyle w:val="a3"/>
        <w:ind w:right="137"/>
      </w:pPr>
      <w:r>
        <w:t xml:space="preserve">Рабочая программа по русскому языку на уровне среднего общего образования позволяет учителю разработать календарно-тематическое планирование с учётом особенностей конкретного </w:t>
      </w:r>
      <w:r>
        <w:rPr>
          <w:spacing w:val="-2"/>
        </w:rPr>
        <w:t>класса.</w:t>
      </w:r>
    </w:p>
    <w:p w:rsidR="008E0DE0" w:rsidRDefault="00A44001">
      <w:pPr>
        <w:pStyle w:val="a3"/>
        <w:ind w:right="135"/>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8E0DE0" w:rsidRDefault="00A44001">
      <w:pPr>
        <w:pStyle w:val="a3"/>
        <w:spacing w:before="3"/>
        <w:ind w:right="138"/>
      </w:pPr>
      <w:r>
        <w:t>Изучение русского языка способствует усвоению обучающимися традиционныхроссийских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народовРоссии имира,развитию эмоциональногоинтеллекта,способности понимать и уважать мнение других людей.</w:t>
      </w:r>
    </w:p>
    <w:p w:rsidR="008E0DE0" w:rsidRDefault="00A44001">
      <w:pPr>
        <w:pStyle w:val="a3"/>
        <w:ind w:right="143"/>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E0DE0" w:rsidRDefault="00A44001">
      <w:pPr>
        <w:pStyle w:val="a3"/>
        <w:spacing w:before="1"/>
        <w:ind w:right="144"/>
      </w:pPr>
      <w:r>
        <w:t>Свободное владение русским языком является основой социализации личности, способнойкуспешномуречевомувзаимодействиюисоциальномусотрудничествувповседневнойи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профессиональнойдеятельностивусловияхмногонационального</w:t>
      </w:r>
      <w:r>
        <w:rPr>
          <w:spacing w:val="-2"/>
        </w:rPr>
        <w:t>государства.</w:t>
      </w:r>
    </w:p>
    <w:p w:rsidR="008E0DE0" w:rsidRDefault="00A44001">
      <w:pPr>
        <w:pStyle w:val="a3"/>
        <w:spacing w:before="1"/>
        <w:ind w:right="129"/>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E0DE0" w:rsidRDefault="00A44001">
      <w:pPr>
        <w:pStyle w:val="a3"/>
        <w:spacing w:before="2"/>
        <w:ind w:right="137"/>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E0DE0" w:rsidRDefault="00A44001">
      <w:pPr>
        <w:pStyle w:val="a3"/>
        <w:ind w:right="138"/>
      </w:pPr>
      <w:r>
        <w:t>Важнейшей составляющей изучения русского языка на уровне среднего общегообразования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8E0DE0" w:rsidRDefault="00A44001">
      <w:pPr>
        <w:pStyle w:val="a3"/>
        <w:ind w:right="14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E0DE0" w:rsidRDefault="00A44001">
      <w:pPr>
        <w:spacing w:before="2"/>
        <w:ind w:left="425" w:right="135" w:firstLine="708"/>
        <w:jc w:val="both"/>
        <w:rPr>
          <w:sz w:val="24"/>
        </w:rPr>
      </w:pPr>
      <w:r>
        <w:rPr>
          <w:b/>
          <w:sz w:val="24"/>
        </w:rPr>
        <w:t xml:space="preserve">В содержании программы по русскому языку выделяются три сквозные линии: </w:t>
      </w:r>
      <w:r>
        <w:rPr>
          <w:sz w:val="24"/>
        </w:rPr>
        <w:t xml:space="preserve">«Язык и речь. Культура речи», «Речь. Речевое общение. Текст», «Функциональная стилистика. Культура </w:t>
      </w:r>
      <w:r>
        <w:rPr>
          <w:spacing w:val="-2"/>
          <w:sz w:val="24"/>
        </w:rPr>
        <w:t>речи».</w:t>
      </w:r>
    </w:p>
    <w:p w:rsidR="008E0DE0" w:rsidRDefault="00A44001">
      <w:pPr>
        <w:pStyle w:val="a3"/>
        <w:ind w:right="13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профессиональногои высшего образования.</w:t>
      </w:r>
    </w:p>
    <w:p w:rsidR="008E0DE0" w:rsidRDefault="00A44001">
      <w:pPr>
        <w:pStyle w:val="a3"/>
        <w:ind w:left="1133" w:firstLine="0"/>
      </w:pPr>
      <w:r>
        <w:t>Изучениерусскогоязыканаправленонадостижениеследующих</w:t>
      </w:r>
      <w:r>
        <w:rPr>
          <w:spacing w:val="-2"/>
        </w:rPr>
        <w:t>целей:</w:t>
      </w:r>
    </w:p>
    <w:p w:rsidR="008E0DE0" w:rsidRDefault="00A44001">
      <w:pPr>
        <w:pStyle w:val="a3"/>
        <w:ind w:right="141"/>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8E0DE0" w:rsidRDefault="00A44001">
      <w:pPr>
        <w:pStyle w:val="a3"/>
        <w:ind w:right="134"/>
      </w:pPr>
      <w:r>
        <w:t>о русском языке как духовной, нравственной и культурной ценности многонационального народаРоссии; о взаимосвязи языка и культуры, языка иистории, языкаи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E0DE0" w:rsidRDefault="00A44001">
      <w:pPr>
        <w:pStyle w:val="a3"/>
        <w:ind w:right="144"/>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E0DE0" w:rsidRDefault="00A44001">
      <w:pPr>
        <w:pStyle w:val="a3"/>
        <w:spacing w:before="1"/>
        <w:ind w:right="147"/>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E0DE0" w:rsidRDefault="00A44001">
      <w:pPr>
        <w:pStyle w:val="a3"/>
        <w:ind w:right="138"/>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трансформировать,интерпретировать тексты и использовать полученную информацию в практической деятельности;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9"/>
      </w:pPr>
      <w:r>
        <w:lastRenderedPageBreak/>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E0DE0" w:rsidRDefault="00A44001">
      <w:pPr>
        <w:pStyle w:val="a3"/>
        <w:spacing w:before="3"/>
        <w:ind w:right="138"/>
      </w:pPr>
      <w:r>
        <w:t>обеспечение поддержки русского языка как государственного языка РоссийскойФедерации,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E0DE0" w:rsidRDefault="00A44001">
      <w:pPr>
        <w:pStyle w:val="a3"/>
        <w:ind w:right="135"/>
        <w:rPr>
          <w:position w:val="1"/>
        </w:rPr>
      </w:pPr>
      <w:r>
        <w:t>Всоответствии с ФГОС СОО предмет «Русский язык»является обязательным для изучения на данном уровне образования. 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8E0DE0">
      <w:pPr>
        <w:pStyle w:val="a3"/>
        <w:spacing w:before="12"/>
        <w:ind w:left="0" w:firstLine="0"/>
        <w:jc w:val="left"/>
      </w:pPr>
    </w:p>
    <w:p w:rsidR="008E0DE0" w:rsidRDefault="00A44001">
      <w:pPr>
        <w:pStyle w:val="1"/>
        <w:spacing w:before="1"/>
        <w:ind w:left="4054"/>
      </w:pPr>
      <w:r>
        <w:t>Содержаниеобученияв10</w:t>
      </w:r>
      <w:r>
        <w:rPr>
          <w:spacing w:val="-2"/>
        </w:rPr>
        <w:t>классе</w:t>
      </w:r>
    </w:p>
    <w:p w:rsidR="008E0DE0" w:rsidRDefault="00A44001">
      <w:pPr>
        <w:pStyle w:val="a3"/>
        <w:spacing w:before="264"/>
        <w:ind w:left="1133" w:firstLine="0"/>
        <w:jc w:val="left"/>
      </w:pPr>
      <w:r>
        <w:t>Общиесведенияо</w:t>
      </w:r>
      <w:r>
        <w:rPr>
          <w:spacing w:val="-2"/>
        </w:rPr>
        <w:t>языке.</w:t>
      </w:r>
    </w:p>
    <w:p w:rsidR="008E0DE0" w:rsidRDefault="00A44001">
      <w:pPr>
        <w:pStyle w:val="a3"/>
        <w:ind w:left="1133" w:right="2992" w:hanging="48"/>
        <w:jc w:val="left"/>
      </w:pPr>
      <w:r>
        <w:t>Языккакзнаковаясистема.Основныефункцииязыка. Лингвистика как наука.</w:t>
      </w:r>
    </w:p>
    <w:p w:rsidR="008E0DE0" w:rsidRDefault="00A44001">
      <w:pPr>
        <w:pStyle w:val="a3"/>
        <w:spacing w:before="4" w:line="272" w:lineRule="exact"/>
        <w:ind w:left="1133" w:firstLine="0"/>
        <w:jc w:val="left"/>
      </w:pPr>
      <w:r>
        <w:t>Язык и</w:t>
      </w:r>
      <w:r>
        <w:rPr>
          <w:spacing w:val="-2"/>
        </w:rPr>
        <w:t>культура.</w:t>
      </w:r>
    </w:p>
    <w:p w:rsidR="008E0DE0" w:rsidRDefault="00A44001">
      <w:pPr>
        <w:pStyle w:val="a3"/>
        <w:ind w:right="147"/>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E0DE0" w:rsidRDefault="00A44001">
      <w:pPr>
        <w:pStyle w:val="a3"/>
        <w:ind w:right="146"/>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8E0DE0" w:rsidRDefault="00A44001">
      <w:pPr>
        <w:pStyle w:val="a3"/>
        <w:ind w:left="1133" w:right="6488" w:firstLine="0"/>
        <w:jc w:val="left"/>
      </w:pPr>
      <w:r>
        <w:t>Язык и речь. Культура речи. Системаязыка.Культураречи.</w:t>
      </w:r>
    </w:p>
    <w:p w:rsidR="008E0DE0" w:rsidRDefault="00A44001">
      <w:pPr>
        <w:pStyle w:val="a3"/>
        <w:ind w:left="1133" w:right="4025" w:firstLine="0"/>
        <w:jc w:val="left"/>
      </w:pPr>
      <w:r>
        <w:t>Системаязыка,еёустройство,функционирование. Культура речи как раздел лингвистики.</w:t>
      </w:r>
    </w:p>
    <w:p w:rsidR="008E0DE0" w:rsidRDefault="00A44001">
      <w:pPr>
        <w:pStyle w:val="a3"/>
        <w:ind w:left="1133" w:firstLine="0"/>
        <w:jc w:val="left"/>
      </w:pPr>
      <w:r>
        <w:t>Языковаянорма,еёосновныепризнакии</w:t>
      </w:r>
      <w:r>
        <w:rPr>
          <w:spacing w:val="-2"/>
        </w:rPr>
        <w:t>функции.</w:t>
      </w:r>
    </w:p>
    <w:p w:rsidR="008E0DE0" w:rsidRDefault="00A44001">
      <w:pPr>
        <w:pStyle w:val="a3"/>
        <w:tabs>
          <w:tab w:val="left" w:pos="2652"/>
          <w:tab w:val="left" w:pos="4599"/>
          <w:tab w:val="left" w:pos="6130"/>
          <w:tab w:val="left" w:pos="8639"/>
        </w:tabs>
        <w:ind w:right="145"/>
      </w:pPr>
      <w:r>
        <w:rPr>
          <w:spacing w:val="-4"/>
        </w:rPr>
        <w:t>Виды</w:t>
      </w:r>
      <w:r>
        <w:tab/>
      </w:r>
      <w:r>
        <w:rPr>
          <w:spacing w:val="-2"/>
        </w:rPr>
        <w:t>языковых</w:t>
      </w:r>
      <w:r>
        <w:tab/>
      </w:r>
      <w:r>
        <w:rPr>
          <w:spacing w:val="-4"/>
        </w:rPr>
        <w:t>норм:</w:t>
      </w:r>
      <w:r>
        <w:tab/>
      </w:r>
      <w:r>
        <w:rPr>
          <w:spacing w:val="-2"/>
        </w:rPr>
        <w:t>орфоэпические</w:t>
      </w:r>
      <w:r>
        <w:tab/>
      </w:r>
      <w:r>
        <w:rPr>
          <w:spacing w:val="-2"/>
        </w:rPr>
        <w:t xml:space="preserve">(произносительные </w:t>
      </w:r>
      <w: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0DE0" w:rsidRDefault="00A44001">
      <w:pPr>
        <w:pStyle w:val="1"/>
        <w:spacing w:before="10" w:line="273" w:lineRule="exact"/>
        <w:jc w:val="both"/>
      </w:pPr>
      <w:r>
        <w:t>Качествахорошей</w:t>
      </w:r>
      <w:r>
        <w:rPr>
          <w:spacing w:val="-2"/>
        </w:rPr>
        <w:t>речи.</w:t>
      </w:r>
    </w:p>
    <w:p w:rsidR="008E0DE0" w:rsidRDefault="00A44001">
      <w:pPr>
        <w:pStyle w:val="a3"/>
        <w:ind w:right="144"/>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0DE0" w:rsidRDefault="00A44001">
      <w:pPr>
        <w:pStyle w:val="1"/>
        <w:spacing w:before="4" w:line="272" w:lineRule="exact"/>
        <w:jc w:val="both"/>
      </w:pPr>
      <w:r>
        <w:t>Фонетика.Орфоэпия.Орфоэпические</w:t>
      </w:r>
      <w:r>
        <w:rPr>
          <w:spacing w:val="-2"/>
        </w:rPr>
        <w:t>нормы.</w:t>
      </w:r>
    </w:p>
    <w:p w:rsidR="008E0DE0" w:rsidRDefault="00A44001">
      <w:pPr>
        <w:pStyle w:val="a3"/>
        <w:ind w:right="15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0DE0" w:rsidRDefault="00A44001">
      <w:pPr>
        <w:pStyle w:val="a3"/>
        <w:ind w:right="142" w:firstLine="768"/>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0DE0" w:rsidRDefault="00A44001">
      <w:pPr>
        <w:pStyle w:val="1"/>
        <w:spacing w:before="4" w:line="272" w:lineRule="exact"/>
        <w:jc w:val="both"/>
      </w:pPr>
      <w:r>
        <w:t>Лексикологияифразеология.Лексические</w:t>
      </w:r>
      <w:r>
        <w:rPr>
          <w:spacing w:val="-2"/>
        </w:rPr>
        <w:t>нормы.</w:t>
      </w:r>
    </w:p>
    <w:p w:rsidR="008E0DE0" w:rsidRDefault="00A44001">
      <w:pPr>
        <w:pStyle w:val="a3"/>
        <w:ind w:right="141"/>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0DE0" w:rsidRDefault="00A44001">
      <w:pPr>
        <w:pStyle w:val="a3"/>
        <w:ind w:right="142"/>
      </w:pPr>
      <w:r>
        <w:t>Основные лексические нормы современного русского литературного языка. Многозначные словаиомонимы,ихупотребление.Синонимы,антонимы,паронимыиихупотребление.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Иноязычныесловаиихупотребление.Лексическаясочетаемость.Тавтология.</w:t>
      </w:r>
      <w:r>
        <w:rPr>
          <w:spacing w:val="-2"/>
        </w:rPr>
        <w:t>Плеоназм.</w:t>
      </w:r>
    </w:p>
    <w:p w:rsidR="008E0DE0" w:rsidRDefault="00A44001">
      <w:pPr>
        <w:pStyle w:val="a3"/>
        <w:spacing w:before="1"/>
        <w:ind w:right="142"/>
      </w:pPr>
      <w:r>
        <w:t>Функционально-стилистическая окраска слова. Лексика общеупотребительная, разговорная и книжная. Особенности употребления.</w:t>
      </w:r>
    </w:p>
    <w:p w:rsidR="008E0DE0" w:rsidRDefault="00A44001">
      <w:pPr>
        <w:pStyle w:val="a3"/>
        <w:spacing w:before="2"/>
        <w:ind w:right="139"/>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0DE0" w:rsidRDefault="00A44001">
      <w:pPr>
        <w:pStyle w:val="a3"/>
        <w:ind w:left="1133" w:right="2204" w:firstLine="0"/>
      </w:pPr>
      <w:r>
        <w:t>Фразеологиярусскогоязыка(повторение,обобщение).Крылатыеслова. Морфемика и словообразование. Словообразовательные нормы.</w:t>
      </w:r>
    </w:p>
    <w:p w:rsidR="008E0DE0" w:rsidRDefault="00A44001">
      <w:pPr>
        <w:pStyle w:val="a3"/>
        <w:ind w:right="139"/>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0DE0" w:rsidRDefault="00A44001">
      <w:pPr>
        <w:pStyle w:val="1"/>
        <w:spacing w:before="5" w:line="274" w:lineRule="exact"/>
        <w:ind w:left="1193"/>
        <w:jc w:val="both"/>
      </w:pPr>
      <w:r>
        <w:t>Морфология.Морфологические</w:t>
      </w:r>
      <w:r>
        <w:rPr>
          <w:spacing w:val="-2"/>
        </w:rPr>
        <w:t>нормы.</w:t>
      </w:r>
    </w:p>
    <w:p w:rsidR="008E0DE0" w:rsidRDefault="00A44001">
      <w:pPr>
        <w:pStyle w:val="a3"/>
        <w:ind w:right="144" w:firstLine="768"/>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0DE0" w:rsidRDefault="00A44001">
      <w:pPr>
        <w:pStyle w:val="a3"/>
        <w:ind w:right="143"/>
      </w:pPr>
      <w:r>
        <w:t xml:space="preserve">. Морфологические нормы современного русского литературного языка (общее </w:t>
      </w:r>
      <w:r>
        <w:rPr>
          <w:spacing w:val="-2"/>
        </w:rPr>
        <w:t>представление).</w:t>
      </w:r>
    </w:p>
    <w:p w:rsidR="008E0DE0" w:rsidRDefault="00A44001">
      <w:pPr>
        <w:pStyle w:val="a3"/>
        <w:ind w:left="1133" w:firstLine="0"/>
      </w:pPr>
      <w:r>
        <w:t>Основныенормыупотребленияимёнсуществительных:формрода,числа,</w:t>
      </w:r>
      <w:r>
        <w:rPr>
          <w:spacing w:val="-2"/>
        </w:rPr>
        <w:t>падежа.</w:t>
      </w:r>
    </w:p>
    <w:p w:rsidR="008E0DE0" w:rsidRDefault="00A44001">
      <w:pPr>
        <w:pStyle w:val="a3"/>
        <w:ind w:right="150"/>
      </w:pPr>
      <w:r>
        <w:t xml:space="preserve">Основные нормы употребления имён прилагательных: форм степеней сравнения, краткой </w:t>
      </w:r>
      <w:r>
        <w:rPr>
          <w:spacing w:val="-2"/>
        </w:rPr>
        <w:t>формы.</w:t>
      </w:r>
    </w:p>
    <w:p w:rsidR="008E0DE0" w:rsidRDefault="00A44001">
      <w:pPr>
        <w:pStyle w:val="a3"/>
        <w:tabs>
          <w:tab w:val="left" w:pos="3017"/>
          <w:tab w:val="left" w:pos="4548"/>
          <w:tab w:val="left" w:pos="6810"/>
          <w:tab w:val="left" w:pos="9400"/>
        </w:tabs>
        <w:ind w:right="163"/>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 xml:space="preserve">порядковых </w:t>
      </w:r>
      <w:r>
        <w:t>и собирательных числительных.</w:t>
      </w:r>
    </w:p>
    <w:p w:rsidR="008E0DE0" w:rsidRDefault="00A44001">
      <w:pPr>
        <w:pStyle w:val="a3"/>
        <w:ind w:right="135"/>
      </w:pPr>
      <w:r>
        <w:t>Основные нормы употребления местоимений: формы 3-го лица личных местоимений, возвратного местоимения себя.</w:t>
      </w:r>
    </w:p>
    <w:p w:rsidR="008E0DE0" w:rsidRDefault="00A44001">
      <w:pPr>
        <w:pStyle w:val="a3"/>
        <w:ind w:right="137"/>
      </w:pPr>
      <w:r>
        <w:t>Основныенормы употребленияглаголов:некоторых личных форм(типапобедить,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0DE0" w:rsidRDefault="00A44001">
      <w:pPr>
        <w:pStyle w:val="1"/>
        <w:spacing w:before="6" w:line="274" w:lineRule="exact"/>
        <w:jc w:val="both"/>
      </w:pPr>
      <w:r>
        <w:t>Орфография.Основныеправила</w:t>
      </w:r>
      <w:r>
        <w:rPr>
          <w:spacing w:val="-2"/>
        </w:rPr>
        <w:t>орфографии.</w:t>
      </w:r>
    </w:p>
    <w:p w:rsidR="008E0DE0" w:rsidRDefault="00A44001">
      <w:pPr>
        <w:pStyle w:val="a3"/>
        <w:ind w:right="146"/>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0DE0" w:rsidRDefault="00A44001">
      <w:pPr>
        <w:pStyle w:val="a3"/>
        <w:ind w:left="1133" w:right="2255" w:firstLine="0"/>
        <w:jc w:val="left"/>
      </w:pPr>
      <w:r>
        <w:t>Орфографическиеправила.Правописаниегласныхисогласныхвкорне. Употребление разделительных ъ и ь.</w:t>
      </w:r>
    </w:p>
    <w:p w:rsidR="008E0DE0" w:rsidRDefault="00A44001">
      <w:pPr>
        <w:pStyle w:val="a3"/>
        <w:ind w:left="1133" w:right="2992" w:firstLine="0"/>
        <w:jc w:val="left"/>
      </w:pPr>
      <w:r>
        <w:t>Правописаниеприставок.Буквыы–ипослеприставок. Правописание суффиксов.</w:t>
      </w:r>
    </w:p>
    <w:p w:rsidR="008E0DE0" w:rsidRDefault="00A44001">
      <w:pPr>
        <w:pStyle w:val="a3"/>
        <w:ind w:left="1133" w:right="4025" w:firstLine="0"/>
        <w:jc w:val="left"/>
      </w:pPr>
      <w:r>
        <w:t>Правописаниениннвсловахразличныхчастейречи. Правописание не и ни.</w:t>
      </w:r>
    </w:p>
    <w:p w:rsidR="008E0DE0" w:rsidRDefault="00A44001">
      <w:pPr>
        <w:pStyle w:val="a3"/>
        <w:ind w:right="145"/>
      </w:pPr>
      <w:r>
        <w:t>Правописаниеокончанийимёнсуществительных,имёнприлагательных и глаголов.</w:t>
      </w:r>
    </w:p>
    <w:p w:rsidR="008E0DE0" w:rsidRDefault="00A44001">
      <w:pPr>
        <w:pStyle w:val="a3"/>
        <w:ind w:left="1133" w:firstLine="0"/>
      </w:pPr>
      <w:r>
        <w:t>Слитное,дефисноеираздельноенаписание</w:t>
      </w:r>
      <w:r>
        <w:rPr>
          <w:spacing w:val="-4"/>
        </w:rPr>
        <w:t xml:space="preserve"> слов.</w:t>
      </w:r>
    </w:p>
    <w:p w:rsidR="008E0DE0" w:rsidRDefault="00A44001">
      <w:pPr>
        <w:pStyle w:val="1"/>
        <w:spacing w:before="6" w:line="275" w:lineRule="exact"/>
        <w:jc w:val="both"/>
      </w:pPr>
      <w:r>
        <w:t>Речь.Речевое</w:t>
      </w:r>
      <w:r>
        <w:rPr>
          <w:spacing w:val="-2"/>
        </w:rPr>
        <w:t>общение.</w:t>
      </w:r>
    </w:p>
    <w:p w:rsidR="008E0DE0" w:rsidRDefault="00A44001">
      <w:pPr>
        <w:pStyle w:val="a3"/>
        <w:spacing w:line="271" w:lineRule="exact"/>
        <w:ind w:left="1133" w:firstLine="0"/>
      </w:pPr>
      <w:r>
        <w:t>Речькакдеятельность.Видыречевойдеятельности(повторение,</w:t>
      </w:r>
      <w:r>
        <w:rPr>
          <w:spacing w:val="-2"/>
        </w:rPr>
        <w:t>обобщение).</w:t>
      </w:r>
    </w:p>
    <w:p w:rsidR="008E0DE0" w:rsidRDefault="00A44001">
      <w:pPr>
        <w:pStyle w:val="a3"/>
        <w:ind w:right="155"/>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0DE0" w:rsidRDefault="00A44001">
      <w:pPr>
        <w:pStyle w:val="a3"/>
        <w:ind w:right="136"/>
      </w:pPr>
      <w: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отношенияговорящегок партнёруи другие).Устойчивые формулы русского речевогоэтикетаприменительно к различным ситуациям официального/неофициального общения, статусу адресанта/адресата и </w:t>
      </w:r>
      <w:r>
        <w:rPr>
          <w:spacing w:val="-2"/>
        </w:rPr>
        <w:t>другим.</w:t>
      </w:r>
    </w:p>
    <w:p w:rsidR="008E0DE0" w:rsidRDefault="00A44001">
      <w:pPr>
        <w:pStyle w:val="a3"/>
        <w:ind w:right="145"/>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оформленияпубличноговыступлениясучётомегоцели,особенностейадресата,ситуации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общения.</w:t>
      </w:r>
    </w:p>
    <w:p w:rsidR="008E0DE0" w:rsidRDefault="00A44001">
      <w:pPr>
        <w:pStyle w:val="1"/>
        <w:spacing w:before="10" w:line="275" w:lineRule="exact"/>
      </w:pPr>
      <w:r>
        <w:t>Текст.Информационно-смысловаяпереработка</w:t>
      </w:r>
      <w:r>
        <w:rPr>
          <w:spacing w:val="-2"/>
        </w:rPr>
        <w:t>текста.</w:t>
      </w:r>
    </w:p>
    <w:p w:rsidR="008E0DE0" w:rsidRDefault="00A44001">
      <w:pPr>
        <w:pStyle w:val="a3"/>
        <w:spacing w:line="271" w:lineRule="exact"/>
        <w:ind w:left="1133" w:firstLine="0"/>
        <w:jc w:val="left"/>
      </w:pPr>
      <w:r>
        <w:t>Текст,егоосновныепризнаки(повторение,</w:t>
      </w:r>
      <w:r>
        <w:rPr>
          <w:spacing w:val="-2"/>
        </w:rPr>
        <w:t>обобщение).</w:t>
      </w:r>
    </w:p>
    <w:p w:rsidR="008E0DE0" w:rsidRDefault="00A44001">
      <w:pPr>
        <w:pStyle w:val="a3"/>
        <w:spacing w:line="272" w:lineRule="exact"/>
        <w:ind w:left="1133" w:firstLine="0"/>
        <w:jc w:val="left"/>
      </w:pPr>
      <w:r>
        <w:t>Логико-смысловыеотношениямеждупредложениямивтексте(общее</w:t>
      </w:r>
      <w:r>
        <w:rPr>
          <w:spacing w:val="-2"/>
        </w:rPr>
        <w:t>представление).</w:t>
      </w:r>
    </w:p>
    <w:p w:rsidR="008E0DE0" w:rsidRDefault="00A44001">
      <w:pPr>
        <w:pStyle w:val="a3"/>
        <w:ind w:right="136"/>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0DE0" w:rsidRDefault="00A44001">
      <w:pPr>
        <w:pStyle w:val="a3"/>
        <w:ind w:left="1133" w:firstLine="0"/>
      </w:pPr>
      <w:r>
        <w:t>План.Тезисы.Конспект.Реферат.Аннотация.Отзыв.</w:t>
      </w:r>
      <w:r>
        <w:rPr>
          <w:spacing w:val="-2"/>
        </w:rPr>
        <w:t>Рецензия.</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10"/>
        <w:ind w:left="0" w:firstLine="0"/>
        <w:jc w:val="left"/>
      </w:pPr>
    </w:p>
    <w:p w:rsidR="008E0DE0" w:rsidRDefault="00A44001">
      <w:pPr>
        <w:pStyle w:val="1"/>
        <w:spacing w:line="275" w:lineRule="exact"/>
        <w:ind w:left="4054"/>
      </w:pPr>
      <w:r>
        <w:t>Содержаниеобученияв11</w:t>
      </w:r>
      <w:r>
        <w:rPr>
          <w:spacing w:val="-2"/>
        </w:rPr>
        <w:t>классе</w:t>
      </w:r>
    </w:p>
    <w:p w:rsidR="008E0DE0" w:rsidRDefault="00A44001">
      <w:pPr>
        <w:pStyle w:val="a3"/>
        <w:spacing w:line="275" w:lineRule="exact"/>
        <w:ind w:left="1133" w:firstLine="0"/>
        <w:jc w:val="left"/>
      </w:pPr>
      <w:r>
        <w:t>Общиесведенияо</w:t>
      </w:r>
      <w:r>
        <w:rPr>
          <w:spacing w:val="-2"/>
        </w:rPr>
        <w:t>языке.</w:t>
      </w:r>
    </w:p>
    <w:p w:rsidR="008E0DE0" w:rsidRDefault="00A44001">
      <w:pPr>
        <w:pStyle w:val="a3"/>
        <w:ind w:right="135"/>
      </w:pPr>
      <w:r>
        <w:t>Культура речи в экологическом аспекте. Экология как наука, экология языка (общее представление).Проблемыречевой культуры всовременномобществе(стилистическиеизменения в лексике, огрубление обиходно-разговорной речи, неоправданное употребление иноязычных заимствований и другое) (обзор).</w:t>
      </w:r>
    </w:p>
    <w:p w:rsidR="008E0DE0" w:rsidRDefault="00A44001">
      <w:pPr>
        <w:pStyle w:val="a3"/>
        <w:spacing w:line="237" w:lineRule="auto"/>
        <w:ind w:left="1133" w:right="5968" w:firstLine="0"/>
      </w:pPr>
      <w:r>
        <w:t>Язык и речь. Культура речи. Синтаксис.Синтаксическиенормы.</w:t>
      </w:r>
    </w:p>
    <w:p w:rsidR="008E0DE0" w:rsidRDefault="00A44001">
      <w:pPr>
        <w:pStyle w:val="a3"/>
        <w:spacing w:before="1"/>
        <w:ind w:right="153"/>
      </w:pPr>
      <w:r>
        <w:t>Синтаксис как раздел лингвистики (повторение, обобщение). Синтаксический анализ словосочетания и предложения.</w:t>
      </w:r>
    </w:p>
    <w:p w:rsidR="008E0DE0" w:rsidRDefault="00A44001">
      <w:pPr>
        <w:pStyle w:val="a3"/>
        <w:ind w:right="139"/>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E0DE0" w:rsidRDefault="00A44001">
      <w:pPr>
        <w:pStyle w:val="a3"/>
        <w:ind w:right="131"/>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8E0DE0" w:rsidRDefault="00A44001">
      <w:pPr>
        <w:pStyle w:val="a3"/>
        <w:spacing w:before="1"/>
        <w:ind w:right="133"/>
      </w:pPr>
      <w:r>
        <w:t>Основные нормы управления: правильный выбор падежной или предложно-падежной формы управляемого слова.</w:t>
      </w:r>
    </w:p>
    <w:p w:rsidR="008E0DE0" w:rsidRDefault="00A44001">
      <w:pPr>
        <w:pStyle w:val="a3"/>
        <w:ind w:left="1133" w:firstLine="0"/>
      </w:pPr>
      <w:r>
        <w:t>Основныенормыупотребленияоднородныхчленов</w:t>
      </w:r>
      <w:r>
        <w:rPr>
          <w:spacing w:val="-2"/>
        </w:rPr>
        <w:t>предложения.</w:t>
      </w:r>
    </w:p>
    <w:p w:rsidR="008E0DE0" w:rsidRDefault="00A44001">
      <w:pPr>
        <w:pStyle w:val="a3"/>
        <w:ind w:left="1133" w:right="2273" w:firstLine="0"/>
      </w:pPr>
      <w:r>
        <w:t>Основныенормыупотребленияпричастныхидеепричастныхоборотов. Основные нормы построения сложных предложений.</w:t>
      </w:r>
    </w:p>
    <w:p w:rsidR="008E0DE0" w:rsidRDefault="00A44001">
      <w:pPr>
        <w:pStyle w:val="1"/>
        <w:spacing w:before="10" w:line="272" w:lineRule="exact"/>
        <w:jc w:val="both"/>
      </w:pPr>
      <w:r>
        <w:t>Пунктуация.Основныеправила</w:t>
      </w:r>
      <w:r>
        <w:rPr>
          <w:spacing w:val="-2"/>
        </w:rPr>
        <w:t>пунктуации.</w:t>
      </w:r>
    </w:p>
    <w:p w:rsidR="008E0DE0" w:rsidRDefault="00A44001">
      <w:pPr>
        <w:pStyle w:val="a3"/>
        <w:ind w:right="146"/>
      </w:pPr>
      <w:r>
        <w:t xml:space="preserve">Пунктуация как раздел лингвистики (повторение, обобщение). Пунктуационный анализ </w:t>
      </w:r>
      <w:r>
        <w:rPr>
          <w:spacing w:val="-2"/>
        </w:rPr>
        <w:t>предложения.</w:t>
      </w:r>
    </w:p>
    <w:p w:rsidR="008E0DE0" w:rsidRDefault="00A44001">
      <w:pPr>
        <w:pStyle w:val="a3"/>
        <w:ind w:right="146"/>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E0DE0" w:rsidRDefault="00A44001">
      <w:pPr>
        <w:pStyle w:val="a3"/>
        <w:ind w:left="1133" w:right="769" w:firstLine="0"/>
      </w:pPr>
      <w:r>
        <w:t>Знакипрепинанияиихфункции.Знакипрепинаниямеждуподлежащимисказуемым. Знаки препинания в предложениях с однородными членами.</w:t>
      </w:r>
    </w:p>
    <w:p w:rsidR="008E0DE0" w:rsidRDefault="00A44001">
      <w:pPr>
        <w:pStyle w:val="a3"/>
        <w:ind w:left="1133" w:firstLine="0"/>
      </w:pPr>
      <w:r>
        <w:t>Знакипрепинанияпри</w:t>
      </w:r>
      <w:r>
        <w:rPr>
          <w:spacing w:val="-2"/>
        </w:rPr>
        <w:t>обособлении.</w:t>
      </w:r>
    </w:p>
    <w:p w:rsidR="008E0DE0" w:rsidRDefault="00A44001">
      <w:pPr>
        <w:pStyle w:val="a3"/>
        <w:tabs>
          <w:tab w:val="left" w:pos="1997"/>
          <w:tab w:val="left" w:pos="3478"/>
          <w:tab w:val="left" w:pos="3850"/>
          <w:tab w:val="left" w:pos="5590"/>
          <w:tab w:val="left" w:pos="5958"/>
          <w:tab w:val="left" w:pos="7259"/>
          <w:tab w:val="left" w:pos="9163"/>
        </w:tabs>
        <w:ind w:right="168"/>
        <w:jc w:val="left"/>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2"/>
        </w:rPr>
        <w:t>конструкциями,</w:t>
      </w:r>
      <w:r>
        <w:tab/>
      </w:r>
      <w:r>
        <w:rPr>
          <w:spacing w:val="-2"/>
        </w:rPr>
        <w:t>обращениями, междометиями.</w:t>
      </w:r>
    </w:p>
    <w:p w:rsidR="008E0DE0" w:rsidRDefault="00A44001">
      <w:pPr>
        <w:pStyle w:val="a3"/>
        <w:ind w:left="1133" w:firstLine="0"/>
        <w:jc w:val="left"/>
      </w:pPr>
      <w:r>
        <w:t>Знакипрепинаниявсложном</w:t>
      </w:r>
      <w:r>
        <w:rPr>
          <w:spacing w:val="-2"/>
        </w:rPr>
        <w:t>предложении.</w:t>
      </w:r>
    </w:p>
    <w:p w:rsidR="008E0DE0" w:rsidRDefault="00A44001">
      <w:pPr>
        <w:pStyle w:val="a3"/>
        <w:ind w:left="1133" w:firstLine="0"/>
        <w:jc w:val="left"/>
      </w:pPr>
      <w:r>
        <w:t>Знакипрепинаниявсложномпредложениисразнымивидами</w:t>
      </w:r>
      <w:r>
        <w:rPr>
          <w:spacing w:val="-2"/>
        </w:rPr>
        <w:t>связи.</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Знакипрепинанияприпередачечужой</w:t>
      </w:r>
      <w:r>
        <w:rPr>
          <w:spacing w:val="-4"/>
        </w:rPr>
        <w:t>речи.</w:t>
      </w:r>
    </w:p>
    <w:p w:rsidR="008E0DE0" w:rsidRDefault="00A44001">
      <w:pPr>
        <w:pStyle w:val="1"/>
        <w:spacing w:before="10" w:line="272" w:lineRule="exact"/>
        <w:jc w:val="both"/>
      </w:pPr>
      <w:r>
        <w:t>Функциональнаястилистика.Культура</w:t>
      </w:r>
      <w:r>
        <w:rPr>
          <w:spacing w:val="-4"/>
        </w:rPr>
        <w:t>речи.</w:t>
      </w:r>
    </w:p>
    <w:p w:rsidR="008E0DE0" w:rsidRDefault="00A44001">
      <w:pPr>
        <w:pStyle w:val="a3"/>
        <w:ind w:right="154"/>
      </w:pPr>
      <w:r>
        <w:t xml:space="preserve">Функциональная стилистика как раздел лингвистики. Стилистическая норма (повторение, </w:t>
      </w:r>
      <w:r>
        <w:rPr>
          <w:spacing w:val="-2"/>
        </w:rPr>
        <w:t>обобщение).</w:t>
      </w:r>
    </w:p>
    <w:p w:rsidR="008E0DE0" w:rsidRDefault="00A44001">
      <w:pPr>
        <w:pStyle w:val="a3"/>
        <w:ind w:right="135"/>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речи.Основныежанрыразговорной речи: устныйрассказ,беседа, спори другие (обзор).</w:t>
      </w:r>
    </w:p>
    <w:p w:rsidR="008E0DE0" w:rsidRDefault="00A44001">
      <w:pPr>
        <w:pStyle w:val="a3"/>
        <w:ind w:right="134"/>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E0DE0" w:rsidRDefault="00A44001">
      <w:pPr>
        <w:pStyle w:val="a3"/>
        <w:ind w:right="136"/>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E0DE0" w:rsidRDefault="00A44001">
      <w:pPr>
        <w:pStyle w:val="a3"/>
        <w:ind w:right="144"/>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E0DE0" w:rsidRDefault="00A44001">
      <w:pPr>
        <w:pStyle w:val="a3"/>
        <w:ind w:right="142"/>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E0DE0" w:rsidRDefault="008E0DE0">
      <w:pPr>
        <w:pStyle w:val="a3"/>
        <w:spacing w:before="5"/>
        <w:ind w:left="0" w:firstLine="0"/>
        <w:jc w:val="left"/>
      </w:pPr>
    </w:p>
    <w:p w:rsidR="008E0DE0" w:rsidRDefault="00A44001">
      <w:pPr>
        <w:pStyle w:val="1"/>
        <w:ind w:left="1140"/>
        <w:jc w:val="both"/>
      </w:pPr>
      <w:r>
        <w:t>Планируемыерезультатыосвоенияпрограммыпорусскомуязыкунауровне</w:t>
      </w:r>
      <w:r>
        <w:rPr>
          <w:spacing w:val="-2"/>
        </w:rPr>
        <w:t>среднего</w:t>
      </w:r>
    </w:p>
    <w:p w:rsidR="008E0DE0" w:rsidRDefault="00A44001">
      <w:pPr>
        <w:spacing w:before="1"/>
        <w:ind w:left="496" w:right="213"/>
        <w:jc w:val="center"/>
        <w:rPr>
          <w:b/>
          <w:sz w:val="24"/>
        </w:rPr>
      </w:pPr>
      <w:r>
        <w:rPr>
          <w:b/>
          <w:sz w:val="24"/>
        </w:rPr>
        <w:t>общего</w:t>
      </w:r>
      <w:r>
        <w:rPr>
          <w:b/>
          <w:spacing w:val="-2"/>
          <w:sz w:val="24"/>
        </w:rPr>
        <w:t>образования</w:t>
      </w:r>
    </w:p>
    <w:p w:rsidR="008E0DE0" w:rsidRDefault="00A44001">
      <w:pPr>
        <w:pStyle w:val="a3"/>
        <w:spacing w:before="266"/>
        <w:ind w:right="134" w:firstLine="828"/>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0DE0" w:rsidRDefault="00A44001">
      <w:pPr>
        <w:pStyle w:val="a3"/>
        <w:spacing w:before="3"/>
        <w:ind w:right="136" w:firstLine="828"/>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8E0DE0" w:rsidRDefault="00A44001" w:rsidP="00C643E9">
      <w:pPr>
        <w:pStyle w:val="a5"/>
        <w:numPr>
          <w:ilvl w:val="0"/>
          <w:numId w:val="115"/>
        </w:numPr>
        <w:tabs>
          <w:tab w:val="left" w:pos="1391"/>
        </w:tabs>
        <w:ind w:left="1391" w:hanging="258"/>
        <w:jc w:val="both"/>
        <w:rPr>
          <w:sz w:val="24"/>
        </w:rPr>
      </w:pPr>
      <w:r>
        <w:rPr>
          <w:sz w:val="24"/>
        </w:rPr>
        <w:t>гражданского</w:t>
      </w:r>
      <w:r>
        <w:rPr>
          <w:spacing w:val="-2"/>
          <w:sz w:val="24"/>
        </w:rPr>
        <w:t>воспитания:</w:t>
      </w:r>
    </w:p>
    <w:p w:rsidR="008E0DE0" w:rsidRDefault="00A44001">
      <w:pPr>
        <w:pStyle w:val="a3"/>
        <w:ind w:right="145"/>
      </w:pPr>
      <w:r>
        <w:t>сформированность гражданской позиции обучающегося как активного и ответственного члена российского общества;</w:t>
      </w:r>
    </w:p>
    <w:p w:rsidR="008E0DE0" w:rsidRDefault="00A44001">
      <w:pPr>
        <w:pStyle w:val="a3"/>
        <w:spacing w:before="1"/>
        <w:ind w:left="1133" w:right="152" w:firstLine="0"/>
      </w:pPr>
      <w:r>
        <w:t>осознание своих конституционных прав и обязанностей, уважение закона и правопорядка; принятиетрадиционныхнациональных,общечеловеческихгуманистическихи</w:t>
      </w:r>
    </w:p>
    <w:p w:rsidR="008E0DE0" w:rsidRDefault="00A44001">
      <w:pPr>
        <w:pStyle w:val="a3"/>
        <w:ind w:right="152" w:firstLine="0"/>
      </w:pPr>
      <w:r>
        <w:t>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E0DE0" w:rsidRDefault="00A44001">
      <w:pPr>
        <w:pStyle w:val="a3"/>
        <w:ind w:right="143"/>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E0DE0" w:rsidRDefault="00A44001">
      <w:pPr>
        <w:pStyle w:val="a3"/>
        <w:ind w:left="1133" w:firstLine="0"/>
      </w:pPr>
      <w:r>
        <w:t>готовностьвестисовместнуюдеятельностьвинтересахгражданского</w:t>
      </w:r>
      <w:r>
        <w:rPr>
          <w:spacing w:val="-2"/>
        </w:rPr>
        <w:t>общества,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участвоватьвсамоуправлениивобразовательной</w:t>
      </w:r>
      <w:r>
        <w:rPr>
          <w:spacing w:val="-2"/>
        </w:rPr>
        <w:t>организации;</w:t>
      </w:r>
    </w:p>
    <w:p w:rsidR="008E0DE0" w:rsidRDefault="00A44001">
      <w:pPr>
        <w:pStyle w:val="a3"/>
        <w:spacing w:before="1"/>
        <w:ind w:right="153"/>
      </w:pPr>
      <w:r>
        <w:t xml:space="preserve">умение взаимодействовать с социальными институтами в соответствии с их функциями и </w:t>
      </w:r>
      <w:r>
        <w:rPr>
          <w:spacing w:val="-2"/>
        </w:rPr>
        <w:t>назначением;</w:t>
      </w:r>
    </w:p>
    <w:p w:rsidR="008E0DE0" w:rsidRDefault="00A44001">
      <w:pPr>
        <w:pStyle w:val="a3"/>
        <w:spacing w:before="2" w:line="275" w:lineRule="exact"/>
        <w:ind w:left="1133" w:firstLine="0"/>
      </w:pPr>
      <w:r>
        <w:t>готовностькгуманитарнойиволонтёрской</w:t>
      </w:r>
      <w:r>
        <w:rPr>
          <w:spacing w:val="-2"/>
        </w:rPr>
        <w:t>деятельности;</w:t>
      </w:r>
    </w:p>
    <w:p w:rsidR="008E0DE0" w:rsidRDefault="00A44001" w:rsidP="00C643E9">
      <w:pPr>
        <w:pStyle w:val="a5"/>
        <w:numPr>
          <w:ilvl w:val="0"/>
          <w:numId w:val="115"/>
        </w:numPr>
        <w:tabs>
          <w:tab w:val="left" w:pos="1391"/>
        </w:tabs>
        <w:spacing w:line="275" w:lineRule="exact"/>
        <w:ind w:left="1391" w:hanging="258"/>
        <w:jc w:val="both"/>
        <w:rPr>
          <w:sz w:val="24"/>
        </w:rPr>
      </w:pPr>
      <w:r>
        <w:rPr>
          <w:sz w:val="24"/>
        </w:rPr>
        <w:t>патриотического</w:t>
      </w:r>
      <w:r>
        <w:rPr>
          <w:spacing w:val="-2"/>
          <w:sz w:val="24"/>
        </w:rPr>
        <w:t>воспитания:</w:t>
      </w:r>
    </w:p>
    <w:p w:rsidR="008E0DE0" w:rsidRDefault="00A44001">
      <w:pPr>
        <w:pStyle w:val="a3"/>
        <w:ind w:right="142"/>
      </w:pPr>
      <w:r>
        <w:t>сформированность российской гражданской идентичности, патриотизма, уважения ксвоемународу,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E0DE0" w:rsidRDefault="00A44001">
      <w:pPr>
        <w:pStyle w:val="a3"/>
        <w:ind w:right="141"/>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E0DE0" w:rsidRDefault="00A44001">
      <w:pPr>
        <w:pStyle w:val="a3"/>
        <w:ind w:right="153"/>
      </w:pPr>
      <w:r>
        <w:t>идейная убеждённость, готовность к служению Отечеству и его защите, ответственность за его судьбу;</w:t>
      </w:r>
    </w:p>
    <w:p w:rsidR="008E0DE0" w:rsidRDefault="00A44001" w:rsidP="00C643E9">
      <w:pPr>
        <w:pStyle w:val="a5"/>
        <w:numPr>
          <w:ilvl w:val="0"/>
          <w:numId w:val="115"/>
        </w:numPr>
        <w:tabs>
          <w:tab w:val="left" w:pos="1391"/>
        </w:tabs>
        <w:spacing w:before="1"/>
        <w:ind w:left="1391" w:hanging="258"/>
        <w:jc w:val="both"/>
        <w:rPr>
          <w:sz w:val="24"/>
        </w:rPr>
      </w:pPr>
      <w:r>
        <w:rPr>
          <w:spacing w:val="-2"/>
          <w:sz w:val="24"/>
        </w:rPr>
        <w:t>духовно-нравственноговоспитания:</w:t>
      </w:r>
    </w:p>
    <w:p w:rsidR="008E0DE0" w:rsidRDefault="00A44001">
      <w:pPr>
        <w:pStyle w:val="a3"/>
        <w:ind w:left="1133" w:right="2349" w:firstLine="0"/>
      </w:pPr>
      <w:r>
        <w:t>осознание духовных ценностей российского народа; сформированностьнравственногосознания,нормэтичногоповедения;</w:t>
      </w:r>
    </w:p>
    <w:p w:rsidR="008E0DE0" w:rsidRDefault="00A44001">
      <w:pPr>
        <w:pStyle w:val="a3"/>
        <w:ind w:right="497"/>
        <w:jc w:val="left"/>
      </w:pPr>
      <w:r>
        <w:t>способностьоцениватьситуациюиприниматьосознанныерешения,ориентируясьна морально-нравственные нормы и ценности;</w:t>
      </w:r>
    </w:p>
    <w:p w:rsidR="008E0DE0" w:rsidRDefault="00A44001">
      <w:pPr>
        <w:pStyle w:val="a3"/>
        <w:ind w:left="1133" w:firstLine="0"/>
        <w:jc w:val="left"/>
      </w:pPr>
      <w:r>
        <w:t>осознаниеличноговкладавпостроение устойчивого</w:t>
      </w:r>
      <w:r>
        <w:rPr>
          <w:spacing w:val="-2"/>
        </w:rPr>
        <w:t>будущего;</w:t>
      </w:r>
    </w:p>
    <w:p w:rsidR="008E0DE0" w:rsidRDefault="00A44001">
      <w:pPr>
        <w:pStyle w:val="a3"/>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8E0DE0" w:rsidRDefault="00A44001" w:rsidP="00C643E9">
      <w:pPr>
        <w:pStyle w:val="a5"/>
        <w:numPr>
          <w:ilvl w:val="0"/>
          <w:numId w:val="115"/>
        </w:numPr>
        <w:tabs>
          <w:tab w:val="left" w:pos="1391"/>
        </w:tabs>
        <w:spacing w:before="3" w:line="275" w:lineRule="exact"/>
        <w:ind w:left="1391" w:hanging="258"/>
        <w:rPr>
          <w:sz w:val="24"/>
        </w:rPr>
      </w:pPr>
      <w:r>
        <w:rPr>
          <w:sz w:val="24"/>
        </w:rPr>
        <w:t>эстетического</w:t>
      </w:r>
      <w:r>
        <w:rPr>
          <w:spacing w:val="-2"/>
          <w:sz w:val="24"/>
        </w:rPr>
        <w:t>воспитания:</w:t>
      </w:r>
    </w:p>
    <w:p w:rsidR="008E0DE0" w:rsidRDefault="00A44001">
      <w:pPr>
        <w:pStyle w:val="a3"/>
        <w:ind w:right="153"/>
      </w:pPr>
      <w:r>
        <w:t>эстетическое отношение к миру, включая эстетику быта, научного и технического творчества, спорта, труда, общественных отношений;</w:t>
      </w:r>
    </w:p>
    <w:p w:rsidR="008E0DE0" w:rsidRDefault="00A44001">
      <w:pPr>
        <w:pStyle w:val="a3"/>
        <w:ind w:right="15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E0DE0" w:rsidRDefault="00A44001">
      <w:pPr>
        <w:pStyle w:val="a3"/>
        <w:ind w:right="142"/>
      </w:pPr>
      <w:r>
        <w:t xml:space="preserve">убеждённостьвзначимостидляличностииобществаотечественного и мирового искусства, этнических культурных традиций и народного, в том числе словесного, </w:t>
      </w:r>
      <w:r>
        <w:rPr>
          <w:spacing w:val="-2"/>
        </w:rPr>
        <w:t>творчества;</w:t>
      </w:r>
    </w:p>
    <w:p w:rsidR="008E0DE0" w:rsidRDefault="00A44001">
      <w:pPr>
        <w:pStyle w:val="a3"/>
        <w:ind w:right="154"/>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E0DE0" w:rsidRDefault="00A44001" w:rsidP="00C643E9">
      <w:pPr>
        <w:pStyle w:val="a5"/>
        <w:numPr>
          <w:ilvl w:val="0"/>
          <w:numId w:val="115"/>
        </w:numPr>
        <w:tabs>
          <w:tab w:val="left" w:pos="1391"/>
        </w:tabs>
        <w:ind w:left="425" w:right="147"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E0DE0" w:rsidRDefault="00A44001">
      <w:pPr>
        <w:pStyle w:val="a3"/>
        <w:jc w:val="left"/>
      </w:pPr>
      <w:r>
        <w:t>сформированностьздоровогоибезопасногообразажизни,ответственногоотношенияк своему здоровью;</w:t>
      </w:r>
    </w:p>
    <w:p w:rsidR="008E0DE0" w:rsidRDefault="00A44001">
      <w:pPr>
        <w:pStyle w:val="a3"/>
        <w:tabs>
          <w:tab w:val="left" w:pos="7729"/>
        </w:tabs>
        <w:ind w:right="186"/>
        <w:jc w:val="left"/>
      </w:pPr>
      <w:r>
        <w:t>потребностьвфизическомсовершенствовании,занятиях</w:t>
      </w:r>
      <w:r>
        <w:tab/>
      </w:r>
      <w:r>
        <w:rPr>
          <w:spacing w:val="-2"/>
        </w:rPr>
        <w:t>спортивно-оздоровительной деятельностью;</w:t>
      </w:r>
    </w:p>
    <w:p w:rsidR="008E0DE0" w:rsidRDefault="00A44001">
      <w:pPr>
        <w:pStyle w:val="a3"/>
        <w:jc w:val="left"/>
      </w:pPr>
      <w:r>
        <w:t>активноенеприятиевредныхпривычекииныхформпричинениявредафизическомуи психическому здоровью;</w:t>
      </w:r>
    </w:p>
    <w:p w:rsidR="008E0DE0" w:rsidRDefault="00A44001" w:rsidP="00C643E9">
      <w:pPr>
        <w:pStyle w:val="a5"/>
        <w:numPr>
          <w:ilvl w:val="0"/>
          <w:numId w:val="115"/>
        </w:numPr>
        <w:tabs>
          <w:tab w:val="left" w:pos="1391"/>
        </w:tabs>
        <w:ind w:left="1391" w:hanging="258"/>
        <w:rPr>
          <w:sz w:val="24"/>
        </w:rPr>
      </w:pPr>
      <w:r>
        <w:rPr>
          <w:sz w:val="24"/>
        </w:rPr>
        <w:t>трудового</w:t>
      </w:r>
      <w:r>
        <w:rPr>
          <w:spacing w:val="-2"/>
          <w:sz w:val="24"/>
        </w:rPr>
        <w:t>воспитания:</w:t>
      </w:r>
    </w:p>
    <w:p w:rsidR="008E0DE0" w:rsidRDefault="00A44001">
      <w:pPr>
        <w:pStyle w:val="a3"/>
        <w:spacing w:before="2"/>
        <w:ind w:left="1133" w:firstLine="0"/>
      </w:pPr>
      <w:r>
        <w:t>готовностьктруду,осознаниеценностимастерства,</w:t>
      </w:r>
      <w:r>
        <w:rPr>
          <w:spacing w:val="-2"/>
        </w:rPr>
        <w:t>трудолюбие;</w:t>
      </w:r>
    </w:p>
    <w:p w:rsidR="008E0DE0" w:rsidRDefault="00A44001">
      <w:pPr>
        <w:pStyle w:val="a3"/>
        <w:ind w:right="144"/>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E0DE0" w:rsidRDefault="00A44001">
      <w:pPr>
        <w:pStyle w:val="a3"/>
        <w:ind w:right="139"/>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E0DE0" w:rsidRDefault="00A44001">
      <w:pPr>
        <w:pStyle w:val="a3"/>
        <w:spacing w:before="1"/>
        <w:ind w:left="1133" w:firstLine="0"/>
      </w:pPr>
      <w:r>
        <w:t>готовностьиспособностькобразованиюисамообразованиюнапротяжениивсей</w:t>
      </w:r>
      <w:r>
        <w:rPr>
          <w:spacing w:val="-2"/>
        </w:rPr>
        <w:t>жизни;</w:t>
      </w:r>
    </w:p>
    <w:p w:rsidR="008E0DE0" w:rsidRDefault="00A44001" w:rsidP="00C643E9">
      <w:pPr>
        <w:pStyle w:val="a5"/>
        <w:numPr>
          <w:ilvl w:val="0"/>
          <w:numId w:val="115"/>
        </w:numPr>
        <w:tabs>
          <w:tab w:val="left" w:pos="1391"/>
        </w:tabs>
        <w:ind w:left="1391" w:hanging="258"/>
        <w:jc w:val="both"/>
        <w:rPr>
          <w:sz w:val="24"/>
        </w:rPr>
      </w:pPr>
      <w:r>
        <w:rPr>
          <w:sz w:val="24"/>
        </w:rPr>
        <w:t>экологического</w:t>
      </w:r>
      <w:r>
        <w:rPr>
          <w:spacing w:val="-2"/>
          <w:sz w:val="24"/>
        </w:rPr>
        <w:t>воспитания:</w:t>
      </w:r>
    </w:p>
    <w:p w:rsidR="008E0DE0" w:rsidRDefault="00A44001">
      <w:pPr>
        <w:pStyle w:val="a3"/>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3"/>
      </w:pPr>
      <w:r>
        <w:lastRenderedPageBreak/>
        <w:t>планирование и осуществление действий в окружающей среде на основе знания целей устойчивого развития человечества;</w:t>
      </w:r>
    </w:p>
    <w:p w:rsidR="008E0DE0" w:rsidRDefault="00A44001">
      <w:pPr>
        <w:pStyle w:val="a3"/>
        <w:spacing w:before="1"/>
        <w:ind w:right="149"/>
      </w:pPr>
      <w:r>
        <w:t>активное неприятие действий, приносящих вред окружающей среде; умениепрогнозировать неблагоприятные экологические последствия предпринимаемых действий и предотвращать их;</w:t>
      </w:r>
    </w:p>
    <w:p w:rsidR="008E0DE0" w:rsidRDefault="00A44001">
      <w:pPr>
        <w:pStyle w:val="a3"/>
        <w:spacing w:before="2" w:line="275" w:lineRule="exact"/>
        <w:ind w:left="1133" w:firstLine="0"/>
      </w:pPr>
      <w:r>
        <w:t>расширениеопытадеятельностиэкологической</w:t>
      </w:r>
      <w:r>
        <w:rPr>
          <w:spacing w:val="-2"/>
        </w:rPr>
        <w:t>направленности;</w:t>
      </w:r>
    </w:p>
    <w:p w:rsidR="008E0DE0" w:rsidRDefault="00A44001" w:rsidP="00C643E9">
      <w:pPr>
        <w:pStyle w:val="a5"/>
        <w:numPr>
          <w:ilvl w:val="0"/>
          <w:numId w:val="115"/>
        </w:numPr>
        <w:tabs>
          <w:tab w:val="left" w:pos="1391"/>
        </w:tabs>
        <w:spacing w:line="275" w:lineRule="exact"/>
        <w:ind w:left="1391" w:hanging="258"/>
        <w:jc w:val="both"/>
        <w:rPr>
          <w:sz w:val="24"/>
        </w:rPr>
      </w:pPr>
      <w:r>
        <w:rPr>
          <w:sz w:val="24"/>
        </w:rPr>
        <w:t>ценностинаучного</w:t>
      </w:r>
      <w:r>
        <w:rPr>
          <w:spacing w:val="-2"/>
          <w:sz w:val="24"/>
        </w:rPr>
        <w:t>познания:</w:t>
      </w:r>
    </w:p>
    <w:p w:rsidR="008E0DE0" w:rsidRDefault="00A44001">
      <w:pPr>
        <w:pStyle w:val="a3"/>
        <w:ind w:right="136"/>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ind w:right="139"/>
      </w:pPr>
      <w:r>
        <w:t>совершенствование языковой и читательской культуры как средства взаимодействия между людьми и познания мира;</w:t>
      </w:r>
    </w:p>
    <w:p w:rsidR="008E0DE0" w:rsidRDefault="00A44001">
      <w:pPr>
        <w:pStyle w:val="a3"/>
        <w:spacing w:before="1"/>
        <w:ind w:right="136"/>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8E0DE0" w:rsidRDefault="00A44001">
      <w:pPr>
        <w:pStyle w:val="a3"/>
        <w:ind w:right="152" w:firstLine="828"/>
      </w:pPr>
      <w:r>
        <w:t xml:space="preserve">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w:t>
      </w:r>
      <w:r>
        <w:rPr>
          <w:spacing w:val="-2"/>
        </w:rPr>
        <w:t>сформированность:</w:t>
      </w:r>
    </w:p>
    <w:p w:rsidR="008E0DE0" w:rsidRDefault="00A44001">
      <w:pPr>
        <w:pStyle w:val="a3"/>
        <w:ind w:right="145"/>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E0DE0" w:rsidRDefault="00A44001">
      <w:pPr>
        <w:pStyle w:val="a3"/>
        <w:tabs>
          <w:tab w:val="left" w:pos="2225"/>
          <w:tab w:val="left" w:pos="4704"/>
          <w:tab w:val="left" w:pos="7336"/>
          <w:tab w:val="left" w:pos="9729"/>
        </w:tabs>
        <w:spacing w:before="3"/>
        <w:ind w:right="137"/>
      </w:pPr>
      <w:r>
        <w:t xml:space="preserve">саморегулирования, включающего самоконтроль, умение принимать ответственность 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8E0DE0" w:rsidRDefault="00A44001">
      <w:pPr>
        <w:pStyle w:val="a3"/>
        <w:ind w:right="140"/>
      </w:pPr>
      <w:r>
        <w:t>внутреннеймотивации,включающейстремлениекдостижениюцелии успеху, оптимизм, инициативность, умение действовать, исходя из своих возможностей;</w:t>
      </w:r>
    </w:p>
    <w:p w:rsidR="008E0DE0" w:rsidRDefault="00A44001">
      <w:pPr>
        <w:pStyle w:val="a3"/>
        <w:ind w:right="147"/>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E0DE0" w:rsidRDefault="00A44001">
      <w:pPr>
        <w:pStyle w:val="a3"/>
        <w:ind w:right="150"/>
      </w:pPr>
      <w:r>
        <w:t>социальных навыков, включающих способность выстраивать отношения с другимилюдьми, заботиться о них, проявлять к ним интерес и разрешать конфликты с учётомсобственного речевого и читательского опыта.</w:t>
      </w:r>
    </w:p>
    <w:p w:rsidR="008E0DE0" w:rsidRDefault="00A44001">
      <w:pPr>
        <w:pStyle w:val="a3"/>
        <w:ind w:right="141" w:firstLine="828"/>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0DE0" w:rsidRDefault="00A44001">
      <w:pPr>
        <w:pStyle w:val="a3"/>
        <w:ind w:right="148" w:firstLine="828"/>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ind w:right="151"/>
      </w:pPr>
      <w:r>
        <w:t>самостоятельно формулировать и актуализировать проблему, рассматривать её</w:t>
      </w:r>
      <w:r>
        <w:rPr>
          <w:spacing w:val="-2"/>
        </w:rPr>
        <w:t>всесторонне;</w:t>
      </w:r>
    </w:p>
    <w:p w:rsidR="008E0DE0" w:rsidRDefault="00A44001">
      <w:pPr>
        <w:pStyle w:val="a3"/>
        <w:ind w:right="144"/>
      </w:pPr>
      <w:r>
        <w:t>устанавливать существенный признак или основание для сравнения, классификации и обобщенияязыковых единиц,языковых явленийипроцессов,текстовразличных функциональных разновидностей языка, функционально-смысловых типов, жанров;</w:t>
      </w:r>
    </w:p>
    <w:p w:rsidR="008E0DE0" w:rsidRDefault="00A44001">
      <w:pPr>
        <w:pStyle w:val="a3"/>
        <w:spacing w:before="1"/>
        <w:ind w:left="1133" w:right="910" w:firstLine="0"/>
      </w:pPr>
      <w:r>
        <w:t>определять цели деятельности, задавать параметры и критерии их достижения; выявлятьзакономерностиипротиворечияязыковых явлений,данныхвнаблюдении;</w:t>
      </w:r>
    </w:p>
    <w:p w:rsidR="008E0DE0" w:rsidRDefault="00A44001">
      <w:pPr>
        <w:pStyle w:val="a3"/>
        <w:ind w:right="150"/>
      </w:pPr>
      <w:r>
        <w:t>разрабатывать план решения проблемы с учётом анализа имеющихся материальных и нематериальных ресурсов;</w:t>
      </w:r>
    </w:p>
    <w:p w:rsidR="008E0DE0" w:rsidRDefault="00A44001">
      <w:pPr>
        <w:pStyle w:val="a3"/>
        <w:tabs>
          <w:tab w:val="left" w:pos="3068"/>
          <w:tab w:val="left" w:pos="3476"/>
          <w:tab w:val="left" w:pos="4851"/>
          <w:tab w:val="left" w:pos="5818"/>
          <w:tab w:val="left" w:pos="6217"/>
          <w:tab w:val="left" w:pos="7432"/>
          <w:tab w:val="left" w:pos="8800"/>
          <w:tab w:val="left" w:pos="10475"/>
        </w:tabs>
        <w:ind w:left="1133" w:right="147" w:firstLine="0"/>
        <w:jc w:val="right"/>
      </w:pPr>
      <w:r>
        <w:t xml:space="preserve">вноситькоррективывдеятельность,оцениватьрискиисоответствиерезультатовцелям;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p>
    <w:p w:rsidR="008E0DE0" w:rsidRDefault="00A44001">
      <w:pPr>
        <w:pStyle w:val="a3"/>
        <w:spacing w:before="1"/>
        <w:ind w:left="1133" w:right="157" w:hanging="708"/>
        <w:jc w:val="right"/>
      </w:pPr>
      <w:r>
        <w:t>комбинированноговзаимодействия,втомчислепривыполнениипроектовпорусскомуязыку; развивать креативное мышление при решении жизненных проблем с учётом собственного</w:t>
      </w:r>
    </w:p>
    <w:p w:rsidR="008E0DE0" w:rsidRDefault="00A44001">
      <w:pPr>
        <w:pStyle w:val="a3"/>
        <w:ind w:firstLine="0"/>
        <w:jc w:val="left"/>
      </w:pPr>
      <w:r>
        <w:t>речевогоичитательского</w:t>
      </w:r>
      <w:r>
        <w:rPr>
          <w:spacing w:val="-2"/>
        </w:rPr>
        <w:t>опыта.</w:t>
      </w:r>
    </w:p>
    <w:p w:rsidR="008E0DE0" w:rsidRDefault="00A44001">
      <w:pPr>
        <w:pStyle w:val="a3"/>
        <w:ind w:left="1253" w:firstLine="0"/>
        <w:jc w:val="left"/>
      </w:pPr>
      <w:r>
        <w:t>Уобучающегосябудутсформированыследующиебазовыеисследовательские</w:t>
      </w:r>
      <w:r>
        <w:rPr>
          <w:spacing w:val="-2"/>
        </w:rPr>
        <w:t>действия</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какчастьпознавательныхуниверсальныхучебных</w:t>
      </w:r>
      <w:r>
        <w:rPr>
          <w:spacing w:val="-2"/>
        </w:rPr>
        <w:t>действий:</w:t>
      </w:r>
    </w:p>
    <w:p w:rsidR="008E0DE0" w:rsidRDefault="00A44001">
      <w:pPr>
        <w:pStyle w:val="a3"/>
        <w:spacing w:before="1"/>
        <w:ind w:right="133"/>
      </w:pPr>
      <w:r>
        <w:t>владетьнавыкамиучебно-исследовательскойипроектнойдеятельности, в том числе в контексте изучения учебного предмета «Русский язык», способностью иготовностью к самостоятельному поиску методов решения практических задач, применению различных методов познания;</w:t>
      </w:r>
    </w:p>
    <w:p w:rsidR="008E0DE0" w:rsidRDefault="00A44001">
      <w:pPr>
        <w:pStyle w:val="a3"/>
        <w:spacing w:before="2"/>
        <w:ind w:right="140"/>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E0DE0" w:rsidRDefault="00A44001">
      <w:pPr>
        <w:pStyle w:val="a3"/>
        <w:tabs>
          <w:tab w:val="left" w:pos="3612"/>
          <w:tab w:val="left" w:pos="6757"/>
          <w:tab w:val="left" w:pos="9523"/>
        </w:tabs>
        <w:ind w:right="144"/>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8E0DE0" w:rsidRDefault="00A44001">
      <w:pPr>
        <w:pStyle w:val="a3"/>
        <w:tabs>
          <w:tab w:val="left" w:pos="2118"/>
          <w:tab w:val="left" w:pos="2458"/>
          <w:tab w:val="left" w:pos="4257"/>
          <w:tab w:val="left" w:pos="5771"/>
          <w:tab w:val="left" w:pos="6663"/>
          <w:tab w:val="left" w:pos="6987"/>
          <w:tab w:val="left" w:pos="8924"/>
          <w:tab w:val="left" w:pos="10502"/>
        </w:tabs>
        <w:ind w:right="145"/>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разнообразных жизненных ситуациях;</w:t>
      </w:r>
    </w:p>
    <w:p w:rsidR="008E0DE0" w:rsidRDefault="00A44001">
      <w:pPr>
        <w:pStyle w:val="a3"/>
        <w:jc w:val="left"/>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E0DE0" w:rsidRDefault="00A44001">
      <w:pPr>
        <w:pStyle w:val="a3"/>
        <w:jc w:val="left"/>
      </w:pPr>
      <w:r>
        <w:t>анализироватьполученныевходерешениязадачирезультаты,критическиоцениватьих достоверность, прогнозировать изменение в новых условиях;</w:t>
      </w:r>
    </w:p>
    <w:p w:rsidR="008E0DE0" w:rsidRDefault="00A44001">
      <w:pPr>
        <w:pStyle w:val="a3"/>
        <w:ind w:left="1133" w:right="2992" w:firstLine="0"/>
        <w:jc w:val="left"/>
      </w:pPr>
      <w:r>
        <w:t>даватьоценкуновымситуациям,приобретённомуопыту; уметьинтегрироватьзнанияизразныхпредметныхобластей;</w:t>
      </w:r>
    </w:p>
    <w:p w:rsidR="008E0DE0" w:rsidRDefault="00A44001">
      <w:pPr>
        <w:pStyle w:val="a3"/>
        <w:ind w:right="150"/>
      </w:pPr>
      <w:r>
        <w:t>уметь переносить знания в практическую область жизнедеятельности, освоенные средстваи способы действия – в профессиональную среду;</w:t>
      </w:r>
    </w:p>
    <w:p w:rsidR="008E0DE0" w:rsidRDefault="00A44001">
      <w:pPr>
        <w:pStyle w:val="a3"/>
        <w:spacing w:before="3" w:line="237" w:lineRule="auto"/>
        <w:ind w:right="152"/>
      </w:pPr>
      <w:r>
        <w:t>выдвигать новые идеи, оригинальные подходы, предлагать альтернативные способы решения проблем.</w:t>
      </w:r>
    </w:p>
    <w:p w:rsidR="008E0DE0" w:rsidRDefault="00A44001">
      <w:pPr>
        <w:pStyle w:val="a3"/>
        <w:spacing w:before="2"/>
        <w:ind w:right="144" w:firstLine="828"/>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ind w:right="144"/>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A44001">
      <w:pPr>
        <w:pStyle w:val="a3"/>
        <w:ind w:right="150"/>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E0DE0" w:rsidRDefault="00A44001">
      <w:pPr>
        <w:pStyle w:val="a3"/>
        <w:ind w:right="149"/>
      </w:pPr>
      <w:r>
        <w:t>оценивать достоверность, легитимность информации, её соответствие правовым и морально-этическим нормам;</w:t>
      </w:r>
    </w:p>
    <w:p w:rsidR="008E0DE0" w:rsidRDefault="00A44001">
      <w:pPr>
        <w:pStyle w:val="a3"/>
        <w:ind w:right="142"/>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8E0DE0" w:rsidRDefault="00A44001">
      <w:pPr>
        <w:pStyle w:val="a3"/>
        <w:spacing w:before="1"/>
        <w:ind w:right="154"/>
      </w:pPr>
      <w:r>
        <w:t xml:space="preserve">владеть навыками защиты личной информации, соблюдать требования информационной </w:t>
      </w:r>
      <w:r>
        <w:rPr>
          <w:spacing w:val="-2"/>
        </w:rPr>
        <w:t>безопасности.</w:t>
      </w:r>
    </w:p>
    <w:p w:rsidR="008E0DE0" w:rsidRDefault="00A44001">
      <w:pPr>
        <w:pStyle w:val="a3"/>
        <w:ind w:right="141" w:firstLine="828"/>
      </w:pPr>
      <w:r>
        <w:t>У обучающегося будут сформированы умения общения как часть коммуникативных универсальных учебных действий:</w:t>
      </w:r>
    </w:p>
    <w:p w:rsidR="008E0DE0" w:rsidRDefault="00A44001">
      <w:pPr>
        <w:pStyle w:val="a3"/>
        <w:spacing w:before="2"/>
        <w:ind w:left="1133" w:firstLine="0"/>
      </w:pPr>
      <w:r>
        <w:t>осуществлятькоммуникациювовсехсферах</w:t>
      </w:r>
      <w:r>
        <w:rPr>
          <w:spacing w:val="-2"/>
        </w:rPr>
        <w:t>жизни;</w:t>
      </w:r>
    </w:p>
    <w:p w:rsidR="008E0DE0" w:rsidRDefault="00A44001">
      <w:pPr>
        <w:pStyle w:val="a3"/>
        <w:ind w:right="151"/>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E0DE0" w:rsidRDefault="00A44001">
      <w:pPr>
        <w:pStyle w:val="a3"/>
        <w:ind w:right="148"/>
      </w:pPr>
      <w:r>
        <w:t xml:space="preserve">владеть различными способами общения и взаимодействия; аргументированно вести </w:t>
      </w:r>
      <w:r>
        <w:rPr>
          <w:spacing w:val="-2"/>
        </w:rPr>
        <w:t>диалог;</w:t>
      </w:r>
    </w:p>
    <w:p w:rsidR="008E0DE0" w:rsidRDefault="00A44001">
      <w:pPr>
        <w:pStyle w:val="a3"/>
        <w:spacing w:before="1"/>
        <w:ind w:right="155"/>
      </w:pPr>
      <w:r>
        <w:t>развёрнуто, логично и корректно с точки зрения культуры речи излагать своё мнение, строить высказывание.</w:t>
      </w:r>
    </w:p>
    <w:p w:rsidR="008E0DE0" w:rsidRDefault="00A44001">
      <w:pPr>
        <w:pStyle w:val="a3"/>
        <w:ind w:right="142" w:firstLine="828"/>
      </w:pPr>
      <w:r>
        <w:t>У обучающегося будут сформированы умения самоорганизации как части регулятивных универсальных учебных действий:</w:t>
      </w:r>
    </w:p>
    <w:p w:rsidR="008E0DE0" w:rsidRDefault="00A44001">
      <w:pPr>
        <w:pStyle w:val="a3"/>
        <w:ind w:right="1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5"/>
      </w:pPr>
      <w:r>
        <w:lastRenderedPageBreak/>
        <w:t>самостоятельно составлять план решения проблемы с учётом имеющихся ресурсов, собственных возможностей и предпочтений;</w:t>
      </w:r>
    </w:p>
    <w:p w:rsidR="008E0DE0" w:rsidRDefault="00A44001">
      <w:pPr>
        <w:pStyle w:val="a3"/>
        <w:spacing w:before="1"/>
        <w:ind w:left="1133" w:firstLine="0"/>
      </w:pPr>
      <w:r>
        <w:t>расширятьрамки учебногопредметанаосновеличных</w:t>
      </w:r>
      <w:r>
        <w:rPr>
          <w:spacing w:val="-2"/>
        </w:rPr>
        <w:t>предпочтений;</w:t>
      </w:r>
    </w:p>
    <w:p w:rsidR="008E0DE0" w:rsidRDefault="00A44001">
      <w:pPr>
        <w:pStyle w:val="a3"/>
        <w:spacing w:before="4" w:line="237" w:lineRule="auto"/>
        <w:ind w:right="149"/>
      </w:pPr>
      <w:r>
        <w:t xml:space="preserve">делать осознанный выбор, аргументировать его, брать ответственность за результаты </w:t>
      </w:r>
      <w:r>
        <w:rPr>
          <w:spacing w:val="-2"/>
        </w:rPr>
        <w:t>выбора;</w:t>
      </w:r>
    </w:p>
    <w:p w:rsidR="008E0DE0" w:rsidRDefault="00A44001">
      <w:pPr>
        <w:pStyle w:val="a3"/>
        <w:spacing w:before="1"/>
        <w:ind w:left="1133" w:firstLine="0"/>
      </w:pPr>
      <w:r>
        <w:t>оцениватьприобретённый</w:t>
      </w:r>
      <w:r>
        <w:rPr>
          <w:spacing w:val="-4"/>
        </w:rPr>
        <w:t>опыт;</w:t>
      </w:r>
    </w:p>
    <w:p w:rsidR="008E0DE0" w:rsidRDefault="00A44001">
      <w:pPr>
        <w:pStyle w:val="a3"/>
        <w:ind w:right="155"/>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E0DE0" w:rsidRDefault="00A44001">
      <w:pPr>
        <w:pStyle w:val="a3"/>
        <w:ind w:right="144" w:firstLine="828"/>
      </w:pPr>
      <w:r>
        <w:t>У обучающегося будут сформированы умения самоконтроля, принятия себя и других как части регулятивных универсальных учебных действий:</w:t>
      </w:r>
    </w:p>
    <w:p w:rsidR="008E0DE0" w:rsidRDefault="00A44001">
      <w:pPr>
        <w:pStyle w:val="a3"/>
        <w:ind w:right="150"/>
      </w:pPr>
      <w:r>
        <w:t>давать оценку новым ситуациям, вносить коррективы в деятельность, оценивать соответствие результатов целям;</w:t>
      </w:r>
    </w:p>
    <w:p w:rsidR="008E0DE0" w:rsidRDefault="00A44001">
      <w:pPr>
        <w:pStyle w:val="a3"/>
        <w:spacing w:before="1"/>
        <w:ind w:right="137"/>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E0DE0" w:rsidRDefault="00A44001">
      <w:pPr>
        <w:pStyle w:val="a3"/>
        <w:ind w:left="1133" w:right="2255" w:firstLine="0"/>
        <w:jc w:val="left"/>
      </w:pPr>
      <w:r>
        <w:t>оцениватьрискиисвоевременноприниматьрешениепоихснижению; принимать себя, понимая свои недостатки и достоинства;</w:t>
      </w:r>
    </w:p>
    <w:p w:rsidR="008E0DE0" w:rsidRDefault="00A44001">
      <w:pPr>
        <w:pStyle w:val="a3"/>
        <w:ind w:left="1133" w:firstLine="0"/>
        <w:jc w:val="left"/>
      </w:pPr>
      <w:r>
        <w:t>приниматьмотивыиаргументыдругихлюдейприанализерезультатовдеятельности; признавать своё право и право других на ошибку;</w:t>
      </w:r>
    </w:p>
    <w:p w:rsidR="008E0DE0" w:rsidRDefault="00A44001">
      <w:pPr>
        <w:pStyle w:val="a3"/>
        <w:ind w:left="1133" w:firstLine="0"/>
        <w:jc w:val="left"/>
      </w:pPr>
      <w:r>
        <w:t>развиватьспособностьвидетьмирспозициидругого</w:t>
      </w:r>
      <w:r>
        <w:rPr>
          <w:spacing w:val="-2"/>
        </w:rPr>
        <w:t>человека.</w:t>
      </w:r>
    </w:p>
    <w:p w:rsidR="008E0DE0" w:rsidRDefault="00A44001">
      <w:pPr>
        <w:pStyle w:val="a3"/>
        <w:spacing w:before="5" w:line="237" w:lineRule="auto"/>
        <w:ind w:left="1133" w:right="1554" w:firstLine="120"/>
        <w:jc w:val="left"/>
      </w:pPr>
      <w:r>
        <w:t>У обучающегося будут сформированы умения совместной деятельности: пониматьииспользоватьпреимуществакоманднойииндивидуальнойработы;</w:t>
      </w:r>
    </w:p>
    <w:p w:rsidR="008E0DE0" w:rsidRDefault="00A44001">
      <w:pPr>
        <w:pStyle w:val="a3"/>
        <w:spacing w:before="1"/>
        <w:ind w:right="154"/>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39"/>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ind w:right="142"/>
      </w:pPr>
      <w:r>
        <w:t>оцениватькачествосвоеговкладаивкладакаждогоучастникакоманды в общий результат по разработанным критериям;</w:t>
      </w:r>
    </w:p>
    <w:p w:rsidR="008E0DE0" w:rsidRDefault="00A44001">
      <w:pPr>
        <w:pStyle w:val="a3"/>
        <w:tabs>
          <w:tab w:val="left" w:pos="2847"/>
          <w:tab w:val="left" w:pos="5122"/>
          <w:tab w:val="left" w:pos="7177"/>
          <w:tab w:val="left" w:pos="9338"/>
        </w:tabs>
        <w:ind w:right="142"/>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8E0DE0" w:rsidRDefault="00A44001">
      <w:pPr>
        <w:pStyle w:val="1"/>
        <w:spacing w:before="15" w:line="237" w:lineRule="auto"/>
        <w:ind w:left="425" w:right="133" w:firstLine="828"/>
        <w:jc w:val="both"/>
      </w:pPr>
      <w:r>
        <w:t>К концу обучения в 10 классе обучающийся получит следующие предметные результаты по отдельным темам программы по русскому языку:</w:t>
      </w:r>
    </w:p>
    <w:p w:rsidR="008E0DE0" w:rsidRDefault="00A44001">
      <w:pPr>
        <w:spacing w:before="1" w:line="274" w:lineRule="exact"/>
        <w:ind w:left="1253"/>
        <w:jc w:val="both"/>
        <w:rPr>
          <w:b/>
          <w:sz w:val="24"/>
        </w:rPr>
      </w:pPr>
      <w:r>
        <w:rPr>
          <w:b/>
          <w:sz w:val="24"/>
        </w:rPr>
        <w:t>Общиесведенияо</w:t>
      </w:r>
      <w:r>
        <w:rPr>
          <w:b/>
          <w:spacing w:val="-2"/>
          <w:sz w:val="24"/>
        </w:rPr>
        <w:t>языке.</w:t>
      </w:r>
    </w:p>
    <w:p w:rsidR="008E0DE0" w:rsidRDefault="00A44001">
      <w:pPr>
        <w:pStyle w:val="a3"/>
        <w:ind w:right="152"/>
      </w:pPr>
      <w:r>
        <w:t>Иметь представление о языке как знаковой системе, об основных функциях языка; о лингвистике как науке.</w:t>
      </w:r>
    </w:p>
    <w:p w:rsidR="008E0DE0" w:rsidRDefault="00A44001">
      <w:pPr>
        <w:pStyle w:val="a3"/>
        <w:tabs>
          <w:tab w:val="left" w:pos="2551"/>
          <w:tab w:val="left" w:pos="2602"/>
          <w:tab w:val="left" w:pos="3660"/>
          <w:tab w:val="left" w:pos="4016"/>
          <w:tab w:val="left" w:pos="4753"/>
          <w:tab w:val="left" w:pos="6639"/>
          <w:tab w:val="left" w:pos="6920"/>
          <w:tab w:val="left" w:pos="8545"/>
          <w:tab w:val="left" w:pos="9707"/>
          <w:tab w:val="left" w:pos="9787"/>
        </w:tabs>
        <w:ind w:left="449" w:right="130" w:firstLine="715"/>
        <w:jc w:val="right"/>
      </w:pPr>
      <w:r>
        <w:rPr>
          <w:spacing w:val="-2"/>
        </w:rPr>
        <w:t>Опознавать</w:t>
      </w:r>
      <w:r>
        <w:tab/>
      </w:r>
      <w:r>
        <w:tab/>
      </w:r>
      <w:r>
        <w:rPr>
          <w:spacing w:val="-2"/>
        </w:rPr>
        <w:t>лексику</w:t>
      </w:r>
      <w:r>
        <w:tab/>
      </w:r>
      <w:r>
        <w:rPr>
          <w:spacing w:val="-10"/>
        </w:rPr>
        <w:t>с</w:t>
      </w:r>
      <w:r>
        <w:tab/>
      </w:r>
      <w:r>
        <w:rPr>
          <w:spacing w:val="-2"/>
        </w:rPr>
        <w:t>национально-культурным</w:t>
      </w:r>
      <w:r>
        <w:tab/>
      </w:r>
      <w:r>
        <w:tab/>
      </w:r>
      <w:r>
        <w:rPr>
          <w:spacing w:val="-2"/>
        </w:rPr>
        <w:t>компонентом</w:t>
      </w:r>
      <w:r>
        <w:tab/>
      </w:r>
      <w:r>
        <w:rPr>
          <w:spacing w:val="-2"/>
        </w:rPr>
        <w:t>значения;</w:t>
      </w:r>
      <w:r>
        <w:tab/>
      </w:r>
      <w:r>
        <w:tab/>
      </w:r>
      <w:r>
        <w:rPr>
          <w:spacing w:val="-2"/>
        </w:rPr>
        <w:t>лексику, отражающую</w:t>
      </w:r>
      <w:r>
        <w:tab/>
      </w:r>
      <w:r>
        <w:rPr>
          <w:spacing w:val="-2"/>
        </w:rPr>
        <w:t>традиционные</w:t>
      </w:r>
      <w:r>
        <w:tab/>
      </w:r>
      <w:r>
        <w:tab/>
      </w:r>
      <w:r>
        <w:rPr>
          <w:spacing w:val="-2"/>
        </w:rPr>
        <w:t>российские</w:t>
      </w:r>
      <w:r>
        <w:tab/>
      </w:r>
      <w:r>
        <w:rPr>
          <w:spacing w:val="-2"/>
        </w:rPr>
        <w:t>духовно-нравственные</w:t>
      </w:r>
      <w:r>
        <w:tab/>
      </w:r>
      <w:r>
        <w:rPr>
          <w:spacing w:val="-2"/>
        </w:rPr>
        <w:t xml:space="preserve">ценности </w:t>
      </w:r>
      <w:r>
        <w:t>вхудожественныхтекстахипублицистике;объяснятьзначенияданныхлексическихединицс помощьюлингвистическихсловарей(толковых,этимологическихидругих);комментировать фразеологизмы сточкизрения отражения внихисторииикультуры народа(врамках изученного).</w:t>
      </w:r>
    </w:p>
    <w:p w:rsidR="008E0DE0" w:rsidRDefault="00A44001">
      <w:pPr>
        <w:pStyle w:val="a3"/>
        <w:ind w:right="131"/>
      </w:pPr>
      <w:r>
        <w:t>Пониматьиуметькомментироватьфункциирусскогоязыка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8E0DE0" w:rsidRDefault="00A44001">
      <w:pPr>
        <w:pStyle w:val="a3"/>
        <w:ind w:right="143"/>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признакилитературногоязыкаиегорольвобществе;использовать этизнаниявречевойпрактике.</w:t>
      </w:r>
    </w:p>
    <w:p w:rsidR="008E0DE0" w:rsidRDefault="00A44001">
      <w:pPr>
        <w:pStyle w:val="1"/>
        <w:spacing w:before="6"/>
        <w:jc w:val="both"/>
      </w:pPr>
      <w:r>
        <w:t>Языкиречь.Культура</w:t>
      </w:r>
      <w:r>
        <w:rPr>
          <w:spacing w:val="-4"/>
        </w:rPr>
        <w:t xml:space="preserve"> речи.</w:t>
      </w:r>
    </w:p>
    <w:p w:rsidR="008E0DE0" w:rsidRDefault="008E0DE0">
      <w:pPr>
        <w:pStyle w:val="1"/>
        <w:jc w:val="both"/>
        <w:sectPr w:rsidR="008E0DE0">
          <w:pgSz w:w="11920" w:h="16850"/>
          <w:pgMar w:top="1020" w:right="425" w:bottom="1020" w:left="708" w:header="0" w:footer="466" w:gutter="0"/>
          <w:cols w:space="720"/>
        </w:sectPr>
      </w:pPr>
    </w:p>
    <w:p w:rsidR="008E0DE0" w:rsidRDefault="00A44001">
      <w:pPr>
        <w:pStyle w:val="a3"/>
        <w:spacing w:before="77"/>
        <w:ind w:right="153"/>
      </w:pPr>
      <w: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E0DE0" w:rsidRDefault="00A44001">
      <w:pPr>
        <w:pStyle w:val="a3"/>
        <w:spacing w:before="1"/>
        <w:ind w:left="1133" w:firstLine="0"/>
      </w:pPr>
      <w:r>
        <w:t>Иметьпредставлениеокультуреречикакразделе</w:t>
      </w:r>
      <w:r>
        <w:rPr>
          <w:spacing w:val="-2"/>
        </w:rPr>
        <w:t>лингвистики.</w:t>
      </w:r>
    </w:p>
    <w:p w:rsidR="008E0DE0" w:rsidRDefault="00A44001">
      <w:pPr>
        <w:pStyle w:val="a3"/>
        <w:spacing w:before="4" w:line="237" w:lineRule="auto"/>
        <w:ind w:right="148"/>
      </w:pPr>
      <w:r>
        <w:t>Комментировать нормативный, коммуникативный и этический аспекты культуры речи, приводить соответствующие примеры.</w:t>
      </w:r>
    </w:p>
    <w:p w:rsidR="008E0DE0" w:rsidRDefault="00A44001">
      <w:pPr>
        <w:pStyle w:val="a3"/>
        <w:spacing w:before="1"/>
        <w:ind w:right="14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E0DE0" w:rsidRDefault="00A44001">
      <w:pPr>
        <w:pStyle w:val="a3"/>
        <w:ind w:left="1133" w:firstLine="0"/>
      </w:pPr>
      <w:r>
        <w:t>Иметьпредставлениеоязыковойнорме,её</w:t>
      </w:r>
      <w:r>
        <w:rPr>
          <w:spacing w:val="-2"/>
        </w:rPr>
        <w:t>видах.</w:t>
      </w:r>
    </w:p>
    <w:p w:rsidR="008E0DE0" w:rsidRDefault="00A44001">
      <w:pPr>
        <w:pStyle w:val="a3"/>
        <w:spacing w:before="3"/>
        <w:ind w:left="1133" w:firstLine="0"/>
      </w:pPr>
      <w:r>
        <w:t>Использоватьсловарирусскогоязыкавучебной</w:t>
      </w:r>
      <w:r>
        <w:rPr>
          <w:spacing w:val="-2"/>
        </w:rPr>
        <w:t>деятельности.</w:t>
      </w:r>
    </w:p>
    <w:p w:rsidR="008E0DE0" w:rsidRDefault="00A44001">
      <w:pPr>
        <w:pStyle w:val="1"/>
        <w:spacing w:before="7" w:line="274" w:lineRule="exact"/>
      </w:pPr>
      <w:r>
        <w:t>Фонетика.Орфоэпия.Орфоэпические</w:t>
      </w:r>
      <w:r>
        <w:rPr>
          <w:spacing w:val="-2"/>
        </w:rPr>
        <w:t>нормы.</w:t>
      </w:r>
    </w:p>
    <w:p w:rsidR="008E0DE0" w:rsidRDefault="00A44001">
      <w:pPr>
        <w:pStyle w:val="a3"/>
        <w:spacing w:line="271" w:lineRule="exact"/>
        <w:ind w:left="1133" w:firstLine="0"/>
        <w:jc w:val="left"/>
      </w:pPr>
      <w:r>
        <w:t>Выполнятьфонетическийанализ</w:t>
      </w:r>
      <w:r>
        <w:rPr>
          <w:spacing w:val="-2"/>
        </w:rPr>
        <w:t>слова.</w:t>
      </w:r>
    </w:p>
    <w:p w:rsidR="008E0DE0" w:rsidRDefault="00A44001">
      <w:pPr>
        <w:pStyle w:val="a3"/>
        <w:spacing w:line="274" w:lineRule="exact"/>
        <w:ind w:left="1133" w:firstLine="0"/>
        <w:jc w:val="left"/>
      </w:pPr>
      <w:r>
        <w:t>Определятьизобразительно-выразительныесредствафонетикив</w:t>
      </w:r>
      <w:r>
        <w:rPr>
          <w:spacing w:val="-2"/>
        </w:rPr>
        <w:t>тексте.</w:t>
      </w:r>
    </w:p>
    <w:p w:rsidR="008E0DE0" w:rsidRDefault="00A44001">
      <w:pPr>
        <w:pStyle w:val="a3"/>
        <w:ind w:right="155"/>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E0DE0" w:rsidRDefault="00A44001">
      <w:pPr>
        <w:pStyle w:val="a3"/>
        <w:ind w:right="138"/>
      </w:pPr>
      <w:r>
        <w:t>Анализироватьихарактеризовать речевые высказывания (втомчисле собственные)сточки зрения соблюдения орфоэпических и акцентологических норм современного русского литературного языка.</w:t>
      </w:r>
    </w:p>
    <w:p w:rsidR="008E0DE0" w:rsidRDefault="00A44001">
      <w:pPr>
        <w:pStyle w:val="a3"/>
        <w:ind w:right="147"/>
      </w:pPr>
      <w:r>
        <w:t>Соблюдать основные произносительные и акцентологические нормы современного русского литературного языка.</w:t>
      </w:r>
    </w:p>
    <w:p w:rsidR="008E0DE0" w:rsidRDefault="00A44001">
      <w:pPr>
        <w:pStyle w:val="a3"/>
        <w:ind w:left="1133" w:firstLine="0"/>
      </w:pPr>
      <w:r>
        <w:rPr>
          <w:spacing w:val="-2"/>
        </w:rPr>
        <w:t>Использоватьорфоэпическийсловарь.</w:t>
      </w:r>
    </w:p>
    <w:p w:rsidR="008E0DE0" w:rsidRDefault="008E0DE0">
      <w:pPr>
        <w:pStyle w:val="a3"/>
        <w:spacing w:before="10"/>
        <w:ind w:left="0" w:firstLine="0"/>
        <w:jc w:val="left"/>
      </w:pPr>
    </w:p>
    <w:p w:rsidR="008E0DE0" w:rsidRDefault="00A44001">
      <w:pPr>
        <w:pStyle w:val="1"/>
        <w:spacing w:line="275" w:lineRule="exact"/>
      </w:pPr>
      <w:r>
        <w:t>Лексикологияифразеология.Лексические</w:t>
      </w:r>
      <w:r>
        <w:rPr>
          <w:spacing w:val="-2"/>
        </w:rPr>
        <w:t>нормы.</w:t>
      </w:r>
    </w:p>
    <w:p w:rsidR="008E0DE0" w:rsidRDefault="00A44001">
      <w:pPr>
        <w:pStyle w:val="a3"/>
        <w:spacing w:line="271" w:lineRule="exact"/>
        <w:ind w:left="1133" w:firstLine="0"/>
        <w:jc w:val="left"/>
      </w:pPr>
      <w:r>
        <w:t>Выполнятьлексическийанализ</w:t>
      </w:r>
      <w:r>
        <w:rPr>
          <w:spacing w:val="-2"/>
        </w:rPr>
        <w:t>слова.</w:t>
      </w:r>
    </w:p>
    <w:p w:rsidR="008E0DE0" w:rsidRDefault="00A44001">
      <w:pPr>
        <w:pStyle w:val="a3"/>
        <w:spacing w:line="272" w:lineRule="exact"/>
        <w:ind w:left="1133" w:firstLine="0"/>
        <w:jc w:val="left"/>
      </w:pPr>
      <w:r>
        <w:rPr>
          <w:spacing w:val="-2"/>
        </w:rPr>
        <w:t>Определятьизобразительно-выразительныесредствалексики.</w:t>
      </w:r>
    </w:p>
    <w:p w:rsidR="008E0DE0" w:rsidRDefault="00A44001">
      <w:pPr>
        <w:pStyle w:val="a3"/>
        <w:jc w:val="left"/>
      </w:pPr>
      <w:r>
        <w:t>Анализироватьихарактеризоватьвысказывания(втомчислесобственные)сточкизрения соблюдения лексических норм современного русского литературного языка.</w:t>
      </w:r>
    </w:p>
    <w:p w:rsidR="008E0DE0" w:rsidRDefault="00A44001">
      <w:pPr>
        <w:pStyle w:val="a3"/>
        <w:spacing w:before="2" w:line="275" w:lineRule="exact"/>
        <w:ind w:left="1133" w:firstLine="0"/>
        <w:jc w:val="left"/>
      </w:pPr>
      <w:r>
        <w:t>Соблюдатьлексические</w:t>
      </w:r>
      <w:r>
        <w:rPr>
          <w:spacing w:val="-2"/>
        </w:rPr>
        <w:t>нормы.</w:t>
      </w:r>
    </w:p>
    <w:p w:rsidR="008E0DE0" w:rsidRDefault="00A44001">
      <w:pPr>
        <w:pStyle w:val="a3"/>
        <w:jc w:val="left"/>
      </w:pPr>
      <w:r>
        <w:t>Характеризоватьиоцениватьвысказываниясточкизренияуместностииспользования стилистически окрашенной и эмоционально-экспрессивной лексики.</w:t>
      </w:r>
    </w:p>
    <w:p w:rsidR="008E0DE0" w:rsidRDefault="00A44001">
      <w:pPr>
        <w:pStyle w:val="a3"/>
        <w:jc w:val="left"/>
      </w:pPr>
      <w:r>
        <w:t>Использоватьтолковыйсловарь,словарисинонимов,антонимов,паронимов;словарьиностранных слов, фразеологический словарь, этимологический словарь.</w:t>
      </w:r>
    </w:p>
    <w:p w:rsidR="008E0DE0" w:rsidRDefault="00A44001">
      <w:pPr>
        <w:pStyle w:val="1"/>
        <w:spacing w:before="9"/>
      </w:pPr>
      <w:r>
        <w:rPr>
          <w:spacing w:val="-2"/>
        </w:rPr>
        <w:t>Морфемикаисловообразование.Словообразовательныенормы.</w:t>
      </w:r>
    </w:p>
    <w:p w:rsidR="008E0DE0" w:rsidRDefault="00A44001">
      <w:pPr>
        <w:pStyle w:val="a3"/>
        <w:spacing w:line="273" w:lineRule="exact"/>
        <w:ind w:left="1133" w:firstLine="0"/>
        <w:jc w:val="left"/>
      </w:pPr>
      <w:r>
        <w:t>Выполнятьморфемныйисловообразовательныйанализ</w:t>
      </w:r>
      <w:r>
        <w:rPr>
          <w:spacing w:val="-2"/>
        </w:rPr>
        <w:t>слова.</w:t>
      </w:r>
    </w:p>
    <w:p w:rsidR="008E0DE0" w:rsidRDefault="00A44001">
      <w:pPr>
        <w:pStyle w:val="a3"/>
        <w:jc w:val="left"/>
      </w:pPr>
      <w:r>
        <w:t>Анализироватьихарактеризоватьречевыевысказывания(втомчислесобственные)сточки зрения особенностей употребления сложносокращённых слов (аббревиатур).</w:t>
      </w:r>
    </w:p>
    <w:p w:rsidR="008E0DE0" w:rsidRDefault="00A44001">
      <w:pPr>
        <w:pStyle w:val="a3"/>
        <w:ind w:left="1133" w:firstLine="0"/>
        <w:jc w:val="left"/>
      </w:pPr>
      <w:r>
        <w:t>Использоватьсловообразовательный</w:t>
      </w:r>
      <w:r>
        <w:rPr>
          <w:spacing w:val="-2"/>
        </w:rPr>
        <w:t>словарь.</w:t>
      </w:r>
    </w:p>
    <w:p w:rsidR="008E0DE0" w:rsidRDefault="00A44001">
      <w:pPr>
        <w:pStyle w:val="1"/>
        <w:spacing w:before="6" w:line="275" w:lineRule="exact"/>
      </w:pPr>
      <w:r>
        <w:t>Морфология.Морфологические</w:t>
      </w:r>
      <w:r>
        <w:rPr>
          <w:spacing w:val="-2"/>
        </w:rPr>
        <w:t>нормы.</w:t>
      </w:r>
    </w:p>
    <w:p w:rsidR="008E0DE0" w:rsidRDefault="00A44001">
      <w:pPr>
        <w:pStyle w:val="a3"/>
        <w:spacing w:line="271" w:lineRule="exact"/>
        <w:ind w:left="1133" w:firstLine="0"/>
        <w:jc w:val="left"/>
      </w:pPr>
      <w:r>
        <w:t>Выполнятьморфологическийанализ</w:t>
      </w:r>
      <w:r>
        <w:rPr>
          <w:spacing w:val="-2"/>
        </w:rPr>
        <w:t>слова.</w:t>
      </w:r>
    </w:p>
    <w:p w:rsidR="008E0DE0" w:rsidRDefault="00A44001">
      <w:pPr>
        <w:pStyle w:val="a3"/>
        <w:spacing w:line="272" w:lineRule="exact"/>
        <w:ind w:left="1133" w:firstLine="0"/>
        <w:jc w:val="left"/>
      </w:pPr>
      <w:r>
        <w:t>Определятьособенностиупотреблениявтекстесловразныхчастей</w:t>
      </w:r>
      <w:r>
        <w:rPr>
          <w:spacing w:val="-2"/>
        </w:rPr>
        <w:t>речи.</w:t>
      </w:r>
    </w:p>
    <w:p w:rsidR="008E0DE0" w:rsidRDefault="00A44001">
      <w:pPr>
        <w:pStyle w:val="a3"/>
        <w:ind w:right="137"/>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E0DE0" w:rsidRDefault="00A44001">
      <w:pPr>
        <w:pStyle w:val="a3"/>
        <w:ind w:left="1133" w:firstLine="0"/>
      </w:pPr>
      <w:r>
        <w:t>Соблюдатьморфологические</w:t>
      </w:r>
      <w:r>
        <w:rPr>
          <w:spacing w:val="-2"/>
        </w:rPr>
        <w:t>нормы.</w:t>
      </w:r>
    </w:p>
    <w:p w:rsidR="008E0DE0" w:rsidRDefault="00A44001">
      <w:pPr>
        <w:pStyle w:val="a3"/>
        <w:ind w:right="143"/>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E0DE0" w:rsidRDefault="00A44001">
      <w:pPr>
        <w:pStyle w:val="a3"/>
        <w:spacing w:before="1"/>
        <w:ind w:left="1133" w:firstLine="0"/>
      </w:pPr>
      <w:r>
        <w:t>Использоватьсловарьграмматическихтрудностей,</w:t>
      </w:r>
      <w:r>
        <w:rPr>
          <w:spacing w:val="-2"/>
        </w:rPr>
        <w:t>справочники.</w:t>
      </w:r>
    </w:p>
    <w:p w:rsidR="008E0DE0" w:rsidRDefault="00A44001">
      <w:pPr>
        <w:pStyle w:val="1"/>
        <w:spacing w:before="9" w:line="272" w:lineRule="exact"/>
        <w:jc w:val="both"/>
      </w:pPr>
      <w:r>
        <w:t>Орфография.Основныеправила</w:t>
      </w:r>
      <w:r>
        <w:rPr>
          <w:spacing w:val="-2"/>
        </w:rPr>
        <w:t>орфографии.</w:t>
      </w:r>
    </w:p>
    <w:p w:rsidR="008E0DE0" w:rsidRDefault="00A44001">
      <w:pPr>
        <w:pStyle w:val="a3"/>
        <w:ind w:left="1133" w:right="2682" w:firstLine="0"/>
      </w:pPr>
      <w:r>
        <w:t>Иметьпредставлениеопринципахиразделахрусскойорфографии. Выполнять орфографический анализ слова.</w:t>
      </w:r>
    </w:p>
    <w:p w:rsidR="008E0DE0" w:rsidRDefault="00A44001">
      <w:pPr>
        <w:pStyle w:val="a3"/>
        <w:ind w:right="150"/>
      </w:pPr>
      <w:r>
        <w:t>Анализировать и характеризовать текст (в том числе собственный) с точки зрения соблюденияорфографическихправилсовременногорусскоголитературногоязыка(врамках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изученного).</w:t>
      </w:r>
    </w:p>
    <w:p w:rsidR="008E0DE0" w:rsidRDefault="00A44001">
      <w:pPr>
        <w:pStyle w:val="a3"/>
        <w:spacing w:before="1"/>
        <w:ind w:left="1133" w:firstLine="0"/>
        <w:jc w:val="left"/>
      </w:pPr>
      <w:r>
        <w:t>Соблюдатьправила</w:t>
      </w:r>
      <w:r>
        <w:rPr>
          <w:spacing w:val="-2"/>
        </w:rPr>
        <w:t xml:space="preserve"> орфографии.</w:t>
      </w:r>
    </w:p>
    <w:p w:rsidR="008E0DE0" w:rsidRDefault="00A44001">
      <w:pPr>
        <w:pStyle w:val="a3"/>
        <w:spacing w:before="2"/>
        <w:ind w:left="1133" w:firstLine="0"/>
        <w:jc w:val="left"/>
      </w:pPr>
      <w:r>
        <w:rPr>
          <w:spacing w:val="-2"/>
        </w:rPr>
        <w:t>Использоватьорфографическийсловарь.</w:t>
      </w:r>
    </w:p>
    <w:p w:rsidR="008E0DE0" w:rsidRDefault="00A44001">
      <w:pPr>
        <w:pStyle w:val="1"/>
        <w:spacing w:before="7" w:line="275" w:lineRule="exact"/>
      </w:pPr>
      <w:r>
        <w:t>Речь.Речевое</w:t>
      </w:r>
      <w:r>
        <w:rPr>
          <w:spacing w:val="-2"/>
        </w:rPr>
        <w:t>общение.</w:t>
      </w:r>
    </w:p>
    <w:p w:rsidR="008E0DE0" w:rsidRDefault="00A44001">
      <w:pPr>
        <w:pStyle w:val="a3"/>
        <w:ind w:right="131"/>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E0DE0" w:rsidRDefault="00A44001">
      <w:pPr>
        <w:pStyle w:val="a3"/>
        <w:ind w:right="126"/>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8E0DE0" w:rsidRDefault="00A44001">
      <w:pPr>
        <w:pStyle w:val="a3"/>
        <w:ind w:right="13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8E0DE0" w:rsidRDefault="00A44001">
      <w:pPr>
        <w:pStyle w:val="a3"/>
        <w:ind w:right="129"/>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E0DE0" w:rsidRDefault="00A44001">
      <w:pPr>
        <w:pStyle w:val="a3"/>
        <w:ind w:right="133"/>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правиларусскогоречевогоэтикетавсоциально-культурной, учебно-научной,официально-деловой сферах общения, повседневном общении, интернет-коммуникации.</w:t>
      </w:r>
    </w:p>
    <w:p w:rsidR="008E0DE0" w:rsidRDefault="00A44001">
      <w:pPr>
        <w:pStyle w:val="a3"/>
        <w:spacing w:line="274" w:lineRule="exact"/>
        <w:ind w:left="1133" w:firstLine="0"/>
      </w:pPr>
      <w:r>
        <w:t>Употреблятьязыковыесредствасучётомречевой</w:t>
      </w:r>
      <w:r>
        <w:rPr>
          <w:spacing w:val="-2"/>
        </w:rPr>
        <w:t>ситуации.</w:t>
      </w:r>
    </w:p>
    <w:p w:rsidR="008E0DE0" w:rsidRDefault="00A44001">
      <w:pPr>
        <w:pStyle w:val="a3"/>
        <w:ind w:left="1133" w:firstLine="0"/>
      </w:pPr>
      <w:r>
        <w:t>Соблюдатьвустнойречиинаписьменормысовременногорусскоголитературного</w:t>
      </w:r>
      <w:r>
        <w:rPr>
          <w:spacing w:val="-2"/>
        </w:rPr>
        <w:t>языка.</w:t>
      </w:r>
    </w:p>
    <w:p w:rsidR="008E0DE0" w:rsidRDefault="00A44001">
      <w:pPr>
        <w:pStyle w:val="a3"/>
        <w:ind w:right="150"/>
      </w:pPr>
      <w:r>
        <w:t xml:space="preserve">Оценивать собственную ичужуюречьсточки зренияточного, уместного ивыразительного </w:t>
      </w:r>
      <w:r>
        <w:rPr>
          <w:spacing w:val="-2"/>
        </w:rPr>
        <w:t>словоупотребления.</w:t>
      </w:r>
    </w:p>
    <w:p w:rsidR="008E0DE0" w:rsidRDefault="00A44001">
      <w:pPr>
        <w:pStyle w:val="1"/>
        <w:spacing w:before="5" w:line="274" w:lineRule="exact"/>
        <w:jc w:val="both"/>
      </w:pPr>
      <w:r>
        <w:t>Текст.Информационно-смысловаяпереработка</w:t>
      </w:r>
      <w:r>
        <w:rPr>
          <w:spacing w:val="-2"/>
        </w:rPr>
        <w:t>текста.</w:t>
      </w:r>
    </w:p>
    <w:p w:rsidR="008E0DE0" w:rsidRDefault="00A44001">
      <w:pPr>
        <w:pStyle w:val="a3"/>
        <w:ind w:right="138"/>
      </w:pPr>
      <w:r>
        <w:t>Применять знания о тексте, его основных признаках, структуре и видах представленной в нём информации в речевой практике.</w:t>
      </w:r>
    </w:p>
    <w:p w:rsidR="008E0DE0" w:rsidRDefault="00A44001">
      <w:pPr>
        <w:pStyle w:val="a3"/>
        <w:ind w:right="157"/>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E0DE0" w:rsidRDefault="00A44001">
      <w:pPr>
        <w:pStyle w:val="a3"/>
        <w:ind w:left="1133" w:firstLine="0"/>
      </w:pPr>
      <w:r>
        <w:t>Выявлятьлогико-смысловыеотношениямеждупредложениямив</w:t>
      </w:r>
      <w:r>
        <w:rPr>
          <w:spacing w:val="-2"/>
        </w:rPr>
        <w:t>тексте.</w:t>
      </w:r>
    </w:p>
    <w:p w:rsidR="008E0DE0" w:rsidRDefault="00A44001">
      <w:pPr>
        <w:pStyle w:val="a3"/>
        <w:ind w:right="13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8E0DE0" w:rsidRDefault="00A44001">
      <w:pPr>
        <w:pStyle w:val="a3"/>
        <w:ind w:right="129"/>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E0DE0" w:rsidRDefault="00A44001">
      <w:pPr>
        <w:pStyle w:val="a3"/>
        <w:spacing w:before="1" w:line="237" w:lineRule="auto"/>
        <w:ind w:right="310"/>
      </w:pPr>
      <w:r>
        <w:t>Создаватьвторичныетексты(план,тезисы,конспект,реферат,аннотация,отзыв,рецензия и другие).</w:t>
      </w:r>
    </w:p>
    <w:p w:rsidR="008E0DE0" w:rsidRDefault="00A44001">
      <w:pPr>
        <w:pStyle w:val="a3"/>
        <w:spacing w:before="1"/>
        <w:ind w:right="238"/>
      </w:pPr>
      <w:r>
        <w:t>Корректировать текст: устранять логические, фактические, этические, грамматические и речевые ошибки.</w:t>
      </w:r>
    </w:p>
    <w:p w:rsidR="008E0DE0" w:rsidRDefault="00A44001">
      <w:pPr>
        <w:ind w:left="425" w:right="298" w:firstLine="708"/>
        <w:jc w:val="both"/>
        <w:rPr>
          <w:sz w:val="24"/>
        </w:rPr>
      </w:pPr>
      <w:r>
        <w:rPr>
          <w:b/>
          <w:sz w:val="24"/>
        </w:rPr>
        <w:t>Кконцуобученияв11классе</w:t>
      </w:r>
      <w:r>
        <w:rPr>
          <w:sz w:val="24"/>
        </w:rPr>
        <w:t>обучающийсяполучитследующиепредметныерезультаты по отдельным темам программы по русскому языку:</w:t>
      </w:r>
    </w:p>
    <w:p w:rsidR="008E0DE0" w:rsidRDefault="00A44001">
      <w:pPr>
        <w:pStyle w:val="1"/>
        <w:spacing w:before="8" w:line="272" w:lineRule="exact"/>
        <w:jc w:val="both"/>
      </w:pPr>
      <w:r>
        <w:t>Общиесведенияо</w:t>
      </w:r>
      <w:r>
        <w:rPr>
          <w:spacing w:val="-2"/>
        </w:rPr>
        <w:t>языке.</w:t>
      </w:r>
    </w:p>
    <w:p w:rsidR="008E0DE0" w:rsidRDefault="00A44001">
      <w:pPr>
        <w:pStyle w:val="a3"/>
        <w:ind w:right="144"/>
      </w:pPr>
      <w:r>
        <w:t>Иметьпредставлениеобэкологииязыка,опроблемахречевойкультуры в современном обществе.</w:t>
      </w:r>
    </w:p>
    <w:p w:rsidR="008E0DE0" w:rsidRDefault="00A44001">
      <w:pPr>
        <w:pStyle w:val="a3"/>
        <w:ind w:right="13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употребленияиноязычныхзаимствований;нарушенияречевогоэтикета,этическихнормвречевом общении и других.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4"/>
        <w:jc w:val="both"/>
      </w:pPr>
      <w:r>
        <w:lastRenderedPageBreak/>
        <w:t>Языкиречь.Культураречи.Синтаксис.Синтаксические</w:t>
      </w:r>
      <w:r>
        <w:rPr>
          <w:spacing w:val="-2"/>
        </w:rPr>
        <w:t>нормы.</w:t>
      </w:r>
    </w:p>
    <w:p w:rsidR="008E0DE0" w:rsidRDefault="00A44001">
      <w:pPr>
        <w:pStyle w:val="a3"/>
        <w:spacing w:before="1" w:line="272" w:lineRule="exact"/>
        <w:ind w:left="1133" w:firstLine="0"/>
      </w:pPr>
      <w:r>
        <w:t>Выполнятьсинтаксическийанализсловосочетания,простогоисложного</w:t>
      </w:r>
      <w:r>
        <w:rPr>
          <w:spacing w:val="-2"/>
        </w:rPr>
        <w:t>предложения.</w:t>
      </w:r>
    </w:p>
    <w:p w:rsidR="008E0DE0" w:rsidRDefault="00A44001">
      <w:pPr>
        <w:pStyle w:val="a3"/>
        <w:ind w:right="153"/>
      </w:pPr>
      <w:r>
        <w:t xml:space="preserve">Определять изобразительно-выразительные средства синтаксиса русского языка (в рамках </w:t>
      </w:r>
      <w:r>
        <w:rPr>
          <w:spacing w:val="-2"/>
        </w:rPr>
        <w:t>изученного).</w:t>
      </w:r>
    </w:p>
    <w:p w:rsidR="008E0DE0" w:rsidRDefault="00A44001">
      <w:pPr>
        <w:pStyle w:val="a3"/>
        <w:ind w:right="132"/>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E0DE0" w:rsidRDefault="00A44001">
      <w:pPr>
        <w:pStyle w:val="a3"/>
        <w:ind w:left="1133" w:firstLine="0"/>
      </w:pPr>
      <w:r>
        <w:rPr>
          <w:spacing w:val="-2"/>
        </w:rPr>
        <w:t>Соблюдатьсинтаксическиенормы.</w:t>
      </w:r>
    </w:p>
    <w:p w:rsidR="008E0DE0" w:rsidRDefault="00A44001">
      <w:pPr>
        <w:pStyle w:val="a3"/>
        <w:ind w:left="1133" w:firstLine="0"/>
      </w:pPr>
      <w:r>
        <w:t>Использоватьсловариграмматическихтрудностей,</w:t>
      </w:r>
      <w:r>
        <w:rPr>
          <w:spacing w:val="-2"/>
        </w:rPr>
        <w:t>справочники.</w:t>
      </w:r>
    </w:p>
    <w:p w:rsidR="008E0DE0" w:rsidRDefault="00A44001">
      <w:pPr>
        <w:pStyle w:val="1"/>
        <w:spacing w:before="6" w:line="272" w:lineRule="exact"/>
        <w:jc w:val="both"/>
      </w:pPr>
      <w:r>
        <w:t>Пунктуация.Основныеправила</w:t>
      </w:r>
      <w:r>
        <w:rPr>
          <w:spacing w:val="-2"/>
        </w:rPr>
        <w:t>пунктуации.</w:t>
      </w:r>
    </w:p>
    <w:p w:rsidR="008E0DE0" w:rsidRDefault="00A44001">
      <w:pPr>
        <w:pStyle w:val="a3"/>
        <w:ind w:left="1133" w:right="2726" w:firstLine="0"/>
      </w:pPr>
      <w:r>
        <w:t>Иметьпредставлениеопринципахиразделахрусскойпунктуации. Выполнять пунктуационный анализ предложения.</w:t>
      </w:r>
    </w:p>
    <w:p w:rsidR="008E0DE0" w:rsidRDefault="00A44001">
      <w:pPr>
        <w:pStyle w:val="a3"/>
        <w:jc w:val="left"/>
      </w:pPr>
      <w:r>
        <w:t>Анализироватьихарактеризоватьтекстсточкизрениясоблюденияпунктуационных правил современного русского литературного языка (в рамках изученного).</w:t>
      </w:r>
    </w:p>
    <w:p w:rsidR="008E0DE0" w:rsidRDefault="00A44001">
      <w:pPr>
        <w:pStyle w:val="a3"/>
        <w:ind w:left="1133" w:firstLine="0"/>
        <w:jc w:val="left"/>
      </w:pPr>
      <w:r>
        <w:t>Соблюдатьправила</w:t>
      </w:r>
      <w:r>
        <w:rPr>
          <w:spacing w:val="-2"/>
        </w:rPr>
        <w:t>пунктуации.</w:t>
      </w:r>
    </w:p>
    <w:p w:rsidR="008E0DE0" w:rsidRDefault="00A44001">
      <w:pPr>
        <w:pStyle w:val="a3"/>
        <w:ind w:left="1133" w:firstLine="0"/>
        <w:jc w:val="left"/>
      </w:pPr>
      <w:r>
        <w:rPr>
          <w:spacing w:val="-2"/>
        </w:rPr>
        <w:t>Использоватьсправочникипопунктуации.</w:t>
      </w:r>
    </w:p>
    <w:p w:rsidR="008E0DE0" w:rsidRDefault="00A44001">
      <w:pPr>
        <w:pStyle w:val="1"/>
        <w:spacing w:before="4"/>
      </w:pPr>
      <w:r>
        <w:t>Функциональнаястилистика.Культура</w:t>
      </w:r>
      <w:r>
        <w:rPr>
          <w:spacing w:val="-4"/>
        </w:rPr>
        <w:t>речи.</w:t>
      </w:r>
    </w:p>
    <w:p w:rsidR="008E0DE0" w:rsidRDefault="00A44001">
      <w:pPr>
        <w:pStyle w:val="a3"/>
        <w:spacing w:line="272" w:lineRule="exact"/>
        <w:ind w:left="1133" w:firstLine="0"/>
        <w:jc w:val="left"/>
      </w:pPr>
      <w:r>
        <w:t>Иметьпредставлениеофункциональнойстилистикекакразделе</w:t>
      </w:r>
      <w:r>
        <w:rPr>
          <w:spacing w:val="-2"/>
        </w:rPr>
        <w:t>лингвистики.</w:t>
      </w:r>
    </w:p>
    <w:p w:rsidR="008E0DE0" w:rsidRDefault="00A44001">
      <w:pPr>
        <w:pStyle w:val="a3"/>
        <w:jc w:val="left"/>
      </w:pPr>
      <w:r>
        <w:t>Иметьпредставлениеобосновныхпризнакахразговорнойречи,функциональныхстилей (научного, публицистического, официально-делового), языка художественной литературы.</w:t>
      </w:r>
    </w:p>
    <w:p w:rsidR="008E0DE0" w:rsidRDefault="00A44001">
      <w:pPr>
        <w:pStyle w:val="a3"/>
        <w:ind w:right="133"/>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E0DE0" w:rsidRDefault="00A44001">
      <w:pPr>
        <w:pStyle w:val="a3"/>
        <w:ind w:right="13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8E0DE0" w:rsidRDefault="00A44001">
      <w:pPr>
        <w:pStyle w:val="a3"/>
        <w:spacing w:line="274" w:lineRule="exact"/>
        <w:ind w:left="1188" w:firstLine="0"/>
        <w:jc w:val="left"/>
      </w:pPr>
      <w:r>
        <w:t>Применятьзнанияофункциональныхразновидностяхязыкавречевой</w:t>
      </w:r>
      <w:r>
        <w:rPr>
          <w:spacing w:val="-2"/>
        </w:rPr>
        <w:t>практике.</w:t>
      </w:r>
    </w:p>
    <w:p w:rsidR="008E0DE0" w:rsidRDefault="008E0DE0">
      <w:pPr>
        <w:pStyle w:val="a3"/>
        <w:spacing w:before="244"/>
        <w:ind w:left="0" w:firstLine="0"/>
        <w:jc w:val="left"/>
      </w:pPr>
    </w:p>
    <w:p w:rsidR="008E0DE0" w:rsidRDefault="00A44001">
      <w:pPr>
        <w:pStyle w:val="1"/>
        <w:spacing w:before="1"/>
        <w:ind w:left="2407"/>
      </w:pPr>
      <w:r>
        <w:t>Тематическоепланированиеучебногопредмета«Русский</w:t>
      </w:r>
      <w:r>
        <w:rPr>
          <w:spacing w:val="-2"/>
        </w:rPr>
        <w:t>язык»</w:t>
      </w:r>
    </w:p>
    <w:p w:rsidR="008E0DE0" w:rsidRDefault="00A44001">
      <w:pPr>
        <w:spacing w:before="264"/>
        <w:ind w:left="425" w:right="134"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ind w:right="133"/>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8E0DE0" w:rsidRDefault="008E0DE0">
      <w:pPr>
        <w:pStyle w:val="a3"/>
        <w:spacing w:before="64"/>
        <w:ind w:left="0" w:firstLine="0"/>
        <w:jc w:val="left"/>
        <w:rPr>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6321"/>
        <w:gridCol w:w="2269"/>
      </w:tblGrid>
      <w:tr w:rsidR="008E0DE0">
        <w:trPr>
          <w:trHeight w:val="1104"/>
        </w:trPr>
        <w:tc>
          <w:tcPr>
            <w:tcW w:w="1066" w:type="dxa"/>
          </w:tcPr>
          <w:p w:rsidR="008E0DE0" w:rsidRDefault="00A44001">
            <w:pPr>
              <w:pStyle w:val="TableParagraph"/>
              <w:ind w:left="268" w:right="458" w:firstLine="93"/>
              <w:rPr>
                <w:sz w:val="24"/>
              </w:rPr>
            </w:pPr>
            <w:r>
              <w:rPr>
                <w:spacing w:val="-12"/>
                <w:sz w:val="24"/>
              </w:rPr>
              <w:t xml:space="preserve">№ </w:t>
            </w:r>
            <w:r>
              <w:rPr>
                <w:spacing w:val="-5"/>
                <w:sz w:val="24"/>
              </w:rPr>
              <w:t>п/п</w:t>
            </w:r>
          </w:p>
        </w:tc>
        <w:tc>
          <w:tcPr>
            <w:tcW w:w="6321" w:type="dxa"/>
          </w:tcPr>
          <w:p w:rsidR="008E0DE0" w:rsidRDefault="00A44001">
            <w:pPr>
              <w:pStyle w:val="TableParagraph"/>
              <w:spacing w:line="263" w:lineRule="exact"/>
              <w:ind w:left="155"/>
              <w:jc w:val="center"/>
              <w:rPr>
                <w:sz w:val="24"/>
              </w:rPr>
            </w:pPr>
            <w:r>
              <w:rPr>
                <w:spacing w:val="-2"/>
                <w:sz w:val="24"/>
              </w:rPr>
              <w:t>Наименование</w:t>
            </w:r>
            <w:r>
              <w:rPr>
                <w:spacing w:val="-4"/>
                <w:sz w:val="24"/>
              </w:rPr>
              <w:t>темы</w:t>
            </w:r>
          </w:p>
          <w:p w:rsidR="008E0DE0" w:rsidRDefault="00A44001">
            <w:pPr>
              <w:pStyle w:val="TableParagraph"/>
              <w:spacing w:line="274" w:lineRule="exact"/>
              <w:ind w:left="155" w:right="2"/>
              <w:jc w:val="center"/>
              <w:rPr>
                <w:sz w:val="24"/>
              </w:rPr>
            </w:pPr>
            <w:r>
              <w:rPr>
                <w:sz w:val="24"/>
              </w:rPr>
              <w:t>(сучётомрабочейпрограммы</w:t>
            </w:r>
            <w:r>
              <w:rPr>
                <w:spacing w:val="-2"/>
                <w:sz w:val="24"/>
              </w:rPr>
              <w:t>воспитания)</w:t>
            </w:r>
          </w:p>
        </w:tc>
        <w:tc>
          <w:tcPr>
            <w:tcW w:w="2269" w:type="dxa"/>
          </w:tcPr>
          <w:p w:rsidR="008E0DE0" w:rsidRDefault="00A44001">
            <w:pPr>
              <w:pStyle w:val="TableParagraph"/>
              <w:ind w:left="83" w:right="23"/>
              <w:jc w:val="center"/>
              <w:rPr>
                <w:sz w:val="24"/>
              </w:rPr>
            </w:pPr>
            <w:r>
              <w:rPr>
                <w:spacing w:val="-4"/>
                <w:sz w:val="24"/>
              </w:rPr>
              <w:t xml:space="preserve">Количествочасов, </w:t>
            </w:r>
            <w:r>
              <w:rPr>
                <w:sz w:val="24"/>
              </w:rPr>
              <w:t>отводимых на</w:t>
            </w:r>
          </w:p>
          <w:p w:rsidR="008E0DE0" w:rsidRDefault="00A44001">
            <w:pPr>
              <w:pStyle w:val="TableParagraph"/>
              <w:spacing w:line="268" w:lineRule="exact"/>
              <w:ind w:left="78" w:right="23"/>
              <w:jc w:val="center"/>
              <w:rPr>
                <w:sz w:val="24"/>
              </w:rPr>
            </w:pPr>
            <w:r>
              <w:rPr>
                <w:sz w:val="24"/>
              </w:rPr>
              <w:t xml:space="preserve">освоениекаждой </w:t>
            </w:r>
            <w:r>
              <w:rPr>
                <w:spacing w:val="-4"/>
                <w:sz w:val="24"/>
              </w:rPr>
              <w:t>темы</w:t>
            </w:r>
          </w:p>
        </w:tc>
      </w:tr>
      <w:tr w:rsidR="008E0DE0">
        <w:trPr>
          <w:trHeight w:val="297"/>
        </w:trPr>
        <w:tc>
          <w:tcPr>
            <w:tcW w:w="9656" w:type="dxa"/>
            <w:gridSpan w:val="3"/>
          </w:tcPr>
          <w:p w:rsidR="008E0DE0" w:rsidRDefault="00A44001">
            <w:pPr>
              <w:pStyle w:val="TableParagraph"/>
              <w:spacing w:line="270" w:lineRule="exact"/>
              <w:ind w:left="155"/>
              <w:jc w:val="center"/>
              <w:rPr>
                <w:b/>
                <w:sz w:val="24"/>
              </w:rPr>
            </w:pPr>
            <w:r>
              <w:rPr>
                <w:b/>
                <w:sz w:val="24"/>
              </w:rPr>
              <w:t>10</w:t>
            </w:r>
            <w:r>
              <w:rPr>
                <w:b/>
                <w:spacing w:val="-2"/>
                <w:sz w:val="24"/>
              </w:rPr>
              <w:t xml:space="preserve"> класс</w:t>
            </w:r>
          </w:p>
        </w:tc>
      </w:tr>
    </w:tbl>
    <w:p w:rsidR="008E0DE0" w:rsidRDefault="008E0DE0">
      <w:pPr>
        <w:pStyle w:val="TableParagraph"/>
        <w:spacing w:line="270" w:lineRule="exact"/>
        <w:jc w:val="center"/>
        <w:rPr>
          <w:b/>
          <w:sz w:val="24"/>
        </w:rPr>
        <w:sectPr w:rsidR="008E0DE0">
          <w:pgSz w:w="11920" w:h="16850"/>
          <w:pgMar w:top="104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6321"/>
        <w:gridCol w:w="2269"/>
      </w:tblGrid>
      <w:tr w:rsidR="008E0DE0">
        <w:trPr>
          <w:trHeight w:val="3590"/>
        </w:trPr>
        <w:tc>
          <w:tcPr>
            <w:tcW w:w="1066" w:type="dxa"/>
          </w:tcPr>
          <w:p w:rsidR="008E0DE0" w:rsidRDefault="00A44001">
            <w:pPr>
              <w:pStyle w:val="TableParagraph"/>
              <w:spacing w:line="270" w:lineRule="exact"/>
              <w:ind w:left="151"/>
              <w:rPr>
                <w:sz w:val="24"/>
              </w:rPr>
            </w:pPr>
            <w:r>
              <w:rPr>
                <w:spacing w:val="-5"/>
                <w:sz w:val="24"/>
              </w:rPr>
              <w:lastRenderedPageBreak/>
              <w:t>1.</w:t>
            </w:r>
          </w:p>
        </w:tc>
        <w:tc>
          <w:tcPr>
            <w:tcW w:w="6321" w:type="dxa"/>
          </w:tcPr>
          <w:p w:rsidR="008E0DE0" w:rsidRDefault="00A44001" w:rsidP="00C643E9">
            <w:pPr>
              <w:pStyle w:val="TableParagraph"/>
              <w:numPr>
                <w:ilvl w:val="2"/>
                <w:numId w:val="114"/>
              </w:numPr>
              <w:tabs>
                <w:tab w:val="left" w:pos="949"/>
              </w:tabs>
              <w:spacing w:line="267" w:lineRule="exact"/>
              <w:ind w:left="949" w:hanging="720"/>
              <w:rPr>
                <w:sz w:val="24"/>
              </w:rPr>
            </w:pPr>
            <w:r>
              <w:rPr>
                <w:sz w:val="24"/>
              </w:rPr>
              <w:t>Общиесведенияо</w:t>
            </w:r>
            <w:r>
              <w:rPr>
                <w:spacing w:val="-2"/>
                <w:sz w:val="24"/>
              </w:rPr>
              <w:t>языке.</w:t>
            </w:r>
          </w:p>
          <w:p w:rsidR="008E0DE0" w:rsidRDefault="00A44001" w:rsidP="00C643E9">
            <w:pPr>
              <w:pStyle w:val="TableParagraph"/>
              <w:numPr>
                <w:ilvl w:val="3"/>
                <w:numId w:val="114"/>
              </w:numPr>
              <w:tabs>
                <w:tab w:val="left" w:pos="1128"/>
              </w:tabs>
              <w:ind w:right="331" w:firstLine="220"/>
              <w:rPr>
                <w:sz w:val="24"/>
              </w:rPr>
            </w:pPr>
            <w:r>
              <w:rPr>
                <w:sz w:val="24"/>
              </w:rPr>
              <w:t xml:space="preserve">Языккакзнаковаясистема.Основныефункции </w:t>
            </w:r>
            <w:r>
              <w:rPr>
                <w:spacing w:val="-2"/>
                <w:sz w:val="24"/>
              </w:rPr>
              <w:t>языка.</w:t>
            </w:r>
          </w:p>
          <w:p w:rsidR="008E0DE0" w:rsidRDefault="00A44001" w:rsidP="00C643E9">
            <w:pPr>
              <w:pStyle w:val="TableParagraph"/>
              <w:numPr>
                <w:ilvl w:val="3"/>
                <w:numId w:val="114"/>
              </w:numPr>
              <w:tabs>
                <w:tab w:val="left" w:pos="1129"/>
              </w:tabs>
              <w:ind w:left="1129" w:hanging="900"/>
              <w:rPr>
                <w:sz w:val="24"/>
              </w:rPr>
            </w:pPr>
            <w:r>
              <w:rPr>
                <w:sz w:val="24"/>
              </w:rPr>
              <w:t>Лингвистикакак</w:t>
            </w:r>
            <w:r>
              <w:rPr>
                <w:spacing w:val="-2"/>
                <w:sz w:val="24"/>
              </w:rPr>
              <w:t>наука.</w:t>
            </w:r>
          </w:p>
          <w:p w:rsidR="008E0DE0" w:rsidRDefault="00A44001" w:rsidP="00C643E9">
            <w:pPr>
              <w:pStyle w:val="TableParagraph"/>
              <w:numPr>
                <w:ilvl w:val="3"/>
                <w:numId w:val="114"/>
              </w:numPr>
              <w:tabs>
                <w:tab w:val="left" w:pos="1129"/>
              </w:tabs>
              <w:ind w:left="1129" w:hanging="900"/>
              <w:rPr>
                <w:sz w:val="24"/>
              </w:rPr>
            </w:pPr>
            <w:r>
              <w:rPr>
                <w:sz w:val="24"/>
              </w:rPr>
              <w:t>Язык и</w:t>
            </w:r>
            <w:r>
              <w:rPr>
                <w:spacing w:val="-2"/>
                <w:sz w:val="24"/>
              </w:rPr>
              <w:t>культура.</w:t>
            </w:r>
          </w:p>
          <w:p w:rsidR="008E0DE0" w:rsidRDefault="00A44001" w:rsidP="00C643E9">
            <w:pPr>
              <w:pStyle w:val="TableParagraph"/>
              <w:numPr>
                <w:ilvl w:val="3"/>
                <w:numId w:val="114"/>
              </w:numPr>
              <w:tabs>
                <w:tab w:val="left" w:pos="1129"/>
              </w:tabs>
              <w:ind w:left="1129" w:hanging="900"/>
              <w:rPr>
                <w:sz w:val="24"/>
              </w:rPr>
            </w:pPr>
            <w:r>
              <w:rPr>
                <w:sz w:val="24"/>
              </w:rPr>
              <w:t>Русскийязык–государственный</w:t>
            </w:r>
            <w:r>
              <w:rPr>
                <w:spacing w:val="-4"/>
                <w:sz w:val="24"/>
              </w:rPr>
              <w:t>язык</w:t>
            </w:r>
          </w:p>
          <w:p w:rsidR="008E0DE0" w:rsidRDefault="00A44001">
            <w:pPr>
              <w:pStyle w:val="TableParagraph"/>
              <w:ind w:left="8"/>
              <w:rPr>
                <w:sz w:val="24"/>
              </w:rPr>
            </w:pPr>
            <w:r>
              <w:rPr>
                <w:sz w:val="24"/>
              </w:rPr>
              <w:t>РоссийскойФедерации,средство</w:t>
            </w:r>
            <w:r>
              <w:rPr>
                <w:spacing w:val="-2"/>
                <w:sz w:val="24"/>
              </w:rPr>
              <w:t>межнационального</w:t>
            </w:r>
          </w:p>
          <w:p w:rsidR="008E0DE0" w:rsidRDefault="00A44001">
            <w:pPr>
              <w:pStyle w:val="TableParagraph"/>
              <w:ind w:left="8"/>
              <w:rPr>
                <w:sz w:val="24"/>
              </w:rPr>
            </w:pPr>
            <w:r>
              <w:rPr>
                <w:sz w:val="24"/>
              </w:rPr>
              <w:t>общения,национальныйязыкрусскогонарода,одиниз мировых языков.</w:t>
            </w:r>
          </w:p>
          <w:p w:rsidR="008E0DE0" w:rsidRDefault="00A44001" w:rsidP="00C643E9">
            <w:pPr>
              <w:pStyle w:val="TableParagraph"/>
              <w:numPr>
                <w:ilvl w:val="3"/>
                <w:numId w:val="114"/>
              </w:numPr>
              <w:tabs>
                <w:tab w:val="left" w:pos="1159"/>
              </w:tabs>
              <w:ind w:right="127" w:firstLine="220"/>
              <w:jc w:val="both"/>
              <w:rPr>
                <w:sz w:val="24"/>
              </w:rPr>
            </w:pPr>
            <w:r>
              <w:rPr>
                <w:sz w:val="24"/>
              </w:rPr>
              <w:t>Формы существования русского национального языка. Литературный язык, просторечие, народные говоры, профессиональныеразновидности,жаргон,арго.Роль</w:t>
            </w:r>
          </w:p>
          <w:p w:rsidR="008E0DE0" w:rsidRDefault="00A44001">
            <w:pPr>
              <w:pStyle w:val="TableParagraph"/>
              <w:spacing w:line="271" w:lineRule="exact"/>
              <w:ind w:left="8"/>
              <w:jc w:val="both"/>
              <w:rPr>
                <w:sz w:val="24"/>
              </w:rPr>
            </w:pPr>
            <w:r>
              <w:rPr>
                <w:sz w:val="24"/>
              </w:rPr>
              <w:t>литературногоязыкав</w:t>
            </w:r>
            <w:r>
              <w:rPr>
                <w:spacing w:val="-2"/>
                <w:sz w:val="24"/>
              </w:rPr>
              <w:t xml:space="preserve"> обществе.</w:t>
            </w:r>
          </w:p>
        </w:tc>
        <w:tc>
          <w:tcPr>
            <w:tcW w:w="2269" w:type="dxa"/>
          </w:tcPr>
          <w:p w:rsidR="008E0DE0" w:rsidRDefault="00A44001">
            <w:pPr>
              <w:pStyle w:val="TableParagraph"/>
              <w:spacing w:line="237" w:lineRule="auto"/>
              <w:ind w:left="267" w:right="252"/>
              <w:jc w:val="center"/>
              <w:rPr>
                <w:i/>
                <w:sz w:val="24"/>
              </w:rPr>
            </w:pPr>
            <w:r>
              <w:rPr>
                <w:i/>
                <w:spacing w:val="-2"/>
                <w:sz w:val="24"/>
              </w:rPr>
              <w:t xml:space="preserve">Часынакаждую </w:t>
            </w:r>
            <w:r>
              <w:rPr>
                <w:i/>
                <w:spacing w:val="-4"/>
                <w:sz w:val="24"/>
              </w:rPr>
              <w:t>тему</w:t>
            </w:r>
          </w:p>
          <w:p w:rsidR="008E0DE0" w:rsidRDefault="00A44001">
            <w:pPr>
              <w:pStyle w:val="TableParagraph"/>
              <w:ind w:left="301" w:right="284"/>
              <w:jc w:val="center"/>
              <w:rPr>
                <w:i/>
                <w:sz w:val="24"/>
              </w:rPr>
            </w:pPr>
            <w:r>
              <w:rPr>
                <w:i/>
                <w:spacing w:val="-4"/>
                <w:sz w:val="24"/>
              </w:rPr>
              <w:t xml:space="preserve">распределяются </w:t>
            </w:r>
            <w:r>
              <w:rPr>
                <w:i/>
                <w:spacing w:val="-2"/>
                <w:sz w:val="24"/>
              </w:rPr>
              <w:t>учителем-</w:t>
            </w:r>
          </w:p>
          <w:p w:rsidR="008E0DE0" w:rsidRDefault="00A44001">
            <w:pPr>
              <w:pStyle w:val="TableParagraph"/>
              <w:ind w:left="296" w:right="283"/>
              <w:jc w:val="center"/>
              <w:rPr>
                <w:i/>
                <w:sz w:val="24"/>
              </w:rPr>
            </w:pPr>
            <w:r>
              <w:rPr>
                <w:i/>
                <w:spacing w:val="-2"/>
                <w:sz w:val="24"/>
              </w:rPr>
              <w:t>предметникомв зависимости</w:t>
            </w:r>
            <w:r>
              <w:rPr>
                <w:i/>
                <w:spacing w:val="-5"/>
                <w:sz w:val="24"/>
              </w:rPr>
              <w:t>от</w:t>
            </w:r>
          </w:p>
          <w:p w:rsidR="008E0DE0" w:rsidRDefault="00A44001">
            <w:pPr>
              <w:pStyle w:val="TableParagraph"/>
              <w:ind w:left="42" w:right="23"/>
              <w:jc w:val="center"/>
              <w:rPr>
                <w:i/>
                <w:sz w:val="24"/>
              </w:rPr>
            </w:pPr>
            <w:r>
              <w:rPr>
                <w:i/>
                <w:spacing w:val="-2"/>
                <w:sz w:val="24"/>
              </w:rPr>
              <w:t xml:space="preserve">нагрузкипоучебному </w:t>
            </w:r>
            <w:r>
              <w:rPr>
                <w:i/>
                <w:sz w:val="24"/>
              </w:rPr>
              <w:t>плану на текущий учебный год в</w:t>
            </w:r>
          </w:p>
          <w:p w:rsidR="008E0DE0" w:rsidRDefault="00A44001">
            <w:pPr>
              <w:pStyle w:val="TableParagraph"/>
              <w:ind w:left="150" w:right="133"/>
              <w:jc w:val="center"/>
              <w:rPr>
                <w:i/>
                <w:sz w:val="24"/>
              </w:rPr>
            </w:pPr>
            <w:r>
              <w:rPr>
                <w:i/>
                <w:spacing w:val="-2"/>
                <w:sz w:val="24"/>
              </w:rPr>
              <w:t>рабочейпрограмме учителя</w:t>
            </w:r>
          </w:p>
        </w:tc>
      </w:tr>
      <w:tr w:rsidR="008E0DE0">
        <w:trPr>
          <w:trHeight w:val="6348"/>
        </w:trPr>
        <w:tc>
          <w:tcPr>
            <w:tcW w:w="1066" w:type="dxa"/>
          </w:tcPr>
          <w:p w:rsidR="008E0DE0" w:rsidRDefault="00A44001">
            <w:pPr>
              <w:pStyle w:val="TableParagraph"/>
              <w:spacing w:line="268" w:lineRule="exact"/>
              <w:ind w:left="151"/>
              <w:rPr>
                <w:sz w:val="24"/>
              </w:rPr>
            </w:pPr>
            <w:r>
              <w:rPr>
                <w:spacing w:val="-5"/>
                <w:sz w:val="24"/>
              </w:rPr>
              <w:t>2.</w:t>
            </w:r>
          </w:p>
        </w:tc>
        <w:tc>
          <w:tcPr>
            <w:tcW w:w="6321" w:type="dxa"/>
          </w:tcPr>
          <w:p w:rsidR="008E0DE0" w:rsidRDefault="00A44001" w:rsidP="00C643E9">
            <w:pPr>
              <w:pStyle w:val="TableParagraph"/>
              <w:numPr>
                <w:ilvl w:val="2"/>
                <w:numId w:val="113"/>
              </w:numPr>
              <w:tabs>
                <w:tab w:val="left" w:pos="870"/>
              </w:tabs>
              <w:spacing w:line="264" w:lineRule="exact"/>
              <w:ind w:left="870" w:hanging="720"/>
              <w:jc w:val="both"/>
              <w:rPr>
                <w:sz w:val="24"/>
              </w:rPr>
            </w:pPr>
            <w:r>
              <w:rPr>
                <w:sz w:val="24"/>
              </w:rPr>
              <w:t>Языкиречь.Культура</w:t>
            </w:r>
            <w:r>
              <w:rPr>
                <w:spacing w:val="-2"/>
                <w:sz w:val="24"/>
              </w:rPr>
              <w:t xml:space="preserve"> речи.</w:t>
            </w:r>
          </w:p>
          <w:p w:rsidR="008E0DE0" w:rsidRDefault="00A44001" w:rsidP="00C643E9">
            <w:pPr>
              <w:pStyle w:val="TableParagraph"/>
              <w:numPr>
                <w:ilvl w:val="3"/>
                <w:numId w:val="113"/>
              </w:numPr>
              <w:tabs>
                <w:tab w:val="left" w:pos="1050"/>
              </w:tabs>
              <w:spacing w:line="272" w:lineRule="exact"/>
              <w:ind w:left="1050" w:hanging="900"/>
              <w:jc w:val="both"/>
              <w:rPr>
                <w:sz w:val="24"/>
              </w:rPr>
            </w:pPr>
            <w:r>
              <w:rPr>
                <w:sz w:val="24"/>
              </w:rPr>
              <w:t>Системаязыка.Культура</w:t>
            </w:r>
            <w:r>
              <w:rPr>
                <w:spacing w:val="-4"/>
                <w:sz w:val="24"/>
              </w:rPr>
              <w:t xml:space="preserve"> речи.</w:t>
            </w:r>
          </w:p>
          <w:p w:rsidR="008E0DE0" w:rsidRDefault="00A44001" w:rsidP="00C643E9">
            <w:pPr>
              <w:pStyle w:val="TableParagraph"/>
              <w:numPr>
                <w:ilvl w:val="3"/>
                <w:numId w:val="113"/>
              </w:numPr>
              <w:tabs>
                <w:tab w:val="left" w:pos="1552"/>
              </w:tabs>
              <w:ind w:left="150" w:right="136" w:firstLine="0"/>
              <w:jc w:val="both"/>
              <w:rPr>
                <w:sz w:val="24"/>
              </w:rPr>
            </w:pPr>
            <w:r>
              <w:rPr>
                <w:sz w:val="24"/>
              </w:rPr>
              <w:t xml:space="preserve">Система языка, её устройство, </w:t>
            </w:r>
            <w:r>
              <w:rPr>
                <w:spacing w:val="-2"/>
                <w:sz w:val="24"/>
              </w:rPr>
              <w:t>функционирование.</w:t>
            </w:r>
          </w:p>
          <w:p w:rsidR="008E0DE0" w:rsidRDefault="00A44001" w:rsidP="00C643E9">
            <w:pPr>
              <w:pStyle w:val="TableParagraph"/>
              <w:numPr>
                <w:ilvl w:val="3"/>
                <w:numId w:val="113"/>
              </w:numPr>
              <w:tabs>
                <w:tab w:val="left" w:pos="1050"/>
              </w:tabs>
              <w:ind w:left="1050" w:hanging="900"/>
              <w:jc w:val="both"/>
              <w:rPr>
                <w:sz w:val="24"/>
              </w:rPr>
            </w:pPr>
            <w:r>
              <w:rPr>
                <w:sz w:val="24"/>
              </w:rPr>
              <w:t>Культураречикакраздел</w:t>
            </w:r>
            <w:r>
              <w:rPr>
                <w:spacing w:val="-2"/>
                <w:sz w:val="24"/>
              </w:rPr>
              <w:t>лингвистики.</w:t>
            </w:r>
          </w:p>
          <w:p w:rsidR="008E0DE0" w:rsidRDefault="00A44001" w:rsidP="00C643E9">
            <w:pPr>
              <w:pStyle w:val="TableParagraph"/>
              <w:numPr>
                <w:ilvl w:val="3"/>
                <w:numId w:val="113"/>
              </w:numPr>
              <w:tabs>
                <w:tab w:val="left" w:pos="1194"/>
              </w:tabs>
              <w:ind w:left="150" w:right="136" w:firstLine="0"/>
              <w:jc w:val="both"/>
              <w:rPr>
                <w:sz w:val="24"/>
              </w:rPr>
            </w:pPr>
            <w:r>
              <w:rPr>
                <w:sz w:val="24"/>
              </w:rPr>
              <w:t xml:space="preserve">Языковая норма, её основные признаки и </w:t>
            </w:r>
            <w:r>
              <w:rPr>
                <w:spacing w:val="-2"/>
                <w:sz w:val="24"/>
              </w:rPr>
              <w:t>функции.</w:t>
            </w:r>
          </w:p>
          <w:p w:rsidR="008E0DE0" w:rsidRDefault="00A44001" w:rsidP="00C643E9">
            <w:pPr>
              <w:pStyle w:val="TableParagraph"/>
              <w:numPr>
                <w:ilvl w:val="3"/>
                <w:numId w:val="113"/>
              </w:numPr>
              <w:tabs>
                <w:tab w:val="left" w:pos="1355"/>
                <w:tab w:val="left" w:pos="4521"/>
              </w:tabs>
              <w:ind w:left="150" w:right="124" w:firstLine="0"/>
              <w:jc w:val="both"/>
              <w:rPr>
                <w:sz w:val="24"/>
              </w:rPr>
            </w:pPr>
            <w:r>
              <w:rPr>
                <w:sz w:val="24"/>
              </w:rPr>
              <w:t xml:space="preserve">Виды языковых норм: орфоэпические (произносительные и акцентологические), лексические, </w:t>
            </w:r>
            <w:r>
              <w:rPr>
                <w:spacing w:val="-2"/>
                <w:sz w:val="24"/>
              </w:rPr>
              <w:t>словообразовательные,</w:t>
            </w:r>
            <w:r>
              <w:rPr>
                <w:sz w:val="24"/>
              </w:rPr>
              <w:tab/>
            </w:r>
            <w:r>
              <w:rPr>
                <w:spacing w:val="-2"/>
                <w:sz w:val="24"/>
              </w:rPr>
              <w:t xml:space="preserve">грамматические </w:t>
            </w:r>
            <w:r>
              <w:rPr>
                <w:sz w:val="24"/>
              </w:rPr>
              <w:t>(морфологическиеисинтаксические).Орфографическиеи пунктуационные правила (обзор, общее представление). Стилистические нормы современного русского литературного языка (общее представление).</w:t>
            </w:r>
          </w:p>
          <w:p w:rsidR="008E0DE0" w:rsidRDefault="00A44001" w:rsidP="00C643E9">
            <w:pPr>
              <w:pStyle w:val="TableParagraph"/>
              <w:numPr>
                <w:ilvl w:val="3"/>
                <w:numId w:val="113"/>
              </w:numPr>
              <w:tabs>
                <w:tab w:val="left" w:pos="1050"/>
              </w:tabs>
              <w:spacing w:before="3" w:line="275" w:lineRule="exact"/>
              <w:ind w:left="1050" w:hanging="900"/>
              <w:jc w:val="both"/>
              <w:rPr>
                <w:sz w:val="24"/>
              </w:rPr>
            </w:pPr>
            <w:r>
              <w:rPr>
                <w:sz w:val="24"/>
              </w:rPr>
              <w:t xml:space="preserve">Качествахорошей </w:t>
            </w:r>
            <w:r>
              <w:rPr>
                <w:spacing w:val="-4"/>
                <w:sz w:val="24"/>
              </w:rPr>
              <w:t>речи.</w:t>
            </w:r>
          </w:p>
          <w:p w:rsidR="008E0DE0" w:rsidRDefault="00A44001">
            <w:pPr>
              <w:pStyle w:val="TableParagraph"/>
              <w:ind w:left="150" w:right="131"/>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словарь.Словарьграмматических</w:t>
            </w:r>
            <w:r>
              <w:rPr>
                <w:spacing w:val="-2"/>
                <w:sz w:val="24"/>
              </w:rPr>
              <w:t>трудностей.</w:t>
            </w:r>
          </w:p>
          <w:p w:rsidR="008E0DE0" w:rsidRDefault="00A44001">
            <w:pPr>
              <w:pStyle w:val="TableParagraph"/>
              <w:spacing w:before="4" w:line="266" w:lineRule="exact"/>
              <w:ind w:left="150"/>
              <w:jc w:val="both"/>
              <w:rPr>
                <w:sz w:val="24"/>
              </w:rPr>
            </w:pPr>
            <w:r>
              <w:rPr>
                <w:sz w:val="24"/>
              </w:rPr>
              <w:t>Комплексный</w:t>
            </w:r>
            <w:r>
              <w:rPr>
                <w:spacing w:val="-2"/>
                <w:sz w:val="24"/>
              </w:rPr>
              <w:t>словарь.</w:t>
            </w:r>
          </w:p>
        </w:tc>
        <w:tc>
          <w:tcPr>
            <w:tcW w:w="2269" w:type="dxa"/>
          </w:tcPr>
          <w:p w:rsidR="008E0DE0" w:rsidRDefault="008E0DE0">
            <w:pPr>
              <w:pStyle w:val="TableParagraph"/>
              <w:rPr>
                <w:sz w:val="24"/>
              </w:rPr>
            </w:pPr>
          </w:p>
        </w:tc>
      </w:tr>
      <w:tr w:rsidR="008E0DE0">
        <w:trPr>
          <w:trHeight w:val="3043"/>
        </w:trPr>
        <w:tc>
          <w:tcPr>
            <w:tcW w:w="1066" w:type="dxa"/>
          </w:tcPr>
          <w:p w:rsidR="008E0DE0" w:rsidRDefault="00A44001">
            <w:pPr>
              <w:pStyle w:val="TableParagraph"/>
              <w:spacing w:line="268" w:lineRule="exact"/>
              <w:ind w:left="151"/>
              <w:rPr>
                <w:sz w:val="24"/>
              </w:rPr>
            </w:pPr>
            <w:r>
              <w:rPr>
                <w:spacing w:val="-5"/>
                <w:sz w:val="24"/>
              </w:rPr>
              <w:t>3.</w:t>
            </w:r>
          </w:p>
        </w:tc>
        <w:tc>
          <w:tcPr>
            <w:tcW w:w="6321" w:type="dxa"/>
          </w:tcPr>
          <w:p w:rsidR="008E0DE0" w:rsidRDefault="00A44001">
            <w:pPr>
              <w:pStyle w:val="TableParagraph"/>
              <w:spacing w:line="268" w:lineRule="exact"/>
              <w:ind w:left="150"/>
              <w:jc w:val="both"/>
              <w:rPr>
                <w:sz w:val="24"/>
              </w:rPr>
            </w:pPr>
            <w:r>
              <w:rPr>
                <w:sz w:val="24"/>
              </w:rPr>
              <w:t>Фонетика.Орфоэпия.Орфоэпические</w:t>
            </w:r>
            <w:r>
              <w:rPr>
                <w:spacing w:val="-2"/>
                <w:sz w:val="24"/>
              </w:rPr>
              <w:t>нормы.</w:t>
            </w:r>
          </w:p>
          <w:p w:rsidR="008E0DE0" w:rsidRDefault="00A44001" w:rsidP="00C643E9">
            <w:pPr>
              <w:pStyle w:val="TableParagraph"/>
              <w:numPr>
                <w:ilvl w:val="3"/>
                <w:numId w:val="112"/>
              </w:numPr>
              <w:tabs>
                <w:tab w:val="left" w:pos="1089"/>
              </w:tabs>
              <w:ind w:right="129" w:firstLine="0"/>
              <w:jc w:val="both"/>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0DE0" w:rsidRDefault="00A44001" w:rsidP="00C643E9">
            <w:pPr>
              <w:pStyle w:val="TableParagraph"/>
              <w:numPr>
                <w:ilvl w:val="3"/>
                <w:numId w:val="112"/>
              </w:numPr>
              <w:tabs>
                <w:tab w:val="left" w:pos="1125"/>
              </w:tabs>
              <w:ind w:right="125" w:firstLine="0"/>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Произношениенекоторыхграмматических</w:t>
            </w:r>
            <w:r>
              <w:rPr>
                <w:spacing w:val="-2"/>
                <w:sz w:val="24"/>
              </w:rPr>
              <w:t>форм.</w:t>
            </w:r>
          </w:p>
          <w:p w:rsidR="008E0DE0" w:rsidRDefault="00A44001">
            <w:pPr>
              <w:pStyle w:val="TableParagraph"/>
              <w:spacing w:line="237" w:lineRule="auto"/>
              <w:ind w:left="150" w:right="125"/>
              <w:jc w:val="both"/>
              <w:rPr>
                <w:sz w:val="24"/>
              </w:rPr>
            </w:pPr>
            <w:r>
              <w:rPr>
                <w:sz w:val="24"/>
              </w:rPr>
              <w:t>Особенности произношения иноязычных слов. Нормы ударения в современном литературном русском языке.</w:t>
            </w:r>
          </w:p>
        </w:tc>
        <w:tc>
          <w:tcPr>
            <w:tcW w:w="2269" w:type="dxa"/>
          </w:tcPr>
          <w:p w:rsidR="008E0DE0" w:rsidRDefault="008E0DE0">
            <w:pPr>
              <w:pStyle w:val="TableParagraph"/>
              <w:rPr>
                <w:sz w:val="24"/>
              </w:rPr>
            </w:pPr>
          </w:p>
        </w:tc>
      </w:tr>
      <w:tr w:rsidR="008E0DE0">
        <w:trPr>
          <w:trHeight w:val="1384"/>
        </w:trPr>
        <w:tc>
          <w:tcPr>
            <w:tcW w:w="1066" w:type="dxa"/>
          </w:tcPr>
          <w:p w:rsidR="008E0DE0" w:rsidRDefault="00A44001">
            <w:pPr>
              <w:pStyle w:val="TableParagraph"/>
              <w:spacing w:line="265" w:lineRule="exact"/>
              <w:ind w:left="151"/>
              <w:rPr>
                <w:sz w:val="24"/>
              </w:rPr>
            </w:pPr>
            <w:r>
              <w:rPr>
                <w:spacing w:val="-5"/>
                <w:sz w:val="24"/>
              </w:rPr>
              <w:t>4.</w:t>
            </w:r>
          </w:p>
        </w:tc>
        <w:tc>
          <w:tcPr>
            <w:tcW w:w="6321" w:type="dxa"/>
          </w:tcPr>
          <w:p w:rsidR="008E0DE0" w:rsidRDefault="00A44001" w:rsidP="00C643E9">
            <w:pPr>
              <w:pStyle w:val="TableParagraph"/>
              <w:numPr>
                <w:ilvl w:val="2"/>
                <w:numId w:val="111"/>
              </w:numPr>
              <w:tabs>
                <w:tab w:val="left" w:pos="870"/>
              </w:tabs>
              <w:spacing w:line="264" w:lineRule="exact"/>
              <w:ind w:left="870" w:hanging="720"/>
              <w:jc w:val="both"/>
              <w:rPr>
                <w:sz w:val="24"/>
              </w:rPr>
            </w:pPr>
            <w:r>
              <w:rPr>
                <w:sz w:val="24"/>
              </w:rPr>
              <w:t>Лексикологияифразеология.Лексические</w:t>
            </w:r>
            <w:r>
              <w:rPr>
                <w:spacing w:val="-2"/>
                <w:sz w:val="24"/>
              </w:rPr>
              <w:t>нормы.</w:t>
            </w:r>
          </w:p>
          <w:p w:rsidR="008E0DE0" w:rsidRDefault="00A44001" w:rsidP="00C643E9">
            <w:pPr>
              <w:pStyle w:val="TableParagraph"/>
              <w:numPr>
                <w:ilvl w:val="3"/>
                <w:numId w:val="111"/>
              </w:numPr>
              <w:tabs>
                <w:tab w:val="left" w:pos="1223"/>
              </w:tabs>
              <w:ind w:right="128" w:firstLine="0"/>
              <w:jc w:val="both"/>
              <w:rPr>
                <w:sz w:val="24"/>
              </w:rPr>
            </w:pPr>
            <w:r>
              <w:rPr>
                <w:sz w:val="24"/>
              </w:rPr>
              <w:t>Лексикология и фразеология как разделы лингвистики (повторение, обобщение). Лексический анализслова.Изобразительно-выразительныесредства</w:t>
            </w:r>
          </w:p>
          <w:p w:rsidR="008E0DE0" w:rsidRDefault="00A44001">
            <w:pPr>
              <w:pStyle w:val="TableParagraph"/>
              <w:ind w:left="150"/>
              <w:jc w:val="both"/>
              <w:rPr>
                <w:sz w:val="24"/>
              </w:rPr>
            </w:pPr>
            <w:r>
              <w:rPr>
                <w:sz w:val="24"/>
              </w:rPr>
              <w:t>лексики:эпитет,метафора,метонимия,</w:t>
            </w:r>
            <w:r>
              <w:rPr>
                <w:spacing w:val="-2"/>
                <w:sz w:val="24"/>
              </w:rPr>
              <w:t>олицетворение,</w:t>
            </w:r>
          </w:p>
        </w:tc>
        <w:tc>
          <w:tcPr>
            <w:tcW w:w="2269" w:type="dxa"/>
          </w:tcPr>
          <w:p w:rsidR="008E0DE0" w:rsidRDefault="008E0DE0">
            <w:pPr>
              <w:pStyle w:val="TableParagraph"/>
              <w:rPr>
                <w:sz w:val="24"/>
              </w:rPr>
            </w:pPr>
          </w:p>
        </w:tc>
      </w:tr>
    </w:tbl>
    <w:p w:rsidR="008E0DE0" w:rsidRDefault="008E0DE0">
      <w:pPr>
        <w:pStyle w:val="TableParagraph"/>
        <w:rPr>
          <w:sz w:val="24"/>
        </w:rPr>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6321"/>
        <w:gridCol w:w="2269"/>
      </w:tblGrid>
      <w:tr w:rsidR="008E0DE0">
        <w:trPr>
          <w:trHeight w:val="4704"/>
        </w:trPr>
        <w:tc>
          <w:tcPr>
            <w:tcW w:w="1066" w:type="dxa"/>
          </w:tcPr>
          <w:p w:rsidR="008E0DE0" w:rsidRDefault="008E0DE0">
            <w:pPr>
              <w:pStyle w:val="TableParagraph"/>
              <w:rPr>
                <w:sz w:val="24"/>
              </w:rPr>
            </w:pPr>
          </w:p>
        </w:tc>
        <w:tc>
          <w:tcPr>
            <w:tcW w:w="6321" w:type="dxa"/>
          </w:tcPr>
          <w:p w:rsidR="008E0DE0" w:rsidRDefault="00A44001">
            <w:pPr>
              <w:pStyle w:val="TableParagraph"/>
              <w:spacing w:line="268" w:lineRule="exact"/>
              <w:ind w:left="150"/>
              <w:jc w:val="both"/>
              <w:rPr>
                <w:sz w:val="24"/>
              </w:rPr>
            </w:pPr>
            <w:r>
              <w:rPr>
                <w:sz w:val="24"/>
              </w:rPr>
              <w:t>гипербола,сравнение(повторение,</w:t>
            </w:r>
            <w:r>
              <w:rPr>
                <w:spacing w:val="-2"/>
                <w:sz w:val="24"/>
              </w:rPr>
              <w:t>обобщение).</w:t>
            </w:r>
          </w:p>
          <w:p w:rsidR="008E0DE0" w:rsidRDefault="00A44001" w:rsidP="00C643E9">
            <w:pPr>
              <w:pStyle w:val="TableParagraph"/>
              <w:numPr>
                <w:ilvl w:val="3"/>
                <w:numId w:val="110"/>
              </w:numPr>
              <w:tabs>
                <w:tab w:val="left" w:pos="1185"/>
              </w:tabs>
              <w:ind w:right="136" w:firstLine="0"/>
              <w:jc w:val="both"/>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8E0DE0" w:rsidRDefault="00A44001" w:rsidP="00C643E9">
            <w:pPr>
              <w:pStyle w:val="TableParagraph"/>
              <w:numPr>
                <w:ilvl w:val="3"/>
                <w:numId w:val="110"/>
              </w:numPr>
              <w:tabs>
                <w:tab w:val="left" w:pos="1137"/>
              </w:tabs>
              <w:ind w:right="133" w:firstLine="0"/>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8E0DE0" w:rsidRDefault="00A44001" w:rsidP="00C643E9">
            <w:pPr>
              <w:pStyle w:val="TableParagraph"/>
              <w:numPr>
                <w:ilvl w:val="3"/>
                <w:numId w:val="110"/>
              </w:numPr>
              <w:tabs>
                <w:tab w:val="left" w:pos="1204"/>
                <w:tab w:val="left" w:pos="3818"/>
                <w:tab w:val="left" w:pos="5609"/>
              </w:tabs>
              <w:ind w:right="132" w:firstLine="0"/>
              <w:jc w:val="both"/>
              <w:rPr>
                <w:sz w:val="24"/>
              </w:rPr>
            </w:pPr>
            <w:r>
              <w:rPr>
                <w:sz w:val="24"/>
              </w:rPr>
              <w:t>Экспрессивно-стилистическая окраска слова. Лексика нейтральная, высокая, сниженная.</w:t>
            </w:r>
            <w:r>
              <w:rPr>
                <w:spacing w:val="-2"/>
                <w:sz w:val="24"/>
              </w:rPr>
              <w:t>Эмоционально-оценочная</w:t>
            </w:r>
            <w:r>
              <w:rPr>
                <w:sz w:val="24"/>
              </w:rPr>
              <w:tab/>
            </w:r>
            <w:r>
              <w:rPr>
                <w:spacing w:val="-2"/>
                <w:sz w:val="24"/>
              </w:rPr>
              <w:t>окраска</w:t>
            </w:r>
            <w:r>
              <w:rPr>
                <w:sz w:val="24"/>
              </w:rPr>
              <w:tab/>
            </w:r>
            <w:r>
              <w:rPr>
                <w:spacing w:val="-2"/>
                <w:sz w:val="24"/>
              </w:rPr>
              <w:t xml:space="preserve">слова </w:t>
            </w:r>
            <w:r>
              <w:rPr>
                <w:sz w:val="24"/>
              </w:rPr>
              <w:t>(неодобрительное, ласкательное, шутливое и другое). Особенности употребления.</w:t>
            </w:r>
          </w:p>
          <w:p w:rsidR="008E0DE0" w:rsidRDefault="00A44001" w:rsidP="00C643E9">
            <w:pPr>
              <w:pStyle w:val="TableParagraph"/>
              <w:numPr>
                <w:ilvl w:val="3"/>
                <w:numId w:val="110"/>
              </w:numPr>
              <w:tabs>
                <w:tab w:val="left" w:pos="1288"/>
              </w:tabs>
              <w:spacing w:before="1" w:line="270" w:lineRule="atLeast"/>
              <w:ind w:right="-15" w:firstLine="0"/>
              <w:jc w:val="both"/>
              <w:rPr>
                <w:sz w:val="24"/>
              </w:rPr>
            </w:pPr>
            <w:r>
              <w:rPr>
                <w:sz w:val="24"/>
              </w:rPr>
              <w:t>Фразеология русского языка (повторение, обобщение). Крылатые слова.</w:t>
            </w:r>
          </w:p>
        </w:tc>
        <w:tc>
          <w:tcPr>
            <w:tcW w:w="2269" w:type="dxa"/>
          </w:tcPr>
          <w:p w:rsidR="008E0DE0" w:rsidRDefault="008E0DE0">
            <w:pPr>
              <w:pStyle w:val="TableParagraph"/>
              <w:rPr>
                <w:sz w:val="24"/>
              </w:rPr>
            </w:pPr>
          </w:p>
        </w:tc>
      </w:tr>
      <w:tr w:rsidR="008E0DE0">
        <w:trPr>
          <w:trHeight w:val="1936"/>
        </w:trPr>
        <w:tc>
          <w:tcPr>
            <w:tcW w:w="1066" w:type="dxa"/>
          </w:tcPr>
          <w:p w:rsidR="008E0DE0" w:rsidRDefault="00A44001">
            <w:pPr>
              <w:pStyle w:val="TableParagraph"/>
              <w:spacing w:line="265" w:lineRule="exact"/>
              <w:ind w:left="151"/>
              <w:rPr>
                <w:sz w:val="24"/>
              </w:rPr>
            </w:pPr>
            <w:r>
              <w:rPr>
                <w:spacing w:val="-5"/>
                <w:sz w:val="24"/>
              </w:rPr>
              <w:t>5.</w:t>
            </w:r>
          </w:p>
        </w:tc>
        <w:tc>
          <w:tcPr>
            <w:tcW w:w="6321" w:type="dxa"/>
          </w:tcPr>
          <w:p w:rsidR="008E0DE0" w:rsidRDefault="00A44001">
            <w:pPr>
              <w:pStyle w:val="TableParagraph"/>
              <w:tabs>
                <w:tab w:val="left" w:pos="1559"/>
                <w:tab w:val="left" w:pos="3530"/>
                <w:tab w:val="left" w:pos="4411"/>
              </w:tabs>
              <w:ind w:left="150" w:right="25"/>
              <w:jc w:val="both"/>
              <w:rPr>
                <w:sz w:val="24"/>
              </w:rPr>
            </w:pPr>
            <w:r>
              <w:rPr>
                <w:spacing w:val="-2"/>
                <w:sz w:val="24"/>
              </w:rPr>
              <w:t>19.6.5.</w:t>
            </w:r>
            <w:r>
              <w:rPr>
                <w:sz w:val="24"/>
              </w:rPr>
              <w:tab/>
            </w:r>
            <w:r>
              <w:rPr>
                <w:spacing w:val="-2"/>
                <w:sz w:val="24"/>
              </w:rPr>
              <w:t>Морфемика</w:t>
            </w:r>
            <w:r>
              <w:rPr>
                <w:sz w:val="24"/>
              </w:rPr>
              <w:tab/>
            </w:r>
            <w:r>
              <w:rPr>
                <w:spacing w:val="-10"/>
                <w:sz w:val="24"/>
              </w:rPr>
              <w:t>и</w:t>
            </w:r>
            <w:r>
              <w:rPr>
                <w:sz w:val="24"/>
              </w:rPr>
              <w:tab/>
            </w:r>
            <w:r>
              <w:rPr>
                <w:spacing w:val="-4"/>
                <w:sz w:val="24"/>
              </w:rPr>
              <w:t xml:space="preserve">словообразование. </w:t>
            </w:r>
            <w:r>
              <w:rPr>
                <w:sz w:val="24"/>
              </w:rPr>
              <w:t>Словообразовательные нормы.</w:t>
            </w:r>
          </w:p>
          <w:p w:rsidR="008E0DE0" w:rsidRDefault="00A44001">
            <w:pPr>
              <w:pStyle w:val="TableParagraph"/>
              <w:tabs>
                <w:tab w:val="left" w:pos="2183"/>
                <w:tab w:val="left" w:pos="3751"/>
                <w:tab w:val="left" w:pos="4181"/>
                <w:tab w:val="left" w:pos="5693"/>
                <w:tab w:val="left" w:pos="6185"/>
              </w:tabs>
              <w:ind w:left="150" w:right="-15"/>
              <w:jc w:val="both"/>
              <w:rPr>
                <w:sz w:val="24"/>
              </w:rPr>
            </w:pPr>
            <w:r>
              <w:rPr>
                <w:sz w:val="24"/>
              </w:rPr>
              <w:t xml:space="preserve">Морфемика и словообразование как разделы лингвистики </w:t>
            </w:r>
            <w:r>
              <w:rPr>
                <w:spacing w:val="-2"/>
                <w:sz w:val="24"/>
              </w:rPr>
              <w:t>(повторение,</w:t>
            </w:r>
            <w:r>
              <w:rPr>
                <w:sz w:val="24"/>
              </w:rPr>
              <w:tab/>
            </w:r>
            <w:r>
              <w:rPr>
                <w:spacing w:val="-2"/>
                <w:sz w:val="24"/>
              </w:rPr>
              <w:t>обобщение).</w:t>
            </w:r>
            <w:r>
              <w:rPr>
                <w:sz w:val="24"/>
              </w:rPr>
              <w:tab/>
            </w:r>
            <w:r>
              <w:rPr>
                <w:sz w:val="24"/>
              </w:rPr>
              <w:tab/>
            </w:r>
            <w:r>
              <w:rPr>
                <w:spacing w:val="-2"/>
                <w:sz w:val="24"/>
              </w:rPr>
              <w:t>Морфемный</w:t>
            </w:r>
            <w:r>
              <w:rPr>
                <w:sz w:val="24"/>
              </w:rPr>
              <w:tab/>
            </w:r>
            <w:r>
              <w:rPr>
                <w:sz w:val="24"/>
              </w:rPr>
              <w:tab/>
            </w:r>
            <w:r>
              <w:rPr>
                <w:spacing w:val="-10"/>
                <w:sz w:val="24"/>
              </w:rPr>
              <w:t xml:space="preserve">и </w:t>
            </w:r>
            <w:r>
              <w:rPr>
                <w:spacing w:val="-2"/>
                <w:sz w:val="24"/>
              </w:rPr>
              <w:t>словообразовательный</w:t>
            </w:r>
            <w:r>
              <w:rPr>
                <w:sz w:val="24"/>
              </w:rPr>
              <w:tab/>
            </w:r>
            <w:r>
              <w:rPr>
                <w:spacing w:val="-2"/>
                <w:sz w:val="24"/>
              </w:rPr>
              <w:t>анализ</w:t>
            </w:r>
            <w:r>
              <w:rPr>
                <w:sz w:val="24"/>
              </w:rPr>
              <w:tab/>
            </w:r>
            <w:r>
              <w:rPr>
                <w:spacing w:val="-2"/>
                <w:sz w:val="24"/>
              </w:rPr>
              <w:t xml:space="preserve">слова. </w:t>
            </w:r>
            <w:r>
              <w:rPr>
                <w:sz w:val="24"/>
              </w:rPr>
              <w:t>Словообразовательныетрудности(обзор).</w:t>
            </w:r>
            <w:r>
              <w:rPr>
                <w:spacing w:val="-2"/>
                <w:sz w:val="24"/>
              </w:rPr>
              <w:t>Особенности</w:t>
            </w:r>
          </w:p>
          <w:p w:rsidR="008E0DE0" w:rsidRDefault="00A44001">
            <w:pPr>
              <w:pStyle w:val="TableParagraph"/>
              <w:spacing w:line="269" w:lineRule="exact"/>
              <w:ind w:left="150"/>
              <w:jc w:val="both"/>
              <w:rPr>
                <w:sz w:val="24"/>
              </w:rPr>
            </w:pPr>
            <w:r>
              <w:rPr>
                <w:sz w:val="24"/>
              </w:rPr>
              <w:t>употреблениясложносокращённыхслов</w:t>
            </w:r>
            <w:r>
              <w:rPr>
                <w:spacing w:val="-2"/>
                <w:sz w:val="24"/>
              </w:rPr>
              <w:t>(аббревиатур).</w:t>
            </w:r>
          </w:p>
        </w:tc>
        <w:tc>
          <w:tcPr>
            <w:tcW w:w="2269" w:type="dxa"/>
          </w:tcPr>
          <w:p w:rsidR="008E0DE0" w:rsidRDefault="008E0DE0">
            <w:pPr>
              <w:pStyle w:val="TableParagraph"/>
              <w:rPr>
                <w:sz w:val="24"/>
              </w:rPr>
            </w:pPr>
          </w:p>
        </w:tc>
      </w:tr>
      <w:tr w:rsidR="008E0DE0">
        <w:trPr>
          <w:trHeight w:val="6365"/>
        </w:trPr>
        <w:tc>
          <w:tcPr>
            <w:tcW w:w="1066" w:type="dxa"/>
          </w:tcPr>
          <w:p w:rsidR="008E0DE0" w:rsidRDefault="00A44001">
            <w:pPr>
              <w:pStyle w:val="TableParagraph"/>
              <w:spacing w:line="265" w:lineRule="exact"/>
              <w:ind w:left="151"/>
              <w:rPr>
                <w:sz w:val="24"/>
              </w:rPr>
            </w:pPr>
            <w:r>
              <w:rPr>
                <w:spacing w:val="-5"/>
                <w:sz w:val="24"/>
              </w:rPr>
              <w:t>6.</w:t>
            </w:r>
          </w:p>
        </w:tc>
        <w:tc>
          <w:tcPr>
            <w:tcW w:w="6321" w:type="dxa"/>
          </w:tcPr>
          <w:p w:rsidR="008E0DE0" w:rsidRDefault="00A44001" w:rsidP="00C643E9">
            <w:pPr>
              <w:pStyle w:val="TableParagraph"/>
              <w:numPr>
                <w:ilvl w:val="2"/>
                <w:numId w:val="109"/>
              </w:numPr>
              <w:tabs>
                <w:tab w:val="left" w:pos="870"/>
              </w:tabs>
              <w:spacing w:line="265" w:lineRule="exact"/>
              <w:ind w:left="870" w:hanging="720"/>
              <w:jc w:val="both"/>
              <w:rPr>
                <w:sz w:val="24"/>
              </w:rPr>
            </w:pPr>
            <w:r>
              <w:rPr>
                <w:sz w:val="24"/>
              </w:rPr>
              <w:t>Морфология.Морфологические</w:t>
            </w:r>
            <w:r>
              <w:rPr>
                <w:spacing w:val="-2"/>
                <w:sz w:val="24"/>
              </w:rPr>
              <w:t>нормы.</w:t>
            </w:r>
          </w:p>
          <w:p w:rsidR="008E0DE0" w:rsidRDefault="00A44001" w:rsidP="00C643E9">
            <w:pPr>
              <w:pStyle w:val="TableParagraph"/>
              <w:numPr>
                <w:ilvl w:val="3"/>
                <w:numId w:val="109"/>
              </w:numPr>
              <w:tabs>
                <w:tab w:val="left" w:pos="1067"/>
              </w:tabs>
              <w:ind w:right="-29" w:firstLine="0"/>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0DE0" w:rsidRDefault="00A44001" w:rsidP="00C643E9">
            <w:pPr>
              <w:pStyle w:val="TableParagraph"/>
              <w:numPr>
                <w:ilvl w:val="3"/>
                <w:numId w:val="109"/>
              </w:numPr>
              <w:tabs>
                <w:tab w:val="left" w:pos="1096"/>
              </w:tabs>
              <w:spacing w:before="2" w:line="237" w:lineRule="auto"/>
              <w:ind w:firstLine="0"/>
              <w:jc w:val="both"/>
              <w:rPr>
                <w:sz w:val="24"/>
              </w:rPr>
            </w:pPr>
            <w:r>
              <w:rPr>
                <w:sz w:val="24"/>
              </w:rPr>
              <w:t>Морфологические нормы современного русского литературного языка (общее представление).</w:t>
            </w:r>
          </w:p>
          <w:p w:rsidR="008E0DE0" w:rsidRDefault="00A44001" w:rsidP="00C643E9">
            <w:pPr>
              <w:pStyle w:val="TableParagraph"/>
              <w:numPr>
                <w:ilvl w:val="3"/>
                <w:numId w:val="109"/>
              </w:numPr>
              <w:tabs>
                <w:tab w:val="left" w:pos="1405"/>
              </w:tabs>
              <w:spacing w:before="3"/>
              <w:ind w:right="-15" w:firstLine="0"/>
              <w:jc w:val="both"/>
              <w:rPr>
                <w:sz w:val="24"/>
              </w:rPr>
            </w:pPr>
            <w:r>
              <w:rPr>
                <w:sz w:val="24"/>
              </w:rPr>
              <w:t>Основные нормы употребления имён существительных: форм рода, числа, падежа.</w:t>
            </w:r>
          </w:p>
          <w:p w:rsidR="008E0DE0" w:rsidRDefault="00A44001" w:rsidP="00C643E9">
            <w:pPr>
              <w:pStyle w:val="TableParagraph"/>
              <w:numPr>
                <w:ilvl w:val="3"/>
                <w:numId w:val="109"/>
              </w:numPr>
              <w:tabs>
                <w:tab w:val="left" w:pos="1405"/>
              </w:tabs>
              <w:spacing w:before="3"/>
              <w:ind w:right="-15" w:firstLine="0"/>
              <w:jc w:val="both"/>
              <w:rPr>
                <w:sz w:val="24"/>
              </w:rPr>
            </w:pPr>
            <w:r>
              <w:rPr>
                <w:sz w:val="24"/>
              </w:rPr>
              <w:t>Основные нормы употребления имён прилагательных: форм степеней сравнения, краткой</w:t>
            </w:r>
            <w:r>
              <w:rPr>
                <w:spacing w:val="-2"/>
                <w:sz w:val="24"/>
              </w:rPr>
              <w:t>формы.</w:t>
            </w:r>
          </w:p>
          <w:p w:rsidR="008E0DE0" w:rsidRDefault="00A44001" w:rsidP="00C643E9">
            <w:pPr>
              <w:pStyle w:val="TableParagraph"/>
              <w:numPr>
                <w:ilvl w:val="3"/>
                <w:numId w:val="109"/>
              </w:numPr>
              <w:tabs>
                <w:tab w:val="left" w:pos="1101"/>
              </w:tabs>
              <w:spacing w:before="8" w:line="237" w:lineRule="auto"/>
              <w:ind w:right="-15" w:firstLine="0"/>
              <w:jc w:val="both"/>
              <w:rPr>
                <w:sz w:val="24"/>
              </w:rPr>
            </w:pPr>
            <w:r>
              <w:rPr>
                <w:sz w:val="24"/>
              </w:rPr>
              <w:t xml:space="preserve">Основные нормы употребления количественных, </w:t>
            </w:r>
            <w:r>
              <w:rPr>
                <w:spacing w:val="-2"/>
                <w:sz w:val="24"/>
              </w:rPr>
              <w:t>порядковых</w:t>
            </w:r>
          </w:p>
          <w:p w:rsidR="008E0DE0" w:rsidRDefault="00A44001">
            <w:pPr>
              <w:pStyle w:val="TableParagraph"/>
              <w:spacing w:before="3"/>
              <w:ind w:left="150"/>
              <w:jc w:val="both"/>
              <w:rPr>
                <w:sz w:val="24"/>
              </w:rPr>
            </w:pPr>
            <w:r>
              <w:rPr>
                <w:sz w:val="24"/>
              </w:rPr>
              <w:t>исобирательных</w:t>
            </w:r>
            <w:r>
              <w:rPr>
                <w:spacing w:val="-2"/>
                <w:sz w:val="24"/>
              </w:rPr>
              <w:t>числительных.</w:t>
            </w:r>
          </w:p>
          <w:p w:rsidR="008E0DE0" w:rsidRDefault="00A44001" w:rsidP="00C643E9">
            <w:pPr>
              <w:pStyle w:val="TableParagraph"/>
              <w:numPr>
                <w:ilvl w:val="3"/>
                <w:numId w:val="109"/>
              </w:numPr>
              <w:tabs>
                <w:tab w:val="left" w:pos="1177"/>
              </w:tabs>
              <w:ind w:right="-29" w:firstLine="0"/>
              <w:jc w:val="both"/>
              <w:rPr>
                <w:sz w:val="24"/>
              </w:rPr>
            </w:pPr>
            <w:r>
              <w:rPr>
                <w:sz w:val="24"/>
              </w:rPr>
              <w:t>Основные нормы употребления местоимений: формы 3-го лица личных местоимений, возвратного местоимения себя.</w:t>
            </w:r>
          </w:p>
          <w:p w:rsidR="008E0DE0" w:rsidRDefault="00A44001" w:rsidP="00C643E9">
            <w:pPr>
              <w:pStyle w:val="TableParagraph"/>
              <w:numPr>
                <w:ilvl w:val="3"/>
                <w:numId w:val="109"/>
              </w:numPr>
              <w:tabs>
                <w:tab w:val="left" w:pos="1295"/>
              </w:tabs>
              <w:ind w:right="-29" w:firstLine="0"/>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2269" w:type="dxa"/>
          </w:tcPr>
          <w:p w:rsidR="008E0DE0" w:rsidRDefault="008E0DE0">
            <w:pPr>
              <w:pStyle w:val="TableParagraph"/>
              <w:rPr>
                <w:sz w:val="24"/>
              </w:rPr>
            </w:pPr>
          </w:p>
        </w:tc>
      </w:tr>
      <w:tr w:rsidR="008E0DE0">
        <w:trPr>
          <w:trHeight w:val="1384"/>
        </w:trPr>
        <w:tc>
          <w:tcPr>
            <w:tcW w:w="1066" w:type="dxa"/>
          </w:tcPr>
          <w:p w:rsidR="008E0DE0" w:rsidRDefault="00A44001">
            <w:pPr>
              <w:pStyle w:val="TableParagraph"/>
              <w:spacing w:line="265" w:lineRule="exact"/>
              <w:ind w:left="151"/>
              <w:rPr>
                <w:sz w:val="24"/>
              </w:rPr>
            </w:pPr>
            <w:r>
              <w:rPr>
                <w:spacing w:val="-5"/>
                <w:sz w:val="24"/>
              </w:rPr>
              <w:t>7.</w:t>
            </w:r>
          </w:p>
        </w:tc>
        <w:tc>
          <w:tcPr>
            <w:tcW w:w="6321" w:type="dxa"/>
          </w:tcPr>
          <w:p w:rsidR="008E0DE0" w:rsidRDefault="00A44001" w:rsidP="00C643E9">
            <w:pPr>
              <w:pStyle w:val="TableParagraph"/>
              <w:numPr>
                <w:ilvl w:val="2"/>
                <w:numId w:val="108"/>
              </w:numPr>
              <w:tabs>
                <w:tab w:val="left" w:pos="870"/>
              </w:tabs>
              <w:spacing w:line="264" w:lineRule="exact"/>
              <w:ind w:left="870" w:hanging="720"/>
              <w:jc w:val="both"/>
              <w:rPr>
                <w:sz w:val="24"/>
              </w:rPr>
            </w:pPr>
            <w:r>
              <w:rPr>
                <w:sz w:val="24"/>
              </w:rPr>
              <w:t>Орфография.Основныеправила</w:t>
            </w:r>
            <w:r>
              <w:rPr>
                <w:spacing w:val="-2"/>
                <w:sz w:val="24"/>
              </w:rPr>
              <w:t>орфографии.</w:t>
            </w:r>
          </w:p>
          <w:p w:rsidR="008E0DE0" w:rsidRDefault="00A44001" w:rsidP="00C643E9">
            <w:pPr>
              <w:pStyle w:val="TableParagraph"/>
              <w:numPr>
                <w:ilvl w:val="3"/>
                <w:numId w:val="108"/>
              </w:numPr>
              <w:tabs>
                <w:tab w:val="left" w:pos="1069"/>
              </w:tabs>
              <w:ind w:right="-15" w:firstLine="0"/>
              <w:jc w:val="both"/>
              <w:rPr>
                <w:sz w:val="24"/>
              </w:rPr>
            </w:pPr>
            <w:r>
              <w:rPr>
                <w:sz w:val="24"/>
              </w:rPr>
              <w:t>Орфография как раздел лингвистики (повторение, обобщение). Принципы и разделы русской орфографии. Правописаниеморфем;слитные,дефисныеи</w:t>
            </w:r>
            <w:r>
              <w:rPr>
                <w:spacing w:val="-2"/>
                <w:sz w:val="24"/>
              </w:rPr>
              <w:t>раздельные</w:t>
            </w:r>
          </w:p>
          <w:p w:rsidR="008E0DE0" w:rsidRDefault="00A44001">
            <w:pPr>
              <w:pStyle w:val="TableParagraph"/>
              <w:ind w:left="150"/>
              <w:jc w:val="both"/>
              <w:rPr>
                <w:sz w:val="24"/>
              </w:rPr>
            </w:pPr>
            <w:r>
              <w:rPr>
                <w:sz w:val="24"/>
              </w:rPr>
              <w:t>написания;употреблениепрописныхистрочных</w:t>
            </w:r>
            <w:r>
              <w:rPr>
                <w:spacing w:val="-2"/>
                <w:sz w:val="24"/>
              </w:rPr>
              <w:t>букв;</w:t>
            </w:r>
          </w:p>
        </w:tc>
        <w:tc>
          <w:tcPr>
            <w:tcW w:w="2269" w:type="dxa"/>
          </w:tcPr>
          <w:p w:rsidR="008E0DE0" w:rsidRDefault="008E0DE0">
            <w:pPr>
              <w:pStyle w:val="TableParagraph"/>
              <w:rPr>
                <w:sz w:val="24"/>
              </w:rPr>
            </w:pPr>
          </w:p>
        </w:tc>
      </w:tr>
    </w:tbl>
    <w:p w:rsidR="008E0DE0" w:rsidRDefault="008E0DE0">
      <w:pPr>
        <w:pStyle w:val="TableParagraph"/>
        <w:rPr>
          <w:sz w:val="24"/>
        </w:rPr>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6321"/>
        <w:gridCol w:w="2269"/>
      </w:tblGrid>
      <w:tr w:rsidR="008E0DE0">
        <w:trPr>
          <w:trHeight w:val="3607"/>
        </w:trPr>
        <w:tc>
          <w:tcPr>
            <w:tcW w:w="1066" w:type="dxa"/>
          </w:tcPr>
          <w:p w:rsidR="008E0DE0" w:rsidRDefault="008E0DE0">
            <w:pPr>
              <w:pStyle w:val="TableParagraph"/>
              <w:rPr>
                <w:sz w:val="24"/>
              </w:rPr>
            </w:pPr>
          </w:p>
        </w:tc>
        <w:tc>
          <w:tcPr>
            <w:tcW w:w="6321" w:type="dxa"/>
          </w:tcPr>
          <w:p w:rsidR="008E0DE0" w:rsidRDefault="00A44001">
            <w:pPr>
              <w:pStyle w:val="TableParagraph"/>
              <w:spacing w:line="237" w:lineRule="auto"/>
              <w:ind w:left="150"/>
              <w:rPr>
                <w:sz w:val="24"/>
              </w:rPr>
            </w:pPr>
            <w:r>
              <w:rPr>
                <w:sz w:val="24"/>
              </w:rPr>
              <w:t xml:space="preserve">правилапереносаслов;правилаграфическогосокращения </w:t>
            </w:r>
            <w:r>
              <w:rPr>
                <w:spacing w:val="-2"/>
                <w:sz w:val="24"/>
              </w:rPr>
              <w:t>слов.</w:t>
            </w:r>
          </w:p>
          <w:p w:rsidR="008E0DE0" w:rsidRDefault="00A44001">
            <w:pPr>
              <w:pStyle w:val="TableParagraph"/>
              <w:spacing w:line="237" w:lineRule="auto"/>
              <w:ind w:left="150"/>
              <w:rPr>
                <w:sz w:val="24"/>
              </w:rPr>
            </w:pPr>
            <w:r>
              <w:rPr>
                <w:sz w:val="24"/>
              </w:rPr>
              <w:t>19.6.7.2.Орфографическиеправила.Правописаниегласных и согласных в корне.</w:t>
            </w:r>
          </w:p>
          <w:p w:rsidR="008E0DE0" w:rsidRDefault="00A44001">
            <w:pPr>
              <w:pStyle w:val="TableParagraph"/>
              <w:spacing w:before="1"/>
              <w:ind w:left="150"/>
              <w:rPr>
                <w:sz w:val="24"/>
              </w:rPr>
            </w:pPr>
            <w:r>
              <w:rPr>
                <w:sz w:val="24"/>
              </w:rPr>
              <w:t>Употреблениеразделительныхъи</w:t>
            </w:r>
            <w:r>
              <w:rPr>
                <w:spacing w:val="-5"/>
                <w:sz w:val="24"/>
              </w:rPr>
              <w:t>ь.</w:t>
            </w:r>
          </w:p>
          <w:p w:rsidR="008E0DE0" w:rsidRDefault="00A44001">
            <w:pPr>
              <w:pStyle w:val="TableParagraph"/>
              <w:spacing w:before="2" w:line="242" w:lineRule="auto"/>
              <w:ind w:left="150"/>
              <w:rPr>
                <w:sz w:val="24"/>
              </w:rPr>
            </w:pPr>
            <w:r>
              <w:rPr>
                <w:sz w:val="24"/>
              </w:rPr>
              <w:t>Правописаниеприставок.Буквыы–ипослеприставок. Правописание суффиксов.</w:t>
            </w:r>
          </w:p>
          <w:p w:rsidR="008E0DE0" w:rsidRDefault="00A44001">
            <w:pPr>
              <w:pStyle w:val="TableParagraph"/>
              <w:spacing w:line="242" w:lineRule="auto"/>
              <w:ind w:left="150"/>
              <w:rPr>
                <w:sz w:val="24"/>
              </w:rPr>
            </w:pPr>
            <w:r>
              <w:rPr>
                <w:sz w:val="24"/>
              </w:rPr>
              <w:t>Правописаниениннвсловахразличныхчастейречи. Правописание не и ни.</w:t>
            </w:r>
          </w:p>
          <w:p w:rsidR="008E0DE0" w:rsidRDefault="00A44001">
            <w:pPr>
              <w:pStyle w:val="TableParagraph"/>
              <w:spacing w:line="237" w:lineRule="auto"/>
              <w:ind w:left="150"/>
              <w:rPr>
                <w:sz w:val="24"/>
              </w:rPr>
            </w:pPr>
            <w:r>
              <w:rPr>
                <w:sz w:val="24"/>
              </w:rPr>
              <w:t xml:space="preserve">Правописаниеокончанийимёнсуществительных,имён </w:t>
            </w:r>
            <w:r>
              <w:rPr>
                <w:spacing w:val="-2"/>
                <w:sz w:val="24"/>
              </w:rPr>
              <w:t>прилагательных</w:t>
            </w:r>
          </w:p>
          <w:p w:rsidR="008E0DE0" w:rsidRDefault="00A44001">
            <w:pPr>
              <w:pStyle w:val="TableParagraph"/>
              <w:spacing w:before="2" w:line="273" w:lineRule="exact"/>
              <w:ind w:left="150"/>
              <w:rPr>
                <w:sz w:val="24"/>
              </w:rPr>
            </w:pPr>
            <w:r>
              <w:rPr>
                <w:sz w:val="24"/>
              </w:rPr>
              <w:t>и</w:t>
            </w:r>
            <w:r>
              <w:rPr>
                <w:spacing w:val="-2"/>
                <w:sz w:val="24"/>
              </w:rPr>
              <w:t>глаголов.</w:t>
            </w:r>
          </w:p>
          <w:p w:rsidR="008E0DE0" w:rsidRDefault="00A44001">
            <w:pPr>
              <w:pStyle w:val="TableParagraph"/>
              <w:spacing w:line="273" w:lineRule="exact"/>
              <w:ind w:left="150"/>
              <w:rPr>
                <w:sz w:val="24"/>
              </w:rPr>
            </w:pPr>
            <w:r>
              <w:rPr>
                <w:sz w:val="24"/>
              </w:rPr>
              <w:t>Слитное,дефисноеираздельноенаписание</w:t>
            </w:r>
            <w:r>
              <w:rPr>
                <w:spacing w:val="-4"/>
                <w:sz w:val="24"/>
              </w:rPr>
              <w:t>слов.</w:t>
            </w:r>
          </w:p>
        </w:tc>
        <w:tc>
          <w:tcPr>
            <w:tcW w:w="2269" w:type="dxa"/>
          </w:tcPr>
          <w:p w:rsidR="008E0DE0" w:rsidRDefault="008E0DE0">
            <w:pPr>
              <w:pStyle w:val="TableParagraph"/>
              <w:rPr>
                <w:sz w:val="24"/>
              </w:rPr>
            </w:pPr>
          </w:p>
        </w:tc>
      </w:tr>
      <w:tr w:rsidR="008E0DE0">
        <w:trPr>
          <w:trHeight w:val="5808"/>
        </w:trPr>
        <w:tc>
          <w:tcPr>
            <w:tcW w:w="1066" w:type="dxa"/>
          </w:tcPr>
          <w:p w:rsidR="008E0DE0" w:rsidRDefault="00A44001">
            <w:pPr>
              <w:pStyle w:val="TableParagraph"/>
              <w:spacing w:line="268" w:lineRule="exact"/>
              <w:ind w:left="151"/>
              <w:rPr>
                <w:sz w:val="24"/>
              </w:rPr>
            </w:pPr>
            <w:r>
              <w:rPr>
                <w:spacing w:val="-5"/>
                <w:sz w:val="24"/>
              </w:rPr>
              <w:t>8.</w:t>
            </w:r>
          </w:p>
        </w:tc>
        <w:tc>
          <w:tcPr>
            <w:tcW w:w="6321" w:type="dxa"/>
          </w:tcPr>
          <w:p w:rsidR="008E0DE0" w:rsidRDefault="00A44001" w:rsidP="00C643E9">
            <w:pPr>
              <w:pStyle w:val="TableParagraph"/>
              <w:numPr>
                <w:ilvl w:val="2"/>
                <w:numId w:val="107"/>
              </w:numPr>
              <w:tabs>
                <w:tab w:val="left" w:pos="870"/>
              </w:tabs>
              <w:spacing w:line="269" w:lineRule="exact"/>
              <w:ind w:left="870" w:hanging="720"/>
              <w:jc w:val="both"/>
              <w:rPr>
                <w:sz w:val="24"/>
              </w:rPr>
            </w:pPr>
            <w:r>
              <w:rPr>
                <w:sz w:val="24"/>
              </w:rPr>
              <w:t>Речь.Речевое</w:t>
            </w:r>
            <w:r>
              <w:rPr>
                <w:spacing w:val="-2"/>
                <w:sz w:val="24"/>
              </w:rPr>
              <w:t>общение.</w:t>
            </w:r>
          </w:p>
          <w:p w:rsidR="008E0DE0" w:rsidRDefault="00A44001" w:rsidP="00C643E9">
            <w:pPr>
              <w:pStyle w:val="TableParagraph"/>
              <w:numPr>
                <w:ilvl w:val="3"/>
                <w:numId w:val="107"/>
              </w:numPr>
              <w:tabs>
                <w:tab w:val="left" w:pos="1331"/>
              </w:tabs>
              <w:spacing w:before="1" w:line="237" w:lineRule="auto"/>
              <w:ind w:right="-15" w:firstLine="0"/>
              <w:jc w:val="both"/>
              <w:rPr>
                <w:sz w:val="24"/>
              </w:rPr>
            </w:pPr>
            <w:r>
              <w:rPr>
                <w:sz w:val="24"/>
              </w:rPr>
              <w:t>Речь как деятельность. Виды речевой деятельности (повторение, обобщение).</w:t>
            </w:r>
          </w:p>
          <w:p w:rsidR="008E0DE0" w:rsidRDefault="00A44001" w:rsidP="00C643E9">
            <w:pPr>
              <w:pStyle w:val="TableParagraph"/>
              <w:numPr>
                <w:ilvl w:val="3"/>
                <w:numId w:val="107"/>
              </w:numPr>
              <w:tabs>
                <w:tab w:val="left" w:pos="1115"/>
              </w:tabs>
              <w:spacing w:before="3"/>
              <w:ind w:right="-29" w:firstLine="0"/>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0DE0" w:rsidRDefault="00A44001" w:rsidP="00C643E9">
            <w:pPr>
              <w:pStyle w:val="TableParagraph"/>
              <w:numPr>
                <w:ilvl w:val="3"/>
                <w:numId w:val="107"/>
              </w:numPr>
              <w:tabs>
                <w:tab w:val="left" w:pos="1173"/>
                <w:tab w:val="left" w:pos="2481"/>
                <w:tab w:val="left" w:pos="3348"/>
                <w:tab w:val="left" w:pos="5230"/>
              </w:tabs>
              <w:spacing w:before="5"/>
              <w:ind w:right="-29" w:firstLine="0"/>
              <w:jc w:val="both"/>
              <w:rPr>
                <w:sz w:val="24"/>
              </w:rPr>
            </w:pPr>
            <w:r>
              <w:rPr>
                <w:sz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w:t>
            </w:r>
            <w:r>
              <w:rPr>
                <w:spacing w:val="-2"/>
                <w:sz w:val="24"/>
              </w:rPr>
              <w:t>применительно</w:t>
            </w:r>
            <w:r>
              <w:rPr>
                <w:sz w:val="24"/>
              </w:rPr>
              <w:tab/>
            </w:r>
            <w:r>
              <w:rPr>
                <w:spacing w:val="-10"/>
                <w:sz w:val="24"/>
              </w:rPr>
              <w:t>к</w:t>
            </w:r>
            <w:r>
              <w:rPr>
                <w:sz w:val="24"/>
              </w:rPr>
              <w:tab/>
            </w:r>
            <w:r>
              <w:rPr>
                <w:spacing w:val="-2"/>
                <w:sz w:val="24"/>
              </w:rPr>
              <w:t>различным</w:t>
            </w:r>
            <w:r>
              <w:rPr>
                <w:sz w:val="24"/>
              </w:rPr>
              <w:tab/>
            </w:r>
            <w:r>
              <w:rPr>
                <w:spacing w:val="-2"/>
                <w:sz w:val="24"/>
              </w:rPr>
              <w:t xml:space="preserve">ситуациям </w:t>
            </w:r>
            <w:r>
              <w:rPr>
                <w:sz w:val="24"/>
              </w:rPr>
              <w:t>официального/неофициального общения, статусу адресанта/адресата и другим.</w:t>
            </w:r>
          </w:p>
          <w:p w:rsidR="008E0DE0" w:rsidRDefault="00A44001" w:rsidP="00C643E9">
            <w:pPr>
              <w:pStyle w:val="TableParagraph"/>
              <w:numPr>
                <w:ilvl w:val="3"/>
                <w:numId w:val="107"/>
              </w:numPr>
              <w:tabs>
                <w:tab w:val="left" w:pos="1069"/>
              </w:tabs>
              <w:spacing w:line="276" w:lineRule="exact"/>
              <w:ind w:right="-15" w:firstLine="0"/>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w:t>
            </w:r>
            <w:r>
              <w:rPr>
                <w:spacing w:val="-2"/>
                <w:sz w:val="24"/>
              </w:rPr>
              <w:t>общения.</w:t>
            </w:r>
          </w:p>
        </w:tc>
        <w:tc>
          <w:tcPr>
            <w:tcW w:w="2269" w:type="dxa"/>
          </w:tcPr>
          <w:p w:rsidR="008E0DE0" w:rsidRDefault="008E0DE0">
            <w:pPr>
              <w:pStyle w:val="TableParagraph"/>
              <w:rPr>
                <w:sz w:val="24"/>
              </w:rPr>
            </w:pPr>
          </w:p>
        </w:tc>
      </w:tr>
      <w:tr w:rsidR="008E0DE0">
        <w:trPr>
          <w:trHeight w:val="3048"/>
        </w:trPr>
        <w:tc>
          <w:tcPr>
            <w:tcW w:w="1066" w:type="dxa"/>
          </w:tcPr>
          <w:p w:rsidR="008E0DE0" w:rsidRDefault="00A44001">
            <w:pPr>
              <w:pStyle w:val="TableParagraph"/>
              <w:spacing w:line="266" w:lineRule="exact"/>
              <w:ind w:left="151"/>
              <w:rPr>
                <w:sz w:val="24"/>
              </w:rPr>
            </w:pPr>
            <w:r>
              <w:rPr>
                <w:spacing w:val="-5"/>
                <w:sz w:val="24"/>
              </w:rPr>
              <w:t>9.</w:t>
            </w:r>
          </w:p>
        </w:tc>
        <w:tc>
          <w:tcPr>
            <w:tcW w:w="6321" w:type="dxa"/>
          </w:tcPr>
          <w:p w:rsidR="008E0DE0" w:rsidRDefault="00A44001">
            <w:pPr>
              <w:pStyle w:val="TableParagraph"/>
              <w:tabs>
                <w:tab w:val="left" w:pos="1048"/>
                <w:tab w:val="left" w:pos="1929"/>
                <w:tab w:val="left" w:pos="5060"/>
              </w:tabs>
              <w:ind w:left="150" w:right="11"/>
              <w:rPr>
                <w:sz w:val="24"/>
              </w:rPr>
            </w:pPr>
            <w:r>
              <w:rPr>
                <w:spacing w:val="-2"/>
                <w:sz w:val="24"/>
              </w:rPr>
              <w:t>19.6.9.</w:t>
            </w:r>
            <w:r>
              <w:rPr>
                <w:sz w:val="24"/>
              </w:rPr>
              <w:tab/>
            </w:r>
            <w:r>
              <w:rPr>
                <w:spacing w:val="-2"/>
                <w:sz w:val="24"/>
              </w:rPr>
              <w:t>Текст.</w:t>
            </w:r>
            <w:r>
              <w:rPr>
                <w:sz w:val="24"/>
              </w:rPr>
              <w:tab/>
            </w:r>
            <w:r>
              <w:rPr>
                <w:spacing w:val="-2"/>
                <w:sz w:val="24"/>
              </w:rPr>
              <w:t>Информационно-смысловая</w:t>
            </w:r>
            <w:r>
              <w:rPr>
                <w:sz w:val="24"/>
              </w:rPr>
              <w:tab/>
            </w:r>
            <w:r>
              <w:rPr>
                <w:spacing w:val="-4"/>
                <w:sz w:val="24"/>
              </w:rPr>
              <w:t xml:space="preserve">переработка </w:t>
            </w:r>
            <w:r>
              <w:rPr>
                <w:spacing w:val="-2"/>
                <w:sz w:val="24"/>
              </w:rPr>
              <w:t>текста.</w:t>
            </w:r>
          </w:p>
          <w:p w:rsidR="008E0DE0" w:rsidRDefault="00A44001">
            <w:pPr>
              <w:pStyle w:val="TableParagraph"/>
              <w:ind w:left="150" w:right="74"/>
              <w:rPr>
                <w:sz w:val="24"/>
              </w:rPr>
            </w:pPr>
            <w:r>
              <w:rPr>
                <w:sz w:val="24"/>
              </w:rPr>
              <w:t>Текст, его основные признаки (повторение, обобщение). Логико-смысловыеотношениямеждупредложениямив тексте (общее представление).</w:t>
            </w:r>
          </w:p>
          <w:p w:rsidR="008E0DE0" w:rsidRDefault="00A44001">
            <w:pPr>
              <w:pStyle w:val="TableParagraph"/>
              <w:ind w:left="150" w:right="-29"/>
              <w:jc w:val="both"/>
              <w:rPr>
                <w:sz w:val="24"/>
              </w:rPr>
            </w:pPr>
            <w:r>
              <w:rPr>
                <w:sz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0DE0" w:rsidRDefault="00A44001">
            <w:pPr>
              <w:pStyle w:val="TableParagraph"/>
              <w:spacing w:line="274" w:lineRule="exact"/>
              <w:ind w:left="150" w:right="-15"/>
              <w:jc w:val="both"/>
              <w:rPr>
                <w:sz w:val="24"/>
              </w:rPr>
            </w:pPr>
            <w:r>
              <w:rPr>
                <w:sz w:val="24"/>
              </w:rPr>
              <w:t xml:space="preserve">План. Тезисы. Конспект. Реферат. Аннотация. Отзыв. </w:t>
            </w:r>
            <w:r>
              <w:rPr>
                <w:spacing w:val="-2"/>
                <w:sz w:val="24"/>
              </w:rPr>
              <w:t>Рецензия.</w:t>
            </w:r>
          </w:p>
        </w:tc>
        <w:tc>
          <w:tcPr>
            <w:tcW w:w="2269" w:type="dxa"/>
          </w:tcPr>
          <w:p w:rsidR="008E0DE0" w:rsidRDefault="008E0DE0">
            <w:pPr>
              <w:pStyle w:val="TableParagraph"/>
              <w:rPr>
                <w:sz w:val="24"/>
              </w:rPr>
            </w:pPr>
          </w:p>
        </w:tc>
      </w:tr>
    </w:tbl>
    <w:p w:rsidR="008E0DE0" w:rsidRDefault="008E0DE0">
      <w:pPr>
        <w:pStyle w:val="TableParagraph"/>
        <w:rPr>
          <w:sz w:val="24"/>
        </w:rPr>
        <w:sectPr w:rsidR="008E0DE0">
          <w:type w:val="continuous"/>
          <w:pgSz w:w="11920" w:h="16850"/>
          <w:pgMar w:top="1080" w:right="425" w:bottom="1020" w:left="708" w:header="0" w:footer="466" w:gutter="0"/>
          <w:cols w:space="720"/>
        </w:sect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5817"/>
        <w:gridCol w:w="2977"/>
      </w:tblGrid>
      <w:tr w:rsidR="008E0DE0">
        <w:trPr>
          <w:trHeight w:val="576"/>
        </w:trPr>
        <w:tc>
          <w:tcPr>
            <w:tcW w:w="852" w:type="dxa"/>
          </w:tcPr>
          <w:p w:rsidR="008E0DE0" w:rsidRDefault="00A44001">
            <w:pPr>
              <w:pStyle w:val="TableParagraph"/>
              <w:ind w:left="110" w:right="421" w:firstLine="91"/>
            </w:pPr>
            <w:r>
              <w:rPr>
                <w:spacing w:val="-10"/>
              </w:rPr>
              <w:lastRenderedPageBreak/>
              <w:t xml:space="preserve">№ </w:t>
            </w:r>
            <w:r>
              <w:rPr>
                <w:spacing w:val="-5"/>
              </w:rPr>
              <w:t>п/п</w:t>
            </w:r>
          </w:p>
        </w:tc>
        <w:tc>
          <w:tcPr>
            <w:tcW w:w="5817" w:type="dxa"/>
          </w:tcPr>
          <w:p w:rsidR="008E0DE0" w:rsidRDefault="00A44001">
            <w:pPr>
              <w:pStyle w:val="TableParagraph"/>
              <w:spacing w:line="247" w:lineRule="exact"/>
              <w:ind w:left="155"/>
              <w:jc w:val="center"/>
            </w:pPr>
            <w:r>
              <w:rPr>
                <w:spacing w:val="-2"/>
              </w:rPr>
              <w:t>Наименование</w:t>
            </w:r>
            <w:r>
              <w:rPr>
                <w:spacing w:val="-4"/>
              </w:rPr>
              <w:t>темы</w:t>
            </w:r>
          </w:p>
          <w:p w:rsidR="008E0DE0" w:rsidRDefault="00A44001">
            <w:pPr>
              <w:pStyle w:val="TableParagraph"/>
              <w:spacing w:line="251" w:lineRule="exact"/>
              <w:ind w:left="155" w:right="3"/>
              <w:jc w:val="center"/>
            </w:pPr>
            <w:r>
              <w:t>(сучётомрабочейпрограммы</w:t>
            </w:r>
            <w:r>
              <w:rPr>
                <w:spacing w:val="-2"/>
              </w:rPr>
              <w:t>воспитания)</w:t>
            </w:r>
          </w:p>
        </w:tc>
        <w:tc>
          <w:tcPr>
            <w:tcW w:w="2977" w:type="dxa"/>
          </w:tcPr>
          <w:p w:rsidR="008E0DE0" w:rsidRDefault="00A44001">
            <w:pPr>
              <w:pStyle w:val="TableParagraph"/>
              <w:ind w:left="349" w:right="85" w:hanging="245"/>
            </w:pPr>
            <w:r>
              <w:rPr>
                <w:spacing w:val="-2"/>
              </w:rPr>
              <w:t xml:space="preserve">Количествочасов,отводимых </w:t>
            </w:r>
            <w:r>
              <w:t>на освоение каждой темы</w:t>
            </w:r>
          </w:p>
        </w:tc>
      </w:tr>
      <w:tr w:rsidR="008E0DE0">
        <w:trPr>
          <w:trHeight w:val="297"/>
        </w:trPr>
        <w:tc>
          <w:tcPr>
            <w:tcW w:w="9646" w:type="dxa"/>
            <w:gridSpan w:val="3"/>
          </w:tcPr>
          <w:p w:rsidR="008E0DE0" w:rsidRDefault="00A44001">
            <w:pPr>
              <w:pStyle w:val="TableParagraph"/>
              <w:spacing w:line="249" w:lineRule="exact"/>
              <w:ind w:left="161"/>
              <w:jc w:val="center"/>
              <w:rPr>
                <w:b/>
              </w:rPr>
            </w:pPr>
            <w:r>
              <w:rPr>
                <w:b/>
              </w:rPr>
              <w:t>11</w:t>
            </w:r>
            <w:r>
              <w:rPr>
                <w:b/>
                <w:spacing w:val="-2"/>
              </w:rPr>
              <w:t xml:space="preserve"> класс</w:t>
            </w:r>
          </w:p>
        </w:tc>
      </w:tr>
      <w:tr w:rsidR="008E0DE0">
        <w:trPr>
          <w:trHeight w:val="1838"/>
        </w:trPr>
        <w:tc>
          <w:tcPr>
            <w:tcW w:w="852" w:type="dxa"/>
          </w:tcPr>
          <w:p w:rsidR="008E0DE0" w:rsidRDefault="00A44001">
            <w:pPr>
              <w:pStyle w:val="TableParagraph"/>
              <w:spacing w:line="244" w:lineRule="exact"/>
              <w:ind w:left="150"/>
            </w:pPr>
            <w:r>
              <w:rPr>
                <w:spacing w:val="-5"/>
              </w:rPr>
              <w:t>1.</w:t>
            </w:r>
          </w:p>
        </w:tc>
        <w:tc>
          <w:tcPr>
            <w:tcW w:w="5817" w:type="dxa"/>
          </w:tcPr>
          <w:p w:rsidR="008E0DE0" w:rsidRDefault="00A44001">
            <w:pPr>
              <w:pStyle w:val="TableParagraph"/>
              <w:spacing w:line="242" w:lineRule="exact"/>
              <w:ind w:left="230"/>
              <w:jc w:val="both"/>
            </w:pPr>
            <w:r>
              <w:t>19.7.1.Общиесведенияо</w:t>
            </w:r>
            <w:r>
              <w:rPr>
                <w:spacing w:val="-2"/>
              </w:rPr>
              <w:t>языке.</w:t>
            </w:r>
          </w:p>
          <w:p w:rsidR="008E0DE0" w:rsidRDefault="00A44001">
            <w:pPr>
              <w:pStyle w:val="TableParagraph"/>
              <w:ind w:left="9" w:right="-29" w:firstLine="2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обиходно-разговорнойречи, неоправданное употребление иноязычных заимствований и другое) (обзор).</w:t>
            </w:r>
          </w:p>
        </w:tc>
        <w:tc>
          <w:tcPr>
            <w:tcW w:w="2977" w:type="dxa"/>
          </w:tcPr>
          <w:p w:rsidR="008E0DE0" w:rsidRDefault="00A44001">
            <w:pPr>
              <w:pStyle w:val="TableParagraph"/>
              <w:spacing w:line="242" w:lineRule="exact"/>
              <w:ind w:left="400"/>
              <w:rPr>
                <w:i/>
              </w:rPr>
            </w:pPr>
            <w:r>
              <w:rPr>
                <w:i/>
              </w:rPr>
              <w:t>Часынакаждую</w:t>
            </w:r>
            <w:r>
              <w:rPr>
                <w:i/>
                <w:spacing w:val="-4"/>
              </w:rPr>
              <w:t>тему</w:t>
            </w:r>
          </w:p>
          <w:p w:rsidR="008E0DE0" w:rsidRDefault="00A44001">
            <w:pPr>
              <w:pStyle w:val="TableParagraph"/>
              <w:ind w:left="30" w:firstLine="163"/>
              <w:rPr>
                <w:i/>
              </w:rPr>
            </w:pPr>
            <w:r>
              <w:rPr>
                <w:i/>
              </w:rPr>
              <w:t>распределяются учителем- предметником в зависимости отнагрузкипоучебномуплану</w:t>
            </w:r>
          </w:p>
          <w:p w:rsidR="008E0DE0" w:rsidRDefault="00A44001">
            <w:pPr>
              <w:pStyle w:val="TableParagraph"/>
              <w:spacing w:before="2"/>
              <w:ind w:left="330"/>
              <w:rPr>
                <w:i/>
              </w:rPr>
            </w:pPr>
            <w:r>
              <w:rPr>
                <w:i/>
              </w:rPr>
              <w:t>натекущийучебный</w:t>
            </w:r>
            <w:r>
              <w:rPr>
                <w:i/>
                <w:spacing w:val="-5"/>
              </w:rPr>
              <w:t>год</w:t>
            </w:r>
          </w:p>
        </w:tc>
      </w:tr>
      <w:tr w:rsidR="008E0DE0">
        <w:trPr>
          <w:trHeight w:val="253"/>
        </w:trPr>
        <w:tc>
          <w:tcPr>
            <w:tcW w:w="852" w:type="dxa"/>
          </w:tcPr>
          <w:p w:rsidR="008E0DE0" w:rsidRDefault="00A44001">
            <w:pPr>
              <w:pStyle w:val="TableParagraph"/>
              <w:spacing w:line="234" w:lineRule="exact"/>
              <w:ind w:left="150"/>
            </w:pPr>
            <w:r>
              <w:rPr>
                <w:spacing w:val="-5"/>
              </w:rPr>
              <w:t>2.</w:t>
            </w:r>
          </w:p>
        </w:tc>
        <w:tc>
          <w:tcPr>
            <w:tcW w:w="5817" w:type="dxa"/>
          </w:tcPr>
          <w:p w:rsidR="008E0DE0" w:rsidRDefault="00A44001">
            <w:pPr>
              <w:pStyle w:val="TableParagraph"/>
              <w:spacing w:line="234" w:lineRule="exact"/>
              <w:ind w:left="230"/>
            </w:pPr>
            <w:r>
              <w:t>19.7.2.Языкиречь.Культура</w:t>
            </w:r>
            <w:r>
              <w:rPr>
                <w:spacing w:val="-4"/>
              </w:rPr>
              <w:t xml:space="preserve"> речи.</w:t>
            </w:r>
          </w:p>
        </w:tc>
        <w:tc>
          <w:tcPr>
            <w:tcW w:w="2977" w:type="dxa"/>
          </w:tcPr>
          <w:p w:rsidR="008E0DE0" w:rsidRDefault="008E0DE0">
            <w:pPr>
              <w:pStyle w:val="TableParagraph"/>
              <w:rPr>
                <w:sz w:val="18"/>
              </w:rPr>
            </w:pPr>
          </w:p>
        </w:tc>
      </w:tr>
      <w:tr w:rsidR="008E0DE0">
        <w:trPr>
          <w:trHeight w:val="7844"/>
        </w:trPr>
        <w:tc>
          <w:tcPr>
            <w:tcW w:w="852" w:type="dxa"/>
          </w:tcPr>
          <w:p w:rsidR="008E0DE0" w:rsidRDefault="00A44001">
            <w:pPr>
              <w:pStyle w:val="TableParagraph"/>
              <w:spacing w:line="244" w:lineRule="exact"/>
              <w:ind w:left="150"/>
            </w:pPr>
            <w:r>
              <w:rPr>
                <w:spacing w:val="-5"/>
              </w:rPr>
              <w:t>3.</w:t>
            </w:r>
          </w:p>
        </w:tc>
        <w:tc>
          <w:tcPr>
            <w:tcW w:w="5817" w:type="dxa"/>
          </w:tcPr>
          <w:p w:rsidR="008E0DE0" w:rsidRDefault="00A44001" w:rsidP="00C643E9">
            <w:pPr>
              <w:pStyle w:val="TableParagraph"/>
              <w:numPr>
                <w:ilvl w:val="2"/>
                <w:numId w:val="106"/>
              </w:numPr>
              <w:tabs>
                <w:tab w:val="left" w:pos="892"/>
              </w:tabs>
              <w:spacing w:line="242" w:lineRule="exact"/>
              <w:ind w:left="892" w:hanging="662"/>
              <w:jc w:val="both"/>
            </w:pPr>
            <w:r>
              <w:rPr>
                <w:spacing w:val="-2"/>
              </w:rPr>
              <w:t>Синтаксис.Синтаксическиенормы.</w:t>
            </w:r>
          </w:p>
          <w:p w:rsidR="008E0DE0" w:rsidRDefault="00A44001" w:rsidP="00C643E9">
            <w:pPr>
              <w:pStyle w:val="TableParagraph"/>
              <w:numPr>
                <w:ilvl w:val="3"/>
                <w:numId w:val="106"/>
              </w:numPr>
              <w:tabs>
                <w:tab w:val="left" w:pos="1100"/>
              </w:tabs>
              <w:ind w:right="-29" w:firstLine="220"/>
              <w:jc w:val="both"/>
            </w:pPr>
            <w:r>
              <w:t xml:space="preserve">Синтаксис как раздел лингвистики (повторение, обобщение). Синтаксический анализ словосочетания и </w:t>
            </w:r>
            <w:r>
              <w:rPr>
                <w:spacing w:val="-2"/>
              </w:rPr>
              <w:t>предложения.</w:t>
            </w:r>
          </w:p>
          <w:p w:rsidR="008E0DE0" w:rsidRDefault="00A44001">
            <w:pPr>
              <w:pStyle w:val="TableParagraph"/>
              <w:ind w:left="9" w:right="-29" w:firstLine="220"/>
              <w:jc w:val="both"/>
            </w:pPr>
            <w:r>
              <w:t>Изобразительно-выразительные средства синтаксиса. Синтаксический параллелизм, парцелляция, вопросно- 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E0DE0" w:rsidRDefault="00A44001" w:rsidP="00C643E9">
            <w:pPr>
              <w:pStyle w:val="TableParagraph"/>
              <w:numPr>
                <w:ilvl w:val="3"/>
                <w:numId w:val="106"/>
              </w:numPr>
              <w:tabs>
                <w:tab w:val="left" w:pos="1256"/>
              </w:tabs>
              <w:ind w:right="-29" w:firstLine="2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Согласованиесказуемого с подлежащим, выраженным аббревиатурой, заимствованным несклоняемым существительным.</w:t>
            </w:r>
          </w:p>
          <w:p w:rsidR="008E0DE0" w:rsidRDefault="00A44001">
            <w:pPr>
              <w:pStyle w:val="TableParagraph"/>
              <w:ind w:left="9" w:right="-29" w:firstLine="220"/>
              <w:jc w:val="both"/>
            </w:pPr>
            <w:r>
              <w:t xml:space="preserve">Основные нормы управления: правильный выборпадежной или предложно-падежной формы управляемого </w:t>
            </w:r>
            <w:r>
              <w:rPr>
                <w:spacing w:val="-2"/>
              </w:rPr>
              <w:t>слова.</w:t>
            </w:r>
          </w:p>
          <w:p w:rsidR="008E0DE0" w:rsidRDefault="00A44001">
            <w:pPr>
              <w:pStyle w:val="TableParagraph"/>
              <w:tabs>
                <w:tab w:val="left" w:pos="1410"/>
                <w:tab w:val="left" w:pos="2262"/>
                <w:tab w:val="left" w:pos="3788"/>
                <w:tab w:val="left" w:pos="5170"/>
              </w:tabs>
              <w:ind w:left="9" w:right="-29" w:firstLine="220"/>
            </w:pPr>
            <w:r>
              <w:rPr>
                <w:spacing w:val="-2"/>
              </w:rPr>
              <w:t>Основные</w:t>
            </w:r>
            <w:r>
              <w:tab/>
            </w:r>
            <w:r>
              <w:rPr>
                <w:spacing w:val="-4"/>
              </w:rPr>
              <w:t>нормы</w:t>
            </w:r>
            <w:r>
              <w:tab/>
            </w:r>
            <w:r>
              <w:rPr>
                <w:spacing w:val="-2"/>
              </w:rPr>
              <w:t>употребления</w:t>
            </w:r>
            <w:r>
              <w:tab/>
            </w:r>
            <w:r>
              <w:rPr>
                <w:spacing w:val="-2"/>
              </w:rPr>
              <w:t>однородных</w:t>
            </w:r>
            <w:r>
              <w:tab/>
            </w:r>
            <w:r>
              <w:rPr>
                <w:spacing w:val="-2"/>
              </w:rPr>
              <w:t>членов предложения.</w:t>
            </w:r>
          </w:p>
          <w:p w:rsidR="008E0DE0" w:rsidRDefault="00A44001">
            <w:pPr>
              <w:pStyle w:val="TableParagraph"/>
              <w:tabs>
                <w:tab w:val="left" w:pos="1552"/>
                <w:tab w:val="left" w:pos="2545"/>
                <w:tab w:val="left" w:pos="4213"/>
                <w:tab w:val="left" w:pos="5703"/>
              </w:tabs>
              <w:ind w:left="9" w:right="-29" w:firstLine="220"/>
            </w:pPr>
            <w:r>
              <w:rPr>
                <w:spacing w:val="-2"/>
              </w:rPr>
              <w:t>Основные</w:t>
            </w:r>
            <w:r>
              <w:tab/>
            </w:r>
            <w:r>
              <w:rPr>
                <w:spacing w:val="-4"/>
              </w:rPr>
              <w:t>нормы</w:t>
            </w:r>
            <w:r>
              <w:tab/>
            </w:r>
            <w:r>
              <w:rPr>
                <w:spacing w:val="-2"/>
              </w:rPr>
              <w:t>употребления</w:t>
            </w:r>
            <w:r>
              <w:tab/>
            </w:r>
            <w:r>
              <w:rPr>
                <w:spacing w:val="-2"/>
              </w:rPr>
              <w:t>причастных</w:t>
            </w:r>
            <w:r>
              <w:tab/>
            </w:r>
            <w:r>
              <w:rPr>
                <w:spacing w:val="-10"/>
              </w:rPr>
              <w:t xml:space="preserve">и </w:t>
            </w:r>
            <w:r>
              <w:t>деепричастных оборотов.</w:t>
            </w:r>
          </w:p>
          <w:p w:rsidR="008E0DE0" w:rsidRDefault="00A44001">
            <w:pPr>
              <w:pStyle w:val="TableParagraph"/>
              <w:spacing w:line="246" w:lineRule="exact"/>
              <w:ind w:left="230"/>
            </w:pPr>
            <w:r>
              <w:t>Основныенормыпостроениясложных</w:t>
            </w:r>
            <w:r>
              <w:rPr>
                <w:spacing w:val="-2"/>
              </w:rPr>
              <w:t>предложений.</w:t>
            </w:r>
          </w:p>
        </w:tc>
        <w:tc>
          <w:tcPr>
            <w:tcW w:w="2977" w:type="dxa"/>
          </w:tcPr>
          <w:p w:rsidR="008E0DE0" w:rsidRDefault="008E0DE0">
            <w:pPr>
              <w:pStyle w:val="TableParagraph"/>
            </w:pPr>
          </w:p>
        </w:tc>
      </w:tr>
      <w:tr w:rsidR="008E0DE0">
        <w:trPr>
          <w:trHeight w:val="3542"/>
        </w:trPr>
        <w:tc>
          <w:tcPr>
            <w:tcW w:w="852" w:type="dxa"/>
          </w:tcPr>
          <w:p w:rsidR="008E0DE0" w:rsidRDefault="00A44001">
            <w:pPr>
              <w:pStyle w:val="TableParagraph"/>
              <w:spacing w:line="244" w:lineRule="exact"/>
              <w:ind w:left="150"/>
            </w:pPr>
            <w:r>
              <w:rPr>
                <w:spacing w:val="-5"/>
              </w:rPr>
              <w:t>4.</w:t>
            </w:r>
          </w:p>
        </w:tc>
        <w:tc>
          <w:tcPr>
            <w:tcW w:w="5817" w:type="dxa"/>
          </w:tcPr>
          <w:p w:rsidR="008E0DE0" w:rsidRDefault="00A44001" w:rsidP="00C643E9">
            <w:pPr>
              <w:pStyle w:val="TableParagraph"/>
              <w:numPr>
                <w:ilvl w:val="2"/>
                <w:numId w:val="105"/>
              </w:numPr>
              <w:tabs>
                <w:tab w:val="left" w:pos="892"/>
              </w:tabs>
              <w:spacing w:line="241" w:lineRule="exact"/>
              <w:ind w:left="892" w:hanging="662"/>
              <w:jc w:val="both"/>
            </w:pPr>
            <w:r>
              <w:rPr>
                <w:spacing w:val="-2"/>
              </w:rPr>
              <w:t>Пунктуация.Основныеправилапунктуации.</w:t>
            </w:r>
          </w:p>
          <w:p w:rsidR="008E0DE0" w:rsidRDefault="00A44001" w:rsidP="00C643E9">
            <w:pPr>
              <w:pStyle w:val="TableParagraph"/>
              <w:numPr>
                <w:ilvl w:val="3"/>
                <w:numId w:val="105"/>
              </w:numPr>
              <w:tabs>
                <w:tab w:val="left" w:pos="1071"/>
              </w:tabs>
              <w:spacing w:line="242" w:lineRule="auto"/>
              <w:ind w:right="-29" w:firstLine="220"/>
              <w:jc w:val="both"/>
            </w:pPr>
            <w:r>
              <w:t>Пунктуация как раздел лингвистики (повторение, обобщение). Пунктуационный анализ предложения.</w:t>
            </w:r>
          </w:p>
          <w:p w:rsidR="008E0DE0" w:rsidRDefault="00A44001">
            <w:pPr>
              <w:pStyle w:val="TableParagraph"/>
              <w:ind w:left="9" w:right="-29" w:firstLine="2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E0DE0" w:rsidRDefault="00A44001" w:rsidP="00C643E9">
            <w:pPr>
              <w:pStyle w:val="TableParagraph"/>
              <w:numPr>
                <w:ilvl w:val="3"/>
                <w:numId w:val="105"/>
              </w:numPr>
              <w:tabs>
                <w:tab w:val="left" w:pos="1229"/>
              </w:tabs>
              <w:ind w:right="-29" w:firstLine="220"/>
              <w:jc w:val="both"/>
            </w:pPr>
            <w:r>
              <w:t>Знаки препинания и их функции. Знаки препинания между подлежащим и сказуемым.</w:t>
            </w:r>
          </w:p>
          <w:p w:rsidR="008E0DE0" w:rsidRDefault="00A44001">
            <w:pPr>
              <w:pStyle w:val="TableParagraph"/>
              <w:ind w:left="9" w:right="-29" w:firstLine="220"/>
              <w:jc w:val="both"/>
            </w:pPr>
            <w:r>
              <w:t xml:space="preserve">Знаки препинания в предложениях с однородными </w:t>
            </w:r>
            <w:r>
              <w:rPr>
                <w:spacing w:val="-2"/>
              </w:rPr>
              <w:t>членами.</w:t>
            </w:r>
          </w:p>
          <w:p w:rsidR="008E0DE0" w:rsidRDefault="00A44001">
            <w:pPr>
              <w:pStyle w:val="TableParagraph"/>
              <w:spacing w:line="246" w:lineRule="exact"/>
              <w:ind w:left="230"/>
              <w:jc w:val="both"/>
            </w:pPr>
            <w:r>
              <w:t>Знакипрепинанияпри</w:t>
            </w:r>
            <w:r>
              <w:rPr>
                <w:spacing w:val="-2"/>
              </w:rPr>
              <w:t>обособлении.</w:t>
            </w:r>
          </w:p>
        </w:tc>
        <w:tc>
          <w:tcPr>
            <w:tcW w:w="2977" w:type="dxa"/>
          </w:tcPr>
          <w:p w:rsidR="008E0DE0" w:rsidRDefault="008E0DE0">
            <w:pPr>
              <w:pStyle w:val="TableParagraph"/>
            </w:pPr>
          </w:p>
        </w:tc>
      </w:tr>
    </w:tbl>
    <w:p w:rsidR="008E0DE0" w:rsidRDefault="008E0DE0">
      <w:pPr>
        <w:pStyle w:val="TableParagraph"/>
        <w:sectPr w:rsidR="008E0DE0">
          <w:pgSz w:w="11920" w:h="16850"/>
          <w:pgMar w:top="1080" w:right="425" w:bottom="1020" w:left="708" w:header="0" w:footer="466" w:gutter="0"/>
          <w:cols w:space="720"/>
        </w:sect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5817"/>
        <w:gridCol w:w="2977"/>
      </w:tblGrid>
      <w:tr w:rsidR="008E0DE0">
        <w:trPr>
          <w:trHeight w:val="1519"/>
        </w:trPr>
        <w:tc>
          <w:tcPr>
            <w:tcW w:w="852" w:type="dxa"/>
          </w:tcPr>
          <w:p w:rsidR="008E0DE0" w:rsidRDefault="008E0DE0">
            <w:pPr>
              <w:pStyle w:val="TableParagraph"/>
            </w:pPr>
          </w:p>
        </w:tc>
        <w:tc>
          <w:tcPr>
            <w:tcW w:w="5817" w:type="dxa"/>
          </w:tcPr>
          <w:p w:rsidR="008E0DE0" w:rsidRDefault="00A44001">
            <w:pPr>
              <w:pStyle w:val="TableParagraph"/>
              <w:tabs>
                <w:tab w:val="left" w:pos="1065"/>
                <w:tab w:val="left" w:pos="2457"/>
                <w:tab w:val="left" w:pos="2841"/>
                <w:tab w:val="left" w:pos="4479"/>
                <w:tab w:val="left" w:pos="4858"/>
              </w:tabs>
              <w:ind w:left="9" w:right="9" w:firstLine="220"/>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4"/>
              </w:rPr>
              <w:t xml:space="preserve">вводными </w:t>
            </w:r>
            <w:r>
              <w:t>конструкциями, обращениями, междометиями.</w:t>
            </w:r>
          </w:p>
          <w:p w:rsidR="008E0DE0" w:rsidRDefault="00A44001">
            <w:pPr>
              <w:pStyle w:val="TableParagraph"/>
              <w:spacing w:line="251" w:lineRule="exact"/>
              <w:ind w:left="230"/>
            </w:pPr>
            <w:r>
              <w:t>Знакипрепинаниявсложном</w:t>
            </w:r>
            <w:r>
              <w:rPr>
                <w:spacing w:val="-2"/>
              </w:rPr>
              <w:t>предложении.</w:t>
            </w:r>
          </w:p>
          <w:p w:rsidR="008E0DE0" w:rsidRDefault="00A44001">
            <w:pPr>
              <w:pStyle w:val="TableParagraph"/>
              <w:ind w:left="9" w:firstLine="220"/>
            </w:pPr>
            <w:r>
              <w:t>Знакипрепинаниявсложномпредложениисразными видами связи.</w:t>
            </w:r>
          </w:p>
          <w:p w:rsidR="008E0DE0" w:rsidRDefault="00A44001">
            <w:pPr>
              <w:pStyle w:val="TableParagraph"/>
              <w:spacing w:line="241" w:lineRule="exact"/>
              <w:ind w:left="230"/>
            </w:pPr>
            <w:r>
              <w:t>Знакипрепинанияприпередачечужой</w:t>
            </w:r>
            <w:r>
              <w:rPr>
                <w:spacing w:val="-4"/>
              </w:rPr>
              <w:t>речи.</w:t>
            </w:r>
          </w:p>
        </w:tc>
        <w:tc>
          <w:tcPr>
            <w:tcW w:w="2977" w:type="dxa"/>
          </w:tcPr>
          <w:p w:rsidR="008E0DE0" w:rsidRDefault="008E0DE0">
            <w:pPr>
              <w:pStyle w:val="TableParagraph"/>
            </w:pPr>
          </w:p>
        </w:tc>
      </w:tr>
      <w:tr w:rsidR="008E0DE0">
        <w:trPr>
          <w:trHeight w:val="10630"/>
        </w:trPr>
        <w:tc>
          <w:tcPr>
            <w:tcW w:w="852" w:type="dxa"/>
          </w:tcPr>
          <w:p w:rsidR="008E0DE0" w:rsidRDefault="00A44001">
            <w:pPr>
              <w:pStyle w:val="TableParagraph"/>
              <w:spacing w:line="247" w:lineRule="exact"/>
              <w:ind w:left="150"/>
            </w:pPr>
            <w:r>
              <w:rPr>
                <w:spacing w:val="-5"/>
              </w:rPr>
              <w:t>5.</w:t>
            </w:r>
          </w:p>
        </w:tc>
        <w:tc>
          <w:tcPr>
            <w:tcW w:w="5817" w:type="dxa"/>
          </w:tcPr>
          <w:p w:rsidR="008E0DE0" w:rsidRDefault="00A44001" w:rsidP="00C643E9">
            <w:pPr>
              <w:pStyle w:val="TableParagraph"/>
              <w:numPr>
                <w:ilvl w:val="2"/>
                <w:numId w:val="104"/>
              </w:numPr>
              <w:tabs>
                <w:tab w:val="left" w:pos="890"/>
              </w:tabs>
              <w:spacing w:line="245" w:lineRule="exact"/>
              <w:ind w:hanging="660"/>
              <w:jc w:val="both"/>
            </w:pPr>
            <w:r>
              <w:rPr>
                <w:spacing w:val="-2"/>
              </w:rPr>
              <w:t>Функциональнаястилистика.Культура</w:t>
            </w:r>
            <w:r>
              <w:rPr>
                <w:spacing w:val="-4"/>
              </w:rPr>
              <w:t>речи.</w:t>
            </w:r>
          </w:p>
          <w:p w:rsidR="008E0DE0" w:rsidRDefault="00A44001" w:rsidP="00C643E9">
            <w:pPr>
              <w:pStyle w:val="TableParagraph"/>
              <w:numPr>
                <w:ilvl w:val="3"/>
                <w:numId w:val="104"/>
              </w:numPr>
              <w:tabs>
                <w:tab w:val="left" w:pos="1308"/>
              </w:tabs>
              <w:ind w:right="-29" w:firstLine="220"/>
              <w:jc w:val="both"/>
            </w:pPr>
            <w:r>
              <w:t xml:space="preserve">Функциональная стилистика как раздел лингвистики. Стилистическая норма (повторение, </w:t>
            </w:r>
            <w:r>
              <w:rPr>
                <w:spacing w:val="-2"/>
              </w:rPr>
              <w:t>обобщение).</w:t>
            </w:r>
          </w:p>
          <w:p w:rsidR="008E0DE0" w:rsidRDefault="00A44001" w:rsidP="00C643E9">
            <w:pPr>
              <w:pStyle w:val="TableParagraph"/>
              <w:numPr>
                <w:ilvl w:val="3"/>
                <w:numId w:val="104"/>
              </w:numPr>
              <w:tabs>
                <w:tab w:val="left" w:pos="1191"/>
                <w:tab w:val="left" w:pos="2210"/>
                <w:tab w:val="left" w:pos="4090"/>
              </w:tabs>
              <w:ind w:right="-29" w:firstLine="220"/>
              <w:jc w:val="both"/>
            </w:pPr>
            <w: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w:t>
            </w:r>
            <w:r>
              <w:rPr>
                <w:spacing w:val="-2"/>
              </w:rPr>
              <w:t>интонационные,</w:t>
            </w:r>
            <w:r>
              <w:tab/>
            </w:r>
            <w:r>
              <w:rPr>
                <w:spacing w:val="-2"/>
              </w:rPr>
              <w:t>лексические,</w:t>
            </w:r>
            <w:r>
              <w:tab/>
            </w:r>
            <w:r>
              <w:rPr>
                <w:spacing w:val="-2"/>
              </w:rPr>
              <w:t xml:space="preserve">морфологические, </w:t>
            </w:r>
            <w:r>
              <w:t>синтаксические особенности разговорной речи. Основные жанры разговорной речи: устный рассказ, беседа, спор и другие (обзор).</w:t>
            </w:r>
          </w:p>
          <w:p w:rsidR="008E0DE0" w:rsidRDefault="00A44001" w:rsidP="00C643E9">
            <w:pPr>
              <w:pStyle w:val="TableParagraph"/>
              <w:numPr>
                <w:ilvl w:val="3"/>
                <w:numId w:val="104"/>
              </w:numPr>
              <w:tabs>
                <w:tab w:val="left" w:pos="1208"/>
              </w:tabs>
              <w:ind w:right="-29" w:firstLine="22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Лексические,морфологические,синтаксическиеособенности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E0DE0" w:rsidRDefault="00A44001" w:rsidP="00C643E9">
            <w:pPr>
              <w:pStyle w:val="TableParagraph"/>
              <w:numPr>
                <w:ilvl w:val="3"/>
                <w:numId w:val="104"/>
              </w:numPr>
              <w:tabs>
                <w:tab w:val="left" w:pos="1330"/>
                <w:tab w:val="left" w:pos="3199"/>
                <w:tab w:val="left" w:pos="4918"/>
              </w:tabs>
              <w:ind w:right="-29" w:firstLine="220"/>
              <w:jc w:val="both"/>
            </w:pPr>
            <w:r>
              <w:t>Официально-деловой стиль, сферы его использования, назначение. Основные признаки</w:t>
            </w:r>
            <w:r>
              <w:rPr>
                <w:spacing w:val="-2"/>
              </w:rPr>
              <w:t>официально-делового</w:t>
            </w:r>
            <w:r>
              <w:tab/>
            </w:r>
            <w:r>
              <w:rPr>
                <w:spacing w:val="-2"/>
              </w:rPr>
              <w:t>стиля:</w:t>
            </w:r>
            <w:r>
              <w:tab/>
            </w:r>
            <w:r>
              <w:rPr>
                <w:spacing w:val="-2"/>
              </w:rPr>
              <w:t xml:space="preserve">точность, </w:t>
            </w:r>
            <w:r>
              <w:t>стандартизированность, стереотипность. Лексические, морфологические, синтаксические особенности официально- 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E0DE0" w:rsidRDefault="00A44001" w:rsidP="00C643E9">
            <w:pPr>
              <w:pStyle w:val="TableParagraph"/>
              <w:numPr>
                <w:ilvl w:val="3"/>
                <w:numId w:val="104"/>
              </w:numPr>
              <w:tabs>
                <w:tab w:val="left" w:pos="1385"/>
                <w:tab w:val="left" w:pos="2042"/>
                <w:tab w:val="left" w:pos="4090"/>
              </w:tabs>
              <w:ind w:right="-29" w:firstLine="220"/>
              <w:jc w:val="both"/>
            </w:pPr>
            <w:r>
              <w:t xml:space="preserve">Публицистический стиль, сферы его использования, назначение. Основные признаки публицистического стиля: экспрессивность, призывность, </w:t>
            </w:r>
            <w:r>
              <w:rPr>
                <w:spacing w:val="-2"/>
              </w:rPr>
              <w:t>оценочность.</w:t>
            </w:r>
            <w:r>
              <w:tab/>
            </w:r>
            <w:r>
              <w:tab/>
            </w:r>
            <w:r>
              <w:rPr>
                <w:spacing w:val="-2"/>
              </w:rPr>
              <w:t>Лексические,</w:t>
            </w:r>
            <w:r>
              <w:tab/>
            </w:r>
            <w:r>
              <w:rPr>
                <w:spacing w:val="-2"/>
              </w:rPr>
              <w:t xml:space="preserve">морфологические, </w:t>
            </w:r>
            <w:r>
              <w:t>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E0DE0" w:rsidRDefault="00A44001" w:rsidP="00C643E9">
            <w:pPr>
              <w:pStyle w:val="TableParagraph"/>
              <w:numPr>
                <w:ilvl w:val="3"/>
                <w:numId w:val="104"/>
              </w:numPr>
              <w:tabs>
                <w:tab w:val="left" w:pos="1085"/>
              </w:tabs>
              <w:spacing w:before="1" w:line="237" w:lineRule="auto"/>
              <w:ind w:right="-29" w:firstLine="22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rsidR="008E0DE0" w:rsidRDefault="008E0DE0">
            <w:pPr>
              <w:pStyle w:val="TableParagraph"/>
            </w:pPr>
          </w:p>
        </w:tc>
      </w:tr>
    </w:tbl>
    <w:p w:rsidR="008E0DE0" w:rsidRDefault="008E0DE0">
      <w:pPr>
        <w:pStyle w:val="a3"/>
        <w:ind w:left="0" w:firstLine="0"/>
        <w:jc w:val="left"/>
      </w:pPr>
    </w:p>
    <w:p w:rsidR="008E0DE0" w:rsidRDefault="008E0DE0">
      <w:pPr>
        <w:pStyle w:val="a3"/>
        <w:spacing w:before="16"/>
        <w:ind w:left="0" w:firstLine="0"/>
        <w:jc w:val="left"/>
      </w:pPr>
    </w:p>
    <w:p w:rsidR="008E0DE0" w:rsidRDefault="00A44001" w:rsidP="00C643E9">
      <w:pPr>
        <w:pStyle w:val="1"/>
        <w:numPr>
          <w:ilvl w:val="2"/>
          <w:numId w:val="139"/>
        </w:numPr>
        <w:tabs>
          <w:tab w:val="left" w:pos="3077"/>
          <w:tab w:val="left" w:pos="4883"/>
        </w:tabs>
        <w:spacing w:line="244" w:lineRule="auto"/>
        <w:ind w:left="4883" w:right="1521" w:hanging="2406"/>
        <w:jc w:val="left"/>
      </w:pPr>
      <w:r>
        <w:t>Рабочаяпрограммапоучебномупредмету«Литература» (</w:t>
      </w:r>
      <w:r>
        <w:rPr>
          <w:position w:val="1"/>
        </w:rPr>
        <w:t>базовый уровень)</w:t>
      </w:r>
    </w:p>
    <w:p w:rsidR="008E0DE0" w:rsidRDefault="008E0DE0">
      <w:pPr>
        <w:pStyle w:val="a3"/>
        <w:spacing w:before="180"/>
        <w:ind w:left="0" w:firstLine="0"/>
        <w:jc w:val="left"/>
        <w:rPr>
          <w:b/>
        </w:rPr>
      </w:pPr>
    </w:p>
    <w:p w:rsidR="008E0DE0" w:rsidRDefault="00A44001">
      <w:pPr>
        <w:pStyle w:val="a3"/>
        <w:spacing w:before="1"/>
        <w:ind w:right="136"/>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firstLine="0"/>
        <w:jc w:val="left"/>
      </w:pPr>
      <w:r>
        <w:lastRenderedPageBreak/>
        <w:t>литературеиидополненаобщимтематическимпланированиемвцеляхприведенияструктуры рабочей программы в соответствие с требованием ФГОС ООО.</w:t>
      </w:r>
    </w:p>
    <w:p w:rsidR="008E0DE0" w:rsidRDefault="00A44001">
      <w:pPr>
        <w:pStyle w:val="a3"/>
        <w:spacing w:before="1"/>
        <w:jc w:val="left"/>
      </w:pPr>
      <w:r>
        <w:t>Рабочаяпрограммасоставленанаосновефедеральнойрабочейпрограммыполитеоатуре базового уровня.</w:t>
      </w:r>
    </w:p>
    <w:p w:rsidR="008E0DE0" w:rsidRDefault="00A44001">
      <w:pPr>
        <w:pStyle w:val="1"/>
        <w:spacing w:before="12"/>
        <w:ind w:left="993"/>
        <w:jc w:val="center"/>
      </w:pPr>
      <w:r>
        <w:t>Пояснительная</w:t>
      </w:r>
      <w:r>
        <w:rPr>
          <w:spacing w:val="-2"/>
        </w:rPr>
        <w:t>записка</w:t>
      </w:r>
    </w:p>
    <w:p w:rsidR="008E0DE0" w:rsidRDefault="00A44001">
      <w:pPr>
        <w:pStyle w:val="a3"/>
        <w:spacing w:before="266"/>
        <w:ind w:right="141"/>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8E0DE0" w:rsidRDefault="00A44001">
      <w:pPr>
        <w:pStyle w:val="a3"/>
        <w:ind w:right="137"/>
      </w:pPr>
      <w:r>
        <w:t xml:space="preserve">Литературное образование на уровне среднего общего образования преемственно сучебным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Pr>
          <w:spacing w:val="-2"/>
        </w:rPr>
        <w:t>миру.</w:t>
      </w:r>
    </w:p>
    <w:p w:rsidR="008E0DE0" w:rsidRDefault="00A44001">
      <w:pPr>
        <w:pStyle w:val="a3"/>
        <w:ind w:right="137"/>
      </w:pPr>
      <w:r>
        <w:t>Врабочей программеполитературе учтенывсеэтапыроссийскогоисторико-литературного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8E0DE0" w:rsidRDefault="00A44001">
      <w:pPr>
        <w:pStyle w:val="a3"/>
        <w:spacing w:before="1"/>
        <w:ind w:right="15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E0DE0" w:rsidRDefault="00A44001">
      <w:pPr>
        <w:pStyle w:val="a3"/>
        <w:ind w:right="129"/>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средствуприобщения к российскомулитературномунаследию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8E0DE0" w:rsidRDefault="00A44001">
      <w:pPr>
        <w:pStyle w:val="a3"/>
        <w:ind w:right="143"/>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8E0DE0" w:rsidRDefault="00A44001">
      <w:pPr>
        <w:pStyle w:val="a3"/>
        <w:ind w:right="129"/>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8E0DE0" w:rsidRDefault="00A44001">
      <w:pPr>
        <w:pStyle w:val="a3"/>
        <w:spacing w:before="2"/>
        <w:ind w:right="133"/>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художественныхпроизведений,знаниесодержанияиосмыслениеключевыхпроблем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2" w:firstLine="0"/>
      </w:pPr>
      <w:r>
        <w:lastRenderedPageBreak/>
        <w:t>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E0DE0" w:rsidRDefault="00A44001">
      <w:pPr>
        <w:pStyle w:val="a3"/>
        <w:spacing w:before="3"/>
        <w:ind w:right="131"/>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8E0DE0" w:rsidRDefault="00A44001">
      <w:pPr>
        <w:pStyle w:val="a3"/>
        <w:ind w:right="126"/>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rsidR="008E0DE0" w:rsidRDefault="00A44001">
      <w:pPr>
        <w:pStyle w:val="a3"/>
        <w:spacing w:before="1"/>
        <w:ind w:right="138"/>
        <w:rPr>
          <w:position w:val="1"/>
        </w:rPr>
      </w:pPr>
      <w:r>
        <w:t>В соответствии с ФГОС СОО литература является обязательным предметом на данном уровне образования. 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1"/>
        <w:spacing w:before="60" w:line="550" w:lineRule="atLeast"/>
        <w:ind w:right="3026" w:firstLine="2947"/>
        <w:jc w:val="both"/>
      </w:pPr>
      <w:r>
        <w:t>Содержаниеобученияв10классе Литература второй половины XIX века.</w:t>
      </w:r>
    </w:p>
    <w:p w:rsidR="008E0DE0" w:rsidRDefault="00A44001">
      <w:pPr>
        <w:pStyle w:val="a3"/>
        <w:spacing w:line="268" w:lineRule="exact"/>
        <w:ind w:left="1133" w:firstLine="0"/>
      </w:pPr>
      <w:r>
        <w:t>Островский.Драма</w:t>
      </w:r>
      <w:r>
        <w:rPr>
          <w:spacing w:val="-2"/>
        </w:rPr>
        <w:t>«Гроза».</w:t>
      </w:r>
    </w:p>
    <w:p w:rsidR="008E0DE0" w:rsidRDefault="00A44001">
      <w:pPr>
        <w:pStyle w:val="a3"/>
        <w:ind w:left="1133" w:right="5795" w:firstLine="0"/>
      </w:pPr>
      <w:r>
        <w:t>И.А. Гончаров. Роман «Обломов». И.С.Тургенев.Роман«Отцыи</w:t>
      </w:r>
      <w:r>
        <w:rPr>
          <w:spacing w:val="-2"/>
        </w:rPr>
        <w:t>дети».</w:t>
      </w:r>
    </w:p>
    <w:p w:rsidR="008E0DE0" w:rsidRDefault="00A44001">
      <w:pPr>
        <w:pStyle w:val="a3"/>
        <w:ind w:right="150"/>
      </w:pPr>
      <w: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8E0DE0" w:rsidRDefault="00A44001">
      <w:pPr>
        <w:pStyle w:val="a3"/>
        <w:ind w:right="152"/>
      </w:pPr>
      <w:r>
        <w:t>Н.А. Некрасов. Стихотворения (не менее трёх по выбору). Например, «Тройка», «Я не люблюиронии твоей...», «Вчерашний день,часув шестом…», «Мы с тобой бестолковые люди...»,</w:t>
      </w:r>
    </w:p>
    <w:p w:rsidR="008E0DE0" w:rsidRDefault="00A44001">
      <w:pPr>
        <w:pStyle w:val="a3"/>
        <w:ind w:firstLine="0"/>
      </w:pPr>
      <w:r>
        <w:t>«ПоэтиГражданин»,«Элегия»(«Пускайнамговоритизменчиваямода...»)и</w:t>
      </w:r>
      <w:r>
        <w:rPr>
          <w:spacing w:val="-2"/>
        </w:rPr>
        <w:t>другие.</w:t>
      </w:r>
    </w:p>
    <w:p w:rsidR="008E0DE0" w:rsidRDefault="00A44001">
      <w:pPr>
        <w:pStyle w:val="a3"/>
        <w:ind w:left="1133" w:firstLine="0"/>
      </w:pPr>
      <w:r>
        <w:t>Поэма«КомунаРуси жить</w:t>
      </w:r>
      <w:r>
        <w:rPr>
          <w:spacing w:val="-2"/>
        </w:rPr>
        <w:t>хорошо».</w:t>
      </w:r>
    </w:p>
    <w:p w:rsidR="008E0DE0" w:rsidRDefault="00A44001">
      <w:pPr>
        <w:pStyle w:val="a3"/>
        <w:ind w:right="202"/>
      </w:pPr>
      <w:r>
        <w:t>Фет. Стихотворения (не менее трёх по выбору). Например, «Одним толчком согнать ладью живую…»,«Ещёмайскаяночь»,«Вечер»,«Это утро,радостьэта…»,«Шёпот,робкое</w:t>
      </w:r>
      <w:r>
        <w:rPr>
          <w:spacing w:val="-2"/>
        </w:rPr>
        <w:t>дыханье…»,</w:t>
      </w:r>
    </w:p>
    <w:p w:rsidR="008E0DE0" w:rsidRDefault="00A44001">
      <w:pPr>
        <w:pStyle w:val="a3"/>
        <w:ind w:firstLine="0"/>
      </w:pPr>
      <w:r>
        <w:t xml:space="preserve">«Сияланочь.Лунойбылполонсад.Лежали…»и </w:t>
      </w:r>
      <w:r>
        <w:rPr>
          <w:spacing w:val="-2"/>
        </w:rPr>
        <w:t>другие.</w:t>
      </w:r>
    </w:p>
    <w:p w:rsidR="008E0DE0" w:rsidRDefault="00A44001">
      <w:pPr>
        <w:pStyle w:val="a3"/>
        <w:ind w:left="1133" w:firstLine="0"/>
      </w:pPr>
      <w:r>
        <w:t>М.Е.Салтыков-Щедрин.Роман-хроника «Историяодногогорода»(неменеедвухглав</w:t>
      </w:r>
      <w:r>
        <w:rPr>
          <w:spacing w:val="-5"/>
        </w:rPr>
        <w:t>по</w:t>
      </w:r>
    </w:p>
    <w:p w:rsidR="008E0DE0" w:rsidRDefault="00A44001">
      <w:pPr>
        <w:pStyle w:val="a3"/>
        <w:ind w:firstLine="0"/>
      </w:pPr>
      <w:r>
        <w:t>выбору).Например,главы«Окоренипроисхожденияглуповцев»,«Опись</w:t>
      </w:r>
      <w:r>
        <w:rPr>
          <w:spacing w:val="-2"/>
        </w:rPr>
        <w:t>градоначальникам»,</w:t>
      </w:r>
    </w:p>
    <w:p w:rsidR="008E0DE0" w:rsidRDefault="00A44001">
      <w:pPr>
        <w:pStyle w:val="a3"/>
        <w:ind w:firstLine="0"/>
      </w:pPr>
      <w:r>
        <w:t>«Органчик»,«Подтверждениепокаяния»и</w:t>
      </w:r>
      <w:r>
        <w:rPr>
          <w:spacing w:val="-2"/>
        </w:rPr>
        <w:t>другие.</w:t>
      </w:r>
    </w:p>
    <w:p w:rsidR="008E0DE0" w:rsidRDefault="00A44001">
      <w:pPr>
        <w:pStyle w:val="a3"/>
        <w:ind w:left="1133" w:right="3553" w:firstLine="0"/>
        <w:jc w:val="left"/>
      </w:pPr>
      <w:r>
        <w:t>Ф.М.Достоевский.Роман«Преступлениеинаказание». Л.Н. Толстой. Роман-эпопея «Война и мир».</w:t>
      </w:r>
    </w:p>
    <w:p w:rsidR="008E0DE0" w:rsidRDefault="00A44001">
      <w:pPr>
        <w:pStyle w:val="a3"/>
        <w:ind w:left="1133" w:firstLine="0"/>
        <w:jc w:val="left"/>
      </w:pPr>
      <w:r>
        <w:t>Н.С.Лесков.Рассказыиповести(неменееодногопроизведенияповыбору).</w:t>
      </w:r>
      <w:r>
        <w:rPr>
          <w:spacing w:val="-2"/>
        </w:rPr>
        <w:t>Например,</w:t>
      </w:r>
    </w:p>
    <w:p w:rsidR="008E0DE0" w:rsidRDefault="00A44001">
      <w:pPr>
        <w:pStyle w:val="a3"/>
        <w:ind w:firstLine="0"/>
        <w:jc w:val="left"/>
      </w:pPr>
      <w:r>
        <w:t>«Очарованныйстранник»,«Однодум»и</w:t>
      </w:r>
      <w:r>
        <w:rPr>
          <w:spacing w:val="-2"/>
        </w:rPr>
        <w:t>другие.</w:t>
      </w:r>
    </w:p>
    <w:p w:rsidR="008E0DE0" w:rsidRDefault="00A44001">
      <w:pPr>
        <w:pStyle w:val="a3"/>
        <w:jc w:val="left"/>
      </w:pPr>
      <w:r>
        <w:t>А.П.Чехов.Рассказы(неменеетрёхповыбору).Например,«Студент», «Ионыч», «Дамас собачкой», «Человек в футляре» и другие.</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Комедия«Вишнёвый</w:t>
      </w:r>
      <w:r>
        <w:rPr>
          <w:spacing w:val="-2"/>
        </w:rPr>
        <w:t>сад».</w:t>
      </w:r>
    </w:p>
    <w:p w:rsidR="008E0DE0" w:rsidRDefault="00A44001">
      <w:pPr>
        <w:pStyle w:val="1"/>
        <w:spacing w:before="10" w:line="272" w:lineRule="exact"/>
        <w:jc w:val="both"/>
      </w:pPr>
      <w:r>
        <w:t>ЛитературнаякритикавторойполовиныXIX</w:t>
      </w:r>
      <w:r>
        <w:rPr>
          <w:spacing w:val="-2"/>
        </w:rPr>
        <w:t>века.</w:t>
      </w:r>
    </w:p>
    <w:p w:rsidR="008E0DE0" w:rsidRDefault="00A44001">
      <w:pPr>
        <w:pStyle w:val="a3"/>
        <w:ind w:right="151"/>
      </w:pPr>
      <w:r>
        <w:t>Статьи H.А. Добролюбова «Луч светав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8E0DE0" w:rsidRDefault="00A44001">
      <w:pPr>
        <w:pStyle w:val="1"/>
        <w:spacing w:before="4" w:line="275" w:lineRule="exact"/>
      </w:pPr>
      <w:r>
        <w:t>Литературанародов</w:t>
      </w:r>
      <w:r>
        <w:rPr>
          <w:spacing w:val="-2"/>
        </w:rPr>
        <w:t>России.</w:t>
      </w:r>
    </w:p>
    <w:p w:rsidR="008E0DE0" w:rsidRDefault="00A44001">
      <w:pPr>
        <w:pStyle w:val="a3"/>
        <w:spacing w:line="275" w:lineRule="exact"/>
        <w:ind w:left="1133" w:firstLine="0"/>
        <w:jc w:val="left"/>
      </w:pPr>
      <w:r>
        <w:t>Стихотворения(неменееодногоповыбору).Например,Г.Тукая,К.Хетагуроваи</w:t>
      </w:r>
      <w:r>
        <w:rPr>
          <w:spacing w:val="-2"/>
        </w:rPr>
        <w:t>других.</w:t>
      </w:r>
    </w:p>
    <w:p w:rsidR="008E0DE0" w:rsidRDefault="00A44001">
      <w:pPr>
        <w:pStyle w:val="1"/>
        <w:spacing w:before="2" w:line="272" w:lineRule="exact"/>
      </w:pPr>
      <w:r>
        <w:t>Зарубежная</w:t>
      </w:r>
      <w:r>
        <w:rPr>
          <w:spacing w:val="-2"/>
        </w:rPr>
        <w:t>литература.</w:t>
      </w:r>
    </w:p>
    <w:p w:rsidR="008E0DE0" w:rsidRDefault="00A44001">
      <w:pPr>
        <w:pStyle w:val="a3"/>
        <w:jc w:val="left"/>
      </w:pPr>
      <w:r>
        <w:t>Зарубежная проза второй половины XIX века (не менее одного произведения по выбору).Например,произведенияЧ.Диккенса«ДэвидКопперфилд»,«Большиенадежды»;Г.Флобера</w:t>
      </w:r>
    </w:p>
    <w:p w:rsidR="008E0DE0" w:rsidRDefault="00A44001">
      <w:pPr>
        <w:pStyle w:val="a3"/>
        <w:ind w:firstLine="0"/>
        <w:jc w:val="left"/>
      </w:pPr>
      <w:r>
        <w:t>«МадамБовари»и</w:t>
      </w:r>
      <w:r>
        <w:rPr>
          <w:spacing w:val="-2"/>
        </w:rPr>
        <w:t>другие.</w:t>
      </w:r>
    </w:p>
    <w:p w:rsidR="008E0DE0" w:rsidRDefault="00A44001">
      <w:pPr>
        <w:pStyle w:val="a3"/>
        <w:ind w:right="152"/>
      </w:pPr>
      <w: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8E0DE0" w:rsidRDefault="00A44001">
      <w:pPr>
        <w:pStyle w:val="a3"/>
        <w:ind w:right="138"/>
      </w:pPr>
      <w: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w:t>
      </w:r>
      <w:r>
        <w:rPr>
          <w:spacing w:val="-2"/>
        </w:rPr>
        <w:t>другие.</w:t>
      </w:r>
    </w:p>
    <w:p w:rsidR="008E0DE0" w:rsidRDefault="00A44001">
      <w:pPr>
        <w:pStyle w:val="1"/>
        <w:spacing w:before="9" w:line="550" w:lineRule="atLeast"/>
        <w:ind w:right="3057" w:firstLine="2918"/>
        <w:jc w:val="both"/>
      </w:pPr>
      <w:r>
        <w:t>Содержаниеобученияв11классе Литература конца XIX – начала ХХ века.</w:t>
      </w:r>
    </w:p>
    <w:p w:rsidR="008E0DE0" w:rsidRDefault="00A44001">
      <w:pPr>
        <w:pStyle w:val="a3"/>
        <w:jc w:val="left"/>
      </w:pPr>
      <w:r>
        <w:t>А.И.Куприн.Рассказыиповести(однопроизведениеповыбору).Например, «Гранатовый браслет», «Олеся» и другие.</w:t>
      </w:r>
    </w:p>
    <w:p w:rsidR="008E0DE0" w:rsidRDefault="00A44001">
      <w:pPr>
        <w:pStyle w:val="a3"/>
        <w:jc w:val="left"/>
      </w:pPr>
      <w:r>
        <w:t>Л.Н.Андреев.Рассказыиповести(однопроизведениеповыбору).Например,«Иуда Искариот», «Большой шлем» и другие.</w:t>
      </w:r>
    </w:p>
    <w:p w:rsidR="008E0DE0" w:rsidRDefault="00A44001">
      <w:pPr>
        <w:pStyle w:val="a3"/>
        <w:ind w:left="1133" w:firstLine="0"/>
        <w:jc w:val="left"/>
      </w:pPr>
      <w:r>
        <w:t>М.Горький.Рассказы(одинповыбору).Например,«СтарухаИзергиль»,«Макар</w:t>
      </w:r>
      <w:r>
        <w:rPr>
          <w:spacing w:val="-2"/>
        </w:rPr>
        <w:t>Чудра»,</w:t>
      </w:r>
    </w:p>
    <w:p w:rsidR="008E0DE0" w:rsidRDefault="00A44001">
      <w:pPr>
        <w:pStyle w:val="a3"/>
        <w:ind w:firstLine="0"/>
        <w:jc w:val="left"/>
      </w:pPr>
      <w:r>
        <w:t>«Коновалов»и</w:t>
      </w:r>
      <w:r>
        <w:rPr>
          <w:spacing w:val="-2"/>
        </w:rPr>
        <w:t xml:space="preserve"> другие.</w:t>
      </w:r>
    </w:p>
    <w:p w:rsidR="008E0DE0" w:rsidRDefault="00A44001">
      <w:pPr>
        <w:pStyle w:val="a3"/>
        <w:ind w:left="1133" w:firstLine="0"/>
        <w:jc w:val="left"/>
      </w:pPr>
      <w:r>
        <w:t>Пьеса«На</w:t>
      </w:r>
      <w:r>
        <w:rPr>
          <w:spacing w:val="-2"/>
        </w:rPr>
        <w:t>дне».</w:t>
      </w:r>
    </w:p>
    <w:p w:rsidR="008E0DE0" w:rsidRDefault="00A44001">
      <w:pPr>
        <w:pStyle w:val="a3"/>
        <w:jc w:val="left"/>
      </w:pPr>
      <w:r>
        <w:t>СтихотворенияпоэтовСеребряноговека(неменеедвухстихотворенийодногопоэтапо выбору). Например, стихотворения К.Д. Бальмонта, М.А. Волошина, Н.С. Гумилёва и другие.</w:t>
      </w:r>
    </w:p>
    <w:p w:rsidR="008E0DE0" w:rsidRDefault="00A44001">
      <w:pPr>
        <w:pStyle w:val="1"/>
        <w:spacing w:before="3" w:line="272" w:lineRule="exact"/>
      </w:pPr>
      <w:r>
        <w:t>ЛитератураХХ</w:t>
      </w:r>
      <w:r>
        <w:rPr>
          <w:spacing w:val="-4"/>
        </w:rPr>
        <w:t>века.</w:t>
      </w:r>
    </w:p>
    <w:p w:rsidR="008E0DE0" w:rsidRDefault="00A44001">
      <w:pPr>
        <w:pStyle w:val="a3"/>
        <w:jc w:val="left"/>
      </w:pPr>
      <w:r>
        <w:t>И.А.Бунин.Рассказы(дваповыбору).Например,«Антоновскиеяблоки»,«Чистый понедельник», «Господин из Сан-Франциско» и другие.</w:t>
      </w:r>
    </w:p>
    <w:p w:rsidR="008E0DE0" w:rsidRDefault="00A44001">
      <w:pPr>
        <w:pStyle w:val="a3"/>
        <w:ind w:left="1193" w:firstLine="0"/>
      </w:pPr>
      <w:r>
        <w:t>А.А.Блок.Стихотворения(неменеетрёхповыбору).Например,«Незнакомка»,</w:t>
      </w:r>
      <w:r>
        <w:rPr>
          <w:spacing w:val="-2"/>
        </w:rPr>
        <w:t>«Россия»,</w:t>
      </w:r>
    </w:p>
    <w:p w:rsidR="008E0DE0" w:rsidRDefault="00A44001">
      <w:pPr>
        <w:pStyle w:val="a3"/>
        <w:ind w:right="134" w:firstLine="0"/>
      </w:pPr>
      <w:r>
        <w:t>«Ночь, улица, фонарь, аптека…», «Река раскинулась. Течёт, грустит лениво…»(из цикла «Наполе Куликовом»), «На железной дороге», «О доблестях, о подвигах, о славе...», «О, весна, без конца и без краю…», «О, я хочу безумно жить…» и другие.</w:t>
      </w:r>
    </w:p>
    <w:p w:rsidR="008E0DE0" w:rsidRDefault="00A44001">
      <w:pPr>
        <w:pStyle w:val="a3"/>
        <w:ind w:left="1133" w:firstLine="0"/>
      </w:pPr>
      <w:r>
        <w:t>Поэма</w:t>
      </w:r>
      <w:r>
        <w:rPr>
          <w:spacing w:val="-2"/>
        </w:rPr>
        <w:t>«Двенадцать».</w:t>
      </w:r>
    </w:p>
    <w:p w:rsidR="008E0DE0" w:rsidRDefault="00A44001">
      <w:pPr>
        <w:pStyle w:val="a3"/>
        <w:ind w:left="1133" w:firstLine="0"/>
      </w:pPr>
      <w:r>
        <w:t>В.В.Маяковский.Стихотворения(не менеетрёхповыбору). Например,«Авымогли</w:t>
      </w:r>
      <w:r>
        <w:rPr>
          <w:spacing w:val="-2"/>
        </w:rPr>
        <w:t>бы?»,</w:t>
      </w:r>
    </w:p>
    <w:p w:rsidR="008E0DE0" w:rsidRDefault="00A44001">
      <w:pPr>
        <w:pStyle w:val="a3"/>
        <w:ind w:right="150" w:firstLine="0"/>
      </w:pPr>
      <w:r>
        <w:t>«Нате!», «Послушайте!», «Лиличка!», «Юбилейное», «Прозаседавшиеся», «Письмо Татьяне Яковлевой» и другие.</w:t>
      </w:r>
    </w:p>
    <w:p w:rsidR="008E0DE0" w:rsidRDefault="00A44001">
      <w:pPr>
        <w:pStyle w:val="a3"/>
        <w:ind w:left="1133" w:firstLine="0"/>
      </w:pPr>
      <w:r>
        <w:t>Поэма «Облаков</w:t>
      </w:r>
      <w:r>
        <w:rPr>
          <w:spacing w:val="-2"/>
        </w:rPr>
        <w:t>штанах».</w:t>
      </w:r>
    </w:p>
    <w:p w:rsidR="008E0DE0" w:rsidRDefault="00A44001">
      <w:pPr>
        <w:pStyle w:val="a3"/>
        <w:ind w:right="147"/>
      </w:pPr>
      <w: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8E0DE0" w:rsidRDefault="00A44001">
      <w:pPr>
        <w:pStyle w:val="a3"/>
        <w:ind w:right="147"/>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8E0DE0" w:rsidRDefault="00A44001">
      <w:pPr>
        <w:pStyle w:val="a3"/>
        <w:ind w:right="141"/>
      </w:pPr>
      <w: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2"/>
      </w:pPr>
      <w:r>
        <w:lastRenderedPageBreak/>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звалутешно…»,«Нес темия, кто бросил землю...»,«Мужество»,«Приморскийсонет»,</w:t>
      </w:r>
    </w:p>
    <w:p w:rsidR="008E0DE0" w:rsidRDefault="00A44001">
      <w:pPr>
        <w:pStyle w:val="a3"/>
        <w:spacing w:before="5" w:line="237" w:lineRule="auto"/>
        <w:ind w:left="1133" w:right="7740" w:hanging="708"/>
      </w:pPr>
      <w:r>
        <w:t>«Роднаяземля»идругие. Поэма «Реквием».</w:t>
      </w:r>
    </w:p>
    <w:p w:rsidR="008E0DE0" w:rsidRDefault="00A44001">
      <w:pPr>
        <w:pStyle w:val="a3"/>
        <w:spacing w:before="1"/>
        <w:ind w:left="1133" w:right="2255" w:firstLine="0"/>
        <w:jc w:val="left"/>
      </w:pPr>
      <w:r>
        <w:t>Н.А.Островский.Роман«Какзакаляласьсталь»(избранныеглавы). М.А. Шолохов. Роман-эпопея «Тихий Дон» (избранные главы).</w:t>
      </w:r>
    </w:p>
    <w:p w:rsidR="008E0DE0" w:rsidRDefault="00A44001">
      <w:pPr>
        <w:pStyle w:val="a3"/>
        <w:ind w:left="1133" w:firstLine="0"/>
        <w:jc w:val="left"/>
      </w:pPr>
      <w:r>
        <w:t>М.А.Булгаков.Романы«Белаягвардия»,«МастериМаргарита»(одинроманпо</w:t>
      </w:r>
      <w:r>
        <w:rPr>
          <w:spacing w:val="-2"/>
        </w:rPr>
        <w:t>выбору).</w:t>
      </w:r>
    </w:p>
    <w:p w:rsidR="008E0DE0" w:rsidRDefault="00A44001">
      <w:pPr>
        <w:pStyle w:val="a3"/>
        <w:ind w:right="155"/>
      </w:pPr>
      <w:r>
        <w:t>А.П. Платонов. Рассказы и повести (одно произведение по выбору). Например, «В прекрасном и яростном мире», «Котлован», «Возвращение» и другие.</w:t>
      </w:r>
    </w:p>
    <w:p w:rsidR="008E0DE0" w:rsidRDefault="00A44001">
      <w:pPr>
        <w:pStyle w:val="a3"/>
        <w:ind w:right="133"/>
      </w:pPr>
      <w:r>
        <w:t>А.Т.Твардовский.Стихотворения(неменеетрёх повыбору).Например, «Вся суть водном- единственном завете…», «Памяти матери» («В краю, куда их вывезли гуртом…»), «Я знаю, никакой моей вины…», «Дробится рваный цоколь монумента...» и другие.</w:t>
      </w:r>
    </w:p>
    <w:p w:rsidR="008E0DE0" w:rsidRDefault="00A44001">
      <w:pPr>
        <w:pStyle w:val="a3"/>
        <w:spacing w:before="1"/>
        <w:ind w:right="146"/>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тихие»,«Вспискахнезначился»,«Завтрабылавойна»;К.Д.Воробьёв«УбитыподМосквой»,</w:t>
      </w:r>
    </w:p>
    <w:p w:rsidR="008E0DE0" w:rsidRDefault="00A44001">
      <w:pPr>
        <w:pStyle w:val="a3"/>
        <w:ind w:right="142" w:firstLine="0"/>
      </w:pPr>
      <w:r>
        <w:t xml:space="preserve">«Это мы, Господи!»; В.Л. Кондратьев «Сашка»; В.П. Некрасов «В окопах Сталинграда»; Е.И. Носов «Красное вино победы», «Шопен, соната номер два»; С.С. Смирнов «Брестская крепость»и </w:t>
      </w:r>
      <w:r>
        <w:rPr>
          <w:spacing w:val="-2"/>
        </w:rPr>
        <w:t>другие.</w:t>
      </w:r>
    </w:p>
    <w:p w:rsidR="008E0DE0" w:rsidRDefault="00A44001">
      <w:pPr>
        <w:pStyle w:val="a3"/>
        <w:spacing w:before="3" w:line="275" w:lineRule="exact"/>
        <w:ind w:left="1133" w:firstLine="0"/>
      </w:pPr>
      <w:r>
        <w:t>А.А.Фадеев«Молодая</w:t>
      </w:r>
      <w:r>
        <w:rPr>
          <w:spacing w:val="-2"/>
        </w:rPr>
        <w:t>гвардия».</w:t>
      </w:r>
    </w:p>
    <w:p w:rsidR="008E0DE0" w:rsidRDefault="00A44001">
      <w:pPr>
        <w:pStyle w:val="a3"/>
        <w:spacing w:line="275" w:lineRule="exact"/>
        <w:ind w:left="1133" w:firstLine="0"/>
      </w:pPr>
      <w:r>
        <w:t>В.О.Богомолов«Вавгустесорок</w:t>
      </w:r>
      <w:r>
        <w:rPr>
          <w:spacing w:val="-2"/>
        </w:rPr>
        <w:t>четвёртого».</w:t>
      </w:r>
    </w:p>
    <w:p w:rsidR="008E0DE0" w:rsidRDefault="00A44001">
      <w:pPr>
        <w:pStyle w:val="a3"/>
        <w:ind w:right="147"/>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8E0DE0" w:rsidRDefault="00A44001">
      <w:pPr>
        <w:pStyle w:val="a3"/>
        <w:ind w:left="1133" w:firstLine="0"/>
      </w:pPr>
      <w:r>
        <w:t>ДраматургияоВеликойОтечественнойвойне.Пьесы(однопроизведениепо</w:t>
      </w:r>
      <w:r>
        <w:rPr>
          <w:spacing w:val="-2"/>
        </w:rPr>
        <w:t>выбору).</w:t>
      </w:r>
    </w:p>
    <w:p w:rsidR="008E0DE0" w:rsidRDefault="00A44001">
      <w:pPr>
        <w:pStyle w:val="a3"/>
        <w:ind w:firstLine="0"/>
      </w:pPr>
      <w:r>
        <w:t>Например,В.С.Розов«Вечноживые»и</w:t>
      </w:r>
      <w:r>
        <w:rPr>
          <w:spacing w:val="-2"/>
        </w:rPr>
        <w:t>другие.</w:t>
      </w:r>
    </w:p>
    <w:p w:rsidR="008E0DE0" w:rsidRDefault="00A44001">
      <w:pPr>
        <w:pStyle w:val="a3"/>
        <w:ind w:right="147"/>
      </w:pPr>
      <w:r>
        <w:t>Б.Л. Пастернак. Стихотворения (не менее трёх по выбору). Например, «Февраль. Достать чернилиплакать!..»,«Определениепоэзии»,«Вовсёммнехочетсядойти…»,«Снегидёт»,</w:t>
      </w:r>
    </w:p>
    <w:p w:rsidR="008E0DE0" w:rsidRDefault="00A44001">
      <w:pPr>
        <w:pStyle w:val="a3"/>
        <w:ind w:right="151" w:firstLine="0"/>
      </w:pPr>
      <w:r>
        <w:t>«Любить иных – тяжёлый крест...», «Быть знаменитым некрасиво…», «Ночь», «Гамлет», «Зимняя ночь» и другие.</w:t>
      </w:r>
    </w:p>
    <w:p w:rsidR="008E0DE0" w:rsidRDefault="00A44001">
      <w:pPr>
        <w:pStyle w:val="a3"/>
        <w:ind w:right="141" w:firstLine="768"/>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8E0DE0" w:rsidRDefault="00A44001">
      <w:pPr>
        <w:pStyle w:val="a3"/>
        <w:ind w:left="1133" w:firstLine="0"/>
      </w:pPr>
      <w:r>
        <w:t>В.М.Шукшин.Рассказы(неменеедвухповыбору).Например,«Срезал»,</w:t>
      </w:r>
      <w:r>
        <w:rPr>
          <w:spacing w:val="-2"/>
        </w:rPr>
        <w:t>«Обида»,</w:t>
      </w:r>
    </w:p>
    <w:p w:rsidR="008E0DE0" w:rsidRDefault="00A44001">
      <w:pPr>
        <w:pStyle w:val="a3"/>
        <w:spacing w:before="1"/>
        <w:ind w:firstLine="0"/>
      </w:pPr>
      <w:r>
        <w:t>«Микроскоп»,«Мастер»,«Крепкиймужик»,«Сапожки»и</w:t>
      </w:r>
      <w:r>
        <w:rPr>
          <w:spacing w:val="-2"/>
        </w:rPr>
        <w:t>другие.</w:t>
      </w:r>
    </w:p>
    <w:p w:rsidR="008E0DE0" w:rsidRDefault="00A44001">
      <w:pPr>
        <w:pStyle w:val="a3"/>
        <w:ind w:left="1133" w:firstLine="0"/>
      </w:pPr>
      <w:r>
        <w:t>В.Г.Распутин.Рассказыиповести(неменееодногопроизведенияповыбору).</w:t>
      </w:r>
      <w:r>
        <w:rPr>
          <w:spacing w:val="-2"/>
        </w:rPr>
        <w:t>Например,</w:t>
      </w:r>
    </w:p>
    <w:p w:rsidR="008E0DE0" w:rsidRDefault="00A44001">
      <w:pPr>
        <w:pStyle w:val="a3"/>
        <w:ind w:firstLine="0"/>
      </w:pPr>
      <w:r>
        <w:t>«Живиипомни»,«ПрощаниесМатёрой»и</w:t>
      </w:r>
      <w:r>
        <w:rPr>
          <w:spacing w:val="-2"/>
        </w:rPr>
        <w:t>другие.</w:t>
      </w:r>
    </w:p>
    <w:p w:rsidR="008E0DE0" w:rsidRDefault="00A44001">
      <w:pPr>
        <w:pStyle w:val="a3"/>
        <w:ind w:right="145"/>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8E0DE0" w:rsidRDefault="00A44001">
      <w:pPr>
        <w:pStyle w:val="a3"/>
        <w:spacing w:before="2"/>
        <w:ind w:left="1133" w:firstLine="0"/>
      </w:pPr>
      <w:r>
        <w:t>И.А.Бродский.Стихотворения(неменеетрёхповыбору). Например,«Насмерть</w:t>
      </w:r>
      <w:r>
        <w:rPr>
          <w:spacing w:val="-2"/>
        </w:rPr>
        <w:t>Жукова»,</w:t>
      </w:r>
    </w:p>
    <w:p w:rsidR="008E0DE0" w:rsidRDefault="00A44001">
      <w:pPr>
        <w:pStyle w:val="a3"/>
        <w:ind w:right="144" w:firstLine="0"/>
      </w:pPr>
      <w:r>
        <w:t xml:space="preserve">«Осенний крик ястреба», «Пилигримы», «Стансы» («Ни страны, ни погоста…»), «На столетие Анны Ахматовой», «Рождественский романс», «Я входил вместо дикого зверя в клетку…» и </w:t>
      </w:r>
      <w:r>
        <w:rPr>
          <w:spacing w:val="-2"/>
        </w:rPr>
        <w:t>другие.</w:t>
      </w:r>
    </w:p>
    <w:p w:rsidR="008E0DE0" w:rsidRDefault="00A44001">
      <w:pPr>
        <w:pStyle w:val="a3"/>
        <w:spacing w:before="1"/>
        <w:ind w:right="134"/>
      </w:pPr>
      <w:r>
        <w:rPr>
          <w:b/>
        </w:rPr>
        <w:t>Проза второй половины XX – начала XXI века</w:t>
      </w:r>
      <w:r>
        <w:t>. Рассказы, повести, романы (по одному произведению не менее чем трёх прозаиков по выбору). Например, Ф.А. Абрамов («Братья и сёстры»(фрагменты из романа), повесть «Пелагея»и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другие);В.О.Пелевин(роман«Жизньнасекомых»идругие);ЗахарПрилепин(рассказ«Белый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5" w:firstLine="0"/>
      </w:pPr>
      <w:r>
        <w:lastRenderedPageBreak/>
        <w:t xml:space="preserve">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w:t>
      </w:r>
      <w:r>
        <w:rPr>
          <w:spacing w:val="-2"/>
        </w:rPr>
        <w:t>другие.</w:t>
      </w:r>
    </w:p>
    <w:p w:rsidR="008E0DE0" w:rsidRDefault="00A44001">
      <w:pPr>
        <w:pStyle w:val="a3"/>
        <w:spacing w:before="3"/>
        <w:ind w:right="130"/>
      </w:pPr>
      <w:r>
        <w:rPr>
          <w:b/>
        </w:rPr>
        <w:t xml:space="preserve">Поэзия второй половины XX – начала XXI века. </w:t>
      </w: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8E0DE0" w:rsidRDefault="00A44001">
      <w:pPr>
        <w:ind w:left="425" w:right="137" w:firstLine="708"/>
        <w:jc w:val="both"/>
        <w:rPr>
          <w:sz w:val="24"/>
        </w:rPr>
      </w:pPr>
      <w:r>
        <w:rPr>
          <w:b/>
          <w:sz w:val="24"/>
        </w:rPr>
        <w:t xml:space="preserve">Драматургия второй половины ХХ – начала XXI века. </w:t>
      </w:r>
      <w:r>
        <w:rPr>
          <w:sz w:val="24"/>
        </w:rPr>
        <w:t>Пьесы (произведение одного из драматурговповыбору).Например,А.Н.Арбузов «Иркутскаяистория»; А.В. Вампилов «Старший сын»; К.В. Драгунская «Рыжая пьеса» и другие.</w:t>
      </w:r>
    </w:p>
    <w:p w:rsidR="008E0DE0" w:rsidRDefault="00A44001">
      <w:pPr>
        <w:pStyle w:val="1"/>
        <w:spacing w:before="8" w:line="272" w:lineRule="exact"/>
        <w:jc w:val="both"/>
      </w:pPr>
      <w:r>
        <w:t>Литературанародов</w:t>
      </w:r>
      <w:r>
        <w:rPr>
          <w:spacing w:val="-2"/>
        </w:rPr>
        <w:t>России.</w:t>
      </w:r>
    </w:p>
    <w:p w:rsidR="008E0DE0" w:rsidRDefault="00A44001">
      <w:pPr>
        <w:pStyle w:val="a3"/>
        <w:ind w:right="151"/>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8E0DE0" w:rsidRDefault="00A44001">
      <w:pPr>
        <w:pStyle w:val="1"/>
        <w:spacing w:before="4" w:line="274" w:lineRule="exact"/>
        <w:jc w:val="both"/>
      </w:pPr>
      <w:r>
        <w:t>Зарубежная</w:t>
      </w:r>
      <w:r>
        <w:rPr>
          <w:spacing w:val="-2"/>
        </w:rPr>
        <w:t>литература.</w:t>
      </w:r>
    </w:p>
    <w:p w:rsidR="008E0DE0" w:rsidRDefault="00A44001">
      <w:pPr>
        <w:pStyle w:val="a3"/>
        <w:ind w:right="139"/>
      </w:pPr>
      <w:r>
        <w:t>20.4.7.1. Зарубежная проза XX века (не менее одного произведения по выбору). Например, произведенияР.Брэдбери«451градуспоФаренгейту»;А.Камю«Посторонний»;Ф.Кафки</w:t>
      </w:r>
    </w:p>
    <w:p w:rsidR="008E0DE0" w:rsidRDefault="00A44001">
      <w:pPr>
        <w:pStyle w:val="a3"/>
        <w:ind w:right="148" w:firstLine="0"/>
      </w:pPr>
      <w:r>
        <w:t>«Превращение»;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8E0DE0" w:rsidRDefault="00A44001">
      <w:pPr>
        <w:ind w:left="1133"/>
        <w:jc w:val="both"/>
        <w:rPr>
          <w:sz w:val="24"/>
        </w:rPr>
      </w:pPr>
      <w:r>
        <w:rPr>
          <w:b/>
          <w:sz w:val="24"/>
        </w:rPr>
        <w:t>ЗарубежнаяпоэзияXXвека</w:t>
      </w:r>
      <w:r>
        <w:rPr>
          <w:sz w:val="24"/>
        </w:rPr>
        <w:t>(неменеедвухстихотворенийодногоизпоэтовпо</w:t>
      </w:r>
      <w:r>
        <w:rPr>
          <w:spacing w:val="-2"/>
          <w:sz w:val="24"/>
        </w:rPr>
        <w:t>выбору).</w:t>
      </w:r>
    </w:p>
    <w:p w:rsidR="008E0DE0" w:rsidRDefault="00A44001">
      <w:pPr>
        <w:pStyle w:val="a3"/>
        <w:ind w:firstLine="0"/>
      </w:pPr>
      <w:r>
        <w:t>Например,стихотворенияГ.Аполлинера,Т.С.Элиотаи</w:t>
      </w:r>
      <w:r>
        <w:rPr>
          <w:spacing w:val="-2"/>
        </w:rPr>
        <w:t>другие.</w:t>
      </w:r>
    </w:p>
    <w:p w:rsidR="008E0DE0" w:rsidRDefault="00A44001">
      <w:pPr>
        <w:pStyle w:val="a3"/>
        <w:ind w:right="143"/>
      </w:pPr>
      <w:r>
        <w:rPr>
          <w:b/>
        </w:rPr>
        <w:t xml:space="preserve">Зарубежная драматургия XX века </w:t>
      </w:r>
      <w:r>
        <w:t>(не менее одного произведения по выбору). Например, пьесыБ.Брехта«МамашаКуражиеёдети»;М.Метерлинка«Синяяптица»;О.Уайльда</w:t>
      </w:r>
    </w:p>
    <w:p w:rsidR="008E0DE0" w:rsidRDefault="00A44001">
      <w:pPr>
        <w:pStyle w:val="a3"/>
        <w:ind w:firstLine="0"/>
      </w:pPr>
      <w:r>
        <w:t>«Идеальныймуж»;Т.Уильямса «Трамвай«Желание»;Б.Шоу«Пигмалион»и</w:t>
      </w:r>
      <w:r>
        <w:rPr>
          <w:spacing w:val="-2"/>
        </w:rPr>
        <w:t>других.</w:t>
      </w:r>
    </w:p>
    <w:p w:rsidR="008E0DE0" w:rsidRDefault="008E0DE0">
      <w:pPr>
        <w:pStyle w:val="a3"/>
        <w:ind w:left="0" w:firstLine="0"/>
        <w:jc w:val="left"/>
      </w:pPr>
    </w:p>
    <w:p w:rsidR="008E0DE0" w:rsidRDefault="008E0DE0">
      <w:pPr>
        <w:pStyle w:val="a3"/>
        <w:spacing w:before="5"/>
        <w:ind w:left="0" w:firstLine="0"/>
        <w:jc w:val="left"/>
      </w:pPr>
    </w:p>
    <w:p w:rsidR="008E0DE0" w:rsidRDefault="00A44001">
      <w:pPr>
        <w:pStyle w:val="1"/>
        <w:ind w:left="4697" w:hanging="3385"/>
      </w:pPr>
      <w:r>
        <w:t>Планируемыерезультатыосвоенияпрограммыполитературенауровнесреднего общего образования</w:t>
      </w:r>
    </w:p>
    <w:p w:rsidR="008E0DE0" w:rsidRDefault="00A44001">
      <w:pPr>
        <w:pStyle w:val="a3"/>
        <w:spacing w:before="267"/>
        <w:ind w:right="131"/>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0DE0" w:rsidRDefault="00A44001">
      <w:pPr>
        <w:pStyle w:val="a3"/>
        <w:spacing w:before="5" w:line="237" w:lineRule="auto"/>
        <w:ind w:right="140"/>
      </w:pPr>
      <w:r>
        <w:t>Врезультатеизучения литературы на уровнесреднего общего образования уобучающегося будут сформированы следующие личностные результаты:</w:t>
      </w:r>
    </w:p>
    <w:p w:rsidR="008E0DE0" w:rsidRDefault="00A44001" w:rsidP="00C643E9">
      <w:pPr>
        <w:pStyle w:val="a5"/>
        <w:numPr>
          <w:ilvl w:val="0"/>
          <w:numId w:val="103"/>
        </w:numPr>
        <w:tabs>
          <w:tab w:val="left" w:pos="1391"/>
        </w:tabs>
        <w:spacing w:before="1"/>
        <w:ind w:left="1391" w:hanging="258"/>
        <w:jc w:val="both"/>
        <w:rPr>
          <w:sz w:val="24"/>
        </w:rPr>
      </w:pPr>
      <w:r>
        <w:rPr>
          <w:sz w:val="24"/>
        </w:rPr>
        <w:t>гражданского</w:t>
      </w:r>
      <w:r>
        <w:rPr>
          <w:spacing w:val="-2"/>
          <w:sz w:val="24"/>
        </w:rPr>
        <w:t>воспитания:</w:t>
      </w:r>
    </w:p>
    <w:p w:rsidR="008E0DE0" w:rsidRDefault="00A44001">
      <w:pPr>
        <w:pStyle w:val="a3"/>
        <w:spacing w:before="1"/>
        <w:ind w:right="146"/>
      </w:pPr>
      <w:r>
        <w:t>сформированность гражданской позиции обучающегося как активного и ответственного члена российского общества;</w:t>
      </w:r>
    </w:p>
    <w:p w:rsidR="008E0DE0" w:rsidRDefault="00A44001">
      <w:pPr>
        <w:pStyle w:val="a3"/>
        <w:ind w:left="1133" w:right="149" w:firstLine="0"/>
      </w:pPr>
      <w:r>
        <w:t>осознание своих конституционных прав и обязанностей, уважение закона и правопорядка; принятиетрадиционныхнациональных,общечеловеческихгуманистических,</w:t>
      </w:r>
    </w:p>
    <w:p w:rsidR="008E0DE0" w:rsidRDefault="00A44001">
      <w:pPr>
        <w:pStyle w:val="a3"/>
        <w:ind w:right="142" w:firstLine="0"/>
      </w:pPr>
      <w:r>
        <w:t>демократических, семейных ценностей, в том числе в сопоставлении с жизненными ситуациями, изображёнными в литературных произведениях;</w:t>
      </w:r>
    </w:p>
    <w:p w:rsidR="008E0DE0" w:rsidRDefault="00A44001">
      <w:pPr>
        <w:pStyle w:val="a3"/>
        <w:ind w:left="1133" w:firstLine="0"/>
      </w:pPr>
      <w:r>
        <w:t>готовностьпротивостоятьидеологииэкстремизма,национализма,</w:t>
      </w:r>
      <w:r>
        <w:rPr>
          <w:spacing w:val="-2"/>
        </w:rPr>
        <w:t>ксенофобии,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дискриминациипосоциальным,религиозным,расовым,национальным</w:t>
      </w:r>
      <w:r>
        <w:rPr>
          <w:spacing w:val="-2"/>
        </w:rPr>
        <w:t>признакам;</w:t>
      </w:r>
    </w:p>
    <w:p w:rsidR="008E0DE0" w:rsidRDefault="00A44001">
      <w:pPr>
        <w:pStyle w:val="a3"/>
        <w:spacing w:before="1"/>
        <w:ind w:right="14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8E0DE0" w:rsidRDefault="00A44001">
      <w:pPr>
        <w:pStyle w:val="a3"/>
        <w:spacing w:before="4" w:line="237" w:lineRule="auto"/>
        <w:ind w:right="141"/>
      </w:pPr>
      <w:r>
        <w:t xml:space="preserve">умение взаимодействовать с социальными институтами в соответствии с их функциями и </w:t>
      </w:r>
      <w:r>
        <w:rPr>
          <w:spacing w:val="-2"/>
        </w:rPr>
        <w:t>назначением;</w:t>
      </w:r>
    </w:p>
    <w:p w:rsidR="008E0DE0" w:rsidRDefault="00A44001">
      <w:pPr>
        <w:pStyle w:val="a3"/>
        <w:spacing w:before="1"/>
        <w:ind w:left="1133" w:firstLine="0"/>
      </w:pPr>
      <w:r>
        <w:t>готовностькгуманитарной</w:t>
      </w:r>
      <w:r>
        <w:rPr>
          <w:spacing w:val="-2"/>
        </w:rPr>
        <w:t>деятельности;</w:t>
      </w:r>
    </w:p>
    <w:p w:rsidR="008E0DE0" w:rsidRDefault="00A44001" w:rsidP="00C643E9">
      <w:pPr>
        <w:pStyle w:val="a5"/>
        <w:numPr>
          <w:ilvl w:val="0"/>
          <w:numId w:val="103"/>
        </w:numPr>
        <w:tabs>
          <w:tab w:val="left" w:pos="1391"/>
        </w:tabs>
        <w:ind w:left="1391" w:hanging="258"/>
        <w:jc w:val="both"/>
        <w:rPr>
          <w:sz w:val="24"/>
        </w:rPr>
      </w:pPr>
      <w:r>
        <w:rPr>
          <w:sz w:val="24"/>
        </w:rPr>
        <w:t>патриотического</w:t>
      </w:r>
      <w:r>
        <w:rPr>
          <w:spacing w:val="-2"/>
          <w:sz w:val="24"/>
        </w:rPr>
        <w:t>воспитания:</w:t>
      </w:r>
    </w:p>
    <w:p w:rsidR="008E0DE0" w:rsidRDefault="00A44001">
      <w:pPr>
        <w:pStyle w:val="a3"/>
        <w:ind w:right="13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культурыРоссийской Федерации, своегокрая, народовРоссии вконтекстеизучения произведений русской и зарубежной литературы, а также литератур народов России;</w:t>
      </w:r>
    </w:p>
    <w:p w:rsidR="008E0DE0" w:rsidRDefault="00A44001">
      <w:pPr>
        <w:pStyle w:val="a3"/>
        <w:spacing w:before="1"/>
        <w:ind w:right="141"/>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8E0DE0" w:rsidRDefault="00A44001">
      <w:pPr>
        <w:pStyle w:val="a3"/>
        <w:ind w:right="144"/>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E0DE0" w:rsidRDefault="00A44001" w:rsidP="00C643E9">
      <w:pPr>
        <w:pStyle w:val="a5"/>
        <w:numPr>
          <w:ilvl w:val="0"/>
          <w:numId w:val="103"/>
        </w:numPr>
        <w:tabs>
          <w:tab w:val="left" w:pos="1391"/>
        </w:tabs>
        <w:ind w:left="1391" w:hanging="258"/>
        <w:jc w:val="both"/>
        <w:rPr>
          <w:sz w:val="24"/>
        </w:rPr>
      </w:pPr>
      <w:r>
        <w:rPr>
          <w:spacing w:val="-2"/>
          <w:sz w:val="24"/>
        </w:rPr>
        <w:t>духовно-нравственноговоспитания:</w:t>
      </w:r>
    </w:p>
    <w:p w:rsidR="008E0DE0" w:rsidRDefault="00A44001">
      <w:pPr>
        <w:pStyle w:val="a3"/>
        <w:ind w:left="1133" w:right="2728" w:firstLine="0"/>
      </w:pPr>
      <w:r>
        <w:t>осознание духовных ценностей российского народа; сформированностьнравственногосознания,этическогоповедения;</w:t>
      </w:r>
    </w:p>
    <w:p w:rsidR="008E0DE0" w:rsidRDefault="00A44001">
      <w:pPr>
        <w:pStyle w:val="a3"/>
        <w:spacing w:before="3"/>
        <w:ind w:right="133"/>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E0DE0" w:rsidRDefault="00A44001">
      <w:pPr>
        <w:pStyle w:val="a3"/>
        <w:spacing w:line="274" w:lineRule="exact"/>
        <w:ind w:left="1133" w:firstLine="0"/>
      </w:pPr>
      <w:r>
        <w:t>осознаниеличноговкладавпостроение устойчивого</w:t>
      </w:r>
      <w:r>
        <w:rPr>
          <w:spacing w:val="-2"/>
        </w:rPr>
        <w:t>будущего;</w:t>
      </w:r>
    </w:p>
    <w:p w:rsidR="008E0DE0" w:rsidRDefault="00A44001">
      <w:pPr>
        <w:pStyle w:val="a3"/>
        <w:ind w:right="138"/>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8E0DE0" w:rsidRDefault="00A44001" w:rsidP="00C643E9">
      <w:pPr>
        <w:pStyle w:val="a5"/>
        <w:numPr>
          <w:ilvl w:val="0"/>
          <w:numId w:val="103"/>
        </w:numPr>
        <w:tabs>
          <w:tab w:val="left" w:pos="1391"/>
        </w:tabs>
        <w:ind w:left="1391" w:hanging="258"/>
        <w:jc w:val="both"/>
        <w:rPr>
          <w:sz w:val="24"/>
        </w:rPr>
      </w:pPr>
      <w:r>
        <w:rPr>
          <w:sz w:val="24"/>
        </w:rPr>
        <w:t>эстетического</w:t>
      </w:r>
      <w:r>
        <w:rPr>
          <w:spacing w:val="-2"/>
          <w:sz w:val="24"/>
        </w:rPr>
        <w:t>воспитания:</w:t>
      </w:r>
    </w:p>
    <w:p w:rsidR="008E0DE0" w:rsidRDefault="00A44001">
      <w:pPr>
        <w:pStyle w:val="a3"/>
        <w:jc w:val="left"/>
      </w:pPr>
      <w:r>
        <w:t>эстетическоеотношениекмиру,включаяэстетикубыта,научногоитехнического творчества, спорта, труда, общественных отношений;</w:t>
      </w:r>
    </w:p>
    <w:p w:rsidR="008E0DE0" w:rsidRDefault="00A44001">
      <w:pPr>
        <w:pStyle w:val="a3"/>
        <w:jc w:val="left"/>
      </w:pPr>
      <w:r>
        <w:t>способностьвосприниматьразличныевидыискусства,традицииитворчествосвоегои других народов, ощущать эмоциональное воздействие искусства, в том числе литературы;</w:t>
      </w:r>
    </w:p>
    <w:p w:rsidR="008E0DE0" w:rsidRDefault="00A44001">
      <w:pPr>
        <w:pStyle w:val="a3"/>
        <w:jc w:val="left"/>
      </w:pPr>
      <w:r>
        <w:t>убеждённостьвзначимостидляличностииобществаотечественногоимировогоискусства, этнических культурных традиций и устного народного творчества;</w:t>
      </w:r>
    </w:p>
    <w:p w:rsidR="008E0DE0" w:rsidRDefault="00A44001">
      <w:pPr>
        <w:pStyle w:val="a3"/>
        <w:spacing w:before="1"/>
        <w:jc w:val="left"/>
      </w:pPr>
      <w:r>
        <w:t>готовностьксамовыражениювразныхвидахискусства,стремлениепроявлятькачества творческой личности, в том числе при выполнении творческих работ по литературе;</w:t>
      </w:r>
    </w:p>
    <w:p w:rsidR="008E0DE0" w:rsidRDefault="00A44001" w:rsidP="00C643E9">
      <w:pPr>
        <w:pStyle w:val="a5"/>
        <w:numPr>
          <w:ilvl w:val="0"/>
          <w:numId w:val="103"/>
        </w:numPr>
        <w:tabs>
          <w:tab w:val="left" w:pos="1391"/>
          <w:tab w:val="left" w:pos="2943"/>
          <w:tab w:val="left" w:pos="4428"/>
          <w:tab w:val="left" w:pos="6181"/>
          <w:tab w:val="left" w:pos="7403"/>
          <w:tab w:val="left" w:pos="8565"/>
          <w:tab w:val="left" w:pos="8946"/>
        </w:tabs>
        <w:ind w:left="425" w:right="173"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8E0DE0" w:rsidRDefault="00A44001">
      <w:pPr>
        <w:pStyle w:val="a3"/>
        <w:ind w:right="141"/>
      </w:pPr>
      <w:r>
        <w:t>сформированность здорового и безопасного образа жизни, ответственного отношения к своему здоровью;</w:t>
      </w:r>
    </w:p>
    <w:p w:rsidR="008E0DE0" w:rsidRDefault="00A44001">
      <w:pPr>
        <w:pStyle w:val="a3"/>
        <w:spacing w:before="2"/>
        <w:ind w:right="134"/>
      </w:pPr>
      <w:r>
        <w:t xml:space="preserve">потребность в физическом совершенствовании, занятиях спортивно-оздоровительной </w:t>
      </w:r>
      <w:r>
        <w:rPr>
          <w:spacing w:val="-2"/>
        </w:rPr>
        <w:t>деятельностью;</w:t>
      </w:r>
    </w:p>
    <w:p w:rsidR="008E0DE0" w:rsidRDefault="00A44001">
      <w:pPr>
        <w:pStyle w:val="a3"/>
        <w:ind w:right="142"/>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8E0DE0" w:rsidRDefault="00A44001" w:rsidP="00C643E9">
      <w:pPr>
        <w:pStyle w:val="a5"/>
        <w:numPr>
          <w:ilvl w:val="0"/>
          <w:numId w:val="103"/>
        </w:numPr>
        <w:tabs>
          <w:tab w:val="left" w:pos="1391"/>
        </w:tabs>
        <w:spacing w:before="5" w:line="274" w:lineRule="exact"/>
        <w:ind w:left="1391" w:hanging="258"/>
        <w:jc w:val="both"/>
        <w:rPr>
          <w:sz w:val="24"/>
        </w:rPr>
      </w:pPr>
      <w:r>
        <w:rPr>
          <w:sz w:val="24"/>
        </w:rPr>
        <w:t>трудового</w:t>
      </w:r>
      <w:r>
        <w:rPr>
          <w:spacing w:val="-2"/>
          <w:sz w:val="24"/>
        </w:rPr>
        <w:t>воспитания:</w:t>
      </w:r>
    </w:p>
    <w:p w:rsidR="008E0DE0" w:rsidRDefault="00A44001">
      <w:pPr>
        <w:pStyle w:val="a3"/>
        <w:ind w:right="151"/>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E0DE0" w:rsidRDefault="00A44001">
      <w:pPr>
        <w:pStyle w:val="a3"/>
        <w:ind w:right="147"/>
      </w:pPr>
      <w:r>
        <w:t>готовность к активной деятельности технологической и социальной направленности, способностьинициировать,планироватьисамостоятельновыполнятьтакуюдеятельностьв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процесселитературного</w:t>
      </w:r>
      <w:r>
        <w:rPr>
          <w:spacing w:val="-2"/>
        </w:rPr>
        <w:t>образования;</w:t>
      </w:r>
    </w:p>
    <w:p w:rsidR="008E0DE0" w:rsidRDefault="00A44001">
      <w:pPr>
        <w:pStyle w:val="a3"/>
        <w:spacing w:before="1"/>
        <w:ind w:right="15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8E0DE0" w:rsidRDefault="00A44001">
      <w:pPr>
        <w:pStyle w:val="a3"/>
        <w:spacing w:before="4" w:line="237" w:lineRule="auto"/>
        <w:ind w:right="139"/>
      </w:pPr>
      <w:r>
        <w:t>готовность и способность к образованиюи самообразованию, кпродуктивной читательской деятельности на протяжении всей жизни;</w:t>
      </w:r>
    </w:p>
    <w:p w:rsidR="008E0DE0" w:rsidRDefault="00A44001" w:rsidP="00C643E9">
      <w:pPr>
        <w:pStyle w:val="a5"/>
        <w:numPr>
          <w:ilvl w:val="0"/>
          <w:numId w:val="103"/>
        </w:numPr>
        <w:tabs>
          <w:tab w:val="left" w:pos="1391"/>
        </w:tabs>
        <w:spacing w:before="1"/>
        <w:ind w:left="1391" w:hanging="258"/>
        <w:jc w:val="both"/>
        <w:rPr>
          <w:sz w:val="24"/>
        </w:rPr>
      </w:pPr>
      <w:r>
        <w:rPr>
          <w:sz w:val="24"/>
        </w:rPr>
        <w:t>экологического</w:t>
      </w:r>
      <w:r>
        <w:rPr>
          <w:spacing w:val="-2"/>
          <w:sz w:val="24"/>
        </w:rPr>
        <w:t>воспитания:</w:t>
      </w:r>
    </w:p>
    <w:p w:rsidR="008E0DE0" w:rsidRDefault="00A44001">
      <w:pPr>
        <w:pStyle w:val="a3"/>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E0DE0" w:rsidRDefault="00A44001">
      <w:pPr>
        <w:pStyle w:val="a3"/>
        <w:ind w:right="153"/>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E0DE0" w:rsidRDefault="00A44001">
      <w:pPr>
        <w:pStyle w:val="a3"/>
        <w:spacing w:before="1"/>
        <w:ind w:right="147"/>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E0DE0" w:rsidRDefault="00A44001">
      <w:pPr>
        <w:pStyle w:val="a3"/>
        <w:ind w:right="147"/>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8E0DE0" w:rsidRDefault="00A44001" w:rsidP="00C643E9">
      <w:pPr>
        <w:pStyle w:val="a5"/>
        <w:numPr>
          <w:ilvl w:val="0"/>
          <w:numId w:val="103"/>
        </w:numPr>
        <w:tabs>
          <w:tab w:val="left" w:pos="1391"/>
        </w:tabs>
        <w:ind w:left="1391" w:hanging="258"/>
        <w:jc w:val="both"/>
        <w:rPr>
          <w:sz w:val="24"/>
        </w:rPr>
      </w:pPr>
      <w:r>
        <w:rPr>
          <w:sz w:val="24"/>
        </w:rPr>
        <w:t>ценностинаучного</w:t>
      </w:r>
      <w:r>
        <w:rPr>
          <w:spacing w:val="-2"/>
          <w:sz w:val="24"/>
        </w:rPr>
        <w:t>познания:</w:t>
      </w:r>
    </w:p>
    <w:p w:rsidR="008E0DE0" w:rsidRDefault="00A44001">
      <w:pPr>
        <w:pStyle w:val="a3"/>
        <w:ind w:right="14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spacing w:before="3"/>
        <w:ind w:right="13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8E0DE0" w:rsidRDefault="00A44001">
      <w:pPr>
        <w:pStyle w:val="a3"/>
        <w:ind w:right="149"/>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8E0DE0" w:rsidRDefault="00A44001">
      <w:pPr>
        <w:pStyle w:val="a3"/>
        <w:ind w:right="138"/>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E0DE0" w:rsidRDefault="00A44001">
      <w:pPr>
        <w:pStyle w:val="a3"/>
        <w:ind w:right="14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E0DE0" w:rsidRDefault="00A44001">
      <w:pPr>
        <w:pStyle w:val="a3"/>
        <w:ind w:right="14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E0DE0" w:rsidRDefault="00A44001">
      <w:pPr>
        <w:pStyle w:val="a3"/>
        <w:ind w:right="144"/>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E0DE0" w:rsidRDefault="00A44001">
      <w:pPr>
        <w:pStyle w:val="a3"/>
        <w:ind w:right="145"/>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E0DE0" w:rsidRDefault="00A44001">
      <w:pPr>
        <w:pStyle w:val="a3"/>
        <w:ind w:right="147"/>
      </w:pPr>
      <w:r>
        <w:t>социальных навыков, включающих способность выстраивать отношения с другимилюдьми, заботиться, проявлять интерес и разрешать конфликты, учитывая собственный читательский опыт.</w:t>
      </w:r>
    </w:p>
    <w:p w:rsidR="008E0DE0" w:rsidRDefault="00A44001">
      <w:pPr>
        <w:pStyle w:val="a3"/>
        <w:spacing w:before="1"/>
        <w:ind w:right="138"/>
      </w:pPr>
      <w:r>
        <w:t xml:space="preserve">Врезультатеизучения литературы на уровнесреднегообщегообразования уобучающегося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E0DE0" w:rsidRDefault="00A44001">
      <w:pPr>
        <w:pStyle w:val="a3"/>
        <w:spacing w:before="1"/>
        <w:ind w:right="144"/>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ind w:right="151"/>
      </w:pPr>
      <w:r>
        <w:t>самостоятельно формулировать и актуализировать проблему, заложенную в художественном произведении, рассматривать её всесторонне;</w:t>
      </w:r>
    </w:p>
    <w:p w:rsidR="008E0DE0" w:rsidRDefault="00A44001">
      <w:pPr>
        <w:pStyle w:val="a3"/>
        <w:ind w:right="147"/>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определятьцелидеятельности,задаватьпараметрыикритерииих</w:t>
      </w:r>
      <w:r>
        <w:rPr>
          <w:spacing w:val="-2"/>
        </w:rPr>
        <w:t>достижения;</w:t>
      </w:r>
    </w:p>
    <w:p w:rsidR="008E0DE0" w:rsidRDefault="00A44001">
      <w:pPr>
        <w:pStyle w:val="a3"/>
        <w:spacing w:before="1"/>
        <w:ind w:right="15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E0DE0" w:rsidRDefault="00A44001">
      <w:pPr>
        <w:pStyle w:val="a3"/>
        <w:spacing w:before="4" w:line="237" w:lineRule="auto"/>
        <w:ind w:right="145"/>
      </w:pPr>
      <w:r>
        <w:t>разрабатывать план решения проблемы с учётом анализа имеющихся материальных и нематериальных ресурсов;</w:t>
      </w:r>
    </w:p>
    <w:p w:rsidR="008E0DE0" w:rsidRDefault="00A44001">
      <w:pPr>
        <w:pStyle w:val="a3"/>
        <w:spacing w:before="1"/>
        <w:ind w:right="153"/>
      </w:pPr>
      <w:r>
        <w:t>вносить коррективы в деятельность, оценивать соответствие результатов целям, оценивать риски последствий деятельности;</w:t>
      </w:r>
    </w:p>
    <w:p w:rsidR="008E0DE0" w:rsidRDefault="00A44001">
      <w:pPr>
        <w:pStyle w:val="a3"/>
        <w:ind w:right="151"/>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E0DE0" w:rsidRDefault="00A44001">
      <w:pPr>
        <w:pStyle w:val="a3"/>
        <w:ind w:right="148"/>
      </w:pPr>
      <w:r>
        <w:t>развивать креативное мышление при решении жизненных проблем с использованием собственного читательского опыта.</w:t>
      </w:r>
    </w:p>
    <w:p w:rsidR="008E0DE0" w:rsidRDefault="00A44001">
      <w:pPr>
        <w:pStyle w:val="a3"/>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0DE0" w:rsidRDefault="00A44001">
      <w:pPr>
        <w:pStyle w:val="a3"/>
        <w:spacing w:before="1"/>
        <w:ind w:right="134"/>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E0DE0" w:rsidRDefault="00A44001">
      <w:pPr>
        <w:pStyle w:val="a3"/>
        <w:ind w:right="151"/>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E0DE0" w:rsidRDefault="00A44001">
      <w:pPr>
        <w:pStyle w:val="a3"/>
        <w:spacing w:before="5" w:line="237" w:lineRule="auto"/>
        <w:ind w:right="155"/>
      </w:pPr>
      <w:r>
        <w:t>формирование научного типа мышления, владение научной терминологией, ключевыми понятиями и методами современного литературоведения;</w:t>
      </w:r>
    </w:p>
    <w:p w:rsidR="008E0DE0" w:rsidRDefault="00A44001">
      <w:pPr>
        <w:pStyle w:val="a3"/>
        <w:spacing w:before="1"/>
        <w:ind w:right="147"/>
      </w:pPr>
      <w:r>
        <w:t>ставить и формулировать собственные задачи в образовательной деятельности ижизненных ситуациях с учётом собственного читательского опыта;</w:t>
      </w:r>
    </w:p>
    <w:p w:rsidR="008E0DE0" w:rsidRDefault="00A44001">
      <w:pPr>
        <w:pStyle w:val="a3"/>
        <w:ind w:right="143"/>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pPr>
        <w:pStyle w:val="a3"/>
        <w:ind w:right="15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0DE0" w:rsidRDefault="00A44001">
      <w:pPr>
        <w:pStyle w:val="a3"/>
        <w:ind w:right="145"/>
      </w:pPr>
      <w:r>
        <w:t>давать оценку новым ситуациям, оценивать приобретённый опыт, в том числе</w:t>
      </w:r>
      <w:r>
        <w:rPr>
          <w:spacing w:val="-2"/>
        </w:rPr>
        <w:t>читательский;</w:t>
      </w:r>
    </w:p>
    <w:p w:rsidR="008E0DE0" w:rsidRDefault="00A44001">
      <w:pPr>
        <w:pStyle w:val="a3"/>
        <w:ind w:right="153"/>
      </w:pPr>
      <w:r>
        <w:t>осуществлять целенаправленный поиск переноса средств и способов действия в профессиональную среду;</w:t>
      </w:r>
    </w:p>
    <w:p w:rsidR="008E0DE0" w:rsidRDefault="00A44001">
      <w:pPr>
        <w:pStyle w:val="a3"/>
        <w:ind w:right="153"/>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E0DE0" w:rsidRDefault="00A44001">
      <w:pPr>
        <w:pStyle w:val="a3"/>
        <w:spacing w:before="1"/>
        <w:ind w:left="1133" w:firstLine="0"/>
      </w:pPr>
      <w:r>
        <w:t>уметьинтегрироватьзнанияизразныхпредметных</w:t>
      </w:r>
      <w:r>
        <w:rPr>
          <w:spacing w:val="-2"/>
        </w:rPr>
        <w:t>областей;</w:t>
      </w:r>
    </w:p>
    <w:p w:rsidR="008E0DE0" w:rsidRDefault="00A44001">
      <w:pPr>
        <w:pStyle w:val="a3"/>
        <w:ind w:right="156"/>
      </w:pPr>
      <w:r>
        <w:t>выдвигать новые идеи, предлагать оригинальные подходы и решения; ставить проблемы и задачи, допускающие альтернативные решения.</w:t>
      </w:r>
    </w:p>
    <w:p w:rsidR="008E0DE0" w:rsidRDefault="00A44001">
      <w:pPr>
        <w:pStyle w:val="a3"/>
        <w:ind w:right="146"/>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spacing w:before="3"/>
        <w:ind w:right="142"/>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интерпретациюинформации различных видов и форм представления при изучении той или иной темы по </w:t>
      </w:r>
      <w:r>
        <w:rPr>
          <w:spacing w:val="-2"/>
        </w:rPr>
        <w:t>литературе;</w:t>
      </w:r>
    </w:p>
    <w:p w:rsidR="008E0DE0" w:rsidRDefault="00A44001">
      <w:pPr>
        <w:pStyle w:val="a3"/>
        <w:ind w:right="144"/>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8E0DE0" w:rsidRDefault="00A44001">
      <w:pPr>
        <w:pStyle w:val="a3"/>
        <w:ind w:right="153"/>
      </w:pPr>
      <w:r>
        <w:t>оценивать достоверность, легитимность литературной и другой информации, её соответствие правовым и морально-этическим нормам;</w:t>
      </w:r>
    </w:p>
    <w:p w:rsidR="008E0DE0" w:rsidRDefault="00A44001">
      <w:pPr>
        <w:pStyle w:val="a3"/>
        <w:ind w:right="14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требованийэргономики,техникибезопасности,гигиены,ресурсосбережения,правовыхиэтическихнорм,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норминформационной</w:t>
      </w:r>
      <w:r>
        <w:rPr>
          <w:spacing w:val="-2"/>
        </w:rPr>
        <w:t>безопасности;</w:t>
      </w:r>
    </w:p>
    <w:p w:rsidR="008E0DE0" w:rsidRDefault="00A44001">
      <w:pPr>
        <w:pStyle w:val="a3"/>
        <w:spacing w:before="1"/>
        <w:ind w:right="147"/>
      </w:pPr>
      <w:r>
        <w:t>владеть навыками распознавания и защиты литературной и другой информации, информационной безопасности личности.</w:t>
      </w:r>
    </w:p>
    <w:p w:rsidR="008E0DE0" w:rsidRDefault="00A44001">
      <w:pPr>
        <w:pStyle w:val="a3"/>
        <w:spacing w:before="4" w:line="237" w:lineRule="auto"/>
        <w:ind w:right="146"/>
      </w:pPr>
      <w:r>
        <w:t>У обучающегося будут сформированы умения общения как часть коммуникативных универсальных учебных действий:</w:t>
      </w:r>
    </w:p>
    <w:p w:rsidR="008E0DE0" w:rsidRDefault="00A44001">
      <w:pPr>
        <w:pStyle w:val="a3"/>
        <w:spacing w:before="1"/>
        <w:ind w:right="149"/>
      </w:pPr>
      <w:r>
        <w:t>осуществлять коммуникации во всех сферах жизни, в том числе на уроке литературы и во внеурочной деятельности по предмету;</w:t>
      </w:r>
    </w:p>
    <w:p w:rsidR="008E0DE0" w:rsidRDefault="00A44001">
      <w:pPr>
        <w:pStyle w:val="a3"/>
        <w:ind w:right="14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примерыиз литературных произведений;</w:t>
      </w:r>
    </w:p>
    <w:p w:rsidR="008E0DE0" w:rsidRDefault="00A44001">
      <w:pPr>
        <w:pStyle w:val="a3"/>
        <w:ind w:right="148"/>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E0DE0" w:rsidRDefault="00A44001">
      <w:pPr>
        <w:pStyle w:val="a3"/>
        <w:spacing w:before="1"/>
        <w:ind w:right="134"/>
      </w:pPr>
      <w:r>
        <w:t>развёрнуто и логично излагать в процессе анализа литературного произведения свою точку зрения с использованием языковых средств.</w:t>
      </w:r>
    </w:p>
    <w:p w:rsidR="008E0DE0" w:rsidRDefault="00A44001">
      <w:pPr>
        <w:pStyle w:val="a3"/>
        <w:ind w:right="145"/>
      </w:pPr>
      <w:r>
        <w:t>У обучающегося будут сформированы умения самоорганизации как части регулятивных универсальных учебных действий:</w:t>
      </w:r>
    </w:p>
    <w:p w:rsidR="008E0DE0" w:rsidRDefault="00A44001">
      <w:pPr>
        <w:pStyle w:val="a3"/>
        <w:ind w:right="13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E0DE0" w:rsidRDefault="00A44001">
      <w:pPr>
        <w:pStyle w:val="a3"/>
        <w:ind w:right="155"/>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E0DE0" w:rsidRDefault="00A44001">
      <w:pPr>
        <w:pStyle w:val="a3"/>
        <w:spacing w:before="5" w:line="237" w:lineRule="auto"/>
        <w:ind w:left="1133" w:right="153" w:firstLine="0"/>
      </w:pPr>
      <w:r>
        <w:t>давать оценкуновым ситуациям, в том числе изображённым в художественной литературе; расширятьрамкиучебногопредметанаосновеличныхпредпочтенийсиспользованием</w:t>
      </w:r>
    </w:p>
    <w:p w:rsidR="008E0DE0" w:rsidRDefault="00A44001">
      <w:pPr>
        <w:pStyle w:val="a3"/>
        <w:spacing w:before="1"/>
        <w:ind w:firstLine="0"/>
      </w:pPr>
      <w:r>
        <w:t>читательского</w:t>
      </w:r>
      <w:r>
        <w:rPr>
          <w:spacing w:val="-2"/>
        </w:rPr>
        <w:t>опыта;</w:t>
      </w:r>
    </w:p>
    <w:p w:rsidR="008E0DE0" w:rsidRDefault="00A44001">
      <w:pPr>
        <w:pStyle w:val="a3"/>
        <w:ind w:left="1133" w:right="1052" w:firstLine="0"/>
      </w:pPr>
      <w:r>
        <w:t>делатьосознанныйвыбор,аргументироватьего,братьответственностьзарешение; оценивать приобретённый опыт с учётом литературных знаний;</w:t>
      </w:r>
    </w:p>
    <w:p w:rsidR="008E0DE0" w:rsidRDefault="00A44001">
      <w:pPr>
        <w:pStyle w:val="a3"/>
        <w:ind w:right="139"/>
      </w:pPr>
      <w:r>
        <w:t>способствовать формированию и проявлению широкой эрудиции в разных областяхзнаний, в том числе в вопросах литературы, постоянно повышать свой образовательный и культурный уровень.</w:t>
      </w:r>
    </w:p>
    <w:p w:rsidR="008E0DE0" w:rsidRDefault="00A44001">
      <w:pPr>
        <w:pStyle w:val="a3"/>
        <w:ind w:right="147" w:firstLine="947"/>
      </w:pPr>
      <w:r>
        <w:t>У обучающегося будут сформированы умения самоконтроля, принятия себя и других как части регулятивных универсальных учебных действий:</w:t>
      </w:r>
    </w:p>
    <w:p w:rsidR="008E0DE0" w:rsidRDefault="00A44001">
      <w:pPr>
        <w:pStyle w:val="a3"/>
        <w:tabs>
          <w:tab w:val="left" w:pos="2009"/>
          <w:tab w:val="left" w:pos="2940"/>
          <w:tab w:val="left" w:pos="3828"/>
          <w:tab w:val="left" w:pos="5187"/>
          <w:tab w:val="left" w:pos="6214"/>
          <w:tab w:val="left" w:pos="7633"/>
          <w:tab w:val="left" w:pos="7960"/>
          <w:tab w:val="left" w:pos="9585"/>
        </w:tabs>
        <w:ind w:right="161"/>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8E0DE0" w:rsidRDefault="00A44001">
      <w:pPr>
        <w:pStyle w:val="a3"/>
        <w:jc w:val="left"/>
      </w:pPr>
      <w:r>
        <w:t>владетьнавыкамипознавательнойрефлексиикакосознаниясовершаемыхдействийи мыслительных процессов, их результатов и оснований; использовать приёмы рефлексии;</w:t>
      </w:r>
    </w:p>
    <w:p w:rsidR="008E0DE0" w:rsidRDefault="00A44001">
      <w:pPr>
        <w:pStyle w:val="a3"/>
        <w:spacing w:before="1"/>
        <w:jc w:val="left"/>
      </w:pPr>
      <w:r>
        <w:t xml:space="preserve">дляоценкиситуации,выбораверногорешения,опираясьнапримерыизхудожественных </w:t>
      </w:r>
      <w:r>
        <w:rPr>
          <w:spacing w:val="-2"/>
        </w:rPr>
        <w:t>произведений;</w:t>
      </w:r>
    </w:p>
    <w:p w:rsidR="008E0DE0" w:rsidRDefault="00A44001">
      <w:pPr>
        <w:pStyle w:val="a3"/>
        <w:ind w:left="1133" w:right="1554" w:firstLine="0"/>
        <w:jc w:val="left"/>
      </w:pPr>
      <w:r>
        <w:t>оцениватьрискиисвоевременноприниматьрешенияпоихснижению; принимать себя, понимая свои недостатки и достоинства;</w:t>
      </w:r>
    </w:p>
    <w:p w:rsidR="008E0DE0" w:rsidRDefault="00A44001">
      <w:pPr>
        <w:pStyle w:val="a3"/>
        <w:ind w:right="145"/>
      </w:pPr>
      <w:r>
        <w:t>принимать мотивы и аргументы других при анализе результатов деятельности, в том числев процессе чтения художественной литературы и обсуждения литературных героев и проблем, поставленных в художественных произведениях;</w:t>
      </w:r>
    </w:p>
    <w:p w:rsidR="008E0DE0" w:rsidRDefault="00A44001">
      <w:pPr>
        <w:pStyle w:val="a3"/>
        <w:spacing w:before="3"/>
        <w:ind w:left="1133" w:right="155" w:firstLine="0"/>
      </w:pPr>
      <w:r>
        <w:t>признавать своё право и право других на ошибку в дискуссиях на литературные темы; развиватьспособностьпониматьмирспозициидругогочеловека,используязнанияпо</w:t>
      </w:r>
    </w:p>
    <w:p w:rsidR="008E0DE0" w:rsidRDefault="00A44001">
      <w:pPr>
        <w:pStyle w:val="a3"/>
        <w:ind w:firstLine="0"/>
        <w:jc w:val="left"/>
      </w:pPr>
      <w:r>
        <w:rPr>
          <w:spacing w:val="-2"/>
        </w:rPr>
        <w:t>литературе.</w:t>
      </w:r>
    </w:p>
    <w:p w:rsidR="008E0DE0" w:rsidRDefault="00A44001">
      <w:pPr>
        <w:pStyle w:val="a3"/>
        <w:ind w:left="1133" w:firstLine="0"/>
        <w:jc w:val="left"/>
      </w:pPr>
      <w:r>
        <w:t>Уобучающегосябудутсформированыумениясовместной</w:t>
      </w:r>
      <w:r>
        <w:rPr>
          <w:spacing w:val="-2"/>
        </w:rPr>
        <w:t>деятельности:</w:t>
      </w:r>
    </w:p>
    <w:p w:rsidR="008E0DE0" w:rsidRDefault="00A44001">
      <w:pPr>
        <w:pStyle w:val="a3"/>
        <w:jc w:val="left"/>
      </w:pPr>
      <w:r>
        <w:t>пониматьииспользоватьпреимуществакоманднойииндивидуальнойработынаурокеиво внеурочной деятельности по литературе;</w:t>
      </w:r>
    </w:p>
    <w:p w:rsidR="008E0DE0" w:rsidRDefault="00A44001">
      <w:pPr>
        <w:pStyle w:val="a3"/>
        <w:jc w:val="left"/>
      </w:pPr>
      <w:r>
        <w:t>выбиратьтематикуиметодысовместныхдействийсучётомобщихинтересовивозможностей каждого члена коллектива;</w:t>
      </w:r>
    </w:p>
    <w:p w:rsidR="008E0DE0" w:rsidRDefault="00A44001">
      <w:pPr>
        <w:pStyle w:val="a3"/>
        <w:ind w:right="204"/>
        <w:jc w:val="left"/>
      </w:pPr>
      <w:r>
        <w:t>принимать цели совместной деятельности, организовывать и координировать действия по еёдостижению:составлятьпландействий,распределятьролисучётоммненийучастников,</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 xml:space="preserve">обсуждатьрезультатысовместнойработынаурокахлитературыивовнеурочнойдеятельностипо </w:t>
      </w:r>
      <w:r>
        <w:rPr>
          <w:spacing w:val="-2"/>
        </w:rPr>
        <w:t>предмету;</w:t>
      </w:r>
    </w:p>
    <w:p w:rsidR="008E0DE0" w:rsidRDefault="00A44001">
      <w:pPr>
        <w:pStyle w:val="a3"/>
        <w:spacing w:before="1"/>
        <w:jc w:val="left"/>
      </w:pPr>
      <w:r>
        <w:t>оцениватькачествосвоеговкладаикаждогоучастникакомандывобщийрезультатпо разработанным критериям;</w:t>
      </w:r>
    </w:p>
    <w:p w:rsidR="008E0DE0" w:rsidRDefault="00A44001">
      <w:pPr>
        <w:pStyle w:val="a3"/>
        <w:spacing w:before="4" w:line="237" w:lineRule="auto"/>
        <w:jc w:val="left"/>
      </w:pPr>
      <w:r>
        <w:t>предлагатьновыепроекты,втомчислелитературные,оцениватьидеиспозицииновизны, оригинальности, практической значимости;</w:t>
      </w:r>
    </w:p>
    <w:p w:rsidR="008E0DE0" w:rsidRDefault="00A44001">
      <w:pPr>
        <w:pStyle w:val="a3"/>
        <w:spacing w:before="1"/>
        <w:jc w:val="left"/>
      </w:pPr>
      <w:r>
        <w:t>осуществлятьпозитивноестратегическоеповедениевразличныхситуациях,проявлять творчество и воображение, быть инициативным.</w:t>
      </w:r>
    </w:p>
    <w:p w:rsidR="008E0DE0" w:rsidRDefault="00A44001">
      <w:pPr>
        <w:ind w:left="425" w:firstLine="708"/>
        <w:rPr>
          <w:sz w:val="24"/>
        </w:rPr>
      </w:pPr>
      <w:r>
        <w:rPr>
          <w:b/>
          <w:sz w:val="24"/>
        </w:rPr>
        <w:t>Предметныерезультаты</w:t>
      </w:r>
      <w:r>
        <w:rPr>
          <w:sz w:val="24"/>
        </w:rPr>
        <w:t>освоенияпрограммыполитературенауровнесреднегообщего образования обеспечивают:</w:t>
      </w:r>
    </w:p>
    <w:p w:rsidR="008E0DE0" w:rsidRDefault="00A44001" w:rsidP="00C643E9">
      <w:pPr>
        <w:pStyle w:val="a5"/>
        <w:numPr>
          <w:ilvl w:val="0"/>
          <w:numId w:val="102"/>
        </w:numPr>
        <w:tabs>
          <w:tab w:val="left" w:pos="1391"/>
        </w:tabs>
        <w:ind w:right="142" w:firstLine="708"/>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E0DE0" w:rsidRDefault="00A44001" w:rsidP="00C643E9">
      <w:pPr>
        <w:pStyle w:val="a5"/>
        <w:numPr>
          <w:ilvl w:val="0"/>
          <w:numId w:val="102"/>
        </w:numPr>
        <w:tabs>
          <w:tab w:val="left" w:pos="1391"/>
        </w:tabs>
        <w:spacing w:before="1"/>
        <w:ind w:right="136"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rsidR="008E0DE0" w:rsidRDefault="00A44001" w:rsidP="00C643E9">
      <w:pPr>
        <w:pStyle w:val="a5"/>
        <w:numPr>
          <w:ilvl w:val="0"/>
          <w:numId w:val="102"/>
        </w:numPr>
        <w:tabs>
          <w:tab w:val="left" w:pos="1391"/>
        </w:tabs>
        <w:ind w:right="135" w:firstLine="708"/>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E0DE0" w:rsidRDefault="00A44001" w:rsidP="00C643E9">
      <w:pPr>
        <w:pStyle w:val="a5"/>
        <w:numPr>
          <w:ilvl w:val="0"/>
          <w:numId w:val="102"/>
        </w:numPr>
        <w:tabs>
          <w:tab w:val="left" w:pos="1391"/>
        </w:tabs>
        <w:ind w:right="136" w:firstLine="708"/>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современнойлитературы,втомчислелитературынародовРоссии:пьесаА.Н.Островского</w:t>
      </w:r>
    </w:p>
    <w:p w:rsidR="008E0DE0" w:rsidRDefault="00A44001">
      <w:pPr>
        <w:pStyle w:val="a3"/>
        <w:spacing w:before="3"/>
        <w:ind w:right="134"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Шолохова«ТихийДон»(избранныеглавы);романМ.А.Булгакова«МастериМаргарита»(или</w:t>
      </w:r>
    </w:p>
    <w:p w:rsidR="008E0DE0" w:rsidRDefault="00A44001">
      <w:pPr>
        <w:pStyle w:val="a3"/>
        <w:ind w:right="133" w:firstLine="0"/>
      </w:pPr>
      <w:r>
        <w:t>«Белая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Ф.А.Искандера,В.Л.Кондратьева,В.Г.Распутина, В.М.Шукшинаидругих);неменеедвух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8E0DE0" w:rsidRDefault="00A44001" w:rsidP="00C643E9">
      <w:pPr>
        <w:pStyle w:val="a5"/>
        <w:numPr>
          <w:ilvl w:val="0"/>
          <w:numId w:val="102"/>
        </w:numPr>
        <w:tabs>
          <w:tab w:val="left" w:pos="1391"/>
        </w:tabs>
        <w:spacing w:before="2"/>
        <w:ind w:right="139"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E0DE0" w:rsidRDefault="00A44001" w:rsidP="00C643E9">
      <w:pPr>
        <w:pStyle w:val="a5"/>
        <w:numPr>
          <w:ilvl w:val="0"/>
          <w:numId w:val="102"/>
        </w:numPr>
        <w:tabs>
          <w:tab w:val="left" w:pos="1391"/>
        </w:tabs>
        <w:ind w:right="142" w:firstLine="708"/>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102"/>
        </w:numPr>
        <w:tabs>
          <w:tab w:val="left" w:pos="1391"/>
        </w:tabs>
        <w:spacing w:before="77"/>
        <w:ind w:right="141" w:firstLine="708"/>
        <w:jc w:val="both"/>
        <w:rPr>
          <w:sz w:val="24"/>
        </w:rPr>
      </w:pPr>
      <w:r>
        <w:rPr>
          <w:sz w:val="24"/>
        </w:rPr>
        <w:lastRenderedPageBreak/>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8E0DE0" w:rsidRDefault="00A44001" w:rsidP="00C643E9">
      <w:pPr>
        <w:pStyle w:val="a5"/>
        <w:numPr>
          <w:ilvl w:val="0"/>
          <w:numId w:val="102"/>
        </w:numPr>
        <w:tabs>
          <w:tab w:val="left" w:pos="1391"/>
        </w:tabs>
        <w:spacing w:before="3"/>
        <w:ind w:right="136"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E0DE0" w:rsidRDefault="00A44001" w:rsidP="00C643E9">
      <w:pPr>
        <w:pStyle w:val="a5"/>
        <w:numPr>
          <w:ilvl w:val="0"/>
          <w:numId w:val="102"/>
        </w:numPr>
        <w:tabs>
          <w:tab w:val="left" w:pos="1391"/>
        </w:tabs>
        <w:ind w:right="136" w:firstLine="708"/>
        <w:jc w:val="both"/>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системыстихосложения(тоническая,силлабическая,силлабо-тоническая),дольник,верлибр;</w:t>
      </w:r>
    </w:p>
    <w:p w:rsidR="008E0DE0" w:rsidRDefault="00A44001">
      <w:pPr>
        <w:pStyle w:val="a3"/>
        <w:ind w:right="150"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8E0DE0" w:rsidRDefault="00A44001" w:rsidP="00C643E9">
      <w:pPr>
        <w:pStyle w:val="a5"/>
        <w:numPr>
          <w:ilvl w:val="0"/>
          <w:numId w:val="102"/>
        </w:numPr>
        <w:tabs>
          <w:tab w:val="left" w:pos="1513"/>
        </w:tabs>
        <w:ind w:right="138" w:firstLine="708"/>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E0DE0" w:rsidRDefault="00A44001" w:rsidP="00C643E9">
      <w:pPr>
        <w:pStyle w:val="a5"/>
        <w:numPr>
          <w:ilvl w:val="0"/>
          <w:numId w:val="102"/>
        </w:numPr>
        <w:tabs>
          <w:tab w:val="left" w:pos="1511"/>
        </w:tabs>
        <w:spacing w:before="1"/>
        <w:ind w:right="144" w:firstLine="708"/>
        <w:jc w:val="both"/>
        <w:rPr>
          <w:sz w:val="24"/>
        </w:rPr>
      </w:pPr>
      <w:r>
        <w:rPr>
          <w:sz w:val="24"/>
        </w:rPr>
        <w:t>сформированность представлений о литературном произведении как явлениисловесного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8E0DE0" w:rsidRDefault="00A44001" w:rsidP="00C643E9">
      <w:pPr>
        <w:pStyle w:val="a5"/>
        <w:numPr>
          <w:ilvl w:val="0"/>
          <w:numId w:val="102"/>
        </w:numPr>
        <w:tabs>
          <w:tab w:val="left" w:pos="1511"/>
        </w:tabs>
        <w:ind w:right="141" w:firstLine="708"/>
        <w:jc w:val="both"/>
        <w:rPr>
          <w:sz w:val="24"/>
        </w:rPr>
      </w:pPr>
      <w:r>
        <w:rPr>
          <w:sz w:val="24"/>
        </w:rPr>
        <w:t>владение современными читательскими практиками, культурой восприятия ипонимания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E0DE0" w:rsidRDefault="00A44001" w:rsidP="00C643E9">
      <w:pPr>
        <w:pStyle w:val="a5"/>
        <w:numPr>
          <w:ilvl w:val="0"/>
          <w:numId w:val="102"/>
        </w:numPr>
        <w:tabs>
          <w:tab w:val="left" w:pos="1513"/>
        </w:tabs>
        <w:ind w:right="141" w:firstLine="708"/>
        <w:jc w:val="both"/>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библиотеки электронных библиотечных </w:t>
      </w:r>
      <w:r>
        <w:rPr>
          <w:spacing w:val="-2"/>
          <w:sz w:val="24"/>
        </w:rPr>
        <w:t>систем.</w:t>
      </w:r>
    </w:p>
    <w:p w:rsidR="008E0DE0" w:rsidRDefault="00A44001">
      <w:pPr>
        <w:pStyle w:val="1"/>
        <w:spacing w:before="9"/>
        <w:jc w:val="both"/>
      </w:pPr>
      <w:r>
        <w:t>Предметныерезультатыосвоенияпрограммыполитературекконцу10</w:t>
      </w:r>
      <w:r>
        <w:rPr>
          <w:spacing w:val="-2"/>
        </w:rPr>
        <w:t>класса</w:t>
      </w:r>
    </w:p>
    <w:p w:rsidR="008E0DE0" w:rsidRDefault="00A44001">
      <w:pPr>
        <w:pStyle w:val="a3"/>
        <w:spacing w:line="272" w:lineRule="exact"/>
        <w:ind w:firstLine="0"/>
        <w:jc w:val="left"/>
      </w:pPr>
      <w:r>
        <w:rPr>
          <w:spacing w:val="-2"/>
        </w:rPr>
        <w:t>обеспечивают:</w:t>
      </w:r>
    </w:p>
    <w:p w:rsidR="008E0DE0" w:rsidRDefault="00A44001" w:rsidP="00C643E9">
      <w:pPr>
        <w:pStyle w:val="a5"/>
        <w:numPr>
          <w:ilvl w:val="0"/>
          <w:numId w:val="101"/>
        </w:numPr>
        <w:tabs>
          <w:tab w:val="left" w:pos="1391"/>
        </w:tabs>
        <w:ind w:right="149" w:firstLine="708"/>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E0DE0" w:rsidRDefault="00A44001" w:rsidP="00C643E9">
      <w:pPr>
        <w:pStyle w:val="a5"/>
        <w:numPr>
          <w:ilvl w:val="0"/>
          <w:numId w:val="101"/>
        </w:numPr>
        <w:tabs>
          <w:tab w:val="left" w:pos="1391"/>
        </w:tabs>
        <w:ind w:right="138" w:firstLine="708"/>
        <w:jc w:val="both"/>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8E0DE0" w:rsidRDefault="00A44001" w:rsidP="00C643E9">
      <w:pPr>
        <w:pStyle w:val="a5"/>
        <w:numPr>
          <w:ilvl w:val="0"/>
          <w:numId w:val="101"/>
        </w:numPr>
        <w:tabs>
          <w:tab w:val="left" w:pos="1391"/>
        </w:tabs>
        <w:ind w:right="143" w:firstLine="708"/>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E0DE0" w:rsidRDefault="00A44001" w:rsidP="00C643E9">
      <w:pPr>
        <w:pStyle w:val="a5"/>
        <w:numPr>
          <w:ilvl w:val="0"/>
          <w:numId w:val="101"/>
        </w:numPr>
        <w:tabs>
          <w:tab w:val="left" w:pos="1391"/>
        </w:tabs>
        <w:ind w:right="136" w:firstLine="708"/>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E0DE0" w:rsidRDefault="00A44001" w:rsidP="00C643E9">
      <w:pPr>
        <w:pStyle w:val="a5"/>
        <w:numPr>
          <w:ilvl w:val="0"/>
          <w:numId w:val="101"/>
        </w:numPr>
        <w:tabs>
          <w:tab w:val="left" w:pos="1391"/>
        </w:tabs>
        <w:ind w:right="139" w:firstLine="708"/>
        <w:jc w:val="both"/>
        <w:rPr>
          <w:sz w:val="24"/>
        </w:rPr>
      </w:pPr>
      <w:r>
        <w:rPr>
          <w:sz w:val="24"/>
        </w:rPr>
        <w:t>сформированность умений определять и учитывать историко-культурный контекст и контексттворчестваписателявпроцессеанализахудожественныхтекстов,выявлятьсвязь</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38" w:firstLine="0"/>
      </w:pPr>
      <w:r>
        <w:lastRenderedPageBreak/>
        <w:t>литературных произведений второй половины XIX века со временем написания, ссовременностью и традицией; умение раскрывать конкретно-историческое и общечеловеческое содержание литературных произведений;</w:t>
      </w:r>
    </w:p>
    <w:p w:rsidR="008E0DE0" w:rsidRDefault="00A44001" w:rsidP="00C643E9">
      <w:pPr>
        <w:pStyle w:val="a5"/>
        <w:numPr>
          <w:ilvl w:val="0"/>
          <w:numId w:val="101"/>
        </w:numPr>
        <w:tabs>
          <w:tab w:val="left" w:pos="1391"/>
        </w:tabs>
        <w:spacing w:before="3"/>
        <w:ind w:right="153" w:firstLine="708"/>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8E0DE0" w:rsidRDefault="00A44001" w:rsidP="00C643E9">
      <w:pPr>
        <w:pStyle w:val="a5"/>
        <w:numPr>
          <w:ilvl w:val="0"/>
          <w:numId w:val="101"/>
        </w:numPr>
        <w:tabs>
          <w:tab w:val="left" w:pos="1391"/>
        </w:tabs>
        <w:ind w:right="140" w:firstLine="708"/>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8E0DE0" w:rsidRDefault="00A44001" w:rsidP="00C643E9">
      <w:pPr>
        <w:pStyle w:val="a5"/>
        <w:numPr>
          <w:ilvl w:val="0"/>
          <w:numId w:val="101"/>
        </w:numPr>
        <w:tabs>
          <w:tab w:val="left" w:pos="1391"/>
        </w:tabs>
        <w:ind w:right="152"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E0DE0" w:rsidRDefault="00A44001" w:rsidP="00C643E9">
      <w:pPr>
        <w:pStyle w:val="a5"/>
        <w:numPr>
          <w:ilvl w:val="0"/>
          <w:numId w:val="101"/>
        </w:numPr>
        <w:tabs>
          <w:tab w:val="left" w:pos="1391"/>
        </w:tabs>
        <w:ind w:right="131" w:firstLine="708"/>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8E0DE0" w:rsidRDefault="00A44001" w:rsidP="00C643E9">
      <w:pPr>
        <w:pStyle w:val="a5"/>
        <w:numPr>
          <w:ilvl w:val="0"/>
          <w:numId w:val="101"/>
        </w:numPr>
        <w:tabs>
          <w:tab w:val="left" w:pos="1513"/>
        </w:tabs>
        <w:spacing w:before="2"/>
        <w:ind w:right="144" w:firstLine="708"/>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живопись,театр, кино, музыка);</w:t>
      </w:r>
    </w:p>
    <w:p w:rsidR="008E0DE0" w:rsidRDefault="00A44001" w:rsidP="00C643E9">
      <w:pPr>
        <w:pStyle w:val="a5"/>
        <w:numPr>
          <w:ilvl w:val="0"/>
          <w:numId w:val="101"/>
        </w:numPr>
        <w:tabs>
          <w:tab w:val="left" w:pos="1511"/>
        </w:tabs>
        <w:ind w:right="130" w:firstLine="708"/>
        <w:jc w:val="both"/>
        <w:rPr>
          <w:sz w:val="24"/>
        </w:rPr>
      </w:pPr>
      <w:r>
        <w:rPr>
          <w:sz w:val="24"/>
        </w:rPr>
        <w:t>сформированность представлений о литературном произведении как явлениисловесного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литературыи умениеприменятьих вречевой практике;владение умениеманализировать единицы различных языковых уровней и выявлять их роль в произведении;</w:t>
      </w:r>
    </w:p>
    <w:p w:rsidR="008E0DE0" w:rsidRDefault="00A44001" w:rsidP="00C643E9">
      <w:pPr>
        <w:pStyle w:val="a5"/>
        <w:numPr>
          <w:ilvl w:val="0"/>
          <w:numId w:val="101"/>
        </w:numPr>
        <w:tabs>
          <w:tab w:val="left" w:pos="1511"/>
        </w:tabs>
        <w:ind w:right="143"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E0DE0" w:rsidRDefault="00A44001" w:rsidP="00C643E9">
      <w:pPr>
        <w:pStyle w:val="a5"/>
        <w:numPr>
          <w:ilvl w:val="0"/>
          <w:numId w:val="101"/>
        </w:numPr>
        <w:tabs>
          <w:tab w:val="left" w:pos="1513"/>
        </w:tabs>
        <w:spacing w:before="1"/>
        <w:ind w:right="141" w:firstLine="708"/>
        <w:jc w:val="both"/>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библиотеки электронных библиотечных </w:t>
      </w:r>
      <w:r>
        <w:rPr>
          <w:spacing w:val="-2"/>
          <w:sz w:val="24"/>
        </w:rPr>
        <w:t>систем.</w:t>
      </w:r>
    </w:p>
    <w:p w:rsidR="008E0DE0" w:rsidRDefault="00A44001">
      <w:pPr>
        <w:pStyle w:val="1"/>
        <w:spacing w:before="9" w:line="275" w:lineRule="exact"/>
        <w:jc w:val="both"/>
      </w:pPr>
      <w:r>
        <w:t>Предметныерезультатыосвоенияпрограммыполитературекконцу11</w:t>
      </w:r>
      <w:r>
        <w:rPr>
          <w:spacing w:val="-2"/>
        </w:rPr>
        <w:t>класса</w:t>
      </w:r>
    </w:p>
    <w:p w:rsidR="008E0DE0" w:rsidRDefault="00A44001">
      <w:pPr>
        <w:pStyle w:val="a3"/>
        <w:spacing w:line="271" w:lineRule="exact"/>
        <w:ind w:firstLine="0"/>
        <w:jc w:val="left"/>
      </w:pPr>
      <w:r>
        <w:rPr>
          <w:spacing w:val="-2"/>
        </w:rPr>
        <w:t>обеспечивают:</w:t>
      </w:r>
    </w:p>
    <w:p w:rsidR="008E0DE0" w:rsidRDefault="00A44001" w:rsidP="00C643E9">
      <w:pPr>
        <w:pStyle w:val="a5"/>
        <w:numPr>
          <w:ilvl w:val="0"/>
          <w:numId w:val="100"/>
        </w:numPr>
        <w:tabs>
          <w:tab w:val="left" w:pos="1391"/>
        </w:tabs>
        <w:ind w:right="138" w:firstLine="708"/>
        <w:jc w:val="both"/>
        <w:rPr>
          <w:sz w:val="24"/>
        </w:rPr>
      </w:pPr>
      <w:r>
        <w:rPr>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w:t>
      </w:r>
      <w:r>
        <w:rPr>
          <w:spacing w:val="-2"/>
          <w:sz w:val="24"/>
        </w:rPr>
        <w:t>культуры;</w:t>
      </w:r>
    </w:p>
    <w:p w:rsidR="008E0DE0" w:rsidRDefault="00A44001" w:rsidP="00C643E9">
      <w:pPr>
        <w:pStyle w:val="a5"/>
        <w:numPr>
          <w:ilvl w:val="0"/>
          <w:numId w:val="100"/>
        </w:numPr>
        <w:tabs>
          <w:tab w:val="left" w:pos="1391"/>
        </w:tabs>
        <w:ind w:left="1391" w:hanging="258"/>
        <w:jc w:val="both"/>
        <w:rPr>
          <w:sz w:val="24"/>
        </w:rPr>
      </w:pPr>
      <w:r>
        <w:rPr>
          <w:sz w:val="24"/>
        </w:rPr>
        <w:t>осознаниевзаимосвязимеждуязыковым,литературным,интеллектуальным,</w:t>
      </w:r>
      <w:r>
        <w:rPr>
          <w:spacing w:val="-2"/>
          <w:sz w:val="24"/>
        </w:rPr>
        <w:t>духовно-</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54" w:firstLine="0"/>
      </w:pPr>
      <w:r>
        <w:lastRenderedPageBreak/>
        <w:t>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E0DE0" w:rsidRDefault="00A44001" w:rsidP="00C643E9">
      <w:pPr>
        <w:pStyle w:val="a5"/>
        <w:numPr>
          <w:ilvl w:val="0"/>
          <w:numId w:val="100"/>
        </w:numPr>
        <w:tabs>
          <w:tab w:val="left" w:pos="1391"/>
        </w:tabs>
        <w:spacing w:before="1"/>
        <w:ind w:right="130" w:firstLine="708"/>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E0DE0" w:rsidRDefault="00A44001" w:rsidP="00C643E9">
      <w:pPr>
        <w:pStyle w:val="a5"/>
        <w:numPr>
          <w:ilvl w:val="0"/>
          <w:numId w:val="100"/>
        </w:numPr>
        <w:tabs>
          <w:tab w:val="left" w:pos="1391"/>
        </w:tabs>
        <w:spacing w:before="2"/>
        <w:ind w:right="142" w:firstLine="708"/>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XXIвека) и современной литературы, их историко-культурного и нравственно-ценностного влияния на формирование национальной и мировой литературы;</w:t>
      </w:r>
    </w:p>
    <w:p w:rsidR="008E0DE0" w:rsidRDefault="00A44001" w:rsidP="00C643E9">
      <w:pPr>
        <w:pStyle w:val="a5"/>
        <w:numPr>
          <w:ilvl w:val="0"/>
          <w:numId w:val="100"/>
        </w:numPr>
        <w:tabs>
          <w:tab w:val="left" w:pos="1391"/>
        </w:tabs>
        <w:ind w:right="139"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8E0DE0" w:rsidRDefault="00A44001" w:rsidP="00C643E9">
      <w:pPr>
        <w:pStyle w:val="a5"/>
        <w:numPr>
          <w:ilvl w:val="0"/>
          <w:numId w:val="100"/>
        </w:numPr>
        <w:tabs>
          <w:tab w:val="left" w:pos="1391"/>
        </w:tabs>
        <w:ind w:right="144" w:firstLine="708"/>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E0DE0" w:rsidRDefault="00A44001" w:rsidP="00C643E9">
      <w:pPr>
        <w:pStyle w:val="a5"/>
        <w:numPr>
          <w:ilvl w:val="0"/>
          <w:numId w:val="100"/>
        </w:numPr>
        <w:tabs>
          <w:tab w:val="left" w:pos="1391"/>
        </w:tabs>
        <w:ind w:right="145" w:firstLine="708"/>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E0DE0" w:rsidRDefault="00A44001" w:rsidP="00C643E9">
      <w:pPr>
        <w:pStyle w:val="a5"/>
        <w:numPr>
          <w:ilvl w:val="0"/>
          <w:numId w:val="100"/>
        </w:numPr>
        <w:tabs>
          <w:tab w:val="left" w:pos="1391"/>
        </w:tabs>
        <w:spacing w:before="3" w:line="237" w:lineRule="auto"/>
        <w:ind w:right="152" w:firstLine="708"/>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E0DE0" w:rsidRDefault="00A44001" w:rsidP="00C643E9">
      <w:pPr>
        <w:pStyle w:val="a5"/>
        <w:numPr>
          <w:ilvl w:val="0"/>
          <w:numId w:val="100"/>
        </w:numPr>
        <w:tabs>
          <w:tab w:val="left" w:pos="1391"/>
        </w:tabs>
        <w:spacing w:before="2"/>
        <w:ind w:right="131" w:firstLine="708"/>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E0DE0" w:rsidRDefault="00A44001" w:rsidP="00C643E9">
      <w:pPr>
        <w:pStyle w:val="a5"/>
        <w:numPr>
          <w:ilvl w:val="0"/>
          <w:numId w:val="100"/>
        </w:numPr>
        <w:tabs>
          <w:tab w:val="left" w:pos="1513"/>
        </w:tabs>
        <w:spacing w:before="1"/>
        <w:ind w:right="148" w:firstLine="708"/>
        <w:jc w:val="both"/>
        <w:rPr>
          <w:sz w:val="24"/>
        </w:rPr>
      </w:pPr>
      <w:r>
        <w:rPr>
          <w:sz w:val="24"/>
        </w:rPr>
        <w:t>умениесамостоятельно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E0DE0" w:rsidRDefault="00A44001" w:rsidP="00C643E9">
      <w:pPr>
        <w:pStyle w:val="a5"/>
        <w:numPr>
          <w:ilvl w:val="0"/>
          <w:numId w:val="100"/>
        </w:numPr>
        <w:tabs>
          <w:tab w:val="left" w:pos="1511"/>
        </w:tabs>
        <w:ind w:right="137" w:firstLine="708"/>
        <w:jc w:val="both"/>
        <w:rPr>
          <w:sz w:val="24"/>
        </w:rPr>
      </w:pPr>
      <w:r>
        <w:rPr>
          <w:sz w:val="24"/>
        </w:rPr>
        <w:t>сформированность представлений о литературном произведении как явлениисловесного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E0DE0" w:rsidRDefault="00A44001" w:rsidP="00C643E9">
      <w:pPr>
        <w:pStyle w:val="a5"/>
        <w:numPr>
          <w:ilvl w:val="0"/>
          <w:numId w:val="100"/>
        </w:numPr>
        <w:tabs>
          <w:tab w:val="left" w:pos="1511"/>
        </w:tabs>
        <w:spacing w:before="2"/>
        <w:ind w:right="141"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E0DE0" w:rsidRDefault="00A44001" w:rsidP="00C643E9">
      <w:pPr>
        <w:pStyle w:val="a5"/>
        <w:numPr>
          <w:ilvl w:val="0"/>
          <w:numId w:val="100"/>
        </w:numPr>
        <w:tabs>
          <w:tab w:val="left" w:pos="1513"/>
        </w:tabs>
        <w:spacing w:before="1"/>
        <w:ind w:right="148" w:firstLine="708"/>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1"/>
        <w:spacing w:before="63"/>
        <w:ind w:left="4799" w:right="722" w:hanging="2411"/>
      </w:pPr>
      <w:r>
        <w:lastRenderedPageBreak/>
        <w:t>Тематическоепланированиеучебногопредмета«Литература» (базовый уровень)</w:t>
      </w:r>
    </w:p>
    <w:p w:rsidR="008E0DE0" w:rsidRDefault="00A44001">
      <w:pPr>
        <w:spacing w:before="267"/>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2"/>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before="274" w:after="18"/>
        <w:ind w:right="142"/>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50"/>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8"/>
              <w:ind w:left="161" w:right="2"/>
              <w:jc w:val="center"/>
            </w:pPr>
            <w:r>
              <w:rPr>
                <w:spacing w:val="-2"/>
              </w:rPr>
              <w:t>Наименование</w:t>
            </w:r>
            <w:r>
              <w:rPr>
                <w:spacing w:val="-4"/>
              </w:rPr>
              <w:t>темы</w:t>
            </w:r>
          </w:p>
          <w:p w:rsidR="008E0DE0" w:rsidRDefault="00A44001">
            <w:pPr>
              <w:pStyle w:val="TableParagraph"/>
              <w:spacing w:before="18"/>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7" w:lineRule="exact"/>
              <w:ind w:left="877"/>
            </w:pPr>
            <w:r>
              <w:rPr>
                <w:spacing w:val="-2"/>
              </w:rPr>
              <w:t>каждой</w:t>
            </w:r>
            <w:r>
              <w:rPr>
                <w:spacing w:val="-4"/>
              </w:rPr>
              <w:t>темы</w:t>
            </w:r>
          </w:p>
        </w:tc>
      </w:tr>
      <w:tr w:rsidR="008E0DE0">
        <w:trPr>
          <w:trHeight w:val="294"/>
        </w:trPr>
        <w:tc>
          <w:tcPr>
            <w:tcW w:w="9655" w:type="dxa"/>
            <w:gridSpan w:val="3"/>
          </w:tcPr>
          <w:p w:rsidR="008E0DE0" w:rsidRDefault="00A44001">
            <w:pPr>
              <w:pStyle w:val="TableParagraph"/>
              <w:spacing w:before="10"/>
              <w:ind w:left="2002" w:right="1845"/>
              <w:jc w:val="center"/>
              <w:rPr>
                <w:b/>
              </w:rPr>
            </w:pPr>
            <w:r>
              <w:rPr>
                <w:b/>
              </w:rPr>
              <w:t>10</w:t>
            </w:r>
            <w:r>
              <w:rPr>
                <w:b/>
                <w:spacing w:val="-2"/>
              </w:rPr>
              <w:t xml:space="preserve"> класс</w:t>
            </w:r>
          </w:p>
        </w:tc>
      </w:tr>
      <w:tr w:rsidR="008E0DE0">
        <w:trPr>
          <w:trHeight w:val="9363"/>
        </w:trPr>
        <w:tc>
          <w:tcPr>
            <w:tcW w:w="1066" w:type="dxa"/>
          </w:tcPr>
          <w:p w:rsidR="008E0DE0" w:rsidRDefault="00A44001">
            <w:pPr>
              <w:pStyle w:val="TableParagraph"/>
              <w:spacing w:before="8"/>
              <w:ind w:left="151"/>
            </w:pPr>
            <w:r>
              <w:rPr>
                <w:spacing w:val="-5"/>
              </w:rPr>
              <w:t>1.</w:t>
            </w:r>
          </w:p>
        </w:tc>
        <w:tc>
          <w:tcPr>
            <w:tcW w:w="5752" w:type="dxa"/>
          </w:tcPr>
          <w:p w:rsidR="008E0DE0" w:rsidRDefault="00A44001" w:rsidP="00C643E9">
            <w:pPr>
              <w:pStyle w:val="TableParagraph"/>
              <w:numPr>
                <w:ilvl w:val="2"/>
                <w:numId w:val="99"/>
              </w:numPr>
              <w:tabs>
                <w:tab w:val="left" w:pos="812"/>
              </w:tabs>
              <w:spacing w:line="245" w:lineRule="exact"/>
              <w:ind w:left="812" w:hanging="662"/>
            </w:pPr>
            <w:r>
              <w:t>ЛитературавторойполовиныXIX</w:t>
            </w:r>
            <w:r>
              <w:rPr>
                <w:spacing w:val="-2"/>
              </w:rPr>
              <w:t>века.</w:t>
            </w:r>
          </w:p>
          <w:p w:rsidR="008E0DE0" w:rsidRDefault="00A44001" w:rsidP="00C643E9">
            <w:pPr>
              <w:pStyle w:val="TableParagraph"/>
              <w:numPr>
                <w:ilvl w:val="3"/>
                <w:numId w:val="99"/>
              </w:numPr>
              <w:tabs>
                <w:tab w:val="left" w:pos="975"/>
              </w:tabs>
              <w:spacing w:line="251" w:lineRule="exact"/>
              <w:ind w:left="975" w:hanging="825"/>
            </w:pPr>
            <w:r>
              <w:t>А.Н.Островский.Драма</w:t>
            </w:r>
            <w:r>
              <w:rPr>
                <w:spacing w:val="-2"/>
              </w:rPr>
              <w:t>«Гроза».</w:t>
            </w:r>
          </w:p>
          <w:p w:rsidR="008E0DE0" w:rsidRDefault="00A44001" w:rsidP="00C643E9">
            <w:pPr>
              <w:pStyle w:val="TableParagraph"/>
              <w:numPr>
                <w:ilvl w:val="3"/>
                <w:numId w:val="99"/>
              </w:numPr>
              <w:tabs>
                <w:tab w:val="left" w:pos="975"/>
              </w:tabs>
              <w:spacing w:line="252" w:lineRule="exact"/>
              <w:ind w:left="975" w:hanging="825"/>
            </w:pPr>
            <w:r>
              <w:t>И.А.Гончаров.Роман</w:t>
            </w:r>
            <w:r>
              <w:rPr>
                <w:spacing w:val="-2"/>
              </w:rPr>
              <w:t>«Обломов».</w:t>
            </w:r>
          </w:p>
          <w:p w:rsidR="008E0DE0" w:rsidRDefault="00A44001" w:rsidP="00C643E9">
            <w:pPr>
              <w:pStyle w:val="TableParagraph"/>
              <w:numPr>
                <w:ilvl w:val="3"/>
                <w:numId w:val="99"/>
              </w:numPr>
              <w:tabs>
                <w:tab w:val="left" w:pos="975"/>
              </w:tabs>
              <w:spacing w:before="1" w:line="252" w:lineRule="exact"/>
              <w:ind w:left="975" w:hanging="825"/>
            </w:pPr>
            <w:r>
              <w:t>И.С.Тургенев.Роман«Отцыи</w:t>
            </w:r>
            <w:r>
              <w:rPr>
                <w:spacing w:val="-2"/>
              </w:rPr>
              <w:t>дети».</w:t>
            </w:r>
          </w:p>
          <w:p w:rsidR="008E0DE0" w:rsidRDefault="00A44001" w:rsidP="00C643E9">
            <w:pPr>
              <w:pStyle w:val="TableParagraph"/>
              <w:numPr>
                <w:ilvl w:val="3"/>
                <w:numId w:val="99"/>
              </w:numPr>
              <w:tabs>
                <w:tab w:val="left" w:pos="999"/>
              </w:tabs>
              <w:ind w:left="150" w:right="121" w:firstLine="0"/>
              <w:jc w:val="both"/>
            </w:pPr>
            <w:r>
              <w:t>Ф.И. Тютчев. Стихотворения (не менее трёх по выбору). Например, «Silentium!», «Не то, что мните вы, природа...», «Умом Россию не понять…», «О, как убийственно мы любим...», «Нам не данопредугадать…», «К. Б.» («Я встретил вас – и всё былое...») и другие.</w:t>
            </w:r>
          </w:p>
          <w:p w:rsidR="008E0DE0" w:rsidRDefault="00A44001" w:rsidP="00C643E9">
            <w:pPr>
              <w:pStyle w:val="TableParagraph"/>
              <w:numPr>
                <w:ilvl w:val="3"/>
                <w:numId w:val="99"/>
              </w:numPr>
              <w:tabs>
                <w:tab w:val="left" w:pos="977"/>
              </w:tabs>
              <w:ind w:left="150" w:right="120" w:firstLine="0"/>
              <w:jc w:val="both"/>
            </w:pPr>
            <w:r>
              <w:t>Н.А.Некрасов.Стихотворения(неменее трёхпо выбору). Например, «Тройка», «Я не люблю иронии твоей...», «Вчерашний день, часу в шестом…», «Мы с тобойбестолковыелюди...»,«ПоэтиГражданин»,</w:t>
            </w:r>
          </w:p>
          <w:p w:rsidR="008E0DE0" w:rsidRDefault="00A44001">
            <w:pPr>
              <w:pStyle w:val="TableParagraph"/>
              <w:ind w:left="150" w:right="129"/>
              <w:jc w:val="both"/>
            </w:pPr>
            <w:r>
              <w:t xml:space="preserve">«Элегия» («Пускай нам говорит изменчивая мода...») и </w:t>
            </w:r>
            <w:r>
              <w:rPr>
                <w:spacing w:val="-2"/>
              </w:rPr>
              <w:t>другие.</w:t>
            </w:r>
          </w:p>
          <w:p w:rsidR="008E0DE0" w:rsidRDefault="00A44001">
            <w:pPr>
              <w:pStyle w:val="TableParagraph"/>
              <w:spacing w:line="252" w:lineRule="exact"/>
              <w:ind w:left="150"/>
              <w:jc w:val="both"/>
            </w:pPr>
            <w:r>
              <w:t>Поэма«КомунаРусижить</w:t>
            </w:r>
            <w:r>
              <w:rPr>
                <w:spacing w:val="-2"/>
              </w:rPr>
              <w:t>хорошо».</w:t>
            </w:r>
          </w:p>
          <w:p w:rsidR="008E0DE0" w:rsidRDefault="00A44001" w:rsidP="00C643E9">
            <w:pPr>
              <w:pStyle w:val="TableParagraph"/>
              <w:numPr>
                <w:ilvl w:val="3"/>
                <w:numId w:val="99"/>
              </w:numPr>
              <w:tabs>
                <w:tab w:val="left" w:pos="1052"/>
              </w:tabs>
              <w:ind w:left="150" w:right="120" w:firstLine="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8E0DE0" w:rsidRDefault="00A44001" w:rsidP="00C643E9">
            <w:pPr>
              <w:pStyle w:val="TableParagraph"/>
              <w:numPr>
                <w:ilvl w:val="3"/>
                <w:numId w:val="99"/>
              </w:numPr>
              <w:tabs>
                <w:tab w:val="left" w:pos="1251"/>
              </w:tabs>
              <w:spacing w:line="252" w:lineRule="exact"/>
              <w:ind w:left="1251" w:hanging="1101"/>
              <w:jc w:val="both"/>
            </w:pPr>
            <w:r>
              <w:t>М.Е.Салтыков-Щедрин.Роман-</w:t>
            </w:r>
            <w:r>
              <w:rPr>
                <w:spacing w:val="-2"/>
              </w:rPr>
              <w:t>хроника</w:t>
            </w:r>
          </w:p>
          <w:p w:rsidR="008E0DE0" w:rsidRDefault="00A44001">
            <w:pPr>
              <w:pStyle w:val="TableParagraph"/>
              <w:ind w:left="150"/>
            </w:pPr>
            <w:r>
              <w:t>«Историяодногогорода»(неменеедвухглавповыбору). Например,главы«Окоренипроисхождения</w:t>
            </w:r>
            <w:r>
              <w:rPr>
                <w:spacing w:val="-2"/>
              </w:rPr>
              <w:t>глуповцев»,</w:t>
            </w:r>
          </w:p>
          <w:p w:rsidR="008E0DE0" w:rsidRDefault="00A44001">
            <w:pPr>
              <w:pStyle w:val="TableParagraph"/>
              <w:tabs>
                <w:tab w:val="left" w:pos="1689"/>
                <w:tab w:val="left" w:pos="4430"/>
              </w:tabs>
              <w:spacing w:before="3" w:line="252" w:lineRule="exact"/>
              <w:ind w:left="150"/>
            </w:pPr>
            <w:r>
              <w:rPr>
                <w:spacing w:val="-2"/>
              </w:rPr>
              <w:t>«Опись</w:t>
            </w:r>
            <w:r>
              <w:tab/>
            </w:r>
            <w:r>
              <w:rPr>
                <w:spacing w:val="-2"/>
              </w:rPr>
              <w:t>градоначальникам»,</w:t>
            </w:r>
            <w:r>
              <w:tab/>
            </w:r>
            <w:r>
              <w:rPr>
                <w:spacing w:val="-2"/>
              </w:rPr>
              <w:t>«Органчик»,</w:t>
            </w:r>
          </w:p>
          <w:p w:rsidR="008E0DE0" w:rsidRDefault="00A44001">
            <w:pPr>
              <w:pStyle w:val="TableParagraph"/>
              <w:spacing w:line="252" w:lineRule="exact"/>
              <w:ind w:left="150"/>
            </w:pPr>
            <w:r>
              <w:rPr>
                <w:spacing w:val="-2"/>
              </w:rPr>
              <w:t>«Подтверждениепокаяния»идругие.</w:t>
            </w:r>
          </w:p>
          <w:p w:rsidR="008E0DE0" w:rsidRDefault="00A44001" w:rsidP="00C643E9">
            <w:pPr>
              <w:pStyle w:val="TableParagraph"/>
              <w:numPr>
                <w:ilvl w:val="3"/>
                <w:numId w:val="99"/>
              </w:numPr>
              <w:tabs>
                <w:tab w:val="left" w:pos="1081"/>
              </w:tabs>
              <w:ind w:left="150" w:right="235" w:firstLine="0"/>
            </w:pPr>
            <w:r>
              <w:t xml:space="preserve">Ф.М.Достоевский.Роман«Преступлениеи </w:t>
            </w:r>
            <w:r>
              <w:rPr>
                <w:spacing w:val="-2"/>
              </w:rPr>
              <w:t>наказание».</w:t>
            </w:r>
          </w:p>
          <w:p w:rsidR="008E0DE0" w:rsidRDefault="00A44001" w:rsidP="00C643E9">
            <w:pPr>
              <w:pStyle w:val="TableParagraph"/>
              <w:numPr>
                <w:ilvl w:val="3"/>
                <w:numId w:val="99"/>
              </w:numPr>
              <w:tabs>
                <w:tab w:val="left" w:pos="975"/>
              </w:tabs>
              <w:spacing w:line="251" w:lineRule="exact"/>
              <w:ind w:left="975" w:hanging="825"/>
            </w:pPr>
            <w:r>
              <w:t>Л.Н.Толстой.Роман-эпопея«Войнаи</w:t>
            </w:r>
            <w:r>
              <w:rPr>
                <w:spacing w:val="-4"/>
              </w:rPr>
              <w:t>мир».</w:t>
            </w:r>
          </w:p>
          <w:p w:rsidR="008E0DE0" w:rsidRDefault="00A44001" w:rsidP="00C643E9">
            <w:pPr>
              <w:pStyle w:val="TableParagraph"/>
              <w:numPr>
                <w:ilvl w:val="3"/>
                <w:numId w:val="99"/>
              </w:numPr>
              <w:tabs>
                <w:tab w:val="left" w:pos="1158"/>
                <w:tab w:val="left" w:pos="1168"/>
                <w:tab w:val="left" w:pos="2822"/>
                <w:tab w:val="left" w:pos="3417"/>
                <w:tab w:val="left" w:pos="4608"/>
              </w:tabs>
              <w:ind w:left="150" w:right="144" w:firstLine="0"/>
            </w:pPr>
            <w:r>
              <w:t xml:space="preserve">Н.С.Лесков.Рассказыиповести(неменее </w:t>
            </w:r>
            <w:r>
              <w:rPr>
                <w:spacing w:val="-2"/>
              </w:rPr>
              <w:t>одного</w:t>
            </w:r>
            <w:r>
              <w:tab/>
            </w:r>
            <w:r>
              <w:tab/>
            </w:r>
            <w:r>
              <w:rPr>
                <w:spacing w:val="-2"/>
              </w:rPr>
              <w:t>произведения</w:t>
            </w:r>
            <w:r>
              <w:tab/>
            </w:r>
            <w:r>
              <w:rPr>
                <w:spacing w:val="-6"/>
              </w:rPr>
              <w:t>по</w:t>
            </w:r>
            <w:r>
              <w:tab/>
            </w:r>
            <w:r>
              <w:rPr>
                <w:spacing w:val="-2"/>
              </w:rPr>
              <w:t>выбору).</w:t>
            </w:r>
            <w:r>
              <w:tab/>
            </w:r>
            <w:r>
              <w:rPr>
                <w:spacing w:val="-4"/>
              </w:rPr>
              <w:t>Например,</w:t>
            </w:r>
          </w:p>
          <w:p w:rsidR="008E0DE0" w:rsidRDefault="00A44001">
            <w:pPr>
              <w:pStyle w:val="TableParagraph"/>
              <w:spacing w:before="1" w:line="251" w:lineRule="exact"/>
              <w:ind w:left="150"/>
            </w:pPr>
            <w:r>
              <w:rPr>
                <w:spacing w:val="-2"/>
              </w:rPr>
              <w:t>«Очарованныйстранник»,«Однодум»идругие.</w:t>
            </w:r>
          </w:p>
          <w:p w:rsidR="008E0DE0" w:rsidRDefault="00A44001" w:rsidP="00C643E9">
            <w:pPr>
              <w:pStyle w:val="TableParagraph"/>
              <w:numPr>
                <w:ilvl w:val="3"/>
                <w:numId w:val="99"/>
              </w:numPr>
              <w:tabs>
                <w:tab w:val="left" w:pos="1201"/>
              </w:tabs>
              <w:ind w:left="150" w:right="121" w:firstLine="0"/>
              <w:jc w:val="both"/>
            </w:pPr>
            <w:r>
              <w:t>А.П. Чехов. Рассказы (не менее трёх по выбору). Например, «Студент», «Ионыч», «Дама с собачкой», «Человек в футляре» и другие.</w:t>
            </w:r>
          </w:p>
          <w:p w:rsidR="008E0DE0" w:rsidRDefault="00A44001">
            <w:pPr>
              <w:pStyle w:val="TableParagraph"/>
              <w:spacing w:line="248" w:lineRule="exact"/>
              <w:ind w:left="150"/>
              <w:jc w:val="both"/>
            </w:pPr>
            <w:r>
              <w:rPr>
                <w:spacing w:val="-2"/>
              </w:rPr>
              <w:t>Комедия«Вишнёвый</w:t>
            </w:r>
            <w:r>
              <w:rPr>
                <w:spacing w:val="-4"/>
              </w:rPr>
              <w:t>сад».</w:t>
            </w:r>
          </w:p>
        </w:tc>
        <w:tc>
          <w:tcPr>
            <w:tcW w:w="2837" w:type="dxa"/>
          </w:tcPr>
          <w:p w:rsidR="008E0DE0" w:rsidRDefault="00A44001">
            <w:pPr>
              <w:pStyle w:val="TableParagraph"/>
              <w:spacing w:before="8"/>
              <w:ind w:left="159"/>
              <w:jc w:val="center"/>
              <w:rPr>
                <w:i/>
              </w:rPr>
            </w:pPr>
            <w:r>
              <w:rPr>
                <w:i/>
              </w:rPr>
              <w:t>Часынакаждую</w:t>
            </w:r>
            <w:r>
              <w:rPr>
                <w:i/>
                <w:spacing w:val="-4"/>
              </w:rPr>
              <w:t>тему</w:t>
            </w:r>
          </w:p>
          <w:p w:rsidR="008E0DE0" w:rsidRDefault="00A44001">
            <w:pPr>
              <w:pStyle w:val="TableParagraph"/>
              <w:spacing w:before="18" w:line="256" w:lineRule="auto"/>
              <w:ind w:left="208" w:right="42"/>
              <w:jc w:val="center"/>
              <w:rPr>
                <w:i/>
              </w:rPr>
            </w:pPr>
            <w:r>
              <w:rPr>
                <w:i/>
                <w:spacing w:val="-2"/>
              </w:rPr>
              <w:t xml:space="preserve">распределяютсяучителем- </w:t>
            </w:r>
            <w:r>
              <w:rPr>
                <w:i/>
              </w:rPr>
              <w:t>предметником в</w:t>
            </w:r>
          </w:p>
          <w:p w:rsidR="008E0DE0" w:rsidRDefault="00A44001">
            <w:pPr>
              <w:pStyle w:val="TableParagraph"/>
              <w:spacing w:before="6" w:line="259" w:lineRule="auto"/>
              <w:ind w:left="229" w:right="70"/>
              <w:jc w:val="center"/>
              <w:rPr>
                <w:i/>
              </w:rPr>
            </w:pPr>
            <w:r>
              <w:rPr>
                <w:i/>
                <w:spacing w:val="-2"/>
              </w:rPr>
              <w:t xml:space="preserve">зависимостиотнагрузки </w:t>
            </w:r>
            <w:r>
              <w:rPr>
                <w:i/>
              </w:rPr>
              <w:t>по учебному плану на текущий учебный год в</w:t>
            </w:r>
          </w:p>
          <w:p w:rsidR="008E0DE0" w:rsidRDefault="00A44001">
            <w:pPr>
              <w:pStyle w:val="TableParagraph"/>
              <w:spacing w:before="1"/>
              <w:ind w:left="157"/>
              <w:jc w:val="center"/>
              <w:rPr>
                <w:i/>
              </w:rPr>
            </w:pPr>
            <w:r>
              <w:rPr>
                <w:i/>
              </w:rPr>
              <w:t>рабочейпрограмме</w:t>
            </w:r>
            <w:r>
              <w:rPr>
                <w:i/>
                <w:spacing w:val="-2"/>
              </w:rPr>
              <w:t>учителя</w:t>
            </w:r>
          </w:p>
        </w:tc>
      </w:tr>
    </w:tbl>
    <w:p w:rsidR="008E0DE0" w:rsidRDefault="008E0DE0">
      <w:pPr>
        <w:pStyle w:val="TableParagraph"/>
        <w:jc w:val="center"/>
        <w:rPr>
          <w:i/>
        </w:rPr>
        <w:sectPr w:rsidR="008E0DE0">
          <w:pgSz w:w="11920" w:h="16850"/>
          <w:pgMar w:top="132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5570"/>
        </w:trPr>
        <w:tc>
          <w:tcPr>
            <w:tcW w:w="1066" w:type="dxa"/>
          </w:tcPr>
          <w:p w:rsidR="008E0DE0" w:rsidRDefault="00A44001">
            <w:pPr>
              <w:pStyle w:val="TableParagraph"/>
              <w:spacing w:line="249" w:lineRule="exact"/>
              <w:ind w:left="151"/>
            </w:pPr>
            <w:r>
              <w:rPr>
                <w:spacing w:val="-5"/>
              </w:rPr>
              <w:lastRenderedPageBreak/>
              <w:t>2.</w:t>
            </w:r>
          </w:p>
        </w:tc>
        <w:tc>
          <w:tcPr>
            <w:tcW w:w="5752" w:type="dxa"/>
          </w:tcPr>
          <w:p w:rsidR="008E0DE0" w:rsidRDefault="00A44001" w:rsidP="00C643E9">
            <w:pPr>
              <w:pStyle w:val="TableParagraph"/>
              <w:numPr>
                <w:ilvl w:val="2"/>
                <w:numId w:val="98"/>
              </w:numPr>
              <w:tabs>
                <w:tab w:val="left" w:pos="812"/>
              </w:tabs>
              <w:ind w:right="127" w:firstLine="0"/>
              <w:jc w:val="both"/>
            </w:pPr>
            <w:r>
              <w:t>Литературнаякритика второйполовиныXIX века. Статьи H.А. Добролюбова «Луч света в тёмномцарстве»,</w:t>
            </w:r>
          </w:p>
          <w:p w:rsidR="008E0DE0" w:rsidRDefault="00A44001">
            <w:pPr>
              <w:pStyle w:val="TableParagraph"/>
              <w:ind w:left="150" w:right="128"/>
              <w:jc w:val="both"/>
            </w:pPr>
            <w:r>
              <w:t>«Что такое обломовщина?», Д. И. Писарева «Базаров» и других (не менее двух статей по выбору в соответствии с изучаемым художественным произведением).</w:t>
            </w:r>
          </w:p>
          <w:p w:rsidR="008E0DE0" w:rsidRDefault="00A44001" w:rsidP="00C643E9">
            <w:pPr>
              <w:pStyle w:val="TableParagraph"/>
              <w:numPr>
                <w:ilvl w:val="2"/>
                <w:numId w:val="98"/>
              </w:numPr>
              <w:tabs>
                <w:tab w:val="left" w:pos="812"/>
              </w:tabs>
              <w:spacing w:line="251" w:lineRule="exact"/>
              <w:ind w:left="812" w:hanging="662"/>
              <w:jc w:val="both"/>
            </w:pPr>
            <w:r>
              <w:t>Литературанародов</w:t>
            </w:r>
            <w:r>
              <w:rPr>
                <w:spacing w:val="-2"/>
              </w:rPr>
              <w:t>России.</w:t>
            </w:r>
          </w:p>
          <w:p w:rsidR="008E0DE0" w:rsidRDefault="00A44001">
            <w:pPr>
              <w:pStyle w:val="TableParagraph"/>
              <w:ind w:left="150" w:right="124"/>
              <w:jc w:val="both"/>
            </w:pPr>
            <w:r>
              <w:t>Стихотворения (не менее одного по выбору). Например, Г. Тукая, К. Хетагурова и других.</w:t>
            </w:r>
          </w:p>
          <w:p w:rsidR="008E0DE0" w:rsidRDefault="00A44001" w:rsidP="00C643E9">
            <w:pPr>
              <w:pStyle w:val="TableParagraph"/>
              <w:numPr>
                <w:ilvl w:val="2"/>
                <w:numId w:val="98"/>
              </w:numPr>
              <w:tabs>
                <w:tab w:val="left" w:pos="812"/>
              </w:tabs>
              <w:spacing w:line="251" w:lineRule="exact"/>
              <w:ind w:left="812" w:hanging="662"/>
              <w:jc w:val="both"/>
            </w:pPr>
            <w:r>
              <w:t>Зарубежная</w:t>
            </w:r>
            <w:r>
              <w:rPr>
                <w:spacing w:val="-2"/>
              </w:rPr>
              <w:t>литература.</w:t>
            </w:r>
          </w:p>
          <w:p w:rsidR="008E0DE0" w:rsidRDefault="00A44001" w:rsidP="00C643E9">
            <w:pPr>
              <w:pStyle w:val="TableParagraph"/>
              <w:numPr>
                <w:ilvl w:val="3"/>
                <w:numId w:val="98"/>
              </w:numPr>
              <w:tabs>
                <w:tab w:val="left" w:pos="975"/>
              </w:tabs>
              <w:ind w:right="118" w:firstLine="0"/>
              <w:jc w:val="both"/>
            </w:pPr>
            <w:r>
              <w:t>ЗарубежнаяпрозавторойполовиныXIX века(не менее одного произведения по выбору). Например, произведенияЧ.Диккенса«ДэвидКопперфилд»,</w:t>
            </w:r>
          </w:p>
          <w:p w:rsidR="008E0DE0" w:rsidRDefault="00A44001">
            <w:pPr>
              <w:pStyle w:val="TableParagraph"/>
              <w:ind w:left="150" w:right="129"/>
              <w:jc w:val="both"/>
            </w:pPr>
            <w:r>
              <w:t xml:space="preserve">«Большие надежды»; Г. Флобера «Мадам Бовари» и </w:t>
            </w:r>
            <w:r>
              <w:rPr>
                <w:spacing w:val="-2"/>
              </w:rPr>
              <w:t>другие.</w:t>
            </w:r>
          </w:p>
          <w:p w:rsidR="008E0DE0" w:rsidRDefault="00A44001" w:rsidP="00C643E9">
            <w:pPr>
              <w:pStyle w:val="TableParagraph"/>
              <w:numPr>
                <w:ilvl w:val="3"/>
                <w:numId w:val="98"/>
              </w:numPr>
              <w:tabs>
                <w:tab w:val="left" w:pos="1016"/>
              </w:tabs>
              <w:ind w:right="119" w:firstLine="0"/>
              <w:jc w:val="both"/>
            </w:pPr>
            <w:r>
              <w:t>Зарубежная поэзия второй половины XIX века (не менее двух стихотворений одного из поэтов по выбору). Например, стихотворения А. Рембо,Ш.Бодлера и другие.</w:t>
            </w:r>
          </w:p>
          <w:p w:rsidR="008E0DE0" w:rsidRDefault="00A44001" w:rsidP="00C643E9">
            <w:pPr>
              <w:pStyle w:val="TableParagraph"/>
              <w:numPr>
                <w:ilvl w:val="3"/>
                <w:numId w:val="98"/>
              </w:numPr>
              <w:tabs>
                <w:tab w:val="left" w:pos="1006"/>
              </w:tabs>
              <w:ind w:right="123" w:firstLine="0"/>
              <w:jc w:val="both"/>
            </w:pPr>
            <w:r>
              <w:t>Зарубежная драматургия второй половины XIX века(неменееодногопроизведенияповыбору).</w:t>
            </w:r>
          </w:p>
          <w:p w:rsidR="008E0DE0" w:rsidRDefault="00A44001">
            <w:pPr>
              <w:pStyle w:val="TableParagraph"/>
              <w:spacing w:before="3" w:line="232" w:lineRule="auto"/>
              <w:ind w:left="150" w:right="308"/>
              <w:jc w:val="both"/>
            </w:pPr>
            <w:r>
              <w:t>Например, пьесы Г. Гауптмана «Перед восходом солнца», Г. Ибсена «Кукольный дом» и другие.</w:t>
            </w:r>
          </w:p>
        </w:tc>
        <w:tc>
          <w:tcPr>
            <w:tcW w:w="2837" w:type="dxa"/>
          </w:tcPr>
          <w:p w:rsidR="008E0DE0" w:rsidRDefault="008E0DE0">
            <w:pPr>
              <w:pStyle w:val="TableParagraph"/>
            </w:pPr>
          </w:p>
        </w:tc>
      </w:tr>
    </w:tbl>
    <w:p w:rsidR="008E0DE0" w:rsidRDefault="008E0DE0">
      <w:pPr>
        <w:pStyle w:val="a3"/>
        <w:spacing w:before="77"/>
        <w:ind w:left="0" w:firstLine="0"/>
        <w:jc w:val="left"/>
        <w:rPr>
          <w:sz w:val="20"/>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5673"/>
        <w:gridCol w:w="2835"/>
      </w:tblGrid>
      <w:tr w:rsidR="008E0DE0">
        <w:trPr>
          <w:trHeight w:val="758"/>
        </w:trPr>
        <w:tc>
          <w:tcPr>
            <w:tcW w:w="1133" w:type="dxa"/>
          </w:tcPr>
          <w:p w:rsidR="008E0DE0" w:rsidRDefault="00A44001">
            <w:pPr>
              <w:pStyle w:val="TableParagraph"/>
              <w:spacing w:line="247" w:lineRule="exact"/>
              <w:ind w:left="194"/>
            </w:pPr>
            <w:r>
              <w:rPr>
                <w:spacing w:val="-4"/>
              </w:rPr>
              <w:t>№п/п</w:t>
            </w:r>
          </w:p>
        </w:tc>
        <w:tc>
          <w:tcPr>
            <w:tcW w:w="5673" w:type="dxa"/>
          </w:tcPr>
          <w:p w:rsidR="008E0DE0" w:rsidRDefault="00A44001">
            <w:pPr>
              <w:pStyle w:val="TableParagraph"/>
              <w:spacing w:line="245" w:lineRule="exact"/>
              <w:ind w:left="159"/>
              <w:jc w:val="center"/>
            </w:pPr>
            <w:r>
              <w:rPr>
                <w:spacing w:val="-2"/>
              </w:rPr>
              <w:t>Наименование</w:t>
            </w:r>
            <w:r>
              <w:rPr>
                <w:spacing w:val="-4"/>
              </w:rPr>
              <w:t>темы</w:t>
            </w:r>
          </w:p>
          <w:p w:rsidR="008E0DE0" w:rsidRDefault="00A44001">
            <w:pPr>
              <w:pStyle w:val="TableParagraph"/>
              <w:spacing w:line="251" w:lineRule="exact"/>
              <w:ind w:left="159" w:right="2"/>
              <w:jc w:val="center"/>
            </w:pPr>
            <w:r>
              <w:t>(сучётомрабочейпрограммы</w:t>
            </w:r>
            <w:r>
              <w:rPr>
                <w:spacing w:val="-2"/>
              </w:rPr>
              <w:t>воспитания)</w:t>
            </w:r>
          </w:p>
        </w:tc>
        <w:tc>
          <w:tcPr>
            <w:tcW w:w="2835" w:type="dxa"/>
          </w:tcPr>
          <w:p w:rsidR="008E0DE0" w:rsidRDefault="00A44001">
            <w:pPr>
              <w:pStyle w:val="TableParagraph"/>
              <w:ind w:left="383" w:firstLine="196"/>
            </w:pPr>
            <w:r>
              <w:t xml:space="preserve">Количество часов, </w:t>
            </w:r>
            <w:r>
              <w:rPr>
                <w:spacing w:val="-2"/>
              </w:rPr>
              <w:t>отводимыхнаосвоение</w:t>
            </w:r>
          </w:p>
          <w:p w:rsidR="008E0DE0" w:rsidRDefault="00A44001">
            <w:pPr>
              <w:pStyle w:val="TableParagraph"/>
              <w:spacing w:line="236" w:lineRule="exact"/>
              <w:ind w:left="880"/>
            </w:pPr>
            <w:r>
              <w:rPr>
                <w:spacing w:val="-2"/>
              </w:rPr>
              <w:t>каждой</w:t>
            </w:r>
            <w:r>
              <w:rPr>
                <w:spacing w:val="-4"/>
              </w:rPr>
              <w:t>темы</w:t>
            </w:r>
          </w:p>
        </w:tc>
      </w:tr>
      <w:tr w:rsidR="008E0DE0">
        <w:trPr>
          <w:trHeight w:val="253"/>
        </w:trPr>
        <w:tc>
          <w:tcPr>
            <w:tcW w:w="9641" w:type="dxa"/>
            <w:gridSpan w:val="3"/>
          </w:tcPr>
          <w:p w:rsidR="008E0DE0" w:rsidRDefault="00A44001">
            <w:pPr>
              <w:pStyle w:val="TableParagraph"/>
              <w:spacing w:line="234" w:lineRule="exact"/>
              <w:ind w:left="161"/>
              <w:jc w:val="center"/>
              <w:rPr>
                <w:b/>
              </w:rPr>
            </w:pPr>
            <w:r>
              <w:rPr>
                <w:b/>
              </w:rPr>
              <w:t>11</w:t>
            </w:r>
            <w:r>
              <w:rPr>
                <w:b/>
                <w:spacing w:val="-2"/>
              </w:rPr>
              <w:t xml:space="preserve"> класс</w:t>
            </w:r>
          </w:p>
        </w:tc>
      </w:tr>
      <w:tr w:rsidR="008E0DE0">
        <w:trPr>
          <w:trHeight w:val="3794"/>
        </w:trPr>
        <w:tc>
          <w:tcPr>
            <w:tcW w:w="1133" w:type="dxa"/>
          </w:tcPr>
          <w:p w:rsidR="008E0DE0" w:rsidRDefault="00A44001">
            <w:pPr>
              <w:pStyle w:val="TableParagraph"/>
              <w:spacing w:line="244" w:lineRule="exact"/>
              <w:ind w:left="151"/>
            </w:pPr>
            <w:r>
              <w:rPr>
                <w:spacing w:val="-5"/>
              </w:rPr>
              <w:t>1.</w:t>
            </w:r>
          </w:p>
        </w:tc>
        <w:tc>
          <w:tcPr>
            <w:tcW w:w="5673" w:type="dxa"/>
          </w:tcPr>
          <w:p w:rsidR="008E0DE0" w:rsidRDefault="00A44001" w:rsidP="00C643E9">
            <w:pPr>
              <w:pStyle w:val="TableParagraph"/>
              <w:numPr>
                <w:ilvl w:val="2"/>
                <w:numId w:val="97"/>
              </w:numPr>
              <w:tabs>
                <w:tab w:val="left" w:pos="892"/>
              </w:tabs>
              <w:spacing w:line="242" w:lineRule="exact"/>
              <w:ind w:hanging="660"/>
              <w:jc w:val="both"/>
            </w:pPr>
            <w:r>
              <w:t>ЛитератураконцаXIX–началаХХ</w:t>
            </w:r>
            <w:r>
              <w:rPr>
                <w:spacing w:val="-2"/>
              </w:rPr>
              <w:t>века.</w:t>
            </w:r>
          </w:p>
          <w:p w:rsidR="008E0DE0" w:rsidRDefault="00A44001" w:rsidP="00C643E9">
            <w:pPr>
              <w:pStyle w:val="TableParagraph"/>
              <w:numPr>
                <w:ilvl w:val="3"/>
                <w:numId w:val="97"/>
              </w:numPr>
              <w:tabs>
                <w:tab w:val="left" w:pos="1184"/>
              </w:tabs>
              <w:ind w:right="116" w:firstLine="223"/>
              <w:jc w:val="both"/>
            </w:pPr>
            <w:r>
              <w:t>А.И. Куприн. Рассказы и повести (одно произведение по выбору). Например, «Гранатовый браслет», «Олеся» и другие.</w:t>
            </w:r>
          </w:p>
          <w:p w:rsidR="008E0DE0" w:rsidRDefault="00A44001" w:rsidP="00C643E9">
            <w:pPr>
              <w:pStyle w:val="TableParagraph"/>
              <w:numPr>
                <w:ilvl w:val="3"/>
                <w:numId w:val="97"/>
              </w:numPr>
              <w:tabs>
                <w:tab w:val="left" w:pos="1172"/>
              </w:tabs>
              <w:ind w:right="116" w:firstLine="223"/>
              <w:jc w:val="both"/>
            </w:pPr>
            <w:r>
              <w:t>Л.Н. Андреев. Рассказы и повести (одно произведениеповыбору).Например,«ИудаИскариот»,</w:t>
            </w:r>
          </w:p>
          <w:p w:rsidR="008E0DE0" w:rsidRDefault="00A44001">
            <w:pPr>
              <w:pStyle w:val="TableParagraph"/>
              <w:ind w:left="9"/>
              <w:jc w:val="both"/>
            </w:pPr>
            <w:r>
              <w:t>«Большойшлем»и</w:t>
            </w:r>
            <w:r>
              <w:rPr>
                <w:spacing w:val="-2"/>
              </w:rPr>
              <w:t>другие.</w:t>
            </w:r>
          </w:p>
          <w:p w:rsidR="008E0DE0" w:rsidRDefault="00A44001" w:rsidP="00C643E9">
            <w:pPr>
              <w:pStyle w:val="TableParagraph"/>
              <w:numPr>
                <w:ilvl w:val="3"/>
                <w:numId w:val="97"/>
              </w:numPr>
              <w:tabs>
                <w:tab w:val="left" w:pos="1167"/>
              </w:tabs>
              <w:ind w:right="119" w:firstLine="223"/>
              <w:jc w:val="both"/>
            </w:pPr>
            <w:r>
              <w:t>М. Горький. Рассказы (один по выбору). Например,«СтарухаИзергиль»,«МакарЧудра»,</w:t>
            </w:r>
          </w:p>
          <w:p w:rsidR="008E0DE0" w:rsidRDefault="00A44001">
            <w:pPr>
              <w:pStyle w:val="TableParagraph"/>
              <w:spacing w:line="253" w:lineRule="exact"/>
              <w:ind w:left="9"/>
              <w:jc w:val="both"/>
            </w:pPr>
            <w:r>
              <w:rPr>
                <w:spacing w:val="-2"/>
              </w:rPr>
              <w:t>«Коновалов»идругие.</w:t>
            </w:r>
          </w:p>
          <w:p w:rsidR="008E0DE0" w:rsidRDefault="00A44001">
            <w:pPr>
              <w:pStyle w:val="TableParagraph"/>
              <w:spacing w:line="251" w:lineRule="exact"/>
              <w:ind w:left="232"/>
              <w:jc w:val="both"/>
            </w:pPr>
            <w:r>
              <w:t>Пьеса«На</w:t>
            </w:r>
            <w:r>
              <w:rPr>
                <w:spacing w:val="-4"/>
              </w:rPr>
              <w:t>дне».</w:t>
            </w:r>
          </w:p>
          <w:p w:rsidR="008E0DE0" w:rsidRDefault="00A44001" w:rsidP="00C643E9">
            <w:pPr>
              <w:pStyle w:val="TableParagraph"/>
              <w:numPr>
                <w:ilvl w:val="3"/>
                <w:numId w:val="97"/>
              </w:numPr>
              <w:tabs>
                <w:tab w:val="left" w:pos="1117"/>
                <w:tab w:val="left" w:pos="1321"/>
                <w:tab w:val="left" w:pos="3010"/>
                <w:tab w:val="left" w:pos="3723"/>
                <w:tab w:val="left" w:pos="5078"/>
              </w:tabs>
              <w:spacing w:line="254" w:lineRule="exact"/>
              <w:ind w:right="116" w:firstLine="223"/>
            </w:pPr>
            <w:r>
              <w:t>СтихотворенияпоэтовСеребряноговека(не менеедвухстихотворенийодногопоэтаповыбору).</w:t>
            </w:r>
            <w:r>
              <w:rPr>
                <w:spacing w:val="-2"/>
              </w:rPr>
              <w:t>Например,</w:t>
            </w:r>
            <w:r>
              <w:tab/>
            </w:r>
            <w:r>
              <w:tab/>
            </w:r>
            <w:r>
              <w:rPr>
                <w:spacing w:val="-2"/>
              </w:rPr>
              <w:t>стихотворения</w:t>
            </w:r>
            <w:r>
              <w:tab/>
            </w:r>
            <w:r>
              <w:rPr>
                <w:spacing w:val="-4"/>
              </w:rPr>
              <w:t>К.Д.</w:t>
            </w:r>
            <w:r>
              <w:tab/>
            </w:r>
            <w:r>
              <w:rPr>
                <w:spacing w:val="-2"/>
              </w:rPr>
              <w:t>Бальмонта,</w:t>
            </w:r>
            <w:r>
              <w:tab/>
            </w:r>
            <w:r>
              <w:rPr>
                <w:spacing w:val="-4"/>
              </w:rPr>
              <w:t xml:space="preserve">М.А. </w:t>
            </w:r>
            <w:r>
              <w:t>Волошина, Н.С. Гумилёва и другие.</w:t>
            </w:r>
          </w:p>
        </w:tc>
        <w:tc>
          <w:tcPr>
            <w:tcW w:w="2835" w:type="dxa"/>
          </w:tcPr>
          <w:p w:rsidR="008E0DE0" w:rsidRDefault="00A44001">
            <w:pPr>
              <w:pStyle w:val="TableParagraph"/>
              <w:spacing w:line="242" w:lineRule="exact"/>
              <w:ind w:left="27"/>
              <w:jc w:val="center"/>
              <w:rPr>
                <w:i/>
              </w:rPr>
            </w:pPr>
            <w:r>
              <w:rPr>
                <w:i/>
              </w:rPr>
              <w:t>Часынакаждую</w:t>
            </w:r>
            <w:r>
              <w:rPr>
                <w:i/>
                <w:spacing w:val="-4"/>
              </w:rPr>
              <w:t>тему</w:t>
            </w:r>
          </w:p>
          <w:p w:rsidR="008E0DE0" w:rsidRDefault="00A44001">
            <w:pPr>
              <w:pStyle w:val="TableParagraph"/>
              <w:ind w:left="27" w:right="3"/>
              <w:jc w:val="center"/>
              <w:rPr>
                <w:i/>
              </w:rPr>
            </w:pPr>
            <w:r>
              <w:rPr>
                <w:i/>
                <w:spacing w:val="-2"/>
              </w:rPr>
              <w:t xml:space="preserve">распределяютсяучителем- </w:t>
            </w:r>
            <w:r>
              <w:rPr>
                <w:i/>
              </w:rPr>
              <w:t>предметником в</w:t>
            </w:r>
          </w:p>
          <w:p w:rsidR="008E0DE0" w:rsidRDefault="00A44001">
            <w:pPr>
              <w:pStyle w:val="TableParagraph"/>
              <w:ind w:left="27" w:right="4"/>
              <w:jc w:val="center"/>
              <w:rPr>
                <w:i/>
              </w:rPr>
            </w:pPr>
            <w:r>
              <w:rPr>
                <w:i/>
              </w:rPr>
              <w:t>зависимостиотнагрузкипо учебномуплану на текущий учебный год</w:t>
            </w:r>
          </w:p>
        </w:tc>
      </w:tr>
      <w:tr w:rsidR="008E0DE0">
        <w:trPr>
          <w:trHeight w:val="3794"/>
        </w:trPr>
        <w:tc>
          <w:tcPr>
            <w:tcW w:w="1133" w:type="dxa"/>
          </w:tcPr>
          <w:p w:rsidR="008E0DE0" w:rsidRDefault="00A44001">
            <w:pPr>
              <w:pStyle w:val="TableParagraph"/>
              <w:spacing w:line="244" w:lineRule="exact"/>
              <w:ind w:left="151"/>
            </w:pPr>
            <w:r>
              <w:rPr>
                <w:spacing w:val="-5"/>
              </w:rPr>
              <w:t>2.</w:t>
            </w:r>
          </w:p>
        </w:tc>
        <w:tc>
          <w:tcPr>
            <w:tcW w:w="5673" w:type="dxa"/>
          </w:tcPr>
          <w:p w:rsidR="008E0DE0" w:rsidRDefault="00A44001" w:rsidP="00C643E9">
            <w:pPr>
              <w:pStyle w:val="TableParagraph"/>
              <w:numPr>
                <w:ilvl w:val="2"/>
                <w:numId w:val="96"/>
              </w:numPr>
              <w:tabs>
                <w:tab w:val="left" w:pos="892"/>
              </w:tabs>
              <w:spacing w:line="244" w:lineRule="exact"/>
              <w:ind w:hanging="660"/>
              <w:jc w:val="both"/>
            </w:pPr>
            <w:r>
              <w:t>ЛитератураХХ</w:t>
            </w:r>
            <w:r>
              <w:rPr>
                <w:spacing w:val="-4"/>
              </w:rPr>
              <w:t>века.</w:t>
            </w:r>
          </w:p>
          <w:p w:rsidR="008E0DE0" w:rsidRDefault="00A44001" w:rsidP="00C643E9">
            <w:pPr>
              <w:pStyle w:val="TableParagraph"/>
              <w:numPr>
                <w:ilvl w:val="3"/>
                <w:numId w:val="96"/>
              </w:numPr>
              <w:tabs>
                <w:tab w:val="left" w:pos="1196"/>
              </w:tabs>
              <w:ind w:right="116" w:firstLine="223"/>
              <w:jc w:val="both"/>
            </w:pPr>
            <w:r>
              <w:t>И.А. Бунин. Рассказы (два по выбору). Например, «Антоновские яблоки», «Чистый понедельник», «Господин из Сан-Франциско» и другие.</w:t>
            </w:r>
          </w:p>
          <w:p w:rsidR="008E0DE0" w:rsidRDefault="00A44001" w:rsidP="00C643E9">
            <w:pPr>
              <w:pStyle w:val="TableParagraph"/>
              <w:numPr>
                <w:ilvl w:val="3"/>
                <w:numId w:val="96"/>
              </w:numPr>
              <w:tabs>
                <w:tab w:val="left" w:pos="1100"/>
              </w:tabs>
              <w:ind w:right="114" w:firstLine="223"/>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дороге»,«О доблестях, о подвигах, о славе...»,</w:t>
            </w:r>
          </w:p>
          <w:p w:rsidR="008E0DE0" w:rsidRDefault="00A44001">
            <w:pPr>
              <w:pStyle w:val="TableParagraph"/>
              <w:ind w:left="9" w:right="124"/>
              <w:jc w:val="both"/>
            </w:pPr>
            <w:r>
              <w:t>«О, весна, без конца и без краю…», «О, я хочу безумно жить…» и другие.</w:t>
            </w:r>
          </w:p>
          <w:p w:rsidR="008E0DE0" w:rsidRDefault="00A44001">
            <w:pPr>
              <w:pStyle w:val="TableParagraph"/>
              <w:spacing w:before="2" w:line="251" w:lineRule="exact"/>
              <w:ind w:left="232"/>
              <w:jc w:val="both"/>
            </w:pPr>
            <w:r>
              <w:t>Поэма</w:t>
            </w:r>
            <w:r>
              <w:rPr>
                <w:spacing w:val="-2"/>
              </w:rPr>
              <w:t>«Двенадцать».</w:t>
            </w:r>
          </w:p>
          <w:p w:rsidR="008E0DE0" w:rsidRDefault="00A44001" w:rsidP="00C643E9">
            <w:pPr>
              <w:pStyle w:val="TableParagraph"/>
              <w:numPr>
                <w:ilvl w:val="3"/>
                <w:numId w:val="96"/>
              </w:numPr>
              <w:tabs>
                <w:tab w:val="left" w:pos="1131"/>
              </w:tabs>
              <w:ind w:right="115" w:firstLine="223"/>
              <w:jc w:val="both"/>
            </w:pPr>
            <w:r>
              <w:t>В.В. Маяковский. Стихотворения (не менее трёх по выбору). Например, «А вы могли бы?»,«Нате!»,</w:t>
            </w:r>
          </w:p>
          <w:p w:rsidR="008E0DE0" w:rsidRDefault="00A44001">
            <w:pPr>
              <w:pStyle w:val="TableParagraph"/>
              <w:tabs>
                <w:tab w:val="left" w:pos="2260"/>
                <w:tab w:val="left" w:pos="4157"/>
              </w:tabs>
              <w:spacing w:line="243" w:lineRule="exact"/>
              <w:ind w:left="9"/>
              <w:jc w:val="both"/>
            </w:pPr>
            <w:r>
              <w:rPr>
                <w:spacing w:val="-2"/>
              </w:rPr>
              <w:t>«Послушайте!»,</w:t>
            </w:r>
            <w:r>
              <w:tab/>
            </w:r>
            <w:r>
              <w:rPr>
                <w:spacing w:val="-2"/>
              </w:rPr>
              <w:t>«Лиличка!»,</w:t>
            </w:r>
            <w:r>
              <w:tab/>
            </w:r>
            <w:r>
              <w:rPr>
                <w:spacing w:val="-2"/>
              </w:rPr>
              <w:t>«Юбилейное»,</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5673"/>
        <w:gridCol w:w="2835"/>
      </w:tblGrid>
      <w:tr w:rsidR="008E0DE0">
        <w:trPr>
          <w:trHeight w:val="14426"/>
        </w:trPr>
        <w:tc>
          <w:tcPr>
            <w:tcW w:w="1133" w:type="dxa"/>
          </w:tcPr>
          <w:p w:rsidR="008E0DE0" w:rsidRDefault="008E0DE0">
            <w:pPr>
              <w:pStyle w:val="TableParagraph"/>
            </w:pPr>
          </w:p>
        </w:tc>
        <w:tc>
          <w:tcPr>
            <w:tcW w:w="5673" w:type="dxa"/>
          </w:tcPr>
          <w:p w:rsidR="008E0DE0" w:rsidRDefault="00A44001">
            <w:pPr>
              <w:pStyle w:val="TableParagraph"/>
              <w:ind w:left="9" w:right="122"/>
              <w:jc w:val="both"/>
            </w:pPr>
            <w:r>
              <w:t xml:space="preserve">«Прозаседавшиеся», «Письмо Татьяне Яковлевой» и </w:t>
            </w:r>
            <w:r>
              <w:rPr>
                <w:spacing w:val="-2"/>
              </w:rPr>
              <w:t>другие.</w:t>
            </w:r>
          </w:p>
          <w:p w:rsidR="008E0DE0" w:rsidRDefault="00A44001">
            <w:pPr>
              <w:pStyle w:val="TableParagraph"/>
              <w:spacing w:line="251" w:lineRule="exact"/>
              <w:ind w:left="232"/>
              <w:jc w:val="both"/>
            </w:pPr>
            <w:r>
              <w:t>Поэма«Облаков</w:t>
            </w:r>
            <w:r>
              <w:rPr>
                <w:spacing w:val="-2"/>
              </w:rPr>
              <w:t>штанах».</w:t>
            </w:r>
          </w:p>
          <w:p w:rsidR="008E0DE0" w:rsidRDefault="00A44001" w:rsidP="00C643E9">
            <w:pPr>
              <w:pStyle w:val="TableParagraph"/>
              <w:numPr>
                <w:ilvl w:val="3"/>
                <w:numId w:val="95"/>
              </w:numPr>
              <w:tabs>
                <w:tab w:val="left" w:pos="1069"/>
              </w:tabs>
              <w:ind w:right="114" w:firstLine="223"/>
              <w:jc w:val="both"/>
            </w:pPr>
            <w:r>
              <w:t>С.А. Есенин. Стихотворения (не менее трёх по выбору).Например,«Гойты,Русь,мояродная...»,</w:t>
            </w:r>
          </w:p>
          <w:p w:rsidR="008E0DE0" w:rsidRDefault="00A44001">
            <w:pPr>
              <w:pStyle w:val="TableParagraph"/>
              <w:ind w:left="9" w:right="112"/>
              <w:jc w:val="both"/>
            </w:pPr>
            <w:r>
              <w:t>«Письмо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8E0DE0" w:rsidRDefault="00A44001" w:rsidP="00C643E9">
            <w:pPr>
              <w:pStyle w:val="TableParagraph"/>
              <w:numPr>
                <w:ilvl w:val="3"/>
                <w:numId w:val="95"/>
              </w:numPr>
              <w:tabs>
                <w:tab w:val="left" w:pos="1093"/>
              </w:tabs>
              <w:ind w:right="118" w:firstLine="223"/>
              <w:jc w:val="both"/>
            </w:pPr>
            <w:r>
              <w:t>О.Э. Мандельштам. Стихотворения (не менее трёх по выбору). Например, «Бессонница. Гомер. Тугие паруса…»,«Загремучуюдоблестьгрядущихвеков…»,</w:t>
            </w:r>
          </w:p>
          <w:p w:rsidR="008E0DE0" w:rsidRDefault="00A44001">
            <w:pPr>
              <w:pStyle w:val="TableParagraph"/>
              <w:ind w:left="9" w:right="127"/>
              <w:jc w:val="both"/>
            </w:pPr>
            <w:r>
              <w:t xml:space="preserve">«Ленинград», «Мы живём, под собою не чуя страны…» и </w:t>
            </w:r>
            <w:r>
              <w:rPr>
                <w:spacing w:val="-2"/>
              </w:rPr>
              <w:t>другие.</w:t>
            </w:r>
          </w:p>
          <w:p w:rsidR="008E0DE0" w:rsidRDefault="00A44001" w:rsidP="00C643E9">
            <w:pPr>
              <w:pStyle w:val="TableParagraph"/>
              <w:numPr>
                <w:ilvl w:val="3"/>
                <w:numId w:val="95"/>
              </w:numPr>
              <w:tabs>
                <w:tab w:val="left" w:pos="1081"/>
              </w:tabs>
              <w:ind w:right="118" w:firstLine="223"/>
              <w:jc w:val="both"/>
            </w:pPr>
            <w:r>
              <w:t>М.И. Цветаева. Стихотворения (не менее трёх по выбору). Например, «Моим стихам, написанным так рано…»,«Кто создан из камня, кто создан из глины…»,</w:t>
            </w:r>
          </w:p>
          <w:p w:rsidR="008E0DE0" w:rsidRDefault="00A44001">
            <w:pPr>
              <w:pStyle w:val="TableParagraph"/>
              <w:ind w:left="9" w:right="113"/>
              <w:jc w:val="both"/>
            </w:pPr>
            <w:r>
              <w:t>«Идёшь,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8E0DE0" w:rsidRDefault="00A44001" w:rsidP="00C643E9">
            <w:pPr>
              <w:pStyle w:val="TableParagraph"/>
              <w:numPr>
                <w:ilvl w:val="3"/>
                <w:numId w:val="95"/>
              </w:numPr>
              <w:tabs>
                <w:tab w:val="left" w:pos="1076"/>
              </w:tabs>
              <w:ind w:right="117" w:firstLine="223"/>
              <w:jc w:val="both"/>
            </w:pPr>
            <w:r>
              <w:t>А.А. Ахматова. Стихотворения (не менее трёх повыбору).Например,«Песняпоследнейвстречи»,</w:t>
            </w:r>
          </w:p>
          <w:p w:rsidR="008E0DE0" w:rsidRDefault="00A44001">
            <w:pPr>
              <w:pStyle w:val="TableParagraph"/>
              <w:ind w:left="9" w:right="120"/>
              <w:jc w:val="both"/>
            </w:pPr>
            <w:r>
              <w:t>«Сжала руки под тёмной вуалью…», «Смуглый отрок бродил по аллеям…», «Мне голос был. Он звал утешно…»,«Нестемия,ктобросилземлю...»,</w:t>
            </w:r>
          </w:p>
          <w:p w:rsidR="008E0DE0" w:rsidRDefault="00A44001">
            <w:pPr>
              <w:pStyle w:val="TableParagraph"/>
              <w:ind w:left="9" w:right="124"/>
              <w:jc w:val="both"/>
            </w:pPr>
            <w:r>
              <w:t xml:space="preserve">«Мужество», «Приморский сонет», «Родная земля» и </w:t>
            </w:r>
            <w:r>
              <w:rPr>
                <w:spacing w:val="-2"/>
              </w:rPr>
              <w:t>другие.</w:t>
            </w:r>
          </w:p>
          <w:p w:rsidR="008E0DE0" w:rsidRDefault="00A44001">
            <w:pPr>
              <w:pStyle w:val="TableParagraph"/>
              <w:spacing w:line="251" w:lineRule="exact"/>
              <w:ind w:left="232"/>
              <w:jc w:val="both"/>
            </w:pPr>
            <w:r>
              <w:t>Поэма</w:t>
            </w:r>
            <w:r>
              <w:rPr>
                <w:spacing w:val="-2"/>
              </w:rPr>
              <w:t>«Реквием».</w:t>
            </w:r>
          </w:p>
          <w:p w:rsidR="008E0DE0" w:rsidRDefault="00A44001">
            <w:pPr>
              <w:pStyle w:val="TableParagraph"/>
              <w:ind w:left="9" w:right="114" w:firstLine="223"/>
              <w:jc w:val="both"/>
            </w:pPr>
            <w:r>
              <w:t>Н.А. Островский. Роман «Как закалялась сталь» (избранные главы).</w:t>
            </w:r>
          </w:p>
          <w:p w:rsidR="008E0DE0" w:rsidRDefault="00A44001" w:rsidP="00C643E9">
            <w:pPr>
              <w:pStyle w:val="TableParagraph"/>
              <w:numPr>
                <w:ilvl w:val="3"/>
                <w:numId w:val="95"/>
              </w:numPr>
              <w:tabs>
                <w:tab w:val="left" w:pos="1129"/>
              </w:tabs>
              <w:ind w:right="110" w:firstLine="223"/>
              <w:jc w:val="both"/>
            </w:pPr>
            <w:r>
              <w:t>М.А. Шолохов. Роман-эпопея «Тихий Дон» (избранные главы).</w:t>
            </w:r>
          </w:p>
          <w:p w:rsidR="008E0DE0" w:rsidRDefault="00A44001" w:rsidP="00C643E9">
            <w:pPr>
              <w:pStyle w:val="TableParagraph"/>
              <w:numPr>
                <w:ilvl w:val="3"/>
                <w:numId w:val="95"/>
              </w:numPr>
              <w:tabs>
                <w:tab w:val="left" w:pos="1177"/>
              </w:tabs>
              <w:spacing w:line="252" w:lineRule="exact"/>
              <w:ind w:left="1177" w:hanging="945"/>
              <w:jc w:val="both"/>
            </w:pPr>
            <w:r>
              <w:t>М.А.Булгаков.Романы«Белая</w:t>
            </w:r>
            <w:r>
              <w:rPr>
                <w:spacing w:val="-2"/>
              </w:rPr>
              <w:t>гвардия»,</w:t>
            </w:r>
          </w:p>
          <w:p w:rsidR="008E0DE0" w:rsidRDefault="00A44001">
            <w:pPr>
              <w:pStyle w:val="TableParagraph"/>
              <w:spacing w:line="251" w:lineRule="exact"/>
              <w:ind w:left="9"/>
              <w:jc w:val="both"/>
            </w:pPr>
            <w:r>
              <w:t>«МастериМаргарита»(одинроманпо</w:t>
            </w:r>
            <w:r>
              <w:rPr>
                <w:spacing w:val="-2"/>
              </w:rPr>
              <w:t>выбору).</w:t>
            </w:r>
          </w:p>
          <w:p w:rsidR="008E0DE0" w:rsidRDefault="00A44001" w:rsidP="00C643E9">
            <w:pPr>
              <w:pStyle w:val="TableParagraph"/>
              <w:numPr>
                <w:ilvl w:val="3"/>
                <w:numId w:val="95"/>
              </w:numPr>
              <w:tabs>
                <w:tab w:val="left" w:pos="1247"/>
              </w:tabs>
              <w:ind w:right="116" w:firstLine="223"/>
              <w:jc w:val="both"/>
            </w:pPr>
            <w:r>
              <w:t>А.П. Платонов. Рассказы и повести (одно произведение по выбору). Например, «В прекрасном и яростном мире», «Котлован», «Возвращение» и другие.</w:t>
            </w:r>
          </w:p>
          <w:p w:rsidR="008E0DE0" w:rsidRDefault="00A44001" w:rsidP="00C643E9">
            <w:pPr>
              <w:pStyle w:val="TableParagraph"/>
              <w:numPr>
                <w:ilvl w:val="3"/>
                <w:numId w:val="95"/>
              </w:numPr>
              <w:tabs>
                <w:tab w:val="left" w:pos="1209"/>
              </w:tabs>
              <w:ind w:right="109" w:firstLine="223"/>
              <w:jc w:val="both"/>
            </w:pPr>
            <w:r>
              <w:t>А.Т. Твардовский. Стихотворения (не менее трёх по выбору). Например, «Вся суть в одном- единственном завете…», «Памяти матери»(«В краю, куда их вывезли гуртом…»), «Я знаю, никакой моей вины…»,</w:t>
            </w:r>
          </w:p>
          <w:p w:rsidR="008E0DE0" w:rsidRDefault="00A44001">
            <w:pPr>
              <w:pStyle w:val="TableParagraph"/>
              <w:ind w:left="9"/>
              <w:jc w:val="both"/>
            </w:pPr>
            <w:r>
              <w:t>«Дробитсярваныйцокольмонумента...»и</w:t>
            </w:r>
            <w:r>
              <w:rPr>
                <w:spacing w:val="-2"/>
              </w:rPr>
              <w:t>другие.</w:t>
            </w:r>
          </w:p>
          <w:p w:rsidR="008E0DE0" w:rsidRDefault="00A44001" w:rsidP="00C643E9">
            <w:pPr>
              <w:pStyle w:val="TableParagraph"/>
              <w:numPr>
                <w:ilvl w:val="3"/>
                <w:numId w:val="95"/>
              </w:numPr>
              <w:tabs>
                <w:tab w:val="left" w:pos="1226"/>
              </w:tabs>
              <w:ind w:right="117" w:firstLine="223"/>
              <w:jc w:val="both"/>
            </w:pPr>
            <w:r>
              <w:t>Проза о Великой Отечественной войне (по одному произведению не менее чем двух писателей по выбору). Например, В.П. Астафьев «Пастух и пастушка»; Ю.В.Бондарев«Горячийснег»;В.В.Быков«Обелиск»,</w:t>
            </w:r>
          </w:p>
          <w:p w:rsidR="008E0DE0" w:rsidRDefault="00A44001">
            <w:pPr>
              <w:pStyle w:val="TableParagraph"/>
              <w:ind w:left="9" w:right="110"/>
              <w:jc w:val="both"/>
            </w:pPr>
            <w:r>
              <w:t>«Сотников»,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окопахСталинграда»;Е.И.Носов«Красноевинопобеды»,</w:t>
            </w:r>
          </w:p>
          <w:p w:rsidR="008E0DE0" w:rsidRDefault="00A44001">
            <w:pPr>
              <w:pStyle w:val="TableParagraph"/>
              <w:ind w:left="9" w:right="119"/>
              <w:jc w:val="both"/>
            </w:pPr>
            <w:r>
              <w:t>«Шопен, соната номер два»; С.С. Смирнов «Брестская крепость» и другие.</w:t>
            </w:r>
          </w:p>
          <w:p w:rsidR="008E0DE0" w:rsidRDefault="00A44001" w:rsidP="00C643E9">
            <w:pPr>
              <w:pStyle w:val="TableParagraph"/>
              <w:numPr>
                <w:ilvl w:val="3"/>
                <w:numId w:val="95"/>
              </w:numPr>
              <w:tabs>
                <w:tab w:val="left" w:pos="1168"/>
              </w:tabs>
              <w:spacing w:line="252" w:lineRule="exact"/>
              <w:ind w:left="232" w:right="1057" w:firstLine="0"/>
              <w:jc w:val="both"/>
            </w:pPr>
            <w:r>
              <w:t>А.А. Фадеев «Молодая гвардия». В.О.Богомолов«Вавгустесорокчетвёртого».</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5673"/>
        <w:gridCol w:w="2835"/>
      </w:tblGrid>
      <w:tr w:rsidR="008E0DE0">
        <w:trPr>
          <w:trHeight w:val="8859"/>
        </w:trPr>
        <w:tc>
          <w:tcPr>
            <w:tcW w:w="1133" w:type="dxa"/>
          </w:tcPr>
          <w:p w:rsidR="008E0DE0" w:rsidRDefault="008E0DE0">
            <w:pPr>
              <w:pStyle w:val="TableParagraph"/>
            </w:pPr>
          </w:p>
        </w:tc>
        <w:tc>
          <w:tcPr>
            <w:tcW w:w="5673" w:type="dxa"/>
          </w:tcPr>
          <w:p w:rsidR="008E0DE0" w:rsidRDefault="00A44001" w:rsidP="00C643E9">
            <w:pPr>
              <w:pStyle w:val="TableParagraph"/>
              <w:numPr>
                <w:ilvl w:val="3"/>
                <w:numId w:val="94"/>
              </w:numPr>
              <w:tabs>
                <w:tab w:val="left" w:pos="1276"/>
              </w:tabs>
              <w:ind w:right="115" w:firstLine="223"/>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8E0DE0" w:rsidRDefault="00A44001" w:rsidP="00C643E9">
            <w:pPr>
              <w:pStyle w:val="TableParagraph"/>
              <w:numPr>
                <w:ilvl w:val="3"/>
                <w:numId w:val="94"/>
              </w:numPr>
              <w:tabs>
                <w:tab w:val="left" w:pos="1329"/>
              </w:tabs>
              <w:ind w:right="118" w:firstLine="223"/>
              <w:jc w:val="both"/>
            </w:pPr>
            <w:r>
              <w:t>Драматургия о Великой Отечественной войне. Пьесы (одно произведение по выбору). Например, В.С. Розов «Вечно живые» и другие.</w:t>
            </w:r>
          </w:p>
          <w:p w:rsidR="008E0DE0" w:rsidRDefault="00A44001" w:rsidP="00C643E9">
            <w:pPr>
              <w:pStyle w:val="TableParagraph"/>
              <w:numPr>
                <w:ilvl w:val="3"/>
                <w:numId w:val="94"/>
              </w:numPr>
              <w:tabs>
                <w:tab w:val="left" w:pos="1257"/>
              </w:tabs>
              <w:ind w:right="108" w:firstLine="223"/>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крест...»,«Бытьзнаменитымнекрасиво…»,«Ночь»,</w:t>
            </w:r>
          </w:p>
          <w:p w:rsidR="008E0DE0" w:rsidRDefault="00A44001">
            <w:pPr>
              <w:pStyle w:val="TableParagraph"/>
              <w:spacing w:line="251" w:lineRule="exact"/>
              <w:ind w:left="9"/>
              <w:jc w:val="both"/>
            </w:pPr>
            <w:r>
              <w:t>«Гамлет»,«Зимняяночь»и</w:t>
            </w:r>
            <w:r>
              <w:rPr>
                <w:spacing w:val="-2"/>
              </w:rPr>
              <w:t>другие.</w:t>
            </w:r>
          </w:p>
          <w:p w:rsidR="008E0DE0" w:rsidRDefault="00A44001" w:rsidP="00C643E9">
            <w:pPr>
              <w:pStyle w:val="TableParagraph"/>
              <w:numPr>
                <w:ilvl w:val="3"/>
                <w:numId w:val="94"/>
              </w:numPr>
              <w:tabs>
                <w:tab w:val="left" w:pos="1180"/>
              </w:tabs>
              <w:ind w:right="114" w:firstLine="223"/>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8E0DE0" w:rsidRDefault="00A44001" w:rsidP="00C643E9">
            <w:pPr>
              <w:pStyle w:val="TableParagraph"/>
              <w:numPr>
                <w:ilvl w:val="3"/>
                <w:numId w:val="94"/>
              </w:numPr>
              <w:tabs>
                <w:tab w:val="left" w:pos="1216"/>
              </w:tabs>
              <w:ind w:right="119" w:firstLine="223"/>
              <w:jc w:val="both"/>
            </w:pPr>
            <w:r>
              <w:t>В.М. Шукшин. Рассказы (не менее двух по выбору).Например,«Срезал»,«Обида»,«Микроскоп»,</w:t>
            </w:r>
          </w:p>
          <w:p w:rsidR="008E0DE0" w:rsidRDefault="00A44001">
            <w:pPr>
              <w:pStyle w:val="TableParagraph"/>
              <w:spacing w:line="251" w:lineRule="exact"/>
              <w:ind w:left="9"/>
              <w:jc w:val="both"/>
            </w:pPr>
            <w:r>
              <w:t>«Мастер»,«Крепкиймужик»,«Сапожки»и</w:t>
            </w:r>
            <w:r>
              <w:rPr>
                <w:spacing w:val="-2"/>
              </w:rPr>
              <w:t>другие.</w:t>
            </w:r>
          </w:p>
          <w:p w:rsidR="008E0DE0" w:rsidRDefault="00A44001" w:rsidP="00C643E9">
            <w:pPr>
              <w:pStyle w:val="TableParagraph"/>
              <w:numPr>
                <w:ilvl w:val="3"/>
                <w:numId w:val="94"/>
              </w:numPr>
              <w:tabs>
                <w:tab w:val="left" w:pos="1192"/>
              </w:tabs>
              <w:ind w:right="120" w:firstLine="223"/>
              <w:jc w:val="both"/>
            </w:pPr>
            <w:r>
              <w:t>В.Г. Распутин. Рассказы и повести (не менее одного произведения по выбору). Например, «Живи и помни», «Прощание с Матёрой» и другие.</w:t>
            </w:r>
          </w:p>
          <w:p w:rsidR="008E0DE0" w:rsidRDefault="00A44001" w:rsidP="00C643E9">
            <w:pPr>
              <w:pStyle w:val="TableParagraph"/>
              <w:numPr>
                <w:ilvl w:val="3"/>
                <w:numId w:val="94"/>
              </w:numPr>
              <w:tabs>
                <w:tab w:val="left" w:pos="1204"/>
              </w:tabs>
              <w:ind w:right="116" w:firstLine="223"/>
              <w:jc w:val="both"/>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8E0DE0" w:rsidRDefault="00A44001" w:rsidP="00C643E9">
            <w:pPr>
              <w:pStyle w:val="TableParagraph"/>
              <w:numPr>
                <w:ilvl w:val="3"/>
                <w:numId w:val="94"/>
              </w:numPr>
              <w:tabs>
                <w:tab w:val="left" w:pos="1173"/>
              </w:tabs>
              <w:ind w:right="111" w:firstLine="223"/>
              <w:jc w:val="both"/>
            </w:pPr>
            <w:r>
              <w:t>И.А.Бродский.Стихотворения(неменеетрёх по выбору). Например, «На смерть Жукова», «Осенний крик ястреба», «Пилигримы», «Стансы» («Ни страны, ни погоста…»),«НастолетиеАнныАхматовой»,</w:t>
            </w:r>
          </w:p>
          <w:p w:rsidR="008E0DE0" w:rsidRDefault="00A44001">
            <w:pPr>
              <w:pStyle w:val="TableParagraph"/>
              <w:spacing w:line="254" w:lineRule="exact"/>
              <w:ind w:left="9" w:right="117"/>
              <w:jc w:val="both"/>
            </w:pPr>
            <w:r>
              <w:t>«Рождественский романс», «Я входил вместо дикогозверя в клетку…» и другие.</w:t>
            </w:r>
          </w:p>
        </w:tc>
        <w:tc>
          <w:tcPr>
            <w:tcW w:w="2835" w:type="dxa"/>
          </w:tcPr>
          <w:p w:rsidR="008E0DE0" w:rsidRDefault="008E0DE0">
            <w:pPr>
              <w:pStyle w:val="TableParagraph"/>
            </w:pPr>
          </w:p>
        </w:tc>
      </w:tr>
      <w:tr w:rsidR="008E0DE0">
        <w:trPr>
          <w:trHeight w:val="5059"/>
        </w:trPr>
        <w:tc>
          <w:tcPr>
            <w:tcW w:w="1133" w:type="dxa"/>
          </w:tcPr>
          <w:p w:rsidR="008E0DE0" w:rsidRDefault="00A44001">
            <w:pPr>
              <w:pStyle w:val="TableParagraph"/>
              <w:spacing w:line="244" w:lineRule="exact"/>
              <w:ind w:left="151"/>
            </w:pPr>
            <w:r>
              <w:rPr>
                <w:spacing w:val="-5"/>
              </w:rPr>
              <w:t>3.</w:t>
            </w:r>
          </w:p>
        </w:tc>
        <w:tc>
          <w:tcPr>
            <w:tcW w:w="5673" w:type="dxa"/>
          </w:tcPr>
          <w:p w:rsidR="008E0DE0" w:rsidRDefault="00A44001">
            <w:pPr>
              <w:pStyle w:val="TableParagraph"/>
              <w:ind w:left="9" w:right="115" w:firstLine="223"/>
              <w:jc w:val="both"/>
            </w:pPr>
            <w: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повесть«Пелагея»идругие);Ч.Т.Айтматов(повести</w:t>
            </w:r>
          </w:p>
          <w:p w:rsidR="008E0DE0" w:rsidRDefault="00A44001">
            <w:pPr>
              <w:pStyle w:val="TableParagraph"/>
              <w:ind w:left="9" w:right="107"/>
              <w:jc w:val="both"/>
            </w:pPr>
            <w:r>
              <w:t>«Пегий пёс, бегущий краем моря», «Белый пароход» и другие); В.И. Белов (рассказы «На родине», «За тремя волоками», «Бобришный угор» и другие); Г.Н. Владимов («ВерныйРуслан»);Ф.А.Искандер(романврассказах</w:t>
            </w:r>
          </w:p>
          <w:p w:rsidR="008E0DE0" w:rsidRDefault="00A44001">
            <w:pPr>
              <w:pStyle w:val="TableParagraph"/>
              <w:spacing w:line="252" w:lineRule="exact"/>
              <w:ind w:left="9"/>
              <w:jc w:val="both"/>
            </w:pPr>
            <w:r>
              <w:t>«СандроизЧегема»(фрагменты),философская</w:t>
            </w:r>
            <w:r>
              <w:rPr>
                <w:spacing w:val="-2"/>
              </w:rPr>
              <w:t>сказка</w:t>
            </w:r>
          </w:p>
          <w:p w:rsidR="008E0DE0" w:rsidRDefault="00A44001">
            <w:pPr>
              <w:pStyle w:val="TableParagraph"/>
              <w:spacing w:line="251" w:lineRule="exact"/>
              <w:ind w:left="9"/>
              <w:jc w:val="both"/>
            </w:pPr>
            <w:r>
              <w:t>«Кроликииудавы»идругие);Ю.П.Казаков</w:t>
            </w:r>
            <w:r>
              <w:rPr>
                <w:spacing w:val="-2"/>
              </w:rPr>
              <w:t>(рассказы</w:t>
            </w:r>
          </w:p>
          <w:p w:rsidR="008E0DE0" w:rsidRDefault="00A44001">
            <w:pPr>
              <w:pStyle w:val="TableParagraph"/>
              <w:ind w:left="9" w:right="108"/>
              <w:jc w:val="both"/>
            </w:pPr>
            <w:r>
              <w:t>«Северный дневник», «Поморка», «Во сне ты горько плакал» и другие); В.О. Пелевин (роман «Жизнь насекомых» и другие); Захар Прилепин (рассказ «Белый квадрат»идругие);А.Н.иБ.Н.Стругацкие(повесть</w:t>
            </w:r>
          </w:p>
          <w:p w:rsidR="008E0DE0" w:rsidRDefault="00A44001">
            <w:pPr>
              <w:pStyle w:val="TableParagraph"/>
              <w:spacing w:line="252" w:lineRule="exact"/>
              <w:ind w:left="9"/>
              <w:jc w:val="both"/>
            </w:pPr>
            <w:r>
              <w:t xml:space="preserve">«Пикникнаобочине»идругие);Ю.В.Трифонов </w:t>
            </w:r>
            <w:r>
              <w:rPr>
                <w:spacing w:val="-2"/>
              </w:rPr>
              <w:t>(повести</w:t>
            </w:r>
          </w:p>
          <w:p w:rsidR="008E0DE0" w:rsidRDefault="00A44001">
            <w:pPr>
              <w:pStyle w:val="TableParagraph"/>
              <w:ind w:left="9" w:right="120"/>
              <w:jc w:val="both"/>
            </w:pPr>
            <w:r>
              <w:t>«Обмен», «Другая жизнь», «Дом на набережной» и другие);В.Т.Шаламов(«Колымские</w:t>
            </w:r>
            <w:r>
              <w:rPr>
                <w:spacing w:val="-2"/>
              </w:rPr>
              <w:t>рассказы»,</w:t>
            </w:r>
          </w:p>
          <w:p w:rsidR="008E0DE0" w:rsidRDefault="00A44001">
            <w:pPr>
              <w:pStyle w:val="TableParagraph"/>
              <w:spacing w:line="232" w:lineRule="auto"/>
              <w:ind w:left="9" w:right="159"/>
              <w:jc w:val="both"/>
            </w:pPr>
            <w:r>
              <w:t>например, «Одиночный замер», «Инжектор», «За письмом» и другие) и другие..</w:t>
            </w:r>
          </w:p>
        </w:tc>
        <w:tc>
          <w:tcPr>
            <w:tcW w:w="2835" w:type="dxa"/>
          </w:tcPr>
          <w:p w:rsidR="008E0DE0" w:rsidRDefault="008E0DE0">
            <w:pPr>
              <w:pStyle w:val="TableParagraph"/>
            </w:pPr>
          </w:p>
        </w:tc>
      </w:tr>
      <w:tr w:rsidR="008E0DE0">
        <w:trPr>
          <w:trHeight w:val="503"/>
        </w:trPr>
        <w:tc>
          <w:tcPr>
            <w:tcW w:w="1133" w:type="dxa"/>
          </w:tcPr>
          <w:p w:rsidR="008E0DE0" w:rsidRDefault="00A44001">
            <w:pPr>
              <w:pStyle w:val="TableParagraph"/>
              <w:spacing w:line="244" w:lineRule="exact"/>
              <w:ind w:left="151"/>
            </w:pPr>
            <w:r>
              <w:rPr>
                <w:spacing w:val="-5"/>
              </w:rPr>
              <w:t>4.</w:t>
            </w:r>
          </w:p>
        </w:tc>
        <w:tc>
          <w:tcPr>
            <w:tcW w:w="5673" w:type="dxa"/>
          </w:tcPr>
          <w:p w:rsidR="008E0DE0" w:rsidRDefault="00A44001">
            <w:pPr>
              <w:pStyle w:val="TableParagraph"/>
              <w:spacing w:line="242" w:lineRule="exact"/>
              <w:ind w:left="66" w:firstLine="213"/>
            </w:pPr>
            <w:r>
              <w:t>20.4.4. Поэзия второй половины XX – начала XXIвека. Стихотворенияпоодномупроизведениюнеменее</w:t>
            </w:r>
            <w:r>
              <w:rPr>
                <w:spacing w:val="-5"/>
              </w:rPr>
              <w:t>чем</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5673"/>
        <w:gridCol w:w="2835"/>
      </w:tblGrid>
      <w:tr w:rsidR="008E0DE0">
        <w:trPr>
          <w:trHeight w:val="9365"/>
        </w:trPr>
        <w:tc>
          <w:tcPr>
            <w:tcW w:w="1133" w:type="dxa"/>
          </w:tcPr>
          <w:p w:rsidR="008E0DE0" w:rsidRDefault="008E0DE0">
            <w:pPr>
              <w:pStyle w:val="TableParagraph"/>
            </w:pPr>
          </w:p>
        </w:tc>
        <w:tc>
          <w:tcPr>
            <w:tcW w:w="5673" w:type="dxa"/>
          </w:tcPr>
          <w:p w:rsidR="008E0DE0" w:rsidRDefault="00A44001">
            <w:pPr>
              <w:pStyle w:val="TableParagraph"/>
              <w:ind w:left="9" w:right="116"/>
              <w:jc w:val="both"/>
            </w:pPr>
            <w:r>
              <w:t xml:space="preserve">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w:t>
            </w:r>
            <w:r>
              <w:rPr>
                <w:spacing w:val="-2"/>
              </w:rPr>
              <w:t>других.</w:t>
            </w:r>
          </w:p>
          <w:p w:rsidR="008E0DE0" w:rsidRDefault="00A44001" w:rsidP="00C643E9">
            <w:pPr>
              <w:pStyle w:val="TableParagraph"/>
              <w:numPr>
                <w:ilvl w:val="2"/>
                <w:numId w:val="93"/>
              </w:numPr>
              <w:tabs>
                <w:tab w:val="left" w:pos="899"/>
              </w:tabs>
              <w:ind w:right="113" w:firstLine="223"/>
              <w:jc w:val="both"/>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8E0DE0" w:rsidRDefault="00A44001" w:rsidP="00C643E9">
            <w:pPr>
              <w:pStyle w:val="TableParagraph"/>
              <w:numPr>
                <w:ilvl w:val="2"/>
                <w:numId w:val="93"/>
              </w:numPr>
              <w:tabs>
                <w:tab w:val="left" w:pos="892"/>
              </w:tabs>
              <w:spacing w:line="252" w:lineRule="exact"/>
              <w:ind w:left="892" w:hanging="660"/>
              <w:jc w:val="both"/>
            </w:pPr>
            <w:r>
              <w:t>Литературанародов</w:t>
            </w:r>
            <w:r>
              <w:rPr>
                <w:spacing w:val="-2"/>
              </w:rPr>
              <w:t>России.</w:t>
            </w:r>
          </w:p>
          <w:p w:rsidR="008E0DE0" w:rsidRDefault="00A44001">
            <w:pPr>
              <w:pStyle w:val="TableParagraph"/>
              <w:spacing w:line="242" w:lineRule="auto"/>
              <w:ind w:left="9" w:right="117" w:firstLine="223"/>
              <w:jc w:val="both"/>
            </w:pPr>
            <w:r>
              <w:t>Рассказы, повести, стихотворения (не менее одного произведения по выбору). Например, рассказ Ю. Рытхэу</w:t>
            </w:r>
          </w:p>
          <w:p w:rsidR="008E0DE0" w:rsidRDefault="00A44001">
            <w:pPr>
              <w:pStyle w:val="TableParagraph"/>
              <w:ind w:left="9" w:right="116"/>
              <w:jc w:val="both"/>
            </w:pPr>
            <w:r>
              <w:t xml:space="preserve">«Хранитель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8E0DE0" w:rsidRDefault="00A44001" w:rsidP="00C643E9">
            <w:pPr>
              <w:pStyle w:val="TableParagraph"/>
              <w:numPr>
                <w:ilvl w:val="2"/>
                <w:numId w:val="93"/>
              </w:numPr>
              <w:tabs>
                <w:tab w:val="left" w:pos="892"/>
              </w:tabs>
              <w:spacing w:line="251" w:lineRule="exact"/>
              <w:ind w:left="892" w:hanging="660"/>
              <w:jc w:val="both"/>
            </w:pPr>
            <w:r>
              <w:t>Зарубежная</w:t>
            </w:r>
            <w:r>
              <w:rPr>
                <w:spacing w:val="-2"/>
              </w:rPr>
              <w:t>литература.</w:t>
            </w:r>
          </w:p>
          <w:p w:rsidR="008E0DE0" w:rsidRDefault="00A44001" w:rsidP="00C643E9">
            <w:pPr>
              <w:pStyle w:val="TableParagraph"/>
              <w:numPr>
                <w:ilvl w:val="3"/>
                <w:numId w:val="93"/>
              </w:numPr>
              <w:tabs>
                <w:tab w:val="left" w:pos="1100"/>
              </w:tabs>
              <w:ind w:right="114" w:firstLine="223"/>
              <w:jc w:val="both"/>
            </w:pPr>
            <w:r>
              <w:t>Зарубежная проза XX века (не менее одного произведения по выбору). Например, произведения Р. Брэдбери«451градуспоФаренгейту»;А.Камю</w:t>
            </w:r>
          </w:p>
          <w:p w:rsidR="008E0DE0" w:rsidRDefault="00A44001">
            <w:pPr>
              <w:pStyle w:val="TableParagraph"/>
              <w:spacing w:line="252" w:lineRule="exact"/>
              <w:ind w:left="9"/>
              <w:jc w:val="both"/>
            </w:pPr>
            <w:r>
              <w:t>«Посторонний»;Ф.Кафки«Превращение»;Д.</w:t>
            </w:r>
            <w:r>
              <w:rPr>
                <w:spacing w:val="-2"/>
              </w:rPr>
              <w:t>Оруэлла</w:t>
            </w:r>
          </w:p>
          <w:p w:rsidR="008E0DE0" w:rsidRDefault="00A44001">
            <w:pPr>
              <w:pStyle w:val="TableParagraph"/>
              <w:spacing w:line="251" w:lineRule="exact"/>
              <w:ind w:left="9"/>
              <w:jc w:val="both"/>
            </w:pPr>
            <w:r>
              <w:t>«1984»; Э.М. Ремарка«На западномфронте без</w:t>
            </w:r>
            <w:r>
              <w:rPr>
                <w:spacing w:val="-2"/>
              </w:rPr>
              <w:t>перемен»,</w:t>
            </w:r>
          </w:p>
          <w:p w:rsidR="008E0DE0" w:rsidRDefault="00A44001">
            <w:pPr>
              <w:pStyle w:val="TableParagraph"/>
              <w:ind w:left="9" w:right="117"/>
              <w:jc w:val="both"/>
            </w:pPr>
            <w:r>
              <w:t xml:space="preserve">«Три товарища»; Д. Сэлинджера «Над пропастью воржи»; Г. Уэллса «Машина времени»; О. Хаксли «О дивный новый мир»; Э. Хемингуэя «Старик и море» и </w:t>
            </w:r>
            <w:r>
              <w:rPr>
                <w:spacing w:val="-2"/>
              </w:rPr>
              <w:t>других.</w:t>
            </w:r>
          </w:p>
          <w:p w:rsidR="008E0DE0" w:rsidRDefault="00A44001" w:rsidP="00C643E9">
            <w:pPr>
              <w:pStyle w:val="TableParagraph"/>
              <w:numPr>
                <w:ilvl w:val="3"/>
                <w:numId w:val="93"/>
              </w:numPr>
              <w:tabs>
                <w:tab w:val="left" w:pos="1117"/>
              </w:tabs>
              <w:ind w:right="117" w:firstLine="223"/>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8E0DE0" w:rsidRDefault="00A44001" w:rsidP="00C643E9">
            <w:pPr>
              <w:pStyle w:val="TableParagraph"/>
              <w:numPr>
                <w:ilvl w:val="3"/>
                <w:numId w:val="93"/>
              </w:numPr>
              <w:tabs>
                <w:tab w:val="left" w:pos="1117"/>
              </w:tabs>
              <w:ind w:right="115" w:firstLine="223"/>
              <w:jc w:val="both"/>
            </w:pPr>
            <w:r>
              <w:t>Зарубежная драматургия XX века (не менее одного произведения по выбору). Например, пьесы Б. Брехта«МамашаКуражиеёдети»;М.Метерлинка</w:t>
            </w:r>
          </w:p>
          <w:p w:rsidR="008E0DE0" w:rsidRDefault="00A44001">
            <w:pPr>
              <w:pStyle w:val="TableParagraph"/>
              <w:spacing w:line="252" w:lineRule="exact"/>
              <w:ind w:left="9" w:right="123"/>
              <w:jc w:val="both"/>
            </w:pPr>
            <w:r>
              <w:t xml:space="preserve">«Синяя птица»; О. Уайльда «Идеальный муж»; Т. Уильямса «Трамвай «Желание»; Б. Шоу «Пигмалион» и </w:t>
            </w:r>
            <w:r>
              <w:rPr>
                <w:spacing w:val="-2"/>
              </w:rPr>
              <w:t>других.</w:t>
            </w:r>
          </w:p>
        </w:tc>
        <w:tc>
          <w:tcPr>
            <w:tcW w:w="2835" w:type="dxa"/>
          </w:tcPr>
          <w:p w:rsidR="008E0DE0" w:rsidRDefault="008E0DE0">
            <w:pPr>
              <w:pStyle w:val="TableParagraph"/>
            </w:pPr>
          </w:p>
        </w:tc>
      </w:tr>
    </w:tbl>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37"/>
        <w:ind w:left="0" w:firstLine="0"/>
        <w:jc w:val="left"/>
      </w:pPr>
    </w:p>
    <w:p w:rsidR="008E0DE0" w:rsidRDefault="00A44001" w:rsidP="00C643E9">
      <w:pPr>
        <w:pStyle w:val="1"/>
        <w:numPr>
          <w:ilvl w:val="2"/>
          <w:numId w:val="139"/>
        </w:numPr>
        <w:tabs>
          <w:tab w:val="left" w:pos="2340"/>
        </w:tabs>
        <w:spacing w:before="1"/>
        <w:ind w:left="2340" w:hanging="600"/>
        <w:jc w:val="left"/>
      </w:pPr>
      <w:r>
        <w:t>Рабочаяпрограммапоучебномупредмету«Родной(чеченский)</w:t>
      </w:r>
      <w:r>
        <w:rPr>
          <w:spacing w:val="-2"/>
        </w:rPr>
        <w:t>язык»</w:t>
      </w:r>
    </w:p>
    <w:p w:rsidR="008E0DE0" w:rsidRDefault="00A44001">
      <w:pPr>
        <w:pStyle w:val="a3"/>
        <w:spacing w:before="266"/>
        <w:ind w:left="1133" w:firstLine="0"/>
      </w:pPr>
      <w:r>
        <w:t>Рабочаяпрограммапоучебномупредмету«Родной(чеченский)язык»(предметная</w:t>
      </w:r>
      <w:r>
        <w:rPr>
          <w:spacing w:val="-2"/>
        </w:rPr>
        <w:t>область</w:t>
      </w:r>
    </w:p>
    <w:p w:rsidR="008E0DE0" w:rsidRDefault="00A44001">
      <w:pPr>
        <w:pStyle w:val="a3"/>
        <w:ind w:right="139" w:firstLine="0"/>
      </w:pPr>
      <w:r>
        <w:t>«Родной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и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spacing w:before="5" w:line="237" w:lineRule="auto"/>
        <w:ind w:right="134"/>
      </w:pPr>
      <w:r>
        <w:t>Рабочая программа составлена на основе федеральной рабочей программы по родному (чеченскому) языку.</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13"/>
        <w:ind w:left="0" w:firstLine="0"/>
        <w:jc w:val="left"/>
      </w:pPr>
    </w:p>
    <w:p w:rsidR="008E0DE0" w:rsidRDefault="00A44001">
      <w:pPr>
        <w:pStyle w:val="1"/>
        <w:ind w:left="501" w:right="213"/>
        <w:jc w:val="center"/>
      </w:pPr>
      <w:r>
        <w:t>Пояснительная</w:t>
      </w:r>
      <w:r>
        <w:rPr>
          <w:spacing w:val="-2"/>
        </w:rPr>
        <w:t>записка</w:t>
      </w:r>
    </w:p>
    <w:p w:rsidR="008E0DE0" w:rsidRDefault="008E0DE0">
      <w:pPr>
        <w:pStyle w:val="1"/>
        <w:jc w:val="center"/>
        <w:sectPr w:rsidR="008E0DE0">
          <w:type w:val="continuous"/>
          <w:pgSz w:w="11920" w:h="16850"/>
          <w:pgMar w:top="1080" w:right="425" w:bottom="1020" w:left="708" w:header="0" w:footer="466" w:gutter="0"/>
          <w:cols w:space="720"/>
        </w:sectPr>
      </w:pPr>
    </w:p>
    <w:p w:rsidR="008E0DE0" w:rsidRDefault="00A44001">
      <w:pPr>
        <w:pStyle w:val="a3"/>
        <w:spacing w:before="70"/>
        <w:ind w:right="133"/>
      </w:pPr>
      <w:r>
        <w:lastRenderedPageBreak/>
        <w:t>Программа по родному (чеченскому) языку обеспечивает межпредметные связи с гуманитарными дисциплинами«Русский язык»,«Родная (чеченская) литература»,«Литература»,</w:t>
      </w:r>
    </w:p>
    <w:p w:rsidR="008E0DE0" w:rsidRDefault="00A44001">
      <w:pPr>
        <w:pStyle w:val="a3"/>
        <w:ind w:firstLine="0"/>
      </w:pPr>
      <w:r>
        <w:t>«Изобразительноеискусство»и</w:t>
      </w:r>
      <w:r>
        <w:rPr>
          <w:spacing w:val="-2"/>
        </w:rPr>
        <w:t>другими.</w:t>
      </w:r>
    </w:p>
    <w:p w:rsidR="008E0DE0" w:rsidRDefault="00A44001">
      <w:pPr>
        <w:pStyle w:val="a3"/>
        <w:spacing w:before="1"/>
        <w:ind w:right="136"/>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8E0DE0" w:rsidRDefault="00A44001">
      <w:pPr>
        <w:pStyle w:val="a3"/>
        <w:ind w:right="152"/>
      </w:pPr>
      <w:r>
        <w:t>В содержании программы по родному (чеченскому) языку выделяются следующие содержательные линии: «Общие сведения о языке»; «Разделы языка».</w:t>
      </w:r>
    </w:p>
    <w:p w:rsidR="008E0DE0" w:rsidRDefault="00A44001">
      <w:pPr>
        <w:pStyle w:val="a3"/>
        <w:ind w:left="1133" w:right="153" w:firstLine="0"/>
      </w:pPr>
      <w:r>
        <w:t>Изучение родного (чеченского) языка направлено на достижение следующих целей: воспитание уважения к родному (чеченскому) языку, сознательного отношения к нему как</w:t>
      </w:r>
    </w:p>
    <w:p w:rsidR="008E0DE0" w:rsidRDefault="00A44001">
      <w:pPr>
        <w:pStyle w:val="a3"/>
        <w:spacing w:before="3"/>
        <w:ind w:firstLine="0"/>
      </w:pPr>
      <w:r>
        <w:t>явлениюкультуры,осознаниеэстетическойценностиродного</w:t>
      </w:r>
      <w:r>
        <w:rPr>
          <w:spacing w:val="-2"/>
        </w:rPr>
        <w:t>языка;</w:t>
      </w:r>
    </w:p>
    <w:p w:rsidR="008E0DE0" w:rsidRDefault="00A44001">
      <w:pPr>
        <w:pStyle w:val="a3"/>
        <w:ind w:right="129"/>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 этических норм, принятых в обществе;</w:t>
      </w:r>
    </w:p>
    <w:p w:rsidR="008E0DE0" w:rsidRDefault="00A44001">
      <w:pPr>
        <w:pStyle w:val="a3"/>
        <w:ind w:right="151"/>
      </w:pPr>
      <w:r>
        <w:t>расширение знаний о специфике чеченского языка, основных языковых единицах в соответствии с разделами науки о языке.</w:t>
      </w:r>
    </w:p>
    <w:p w:rsidR="008E0DE0" w:rsidRDefault="00A44001">
      <w:pPr>
        <w:pStyle w:val="a3"/>
        <w:ind w:right="138"/>
        <w:rPr>
          <w:position w:val="1"/>
        </w:rPr>
      </w:pPr>
      <w: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8E0DE0">
      <w:pPr>
        <w:pStyle w:val="a3"/>
        <w:spacing w:before="14"/>
        <w:ind w:left="0" w:firstLine="0"/>
        <w:jc w:val="left"/>
      </w:pPr>
    </w:p>
    <w:p w:rsidR="008E0DE0" w:rsidRDefault="00A44001">
      <w:pPr>
        <w:pStyle w:val="1"/>
        <w:spacing w:line="550" w:lineRule="atLeast"/>
        <w:ind w:right="2762" w:firstLine="2563"/>
      </w:pPr>
      <w:r>
        <w:t>Содержаниеобученияв10классе Общие сведения о чеченском языке.</w:t>
      </w:r>
    </w:p>
    <w:p w:rsidR="008E0DE0" w:rsidRDefault="00A44001">
      <w:pPr>
        <w:pStyle w:val="a3"/>
        <w:ind w:right="132"/>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9" w:firstLine="0"/>
      </w:pPr>
      <w:r>
        <w:lastRenderedPageBreak/>
        <w:t xml:space="preserve">общества. Осознание роли и места чеченского языка в жизни современного общества и </w:t>
      </w:r>
      <w:r>
        <w:rPr>
          <w:spacing w:val="-2"/>
        </w:rPr>
        <w:t>государства.</w:t>
      </w:r>
    </w:p>
    <w:p w:rsidR="008E0DE0" w:rsidRDefault="00A44001">
      <w:pPr>
        <w:pStyle w:val="1"/>
        <w:spacing w:before="10" w:line="272" w:lineRule="exact"/>
        <w:jc w:val="both"/>
      </w:pPr>
      <w:r>
        <w:t>Фонетика.Графика.</w:t>
      </w:r>
      <w:r>
        <w:rPr>
          <w:spacing w:val="-2"/>
        </w:rPr>
        <w:t>Орфоэпия.</w:t>
      </w:r>
    </w:p>
    <w:p w:rsidR="008E0DE0" w:rsidRDefault="00A44001">
      <w:pPr>
        <w:pStyle w:val="a3"/>
        <w:ind w:right="138"/>
      </w:pPr>
      <w:r>
        <w:t xml:space="preserve">Фонетика, графика и орфоэпия как разделы лингвистики. Звук – наименьшая единицаязыка. Соотношение звука и буквы. Современный чеченский алфавит. Элементы фонетической </w:t>
      </w:r>
      <w:r>
        <w:rPr>
          <w:spacing w:val="-2"/>
        </w:rPr>
        <w:t>транскрипции.</w:t>
      </w:r>
    </w:p>
    <w:p w:rsidR="008E0DE0" w:rsidRDefault="00A44001">
      <w:pPr>
        <w:pStyle w:val="a3"/>
        <w:ind w:right="142"/>
      </w:pPr>
      <w:r>
        <w:t>Система гласных и согласных звуков чеченского языка, её отличие от фонетической системы русского языка. Изменение звуков в речевом потоке.</w:t>
      </w:r>
    </w:p>
    <w:p w:rsidR="008E0DE0" w:rsidRDefault="00A44001">
      <w:pPr>
        <w:pStyle w:val="a3"/>
        <w:ind w:right="140"/>
      </w:pPr>
      <w:r>
        <w:t>Слог. Специфические звуки чеченского языка. Долгие и краткие гласные чеченского языка. Интонациячеченскойречи,основныетипыинтонационныхконструкций(практически).Основные орфоэпические нормы. Орфоэпические словари.</w:t>
      </w:r>
    </w:p>
    <w:p w:rsidR="008E0DE0" w:rsidRDefault="00A44001">
      <w:pPr>
        <w:pStyle w:val="a3"/>
        <w:ind w:right="136"/>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орфоэпическиминормами и интонацией чеченского языка. Осознание особенностей фонетической системы и интонации чеченского языка.</w:t>
      </w:r>
    </w:p>
    <w:p w:rsidR="008E0DE0" w:rsidRDefault="00A44001">
      <w:pPr>
        <w:pStyle w:val="1"/>
        <w:spacing w:before="5"/>
        <w:jc w:val="both"/>
      </w:pPr>
      <w:r>
        <w:t xml:space="preserve">Составсловаи </w:t>
      </w:r>
      <w:r>
        <w:rPr>
          <w:spacing w:val="-2"/>
        </w:rPr>
        <w:t>словообразование.</w:t>
      </w:r>
    </w:p>
    <w:p w:rsidR="008E0DE0" w:rsidRDefault="00A44001">
      <w:pPr>
        <w:pStyle w:val="a3"/>
        <w:spacing w:line="272" w:lineRule="exact"/>
        <w:ind w:left="1133" w:firstLine="0"/>
      </w:pPr>
      <w:r>
        <w:t>Понятиеоморфемекакминимальнойзначимойединице</w:t>
      </w:r>
      <w:r>
        <w:rPr>
          <w:spacing w:val="-2"/>
        </w:rPr>
        <w:t>языка.</w:t>
      </w:r>
    </w:p>
    <w:p w:rsidR="008E0DE0" w:rsidRDefault="00A44001">
      <w:pPr>
        <w:pStyle w:val="a3"/>
        <w:ind w:right="134"/>
      </w:pPr>
      <w:r>
        <w:t>Основасловаи окончание. Корень. Однокоренныеслова.Чередованиегласных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8E0DE0" w:rsidRDefault="00A44001">
      <w:pPr>
        <w:pStyle w:val="a3"/>
        <w:ind w:left="1133" w:firstLine="0"/>
      </w:pPr>
      <w:r>
        <w:t>Словообразовательнаяпара,словообразовательная</w:t>
      </w:r>
      <w:r>
        <w:rPr>
          <w:spacing w:val="-2"/>
        </w:rPr>
        <w:t>цепочка.</w:t>
      </w:r>
    </w:p>
    <w:p w:rsidR="008E0DE0" w:rsidRDefault="00A44001">
      <w:pPr>
        <w:pStyle w:val="a3"/>
        <w:ind w:right="140"/>
      </w:pPr>
      <w:r>
        <w:t>Осознание особенностей структуры чеченского слова. Понимание роли морфем впроцессах форм и словообразования. Выделение морфем слова. Определение значения слова по словообразовательным элементам.</w:t>
      </w:r>
    </w:p>
    <w:p w:rsidR="008E0DE0" w:rsidRDefault="00A44001">
      <w:pPr>
        <w:pStyle w:val="a3"/>
        <w:ind w:right="138"/>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8E0DE0" w:rsidRDefault="00A44001">
      <w:pPr>
        <w:pStyle w:val="a3"/>
        <w:ind w:left="1133" w:firstLine="0"/>
      </w:pPr>
      <w:r>
        <w:t>Разборсловапосоставуисловообразовательный</w:t>
      </w:r>
      <w:r>
        <w:rPr>
          <w:spacing w:val="-2"/>
        </w:rPr>
        <w:t>анализ.</w:t>
      </w:r>
    </w:p>
    <w:p w:rsidR="008E0DE0" w:rsidRDefault="00A44001">
      <w:pPr>
        <w:pStyle w:val="1"/>
        <w:spacing w:before="7" w:line="272" w:lineRule="exact"/>
        <w:jc w:val="both"/>
      </w:pPr>
      <w:r>
        <w:t>Лексикаи</w:t>
      </w:r>
      <w:r>
        <w:rPr>
          <w:spacing w:val="-2"/>
        </w:rPr>
        <w:t>фразеология.</w:t>
      </w:r>
    </w:p>
    <w:p w:rsidR="008E0DE0" w:rsidRDefault="00A44001">
      <w:pPr>
        <w:pStyle w:val="a3"/>
        <w:ind w:right="147"/>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8E0DE0" w:rsidRDefault="00A44001">
      <w:pPr>
        <w:pStyle w:val="a3"/>
        <w:ind w:right="142"/>
      </w:pPr>
      <w:r>
        <w:t xml:space="preserve">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w:t>
      </w:r>
      <w:r>
        <w:rPr>
          <w:spacing w:val="-2"/>
        </w:rPr>
        <w:t>профессионализмы).</w:t>
      </w:r>
    </w:p>
    <w:p w:rsidR="008E0DE0" w:rsidRDefault="00A44001">
      <w:pPr>
        <w:pStyle w:val="a3"/>
        <w:ind w:left="1133" w:firstLine="0"/>
      </w:pPr>
      <w:r>
        <w:t>Стилистическиепластылексики:книжная,нейтральная,</w:t>
      </w:r>
      <w:r>
        <w:rPr>
          <w:spacing w:val="-2"/>
        </w:rPr>
        <w:t>разговорная.</w:t>
      </w:r>
    </w:p>
    <w:p w:rsidR="008E0DE0" w:rsidRDefault="00A44001">
      <w:pPr>
        <w:pStyle w:val="a3"/>
        <w:ind w:right="149"/>
      </w:pPr>
      <w:r>
        <w:t xml:space="preserve">Фразеологизмы, их признаки и значение. Особенности перевода фразеологизмов нарусский язык (дословная непереводимость). Крылатые слова и выражения. Пословицы и </w:t>
      </w:r>
      <w:r>
        <w:rPr>
          <w:spacing w:val="-2"/>
        </w:rPr>
        <w:t>поговорки.</w:t>
      </w:r>
    </w:p>
    <w:p w:rsidR="008E0DE0" w:rsidRDefault="00A44001">
      <w:pPr>
        <w:pStyle w:val="a3"/>
        <w:ind w:left="1133" w:firstLine="0"/>
      </w:pPr>
      <w:r>
        <w:t>Основныесловаричеченскогоязыка.Двуязычные</w:t>
      </w:r>
      <w:r>
        <w:rPr>
          <w:spacing w:val="-2"/>
        </w:rPr>
        <w:t>словари.</w:t>
      </w:r>
    </w:p>
    <w:p w:rsidR="008E0DE0" w:rsidRDefault="00A44001">
      <w:pPr>
        <w:pStyle w:val="a3"/>
        <w:ind w:right="140"/>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Проведениелексическогоразбора</w:t>
      </w:r>
      <w:r>
        <w:rPr>
          <w:spacing w:val="-2"/>
        </w:rPr>
        <w:t>слова.</w:t>
      </w:r>
    </w:p>
    <w:p w:rsidR="008E0DE0" w:rsidRDefault="00A44001">
      <w:pPr>
        <w:pStyle w:val="1"/>
        <w:spacing w:before="10" w:line="272" w:lineRule="exact"/>
      </w:pPr>
      <w:r>
        <w:rPr>
          <w:spacing w:val="-2"/>
        </w:rPr>
        <w:t>Морфология</w:t>
      </w:r>
    </w:p>
    <w:p w:rsidR="008E0DE0" w:rsidRDefault="00A44001">
      <w:pPr>
        <w:pStyle w:val="a3"/>
        <w:spacing w:line="272" w:lineRule="exact"/>
        <w:ind w:left="1133" w:firstLine="0"/>
        <w:jc w:val="left"/>
      </w:pPr>
      <w:r>
        <w:t>Морфология–разделграмматики.Системачастейречивчеченском</w:t>
      </w:r>
      <w:r>
        <w:rPr>
          <w:spacing w:val="-2"/>
        </w:rPr>
        <w:t>языке.</w:t>
      </w:r>
    </w:p>
    <w:p w:rsidR="008E0DE0" w:rsidRDefault="00A44001">
      <w:pPr>
        <w:pStyle w:val="a3"/>
        <w:jc w:val="left"/>
      </w:pPr>
      <w:r>
        <w:t>Самостоятельныечастиречи.Ихграмматическоезначение,морфологическиепризнаки, синтаксическаяроль.Предложно-падежнаясистемачеченскогоязыка:семантика,формы, употребление. Видовременная система чеченского языка: семантика, формы, употребление.</w:t>
      </w:r>
    </w:p>
    <w:p w:rsidR="008E0DE0" w:rsidRDefault="00A44001">
      <w:pPr>
        <w:pStyle w:val="a3"/>
        <w:ind w:right="148"/>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8E0DE0" w:rsidRDefault="00A44001">
      <w:pPr>
        <w:pStyle w:val="a3"/>
        <w:ind w:right="142"/>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8E0DE0" w:rsidRDefault="00A44001">
      <w:pPr>
        <w:pStyle w:val="a3"/>
        <w:spacing w:before="1"/>
        <w:ind w:right="153"/>
      </w:pPr>
      <w:r>
        <w:t>Осознание сходств и различий состава частей речи, форм выражения морфологических категорий чеченского языка по сравнению с русским.</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7"/>
        <w:ind w:left="0" w:firstLine="0"/>
        <w:jc w:val="left"/>
      </w:pPr>
    </w:p>
    <w:p w:rsidR="008E0DE0" w:rsidRDefault="00A44001">
      <w:pPr>
        <w:pStyle w:val="1"/>
        <w:ind w:left="4054"/>
      </w:pPr>
      <w:r>
        <w:t>Содержаниеобученияв11</w:t>
      </w:r>
      <w:r>
        <w:rPr>
          <w:spacing w:val="-2"/>
        </w:rPr>
        <w:t>классе</w:t>
      </w:r>
    </w:p>
    <w:p w:rsidR="008E0DE0" w:rsidRDefault="00A44001">
      <w:pPr>
        <w:ind w:left="1133"/>
        <w:rPr>
          <w:b/>
          <w:sz w:val="24"/>
        </w:rPr>
      </w:pPr>
      <w:r>
        <w:rPr>
          <w:b/>
          <w:spacing w:val="-2"/>
          <w:sz w:val="24"/>
        </w:rPr>
        <w:t>Синтаксис.</w:t>
      </w:r>
    </w:p>
    <w:p w:rsidR="008E0DE0" w:rsidRDefault="00A44001">
      <w:pPr>
        <w:pStyle w:val="a3"/>
        <w:ind w:left="473" w:right="138" w:firstLine="763"/>
        <w:jc w:val="right"/>
      </w:pPr>
      <w:r>
        <w:t>Синтаксис – раздел грамматики. Единицысинтаксисачеченскогоязыка.Словосочетание, егоструктураивиды.Типысвязисловвсловосочетании(согласование, управление,примыкание). Предложное и беспредложное управление. Предложение, его структура и грамматическое значение.Типыпредложенийпоцеливысказыванияиэмоциональнойокраске.Средства</w:t>
      </w:r>
    </w:p>
    <w:p w:rsidR="008E0DE0" w:rsidRDefault="00A44001">
      <w:pPr>
        <w:pStyle w:val="a3"/>
        <w:ind w:right="138" w:firstLine="57"/>
      </w:pPr>
      <w:r>
        <w:t>оформленияпредложения:интонация,логическоеударение,порядокслов.Грамматическаяоснова предложения. Предложения простые и сложные.</w:t>
      </w:r>
    </w:p>
    <w:p w:rsidR="008E0DE0" w:rsidRDefault="00A44001">
      <w:pPr>
        <w:pStyle w:val="a3"/>
        <w:ind w:right="138"/>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w:t>
      </w:r>
    </w:p>
    <w:p w:rsidR="008E0DE0" w:rsidRDefault="00A44001">
      <w:pPr>
        <w:pStyle w:val="a3"/>
        <w:ind w:right="143"/>
      </w:pPr>
      <w: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8E0DE0" w:rsidRDefault="00A44001">
      <w:pPr>
        <w:pStyle w:val="a3"/>
        <w:ind w:right="148"/>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8E0DE0" w:rsidRDefault="00A44001">
      <w:pPr>
        <w:pStyle w:val="a3"/>
        <w:ind w:right="151"/>
      </w:pPr>
      <w: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8E0DE0" w:rsidRDefault="00A44001">
      <w:pPr>
        <w:pStyle w:val="a3"/>
        <w:ind w:right="141"/>
      </w:pPr>
      <w:r>
        <w:t>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w:t>
      </w:r>
    </w:p>
    <w:p w:rsidR="008E0DE0" w:rsidRDefault="00A44001">
      <w:pPr>
        <w:pStyle w:val="a3"/>
        <w:ind w:left="1133" w:firstLine="0"/>
      </w:pPr>
      <w:r>
        <w:t>Сложное бессоюзноепредложение,структураисмысловыеотношениямеждуего</w:t>
      </w:r>
      <w:r>
        <w:rPr>
          <w:spacing w:val="-2"/>
        </w:rPr>
        <w:t>частями.</w:t>
      </w:r>
    </w:p>
    <w:p w:rsidR="008E0DE0" w:rsidRDefault="00A44001">
      <w:pPr>
        <w:pStyle w:val="a3"/>
        <w:ind w:firstLine="0"/>
      </w:pPr>
      <w:r>
        <w:t>Интонация,знаки</w:t>
      </w:r>
      <w:r>
        <w:rPr>
          <w:spacing w:val="-2"/>
        </w:rPr>
        <w:t>препинания.</w:t>
      </w:r>
    </w:p>
    <w:p w:rsidR="008E0DE0" w:rsidRDefault="00A44001">
      <w:pPr>
        <w:pStyle w:val="a3"/>
        <w:ind w:right="139"/>
      </w:pPr>
      <w:r>
        <w:t>Способы передачи чужой речи. Текст как синтаксическая единица. Средства и способы связи предложений и частей текста.</w:t>
      </w:r>
    </w:p>
    <w:p w:rsidR="008E0DE0" w:rsidRDefault="00A44001">
      <w:pPr>
        <w:pStyle w:val="a3"/>
        <w:ind w:right="131"/>
      </w:pPr>
      <w:r>
        <w:t>Определение типа связи слов в словосочетании, выделение грамматической основы предложения.Определениеструктурных типовпростых исложныхпредложений.Синтаксический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8E0DE0" w:rsidRDefault="00A44001">
      <w:pPr>
        <w:pStyle w:val="1"/>
        <w:spacing w:before="5" w:line="272" w:lineRule="exact"/>
        <w:jc w:val="both"/>
      </w:pPr>
      <w:r>
        <w:t>Орфографияи</w:t>
      </w:r>
      <w:r>
        <w:rPr>
          <w:spacing w:val="-2"/>
        </w:rPr>
        <w:t>пунктуация.</w:t>
      </w:r>
    </w:p>
    <w:p w:rsidR="008E0DE0" w:rsidRDefault="00A44001">
      <w:pPr>
        <w:pStyle w:val="a3"/>
        <w:ind w:right="145"/>
      </w:pPr>
      <w:r>
        <w:t>Орфография как система правил правописания слов и их форм. Понятие орфограммы. Правописаниегласныхисогласныхвкорне.Правописаниеприставок,суффиксовиокончаний.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4" w:firstLine="0"/>
      </w:pPr>
      <w:r>
        <w:lastRenderedPageBreak/>
        <w:t>Правописание ъ и ь. Слитное, дефисное и раздельное написания. Прописная и строчная буквы. Перенос слов. Орфографические словари и справочники.</w:t>
      </w:r>
    </w:p>
    <w:p w:rsidR="008E0DE0" w:rsidRDefault="00A44001">
      <w:pPr>
        <w:pStyle w:val="a3"/>
        <w:spacing w:before="1"/>
        <w:ind w:right="145"/>
      </w:pPr>
      <w:r>
        <w:t>Пунктуация как система правил правописания. Понятие пунктограммы. Знаки препинанияв конце предложения, в простом (неосложнённом и осложнённом) и сложном предложениях, при прямой речи и цитировании, в диалоге.</w:t>
      </w:r>
    </w:p>
    <w:p w:rsidR="008E0DE0" w:rsidRDefault="00A44001">
      <w:pPr>
        <w:pStyle w:val="a3"/>
        <w:spacing w:before="2"/>
        <w:ind w:right="139"/>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8E0DE0" w:rsidRDefault="008E0DE0">
      <w:pPr>
        <w:pStyle w:val="a3"/>
        <w:spacing w:before="7"/>
        <w:ind w:left="0" w:firstLine="0"/>
        <w:jc w:val="left"/>
      </w:pPr>
    </w:p>
    <w:p w:rsidR="008E0DE0" w:rsidRDefault="00A44001">
      <w:pPr>
        <w:pStyle w:val="1"/>
        <w:ind w:left="3521" w:hanging="2175"/>
      </w:pPr>
      <w:r>
        <w:t>Планируемыерезультатыосвоенияпрограммыпородному(чеченскому)языкуна уровне среднего общего образования</w:t>
      </w:r>
    </w:p>
    <w:p w:rsidR="008E0DE0" w:rsidRDefault="00A44001">
      <w:pPr>
        <w:pStyle w:val="a3"/>
        <w:spacing w:before="272" w:line="237" w:lineRule="auto"/>
        <w:ind w:right="204"/>
        <w:jc w:val="left"/>
      </w:pPr>
      <w:r>
        <w:t>Врезультатеизученияродного(чеченского)языканауровнесреднегообщегообразования у обучающегося будут сформированы следующие личностные результаты:</w:t>
      </w:r>
    </w:p>
    <w:p w:rsidR="008E0DE0" w:rsidRDefault="00A44001" w:rsidP="00C643E9">
      <w:pPr>
        <w:pStyle w:val="a5"/>
        <w:numPr>
          <w:ilvl w:val="0"/>
          <w:numId w:val="92"/>
        </w:numPr>
        <w:tabs>
          <w:tab w:val="left" w:pos="1391"/>
        </w:tabs>
        <w:spacing w:before="1"/>
        <w:ind w:left="1391" w:hanging="258"/>
        <w:rPr>
          <w:sz w:val="24"/>
        </w:rPr>
      </w:pPr>
      <w:r>
        <w:rPr>
          <w:sz w:val="24"/>
        </w:rPr>
        <w:t>гражданского</w:t>
      </w:r>
      <w:r>
        <w:rPr>
          <w:spacing w:val="-2"/>
          <w:sz w:val="24"/>
        </w:rPr>
        <w:t>воспитания:</w:t>
      </w:r>
    </w:p>
    <w:p w:rsidR="008E0DE0" w:rsidRDefault="00A44001">
      <w:pPr>
        <w:pStyle w:val="a3"/>
        <w:jc w:val="left"/>
      </w:pPr>
      <w:r>
        <w:t>сформированностьгражданскойпозицииобучающегосякакактивногоиответственного члена российского общества;</w:t>
      </w:r>
    </w:p>
    <w:p w:rsidR="008E0DE0" w:rsidRDefault="00A44001">
      <w:pPr>
        <w:pStyle w:val="a3"/>
        <w:tabs>
          <w:tab w:val="left" w:pos="2426"/>
          <w:tab w:val="left" w:pos="4256"/>
          <w:tab w:val="left" w:pos="6135"/>
          <w:tab w:val="left" w:pos="8392"/>
          <w:tab w:val="left" w:pos="10497"/>
        </w:tabs>
        <w:ind w:left="1133" w:right="150"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8E0DE0" w:rsidRDefault="00A44001">
      <w:pPr>
        <w:pStyle w:val="a3"/>
        <w:ind w:firstLine="0"/>
        <w:jc w:val="left"/>
      </w:pPr>
      <w:r>
        <w:t>демократических</w:t>
      </w:r>
      <w:r>
        <w:rPr>
          <w:spacing w:val="-2"/>
        </w:rPr>
        <w:t>ценностей;</w:t>
      </w:r>
    </w:p>
    <w:p w:rsidR="008E0DE0" w:rsidRDefault="00A44001">
      <w:pPr>
        <w:pStyle w:val="a3"/>
        <w:tabs>
          <w:tab w:val="left" w:pos="2592"/>
          <w:tab w:val="left" w:pos="4416"/>
          <w:tab w:val="left" w:pos="5818"/>
          <w:tab w:val="left" w:pos="7499"/>
          <w:tab w:val="left" w:pos="9338"/>
        </w:tabs>
        <w:spacing w:before="5" w:line="237" w:lineRule="auto"/>
        <w:ind w:right="16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E0DE0" w:rsidRDefault="00A44001">
      <w:pPr>
        <w:pStyle w:val="a3"/>
        <w:tabs>
          <w:tab w:val="left" w:pos="2496"/>
          <w:tab w:val="left" w:pos="3291"/>
          <w:tab w:val="left" w:pos="4758"/>
          <w:tab w:val="left" w:pos="6346"/>
          <w:tab w:val="left" w:pos="6694"/>
          <w:tab w:val="left" w:pos="7957"/>
          <w:tab w:val="left" w:pos="9602"/>
        </w:tabs>
        <w:spacing w:before="1"/>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ind w:left="1133" w:firstLine="0"/>
        <w:jc w:val="left"/>
      </w:pPr>
      <w:r>
        <w:t>готовностькгуманитарнойиволонтёрской</w:t>
      </w:r>
      <w:r>
        <w:rPr>
          <w:spacing w:val="-2"/>
        </w:rPr>
        <w:t>деятельности;</w:t>
      </w:r>
    </w:p>
    <w:p w:rsidR="008E0DE0" w:rsidRDefault="00A44001" w:rsidP="00C643E9">
      <w:pPr>
        <w:pStyle w:val="a5"/>
        <w:numPr>
          <w:ilvl w:val="0"/>
          <w:numId w:val="92"/>
        </w:numPr>
        <w:tabs>
          <w:tab w:val="left" w:pos="1391"/>
        </w:tabs>
        <w:ind w:left="1391" w:hanging="258"/>
        <w:rPr>
          <w:sz w:val="24"/>
        </w:rPr>
      </w:pPr>
      <w:r>
        <w:rPr>
          <w:sz w:val="24"/>
        </w:rPr>
        <w:t>патриотического</w:t>
      </w:r>
      <w:r>
        <w:rPr>
          <w:spacing w:val="-2"/>
          <w:sz w:val="24"/>
        </w:rPr>
        <w:t>воспитания:</w:t>
      </w:r>
    </w:p>
    <w:p w:rsidR="008E0DE0" w:rsidRDefault="00A44001">
      <w:pPr>
        <w:pStyle w:val="a3"/>
        <w:ind w:right="146"/>
      </w:pPr>
      <w:r>
        <w:t>сформированность российской гражданской идентичности, патриотизма, уважения ксвоемународу,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E0DE0" w:rsidRDefault="00A44001">
      <w:pPr>
        <w:pStyle w:val="a3"/>
        <w:ind w:right="13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E0DE0" w:rsidRDefault="00A44001">
      <w:pPr>
        <w:pStyle w:val="a3"/>
        <w:spacing w:before="1"/>
        <w:ind w:right="154"/>
      </w:pPr>
      <w:r>
        <w:t>идейная убеждённость, готовность к служению Отечеству и его защите, ответственность за его судьбу;</w:t>
      </w:r>
    </w:p>
    <w:p w:rsidR="008E0DE0" w:rsidRDefault="00A44001" w:rsidP="00C643E9">
      <w:pPr>
        <w:pStyle w:val="a5"/>
        <w:numPr>
          <w:ilvl w:val="0"/>
          <w:numId w:val="92"/>
        </w:numPr>
        <w:tabs>
          <w:tab w:val="left" w:pos="1391"/>
        </w:tabs>
        <w:ind w:left="1391" w:hanging="258"/>
        <w:jc w:val="both"/>
        <w:rPr>
          <w:sz w:val="24"/>
        </w:rPr>
      </w:pPr>
      <w:r>
        <w:rPr>
          <w:spacing w:val="-2"/>
          <w:sz w:val="24"/>
        </w:rPr>
        <w:t>духовно-нравственноговоспитания:</w:t>
      </w:r>
    </w:p>
    <w:p w:rsidR="008E0DE0" w:rsidRDefault="00A44001">
      <w:pPr>
        <w:pStyle w:val="a3"/>
        <w:ind w:left="1133" w:right="2343" w:firstLine="0"/>
      </w:pPr>
      <w:r>
        <w:t>осознание духовных ценностей российского народа; сформированностьнравственногосознания,нормэтичногоповедения;</w:t>
      </w:r>
    </w:p>
    <w:p w:rsidR="008E0DE0" w:rsidRDefault="00A44001">
      <w:pPr>
        <w:pStyle w:val="a3"/>
        <w:spacing w:before="3"/>
        <w:ind w:right="156"/>
      </w:pPr>
      <w:r>
        <w:t>способность оценивать ситуацию и принимать осознанные решения, ориентируясь на морально-нравственные нормы и ценности;</w:t>
      </w:r>
    </w:p>
    <w:p w:rsidR="008E0DE0" w:rsidRDefault="00A44001">
      <w:pPr>
        <w:pStyle w:val="a3"/>
        <w:ind w:left="1133" w:firstLine="0"/>
      </w:pPr>
      <w:r>
        <w:t>осознаниеличноговкладавпостроение устойчивого</w:t>
      </w:r>
      <w:r>
        <w:rPr>
          <w:spacing w:val="-2"/>
        </w:rPr>
        <w:t>будущего;</w:t>
      </w:r>
    </w:p>
    <w:p w:rsidR="008E0DE0" w:rsidRDefault="00A44001">
      <w:pPr>
        <w:pStyle w:val="a3"/>
        <w:ind w:right="140"/>
      </w:pPr>
      <w:r>
        <w:t xml:space="preserve">ответственноеотношениек своимродителями (или)другим членам семьи, созданию семьи на основе осознанного принятия ценностей семейной жизни в соответствии с традициями народов </w:t>
      </w:r>
      <w:r>
        <w:rPr>
          <w:spacing w:val="-2"/>
        </w:rPr>
        <w:t>России;</w:t>
      </w:r>
    </w:p>
    <w:p w:rsidR="008E0DE0" w:rsidRDefault="00A44001" w:rsidP="00C643E9">
      <w:pPr>
        <w:pStyle w:val="a5"/>
        <w:numPr>
          <w:ilvl w:val="0"/>
          <w:numId w:val="92"/>
        </w:numPr>
        <w:tabs>
          <w:tab w:val="left" w:pos="1391"/>
        </w:tabs>
        <w:ind w:left="1391" w:hanging="258"/>
        <w:jc w:val="both"/>
        <w:rPr>
          <w:sz w:val="24"/>
        </w:rPr>
      </w:pPr>
      <w:r>
        <w:rPr>
          <w:sz w:val="24"/>
        </w:rPr>
        <w:t>эстетического</w:t>
      </w:r>
      <w:r>
        <w:rPr>
          <w:spacing w:val="-2"/>
          <w:sz w:val="24"/>
        </w:rPr>
        <w:t>воспитания:</w:t>
      </w:r>
    </w:p>
    <w:p w:rsidR="008E0DE0" w:rsidRDefault="00A44001">
      <w:pPr>
        <w:pStyle w:val="a3"/>
        <w:ind w:right="145"/>
      </w:pPr>
      <w:r>
        <w:t>эстетическое отношение к миру, включая эстетику быта, научного и технического творчества, спорта, труда, общественных отношений;</w:t>
      </w:r>
    </w:p>
    <w:p w:rsidR="008E0DE0" w:rsidRDefault="00A44001">
      <w:pPr>
        <w:pStyle w:val="a3"/>
        <w:ind w:right="154"/>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8"/>
      </w:pPr>
      <w:r>
        <w:lastRenderedPageBreak/>
        <w:t>убеждённость в значимости для личности и общества отечественного и мировогоискусства, этнических культурных традиций и народного, в том числе словесного, творчества;</w:t>
      </w:r>
    </w:p>
    <w:p w:rsidR="008E0DE0" w:rsidRDefault="00A44001">
      <w:pPr>
        <w:pStyle w:val="a3"/>
        <w:spacing w:before="1"/>
        <w:ind w:right="146"/>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w:t>
      </w:r>
      <w:r>
        <w:rPr>
          <w:spacing w:val="-2"/>
        </w:rPr>
        <w:t>языку;</w:t>
      </w:r>
    </w:p>
    <w:p w:rsidR="008E0DE0" w:rsidRDefault="00A44001" w:rsidP="00C643E9">
      <w:pPr>
        <w:pStyle w:val="a5"/>
        <w:numPr>
          <w:ilvl w:val="0"/>
          <w:numId w:val="92"/>
        </w:numPr>
        <w:tabs>
          <w:tab w:val="left" w:pos="1391"/>
        </w:tabs>
        <w:spacing w:before="2" w:line="275" w:lineRule="exact"/>
        <w:ind w:left="1391" w:hanging="258"/>
        <w:rPr>
          <w:sz w:val="24"/>
        </w:rPr>
      </w:pPr>
      <w:r>
        <w:rPr>
          <w:sz w:val="24"/>
        </w:rPr>
        <w:t>физического</w:t>
      </w:r>
      <w:r>
        <w:rPr>
          <w:spacing w:val="-2"/>
          <w:sz w:val="24"/>
        </w:rPr>
        <w:t>воспитания:</w:t>
      </w:r>
    </w:p>
    <w:p w:rsidR="008E0DE0" w:rsidRDefault="00A44001">
      <w:pPr>
        <w:pStyle w:val="a3"/>
        <w:jc w:val="left"/>
      </w:pPr>
      <w:r>
        <w:t>сформированностьздоровогоибезопасногообразажизни,ответственногоотношенияк своему здоровью;</w:t>
      </w:r>
    </w:p>
    <w:p w:rsidR="008E0DE0" w:rsidRDefault="00A44001">
      <w:pPr>
        <w:pStyle w:val="a3"/>
        <w:jc w:val="left"/>
      </w:pPr>
      <w:r>
        <w:t xml:space="preserve">потребностьвфизическомсовершенствовании,занятияхспортивно-оздоровительной </w:t>
      </w:r>
      <w:r>
        <w:rPr>
          <w:spacing w:val="-2"/>
        </w:rPr>
        <w:t>деятельностью;</w:t>
      </w:r>
    </w:p>
    <w:p w:rsidR="008E0DE0" w:rsidRDefault="00A44001">
      <w:pPr>
        <w:pStyle w:val="a3"/>
        <w:jc w:val="left"/>
      </w:pPr>
      <w:r>
        <w:t>активноенеприятиевредныхпривычекииныхформпричинениявредафизическомуи психическому здоровью;</w:t>
      </w:r>
    </w:p>
    <w:p w:rsidR="008E0DE0" w:rsidRDefault="00A44001" w:rsidP="00C643E9">
      <w:pPr>
        <w:pStyle w:val="a5"/>
        <w:numPr>
          <w:ilvl w:val="0"/>
          <w:numId w:val="92"/>
        </w:numPr>
        <w:tabs>
          <w:tab w:val="left" w:pos="1391"/>
        </w:tabs>
        <w:ind w:left="1391" w:hanging="258"/>
        <w:rPr>
          <w:sz w:val="24"/>
        </w:rPr>
      </w:pPr>
      <w:r>
        <w:rPr>
          <w:sz w:val="24"/>
        </w:rPr>
        <w:t>трудового</w:t>
      </w:r>
      <w:r>
        <w:rPr>
          <w:spacing w:val="-2"/>
          <w:sz w:val="24"/>
        </w:rPr>
        <w:t>воспитания:</w:t>
      </w:r>
    </w:p>
    <w:p w:rsidR="008E0DE0" w:rsidRDefault="00A44001">
      <w:pPr>
        <w:pStyle w:val="a3"/>
        <w:ind w:left="1133" w:firstLine="0"/>
      </w:pPr>
      <w:r>
        <w:t>готовностьктруду,осознаниеценностимастерства,</w:t>
      </w:r>
      <w:r>
        <w:rPr>
          <w:spacing w:val="-2"/>
        </w:rPr>
        <w:t>трудолюбие;</w:t>
      </w:r>
    </w:p>
    <w:p w:rsidR="008E0DE0" w:rsidRDefault="00A44001">
      <w:pPr>
        <w:pStyle w:val="a3"/>
        <w:ind w:right="139"/>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8E0DE0" w:rsidRDefault="00A44001">
      <w:pPr>
        <w:pStyle w:val="a3"/>
        <w:ind w:right="146"/>
      </w:pPr>
      <w:r>
        <w:t>интерес к различным сферам профессиональной деятельности, в том числе к деятельности филологов, журналистов, писателей, переводчиков;</w:t>
      </w:r>
    </w:p>
    <w:p w:rsidR="008E0DE0" w:rsidRDefault="00A44001">
      <w:pPr>
        <w:pStyle w:val="a3"/>
        <w:ind w:right="152"/>
      </w:pPr>
      <w:r>
        <w:t>умение совершать осознанный выбор будущей профессии и реализовывать собственные жизненные планы;</w:t>
      </w:r>
    </w:p>
    <w:p w:rsidR="008E0DE0" w:rsidRDefault="00A44001">
      <w:pPr>
        <w:pStyle w:val="a3"/>
        <w:spacing w:before="2" w:line="275" w:lineRule="exact"/>
        <w:ind w:left="1133" w:firstLine="0"/>
      </w:pPr>
      <w:r>
        <w:t>готовностьиспособностькобразованиюисамообразованиюнапротяжениивсей</w:t>
      </w:r>
      <w:r>
        <w:rPr>
          <w:spacing w:val="-2"/>
        </w:rPr>
        <w:t>жизни;</w:t>
      </w:r>
    </w:p>
    <w:p w:rsidR="008E0DE0" w:rsidRDefault="00A44001" w:rsidP="00C643E9">
      <w:pPr>
        <w:pStyle w:val="a5"/>
        <w:numPr>
          <w:ilvl w:val="0"/>
          <w:numId w:val="92"/>
        </w:numPr>
        <w:tabs>
          <w:tab w:val="left" w:pos="1391"/>
        </w:tabs>
        <w:spacing w:line="275" w:lineRule="exact"/>
        <w:ind w:left="1391" w:hanging="258"/>
        <w:jc w:val="both"/>
        <w:rPr>
          <w:sz w:val="24"/>
        </w:rPr>
      </w:pPr>
      <w:r>
        <w:rPr>
          <w:sz w:val="24"/>
        </w:rPr>
        <w:t>экологического</w:t>
      </w:r>
      <w:r>
        <w:rPr>
          <w:spacing w:val="-2"/>
          <w:sz w:val="24"/>
        </w:rPr>
        <w:t>воспитания:</w:t>
      </w:r>
    </w:p>
    <w:p w:rsidR="008E0DE0" w:rsidRDefault="00A44001">
      <w:pPr>
        <w:pStyle w:val="a3"/>
        <w:spacing w:before="1"/>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E0DE0" w:rsidRDefault="00A44001">
      <w:pPr>
        <w:pStyle w:val="a3"/>
        <w:ind w:right="142"/>
      </w:pPr>
      <w:r>
        <w:t>планирование и осуществление действий в окружающей среде на основе знания целей устойчивого развития человечества;</w:t>
      </w:r>
    </w:p>
    <w:p w:rsidR="008E0DE0" w:rsidRDefault="00A44001">
      <w:pPr>
        <w:pStyle w:val="a3"/>
        <w:ind w:left="1133" w:firstLine="0"/>
      </w:pPr>
      <w:r>
        <w:t>активноенеприятиедействий,приносящихвредокружающей</w:t>
      </w:r>
      <w:r>
        <w:rPr>
          <w:spacing w:val="-2"/>
        </w:rPr>
        <w:t>среде;</w:t>
      </w:r>
    </w:p>
    <w:p w:rsidR="008E0DE0" w:rsidRDefault="00A44001">
      <w:pPr>
        <w:pStyle w:val="a3"/>
        <w:ind w:right="152"/>
      </w:pPr>
      <w:r>
        <w:t>умение прогнозировать неблагоприятные экологические последствия предпринимаемых действий и предотвращать их;</w:t>
      </w:r>
    </w:p>
    <w:p w:rsidR="008E0DE0" w:rsidRDefault="00A44001">
      <w:pPr>
        <w:pStyle w:val="a3"/>
        <w:ind w:left="1133" w:firstLine="0"/>
      </w:pPr>
      <w:r>
        <w:t>расширениеопытадеятельностиэкологической</w:t>
      </w:r>
      <w:r>
        <w:rPr>
          <w:spacing w:val="-2"/>
        </w:rPr>
        <w:t>направленности;</w:t>
      </w:r>
    </w:p>
    <w:p w:rsidR="008E0DE0" w:rsidRDefault="00A44001" w:rsidP="00C643E9">
      <w:pPr>
        <w:pStyle w:val="a5"/>
        <w:numPr>
          <w:ilvl w:val="0"/>
          <w:numId w:val="92"/>
        </w:numPr>
        <w:tabs>
          <w:tab w:val="left" w:pos="1391"/>
        </w:tabs>
        <w:ind w:left="1391" w:hanging="258"/>
        <w:jc w:val="both"/>
        <w:rPr>
          <w:sz w:val="24"/>
        </w:rPr>
      </w:pPr>
      <w:r>
        <w:rPr>
          <w:sz w:val="24"/>
        </w:rPr>
        <w:t>ценностинаучного</w:t>
      </w:r>
      <w:r>
        <w:rPr>
          <w:spacing w:val="-2"/>
          <w:sz w:val="24"/>
        </w:rPr>
        <w:t>познания:</w:t>
      </w:r>
    </w:p>
    <w:p w:rsidR="008E0DE0" w:rsidRDefault="00A44001">
      <w:pPr>
        <w:pStyle w:val="a3"/>
        <w:ind w:right="1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spacing w:before="1"/>
        <w:ind w:right="139"/>
      </w:pPr>
      <w:r>
        <w:t>совершенствование языковой и читательской культуры как средства взаимодействия между людьми и познания мира;</w:t>
      </w:r>
    </w:p>
    <w:p w:rsidR="008E0DE0" w:rsidRDefault="00A44001">
      <w:pPr>
        <w:pStyle w:val="a3"/>
        <w:ind w:right="136"/>
      </w:pPr>
      <w:r>
        <w:t>осознание ценности научной деятельности, готовность осуществлять учебно- исследовательскую и проектную деятельность, в том числе по родному (чеченскому) языку, индивидуально и в группе.</w:t>
      </w:r>
    </w:p>
    <w:p w:rsidR="008E0DE0" w:rsidRDefault="00A44001">
      <w:pPr>
        <w:pStyle w:val="a3"/>
        <w:spacing w:before="2"/>
        <w:ind w:right="151"/>
      </w:pPr>
      <w: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8E0DE0" w:rsidRDefault="00A44001">
      <w:pPr>
        <w:pStyle w:val="a3"/>
        <w:ind w:right="148"/>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E0DE0" w:rsidRDefault="00A44001">
      <w:pPr>
        <w:pStyle w:val="a3"/>
        <w:spacing w:before="1"/>
        <w:ind w:right="141"/>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E0DE0" w:rsidRDefault="00A44001">
      <w:pPr>
        <w:pStyle w:val="a3"/>
        <w:ind w:right="14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7"/>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E0DE0" w:rsidRDefault="00A44001">
      <w:pPr>
        <w:pStyle w:val="a3"/>
        <w:spacing w:before="1"/>
        <w:ind w:right="147"/>
      </w:pPr>
      <w:r>
        <w:t>социальных навыков, включающих способность выстраивать отношения с другимилюдьми, заботиться о них, проявлять к ним интерес и разрешать конфликты с учётомсобственного речевого и читательского опыта.</w:t>
      </w:r>
    </w:p>
    <w:p w:rsidR="008E0DE0" w:rsidRDefault="00A44001">
      <w:pPr>
        <w:pStyle w:val="a3"/>
        <w:spacing w:before="2"/>
        <w:ind w:right="140"/>
      </w:pPr>
      <w: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0DE0" w:rsidRDefault="00A44001">
      <w:pPr>
        <w:pStyle w:val="a3"/>
        <w:ind w:right="149"/>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tabs>
          <w:tab w:val="left" w:pos="3032"/>
          <w:tab w:val="left" w:pos="4908"/>
          <w:tab w:val="left" w:pos="5323"/>
          <w:tab w:val="left" w:pos="7308"/>
          <w:tab w:val="left" w:pos="8642"/>
          <w:tab w:val="left" w:pos="10412"/>
        </w:tabs>
        <w:ind w:right="151"/>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8E0DE0" w:rsidRDefault="00A44001">
      <w:pPr>
        <w:pStyle w:val="a3"/>
        <w:jc w:val="left"/>
      </w:pPr>
      <w:r>
        <w:t>устанавливатьсущественныйпризнакилиоснованиедлясравнения,классификациии</w:t>
      </w:r>
      <w:r>
        <w:rPr>
          <w:spacing w:val="-2"/>
        </w:rPr>
        <w:t>обобщения;</w:t>
      </w:r>
    </w:p>
    <w:p w:rsidR="008E0DE0" w:rsidRDefault="00A44001">
      <w:pPr>
        <w:pStyle w:val="a3"/>
        <w:ind w:left="1133" w:firstLine="0"/>
        <w:jc w:val="left"/>
      </w:pPr>
      <w:r>
        <w:t>определятьцелидеятельности,задаватьпараметрыикритерииих</w:t>
      </w:r>
      <w:r>
        <w:rPr>
          <w:spacing w:val="-2"/>
        </w:rPr>
        <w:t>достижения;</w:t>
      </w:r>
    </w:p>
    <w:p w:rsidR="008E0DE0" w:rsidRDefault="00A44001">
      <w:pPr>
        <w:pStyle w:val="a3"/>
        <w:ind w:left="1133" w:right="170" w:firstLine="0"/>
        <w:jc w:val="left"/>
      </w:pPr>
      <w:r>
        <w:t>выявлять закономерности и противоречия языковых явлений, данных в наблюдении; вноситькоррективывдеятельность,оцениватьрискиисоответствиерезультатовцелям;</w:t>
      </w:r>
    </w:p>
    <w:p w:rsidR="008E0DE0" w:rsidRDefault="00A44001">
      <w:pPr>
        <w:pStyle w:val="a3"/>
        <w:ind w:right="143"/>
      </w:pPr>
      <w:r>
        <w:t>развивать креативное мышление при решении жизненных проблем с учётом собственного речевого и читательского опыта.</w:t>
      </w:r>
    </w:p>
    <w:p w:rsidR="008E0DE0" w:rsidRDefault="00A44001">
      <w:pPr>
        <w:pStyle w:val="a3"/>
        <w:spacing w:before="3" w:line="237" w:lineRule="auto"/>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0DE0" w:rsidRDefault="00A44001">
      <w:pPr>
        <w:pStyle w:val="a3"/>
        <w:spacing w:before="1"/>
        <w:ind w:right="143"/>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8E0DE0" w:rsidRDefault="00A44001">
      <w:pPr>
        <w:pStyle w:val="a3"/>
        <w:spacing w:before="1"/>
        <w:ind w:right="146"/>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8E0DE0" w:rsidRDefault="00A44001">
      <w:pPr>
        <w:pStyle w:val="a3"/>
        <w:ind w:right="149"/>
      </w:pPr>
      <w:r>
        <w:t>владеть научной, втомчислелингвистической, терминологией, общенаучными ключевыми понятиями и методами;</w:t>
      </w:r>
    </w:p>
    <w:p w:rsidR="008E0DE0" w:rsidRDefault="00A44001">
      <w:pPr>
        <w:pStyle w:val="a3"/>
        <w:ind w:right="152"/>
      </w:pPr>
      <w:r>
        <w:t>ставить и формулировать собственные задачи в образовательной деятельности ижизненных ситуациях;</w:t>
      </w:r>
    </w:p>
    <w:p w:rsidR="008E0DE0" w:rsidRDefault="00A44001">
      <w:pPr>
        <w:pStyle w:val="a3"/>
        <w:ind w:right="147"/>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E0DE0" w:rsidRDefault="00A44001">
      <w:pPr>
        <w:pStyle w:val="a3"/>
        <w:spacing w:before="1"/>
        <w:ind w:right="15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0DE0" w:rsidRDefault="00A44001">
      <w:pPr>
        <w:pStyle w:val="a3"/>
        <w:ind w:left="1133" w:right="2840" w:firstLine="0"/>
      </w:pPr>
      <w:r>
        <w:t>даватьоценкуновымситуациям,оцениватьприобретённый опыт; уметь интегрировать знания из разных предметных областей;</w:t>
      </w:r>
    </w:p>
    <w:p w:rsidR="008E0DE0" w:rsidRDefault="00A44001">
      <w:pPr>
        <w:pStyle w:val="a3"/>
        <w:ind w:right="145"/>
      </w:pPr>
      <w:r>
        <w:t>выдвигать новые идеи, оригинальные подходы, предлагать альтернативные способы решения проблем.</w:t>
      </w:r>
    </w:p>
    <w:p w:rsidR="008E0DE0" w:rsidRDefault="00A44001">
      <w:pPr>
        <w:pStyle w:val="a3"/>
        <w:spacing w:before="2"/>
        <w:ind w:right="159"/>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ind w:right="149"/>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A44001">
      <w:pPr>
        <w:pStyle w:val="a3"/>
        <w:spacing w:before="1"/>
        <w:ind w:right="155"/>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8E0DE0" w:rsidRDefault="00A44001">
      <w:pPr>
        <w:pStyle w:val="a3"/>
        <w:ind w:right="132"/>
      </w:pPr>
      <w:r>
        <w:t xml:space="preserve">оценивать достоверность информации, её соответствие правовым и морально-этическим </w:t>
      </w:r>
      <w:r>
        <w:rPr>
          <w:spacing w:val="-2"/>
        </w:rPr>
        <w:t>нормам;</w:t>
      </w:r>
    </w:p>
    <w:p w:rsidR="008E0DE0" w:rsidRDefault="00A44001">
      <w:pPr>
        <w:pStyle w:val="a3"/>
        <w:ind w:right="145"/>
      </w:pPr>
      <w:r>
        <w:t>использовать средства информационных и коммуникационных технологий при решении когнитивных,коммуникативныхиорганизационныхзадачссоблюдениемтребований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эргономики,техникибезопасности,гигиены,ресурсосбережения,правовыхиэтическихнорм, норм информационной безопасности;</w:t>
      </w:r>
    </w:p>
    <w:p w:rsidR="008E0DE0" w:rsidRDefault="00A44001">
      <w:pPr>
        <w:pStyle w:val="a3"/>
        <w:spacing w:before="1"/>
        <w:jc w:val="left"/>
      </w:pPr>
      <w:r>
        <w:t xml:space="preserve">владетьнавыкамизащитыличнойинформации,соблюдатьтребованияинформационной </w:t>
      </w:r>
      <w:r>
        <w:rPr>
          <w:spacing w:val="-2"/>
        </w:rPr>
        <w:t>безопасности.</w:t>
      </w:r>
    </w:p>
    <w:p w:rsidR="008E0DE0" w:rsidRDefault="00A44001">
      <w:pPr>
        <w:pStyle w:val="a3"/>
        <w:spacing w:before="4" w:line="237" w:lineRule="auto"/>
        <w:jc w:val="left"/>
      </w:pPr>
      <w:r>
        <w:t>Уобучающегосябудутсформированыуменияобщениякакчастькоммуникативныхуниверсальных учебных действий:</w:t>
      </w:r>
    </w:p>
    <w:p w:rsidR="008E0DE0" w:rsidRDefault="00A44001">
      <w:pPr>
        <w:pStyle w:val="a3"/>
        <w:spacing w:before="1"/>
        <w:ind w:left="1133" w:firstLine="0"/>
        <w:jc w:val="left"/>
      </w:pPr>
      <w:r>
        <w:t>осуществлятькоммуникациювовсехсферах</w:t>
      </w:r>
      <w:r>
        <w:rPr>
          <w:spacing w:val="-2"/>
        </w:rPr>
        <w:t>жизни;</w:t>
      </w:r>
    </w:p>
    <w:p w:rsidR="008E0DE0" w:rsidRDefault="00A44001">
      <w:pPr>
        <w:pStyle w:val="a3"/>
        <w:jc w:val="left"/>
      </w:pPr>
      <w:r>
        <w:t>пользоватьсяневербальнымисредствамиобщения,пониматьзначениесоциальныхзнаков, распознавать предпосылки конфликтных ситуаций и смягчать конфликты;</w:t>
      </w:r>
    </w:p>
    <w:p w:rsidR="008E0DE0" w:rsidRDefault="00A44001">
      <w:pPr>
        <w:pStyle w:val="a3"/>
        <w:ind w:left="1133" w:firstLine="0"/>
        <w:jc w:val="left"/>
      </w:pPr>
      <w:r>
        <w:t>владетьразличнымиспособамиобщенияи</w:t>
      </w:r>
      <w:r>
        <w:rPr>
          <w:spacing w:val="-2"/>
        </w:rPr>
        <w:t>взаимодействия;</w:t>
      </w:r>
    </w:p>
    <w:p w:rsidR="008E0DE0" w:rsidRDefault="00A44001">
      <w:pPr>
        <w:pStyle w:val="a3"/>
        <w:jc w:val="left"/>
      </w:pPr>
      <w:r>
        <w:t>аргументированновестидиалог,развёрнутоилогичноизлагатьсвоюточкузренияс использованием языковых средств.</w:t>
      </w:r>
    </w:p>
    <w:p w:rsidR="008E0DE0" w:rsidRDefault="00A44001">
      <w:pPr>
        <w:pStyle w:val="a3"/>
        <w:spacing w:before="1"/>
        <w:jc w:val="left"/>
      </w:pPr>
      <w:r>
        <w:t>Уобучающегосябудутсформированыумениясамоорганизациикакчастирегулятивных универсальных учебных действий:</w:t>
      </w:r>
    </w:p>
    <w:p w:rsidR="008E0DE0" w:rsidRDefault="00A44001">
      <w:pPr>
        <w:pStyle w:val="a3"/>
        <w:jc w:val="left"/>
      </w:pPr>
      <w:r>
        <w:t>самостоятельноосуществлятьпознавательнуюдеятельность,выявлятьпроблемы,ставитьи формулировать собственные задачи в образовательной деятельности и жизненных ситуациях;</w:t>
      </w:r>
    </w:p>
    <w:p w:rsidR="008E0DE0" w:rsidRDefault="00A44001">
      <w:pPr>
        <w:pStyle w:val="a3"/>
        <w:jc w:val="left"/>
      </w:pPr>
      <w:r>
        <w:t>самостоятельносоставлятьпланрешенияпроблемысучётомимеющихсяресурсов,собственных возможностей и предпочтений;</w:t>
      </w:r>
    </w:p>
    <w:p w:rsidR="008E0DE0" w:rsidRDefault="00A44001">
      <w:pPr>
        <w:pStyle w:val="a3"/>
        <w:ind w:left="1133" w:firstLine="0"/>
        <w:jc w:val="left"/>
      </w:pPr>
      <w:r>
        <w:t>расширятьрамки учебногопредметанаосновеличных</w:t>
      </w:r>
      <w:r>
        <w:rPr>
          <w:spacing w:val="-2"/>
        </w:rPr>
        <w:t>предпочтений;</w:t>
      </w:r>
    </w:p>
    <w:p w:rsidR="008E0DE0" w:rsidRDefault="00A44001">
      <w:pPr>
        <w:pStyle w:val="a3"/>
        <w:jc w:val="left"/>
      </w:pPr>
      <w:r>
        <w:t>делатьосознанныйвыбор,аргументироватьего,братьответственностьзарезультаты</w:t>
      </w:r>
      <w:r>
        <w:rPr>
          <w:spacing w:val="-2"/>
        </w:rPr>
        <w:t>выбора;</w:t>
      </w:r>
    </w:p>
    <w:p w:rsidR="008E0DE0" w:rsidRDefault="00A44001">
      <w:pPr>
        <w:pStyle w:val="a3"/>
        <w:spacing w:before="3" w:line="275" w:lineRule="exact"/>
        <w:ind w:left="1133" w:firstLine="0"/>
        <w:jc w:val="left"/>
      </w:pPr>
      <w:r>
        <w:t>оцениватьприобретённый</w:t>
      </w:r>
      <w:r>
        <w:rPr>
          <w:spacing w:val="-4"/>
        </w:rPr>
        <w:t>опыт;</w:t>
      </w:r>
    </w:p>
    <w:p w:rsidR="008E0DE0" w:rsidRDefault="00A44001">
      <w:pPr>
        <w:pStyle w:val="a3"/>
        <w:jc w:val="left"/>
      </w:pPr>
      <w:r>
        <w:t>стремитьсякформированиюипроявлениюширокойэрудициив разныхобластяхзнания; постоянно повышать свой образовательный и культурный уровень.</w:t>
      </w:r>
    </w:p>
    <w:p w:rsidR="008E0DE0" w:rsidRDefault="00A44001">
      <w:pPr>
        <w:pStyle w:val="a3"/>
        <w:jc w:val="left"/>
      </w:pPr>
      <w:r>
        <w:t>Уобучающегосябудутсформированыумениясамоконтролякакчастирегулятивныхуниверсальных учебных действий:</w:t>
      </w:r>
    </w:p>
    <w:p w:rsidR="008E0DE0" w:rsidRDefault="00A44001">
      <w:pPr>
        <w:pStyle w:val="a3"/>
        <w:tabs>
          <w:tab w:val="left" w:pos="2009"/>
          <w:tab w:val="left" w:pos="2940"/>
          <w:tab w:val="left" w:pos="3828"/>
          <w:tab w:val="left" w:pos="5187"/>
          <w:tab w:val="left" w:pos="6214"/>
          <w:tab w:val="left" w:pos="7633"/>
          <w:tab w:val="left" w:pos="7960"/>
          <w:tab w:val="left" w:pos="9585"/>
        </w:tabs>
        <w:ind w:right="161"/>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8E0DE0" w:rsidRDefault="00A44001">
      <w:pPr>
        <w:pStyle w:val="a3"/>
        <w:jc w:val="left"/>
      </w:pPr>
      <w:r>
        <w:t>владетьнавыкамипознавательнойрефлексиикакосознаниясовершаемыхдействийи мыслительных процессов, их оснований и результатов;</w:t>
      </w:r>
    </w:p>
    <w:p w:rsidR="008E0DE0" w:rsidRDefault="00A44001">
      <w:pPr>
        <w:pStyle w:val="a3"/>
        <w:ind w:left="1133" w:right="722" w:firstLine="0"/>
        <w:jc w:val="left"/>
      </w:pPr>
      <w:r>
        <w:t>использоватьприёмырефлексиидляоценкиситуации,выбораверногорешения; оценивать риски и своевременно принимать решение по их снижению.</w:t>
      </w:r>
    </w:p>
    <w:p w:rsidR="008E0DE0" w:rsidRDefault="00A44001">
      <w:pPr>
        <w:pStyle w:val="a3"/>
        <w:tabs>
          <w:tab w:val="left" w:pos="1505"/>
          <w:tab w:val="left" w:pos="3197"/>
          <w:tab w:val="left" w:pos="3987"/>
          <w:tab w:val="left" w:pos="5151"/>
          <w:tab w:val="left" w:pos="6123"/>
          <w:tab w:val="left" w:pos="7031"/>
          <w:tab w:val="left" w:pos="9196"/>
        </w:tabs>
        <w:ind w:right="173"/>
        <w:jc w:val="left"/>
      </w:pPr>
      <w:r>
        <w:rPr>
          <w:spacing w:val="-10"/>
        </w:rPr>
        <w:t>У</w:t>
      </w:r>
      <w:r>
        <w:tab/>
      </w:r>
      <w:r>
        <w:rPr>
          <w:spacing w:val="-2"/>
        </w:rPr>
        <w:t>обучающегося</w:t>
      </w:r>
      <w:r>
        <w:tab/>
      </w:r>
      <w:r>
        <w:rPr>
          <w:spacing w:val="-4"/>
        </w:rPr>
        <w:t>будут</w:t>
      </w:r>
      <w:r>
        <w:tab/>
      </w:r>
      <w:r>
        <w:rPr>
          <w:spacing w:val="-2"/>
        </w:rPr>
        <w:t>принятия</w:t>
      </w:r>
      <w:r>
        <w:tab/>
        <w:t>себяи</w:t>
      </w:r>
      <w:r>
        <w:tab/>
      </w:r>
      <w:r>
        <w:rPr>
          <w:spacing w:val="-2"/>
        </w:rPr>
        <w:t>других</w:t>
      </w:r>
      <w:r>
        <w:tab/>
        <w:t>людейкакчасти</w:t>
      </w:r>
      <w:r>
        <w:tab/>
      </w:r>
      <w:r>
        <w:rPr>
          <w:spacing w:val="-2"/>
        </w:rPr>
        <w:t xml:space="preserve">регулятивных </w:t>
      </w:r>
      <w:r>
        <w:t>универсальных учебных действий:</w:t>
      </w:r>
    </w:p>
    <w:p w:rsidR="008E0DE0" w:rsidRDefault="00A44001">
      <w:pPr>
        <w:pStyle w:val="a3"/>
        <w:ind w:left="1133" w:firstLine="0"/>
        <w:jc w:val="left"/>
      </w:pPr>
      <w:r>
        <w:t>приниматьсебя,понимаясвоинедостаткии</w:t>
      </w:r>
      <w:r>
        <w:rPr>
          <w:spacing w:val="-2"/>
        </w:rPr>
        <w:t>достоинства;</w:t>
      </w:r>
    </w:p>
    <w:p w:rsidR="008E0DE0" w:rsidRDefault="00A44001">
      <w:pPr>
        <w:pStyle w:val="a3"/>
        <w:ind w:left="1133" w:firstLine="0"/>
        <w:jc w:val="left"/>
      </w:pPr>
      <w:r>
        <w:t>приниматьмотивыиаргументыдругихлюдейприанализерезультатовдеятельности; признавать своё право и право других на ошибку;</w:t>
      </w:r>
    </w:p>
    <w:p w:rsidR="008E0DE0" w:rsidRDefault="00A44001">
      <w:pPr>
        <w:pStyle w:val="a3"/>
        <w:ind w:left="1133" w:firstLine="0"/>
        <w:jc w:val="left"/>
      </w:pPr>
      <w:r>
        <w:t>развиватьспособностьвидетьмирспозициидругого</w:t>
      </w:r>
      <w:r>
        <w:rPr>
          <w:spacing w:val="-2"/>
        </w:rPr>
        <w:t>человека.</w:t>
      </w:r>
    </w:p>
    <w:p w:rsidR="008E0DE0" w:rsidRDefault="00A44001">
      <w:pPr>
        <w:pStyle w:val="a3"/>
        <w:ind w:left="1133" w:right="1554" w:firstLine="0"/>
        <w:jc w:val="left"/>
      </w:pPr>
      <w:r>
        <w:t>У обучающегося будут сформированы умения совместной деятельности: пониматьииспользоватьпреимуществакоманднойииндивидуальнойработы;</w:t>
      </w:r>
    </w:p>
    <w:p w:rsidR="008E0DE0" w:rsidRDefault="00A44001">
      <w:pPr>
        <w:pStyle w:val="a3"/>
        <w:spacing w:before="2"/>
        <w:ind w:right="154"/>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47"/>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spacing w:before="1"/>
        <w:ind w:right="148"/>
      </w:pPr>
      <w:r>
        <w:t>оценивать качество своего вклада и вклада каждого участника команды в общий результат по разработанным критериям;</w:t>
      </w:r>
    </w:p>
    <w:p w:rsidR="008E0DE0" w:rsidRDefault="00A44001">
      <w:pPr>
        <w:pStyle w:val="a3"/>
        <w:ind w:right="147"/>
      </w:pPr>
      <w:r>
        <w:t>предлагать новые проекты, оценивать идеи с позиции новизны, оригинальности, практической значимости;</w:t>
      </w:r>
    </w:p>
    <w:p w:rsidR="008E0DE0" w:rsidRDefault="00A44001">
      <w:pPr>
        <w:pStyle w:val="a3"/>
        <w:ind w:right="141"/>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проявлятьтворческиеспособностиивоображение,быть</w:t>
      </w:r>
      <w:r>
        <w:rPr>
          <w:spacing w:val="-2"/>
        </w:rPr>
        <w:t>инициативным.</w:t>
      </w:r>
    </w:p>
    <w:p w:rsidR="008E0DE0" w:rsidRDefault="00A44001">
      <w:pPr>
        <w:spacing w:before="1" w:line="247" w:lineRule="auto"/>
        <w:ind w:left="425" w:firstLine="708"/>
        <w:rPr>
          <w:b/>
          <w:sz w:val="24"/>
        </w:rPr>
      </w:pPr>
      <w:r>
        <w:rPr>
          <w:sz w:val="24"/>
        </w:rPr>
        <w:t>Предметныерезультатыизученияродного(чеченского)языка.</w:t>
      </w:r>
      <w:r>
        <w:rPr>
          <w:b/>
          <w:sz w:val="24"/>
        </w:rPr>
        <w:t>Кконцу10класса обучающийся научится:</w:t>
      </w:r>
    </w:p>
    <w:p w:rsidR="008E0DE0" w:rsidRDefault="00A44001">
      <w:pPr>
        <w:pStyle w:val="a3"/>
        <w:jc w:val="left"/>
      </w:pPr>
      <w:r>
        <w:t>иметьпредставлениеочеченскомязыкекаксистеме,знатьосновныеединицыиуровни языковой системы, анализировать языковые единицы разных уровней языковой системы;</w:t>
      </w:r>
    </w:p>
    <w:p w:rsidR="008E0DE0" w:rsidRDefault="00A44001">
      <w:pPr>
        <w:pStyle w:val="a3"/>
        <w:ind w:left="1133" w:firstLine="0"/>
        <w:jc w:val="left"/>
      </w:pPr>
      <w:r>
        <w:t>иметьпредставлениеокультуреречикакразделе</w:t>
      </w:r>
      <w:r>
        <w:rPr>
          <w:spacing w:val="-2"/>
        </w:rPr>
        <w:t>лингвистики;</w:t>
      </w:r>
    </w:p>
    <w:p w:rsidR="008E0DE0" w:rsidRDefault="00A44001">
      <w:pPr>
        <w:pStyle w:val="a3"/>
        <w:jc w:val="left"/>
      </w:pPr>
      <w:r>
        <w:t>комментироватьнормативный,коммуникативныйиэтическийаспектыкультурыречи, приводить соответствующие примеры;</w:t>
      </w:r>
    </w:p>
    <w:p w:rsidR="008E0DE0" w:rsidRDefault="00A44001">
      <w:pPr>
        <w:pStyle w:val="a3"/>
        <w:ind w:left="1133" w:right="4025" w:firstLine="0"/>
        <w:jc w:val="left"/>
      </w:pPr>
      <w:r>
        <w:t>использоватьэтизнаниявречевойпрактике; выполнять лексический анализ слова;</w:t>
      </w:r>
    </w:p>
    <w:p w:rsidR="008E0DE0" w:rsidRDefault="00A44001">
      <w:pPr>
        <w:pStyle w:val="a3"/>
        <w:ind w:left="1133" w:firstLine="0"/>
        <w:jc w:val="left"/>
      </w:pPr>
      <w:r>
        <w:t>определятьизобразительно-выразительныесредства</w:t>
      </w:r>
      <w:r>
        <w:rPr>
          <w:spacing w:val="-2"/>
        </w:rPr>
        <w:t>лексики.</w:t>
      </w:r>
    </w:p>
    <w:p w:rsidR="008E0DE0" w:rsidRDefault="00A44001">
      <w:pPr>
        <w:pStyle w:val="a3"/>
        <w:ind w:right="146"/>
      </w:pPr>
      <w:r>
        <w:t xml:space="preserve">соблюдать лексические нормы, анализировать и характеризовать высказывания (в томчисле собственные) с точки зрения соблюдения лексических норм чеченского литературного </w:t>
      </w:r>
      <w:r>
        <w:rPr>
          <w:spacing w:val="-2"/>
        </w:rPr>
        <w:t>языка;</w:t>
      </w:r>
    </w:p>
    <w:p w:rsidR="008E0DE0" w:rsidRDefault="00A44001">
      <w:pPr>
        <w:pStyle w:val="a3"/>
        <w:ind w:right="152"/>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E0DE0" w:rsidRDefault="00A44001">
      <w:pPr>
        <w:pStyle w:val="a3"/>
        <w:ind w:right="138"/>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8E0DE0" w:rsidRDefault="00A44001">
      <w:pPr>
        <w:pStyle w:val="a3"/>
        <w:spacing w:line="274" w:lineRule="exact"/>
        <w:ind w:left="1133" w:firstLine="0"/>
      </w:pPr>
      <w:r>
        <w:t>выполнятьморфемныйисловообразовательныйанализ</w:t>
      </w:r>
      <w:r>
        <w:rPr>
          <w:spacing w:val="-2"/>
        </w:rPr>
        <w:t>слова;</w:t>
      </w:r>
    </w:p>
    <w:p w:rsidR="008E0DE0" w:rsidRDefault="00A44001">
      <w:pPr>
        <w:pStyle w:val="a3"/>
        <w:ind w:right="142"/>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E0DE0" w:rsidRDefault="00A44001">
      <w:pPr>
        <w:pStyle w:val="a3"/>
        <w:ind w:left="1133" w:firstLine="0"/>
      </w:pPr>
      <w:r>
        <w:t>выполнятьморфологическийанализ</w:t>
      </w:r>
      <w:r>
        <w:rPr>
          <w:spacing w:val="-2"/>
        </w:rPr>
        <w:t>слова;</w:t>
      </w:r>
    </w:p>
    <w:p w:rsidR="008E0DE0" w:rsidRDefault="00A44001">
      <w:pPr>
        <w:pStyle w:val="a3"/>
        <w:ind w:left="1133" w:firstLine="0"/>
      </w:pPr>
      <w:r>
        <w:t>определятьособенности употреблениявтекстесловразныхчастей</w:t>
      </w:r>
      <w:r>
        <w:rPr>
          <w:spacing w:val="-2"/>
        </w:rPr>
        <w:t>речи;</w:t>
      </w:r>
    </w:p>
    <w:p w:rsidR="008E0DE0" w:rsidRDefault="00A44001">
      <w:pPr>
        <w:pStyle w:val="a3"/>
        <w:ind w:right="151"/>
      </w:pPr>
      <w:r>
        <w:t xml:space="preserve">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w:t>
      </w:r>
      <w:r>
        <w:rPr>
          <w:spacing w:val="-2"/>
        </w:rPr>
        <w:t>языка;</w:t>
      </w:r>
    </w:p>
    <w:p w:rsidR="008E0DE0" w:rsidRDefault="00A44001">
      <w:pPr>
        <w:pStyle w:val="a3"/>
        <w:ind w:right="135"/>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E0DE0" w:rsidRDefault="00A44001">
      <w:pPr>
        <w:pStyle w:val="a3"/>
        <w:ind w:right="150"/>
      </w:pPr>
      <w:r>
        <w:t xml:space="preserve">создавать устные монологические и диалогические высказывания различных типов и </w:t>
      </w:r>
      <w:r>
        <w:rPr>
          <w:spacing w:val="-2"/>
        </w:rPr>
        <w:t>жанров;</w:t>
      </w:r>
    </w:p>
    <w:p w:rsidR="008E0DE0" w:rsidRDefault="00A44001">
      <w:pPr>
        <w:pStyle w:val="a3"/>
        <w:ind w:right="129"/>
      </w:pPr>
      <w: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E0DE0" w:rsidRDefault="00A44001">
      <w:pPr>
        <w:pStyle w:val="a3"/>
        <w:ind w:left="1133" w:firstLine="0"/>
      </w:pPr>
      <w:r>
        <w:t>выступатьпередаудиториейс</w:t>
      </w:r>
      <w:r>
        <w:rPr>
          <w:spacing w:val="-2"/>
        </w:rPr>
        <w:t>докладом;</w:t>
      </w:r>
    </w:p>
    <w:p w:rsidR="008E0DE0" w:rsidRDefault="00A44001">
      <w:pPr>
        <w:pStyle w:val="a3"/>
        <w:ind w:left="1133" w:right="143" w:firstLine="0"/>
      </w:pPr>
      <w:r>
        <w:t>представлять реферат, исследовательский проект на лингвистическую и другие темы; использоватьобразовательныеинформационно-коммуникационныеинструментыи</w:t>
      </w:r>
    </w:p>
    <w:p w:rsidR="008E0DE0" w:rsidRDefault="00A44001">
      <w:pPr>
        <w:pStyle w:val="a3"/>
        <w:ind w:firstLine="0"/>
      </w:pPr>
      <w:r>
        <w:t>ресурсыдлярешения учебных</w:t>
      </w:r>
      <w:r>
        <w:rPr>
          <w:spacing w:val="-2"/>
        </w:rPr>
        <w:t>задач;</w:t>
      </w:r>
    </w:p>
    <w:p w:rsidR="008E0DE0" w:rsidRDefault="00A44001">
      <w:pPr>
        <w:pStyle w:val="a3"/>
        <w:ind w:right="134"/>
      </w:pPr>
      <w:r>
        <w:t>создавать тексты разных жанров научного, публицистического, официально-делового стилей (объём сочинения – не менее 280 слов);</w:t>
      </w:r>
    </w:p>
    <w:p w:rsidR="008E0DE0" w:rsidRDefault="00A44001">
      <w:pPr>
        <w:pStyle w:val="a3"/>
        <w:ind w:right="143"/>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rsidR="008E0DE0" w:rsidRDefault="00A44001">
      <w:pPr>
        <w:pStyle w:val="a3"/>
        <w:ind w:left="1133" w:firstLine="0"/>
      </w:pPr>
      <w:r>
        <w:t>объёмпрослушанногоилипрочитанноготекстадляпересказа(от250до300</w:t>
      </w:r>
      <w:r>
        <w:rPr>
          <w:spacing w:val="-2"/>
        </w:rPr>
        <w:t>слов);</w:t>
      </w:r>
    </w:p>
    <w:p w:rsidR="008E0DE0" w:rsidRDefault="00A44001">
      <w:pPr>
        <w:pStyle w:val="a3"/>
        <w:ind w:right="131"/>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 деловой сферах общения, повседневном общении, интернет-коммуникации;</w:t>
      </w:r>
    </w:p>
    <w:p w:rsidR="008E0DE0" w:rsidRDefault="00A44001">
      <w:pPr>
        <w:pStyle w:val="a3"/>
        <w:ind w:left="1133" w:firstLine="0"/>
      </w:pPr>
      <w:r>
        <w:t>употреблятьязыковыесредствасучётомречевой</w:t>
      </w:r>
      <w:r>
        <w:rPr>
          <w:spacing w:val="-2"/>
        </w:rPr>
        <w:t>ситуации;</w:t>
      </w:r>
    </w:p>
    <w:p w:rsidR="008E0DE0" w:rsidRDefault="00A44001">
      <w:pPr>
        <w:pStyle w:val="a3"/>
        <w:ind w:left="1133" w:firstLine="0"/>
      </w:pPr>
      <w:r>
        <w:t>соблюдатьвустнойречиинаписьменормычеченскоголитературного</w:t>
      </w:r>
      <w:r>
        <w:rPr>
          <w:spacing w:val="-2"/>
        </w:rPr>
        <w:t>языка;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jc w:val="left"/>
      </w:pPr>
      <w:r>
        <w:lastRenderedPageBreak/>
        <w:t xml:space="preserve">оцениватьсобственнуюичужуюречьсточкизренияточного,уместногоивыразительного </w:t>
      </w:r>
      <w:r>
        <w:rPr>
          <w:spacing w:val="-2"/>
        </w:rPr>
        <w:t>словоупотребления.</w:t>
      </w:r>
    </w:p>
    <w:p w:rsidR="008E0DE0" w:rsidRDefault="00A44001">
      <w:pPr>
        <w:spacing w:before="1" w:line="247" w:lineRule="auto"/>
        <w:ind w:left="425" w:firstLine="708"/>
        <w:rPr>
          <w:b/>
          <w:sz w:val="24"/>
        </w:rPr>
      </w:pPr>
      <w:r>
        <w:rPr>
          <w:sz w:val="24"/>
        </w:rPr>
        <w:t>Предметныерезультатыизученияродного(чеченского)языка.</w:t>
      </w:r>
      <w:r w:rsidR="00B33614">
        <w:rPr>
          <w:sz w:val="24"/>
        </w:rPr>
        <w:t xml:space="preserve"> </w:t>
      </w:r>
      <w:r>
        <w:rPr>
          <w:b/>
          <w:sz w:val="24"/>
        </w:rPr>
        <w:t>Кконцу</w:t>
      </w:r>
      <w:r w:rsidR="00B33614">
        <w:rPr>
          <w:b/>
          <w:sz w:val="24"/>
        </w:rPr>
        <w:t xml:space="preserve"> </w:t>
      </w:r>
      <w:r>
        <w:rPr>
          <w:b/>
          <w:sz w:val="24"/>
        </w:rPr>
        <w:t>11</w:t>
      </w:r>
      <w:r w:rsidR="00B33614">
        <w:rPr>
          <w:b/>
          <w:sz w:val="24"/>
        </w:rPr>
        <w:t xml:space="preserve"> </w:t>
      </w:r>
      <w:r>
        <w:rPr>
          <w:b/>
          <w:sz w:val="24"/>
        </w:rPr>
        <w:t>класса обучающийся научится:</w:t>
      </w:r>
    </w:p>
    <w:p w:rsidR="008E0DE0" w:rsidRDefault="00A44001">
      <w:pPr>
        <w:pStyle w:val="a3"/>
        <w:spacing w:line="269" w:lineRule="exact"/>
        <w:ind w:left="1133" w:firstLine="0"/>
        <w:jc w:val="left"/>
      </w:pPr>
      <w:r>
        <w:t>выполнятьсинтаксическийанализсловосочетания,простогоисложного</w:t>
      </w:r>
      <w:r>
        <w:rPr>
          <w:spacing w:val="-2"/>
        </w:rPr>
        <w:t>предложения;</w:t>
      </w:r>
    </w:p>
    <w:p w:rsidR="008E0DE0" w:rsidRDefault="00A44001">
      <w:pPr>
        <w:pStyle w:val="a3"/>
        <w:ind w:right="192"/>
      </w:pPr>
      <w:r>
        <w:t xml:space="preserve">определятьизобразительно-выразительныесредствасинтаксисачеченскогоязыка(врамках </w:t>
      </w:r>
      <w:r>
        <w:rPr>
          <w:spacing w:val="-2"/>
        </w:rPr>
        <w:t>изученного);</w:t>
      </w:r>
    </w:p>
    <w:p w:rsidR="008E0DE0" w:rsidRDefault="00A44001">
      <w:pPr>
        <w:pStyle w:val="a3"/>
        <w:ind w:left="1133" w:firstLine="0"/>
      </w:pPr>
      <w:r>
        <w:t>соблюдатьсинтаксические</w:t>
      </w:r>
      <w:r>
        <w:rPr>
          <w:spacing w:val="-2"/>
        </w:rPr>
        <w:t>нормы;</w:t>
      </w:r>
    </w:p>
    <w:p w:rsidR="008E0DE0" w:rsidRDefault="00A44001">
      <w:pPr>
        <w:pStyle w:val="a3"/>
        <w:ind w:right="135"/>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E0DE0" w:rsidRDefault="00A44001">
      <w:pPr>
        <w:pStyle w:val="a3"/>
        <w:ind w:right="148"/>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E0DE0" w:rsidRDefault="00A44001">
      <w:pPr>
        <w:pStyle w:val="a3"/>
        <w:spacing w:before="1"/>
        <w:ind w:right="133"/>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w:t>
      </w:r>
      <w:r>
        <w:rPr>
          <w:spacing w:val="-2"/>
        </w:rPr>
        <w:t>обстоятельственной);</w:t>
      </w:r>
    </w:p>
    <w:p w:rsidR="008E0DE0" w:rsidRDefault="00A44001">
      <w:pPr>
        <w:pStyle w:val="a3"/>
        <w:ind w:right="134"/>
      </w:pPr>
      <w:r>
        <w:t xml:space="preserve">понимать явления грамматической синонимии сложноподчинённых предложений ипростых предложений с обособленными членами, использовать соответствующие конструкции в </w:t>
      </w:r>
      <w:r>
        <w:rPr>
          <w:spacing w:val="-2"/>
        </w:rPr>
        <w:t>речи;</w:t>
      </w:r>
    </w:p>
    <w:p w:rsidR="008E0DE0" w:rsidRDefault="00A44001">
      <w:pPr>
        <w:pStyle w:val="a3"/>
        <w:jc w:val="left"/>
      </w:pPr>
      <w:r>
        <w:t>трансформироватьсложноподчинённыепредложениявпростыеипростыевсложные, сохраняя смысл;</w:t>
      </w:r>
    </w:p>
    <w:p w:rsidR="008E0DE0" w:rsidRDefault="00A44001">
      <w:pPr>
        <w:pStyle w:val="a3"/>
        <w:jc w:val="left"/>
      </w:pPr>
      <w:r>
        <w:t>пониматьосновныенормыпостроениясложноподчинённогопредложения,особенности употребления сложноподчинённых предложений в речи;</w:t>
      </w:r>
    </w:p>
    <w:p w:rsidR="008E0DE0" w:rsidRDefault="00A44001">
      <w:pPr>
        <w:pStyle w:val="a3"/>
        <w:ind w:left="1133" w:firstLine="0"/>
        <w:jc w:val="left"/>
      </w:pPr>
      <w:r>
        <w:t>проводить синтаксический и пунктуационный анализ сложноподчинённых предложений; применятьнормыпостроениясложноподчинённыхпредложенийипостановкизнаков</w:t>
      </w:r>
    </w:p>
    <w:p w:rsidR="008E0DE0" w:rsidRDefault="00A44001">
      <w:pPr>
        <w:pStyle w:val="a3"/>
        <w:ind w:firstLine="0"/>
        <w:jc w:val="left"/>
      </w:pPr>
      <w:r>
        <w:t>препинанияв</w:t>
      </w:r>
      <w:r>
        <w:rPr>
          <w:spacing w:val="-4"/>
        </w:rPr>
        <w:t xml:space="preserve"> них;</w:t>
      </w:r>
    </w:p>
    <w:p w:rsidR="008E0DE0" w:rsidRDefault="00A44001">
      <w:pPr>
        <w:pStyle w:val="a3"/>
        <w:tabs>
          <w:tab w:val="left" w:pos="3106"/>
          <w:tab w:val="left" w:pos="4544"/>
          <w:tab w:val="left" w:pos="5972"/>
          <w:tab w:val="left" w:pos="6930"/>
          <w:tab w:val="left" w:pos="8051"/>
          <w:tab w:val="left" w:pos="9652"/>
        </w:tabs>
        <w:ind w:right="162"/>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8E0DE0" w:rsidRDefault="00A44001">
      <w:pPr>
        <w:pStyle w:val="a3"/>
        <w:ind w:left="1133" w:firstLine="0"/>
        <w:jc w:val="left"/>
      </w:pPr>
      <w:r>
        <w:t>различатьвидыбессоюзныхсложных</w:t>
      </w:r>
      <w:r>
        <w:rPr>
          <w:spacing w:val="-2"/>
        </w:rPr>
        <w:t>предложений;</w:t>
      </w:r>
    </w:p>
    <w:p w:rsidR="008E0DE0" w:rsidRDefault="00A44001">
      <w:pPr>
        <w:pStyle w:val="a3"/>
        <w:ind w:left="1133" w:firstLine="0"/>
        <w:jc w:val="left"/>
      </w:pPr>
      <w:r>
        <w:t>правильноупотреблятьбессоюзныесложныепредложенияв</w:t>
      </w:r>
      <w:r>
        <w:rPr>
          <w:spacing w:val="-2"/>
        </w:rPr>
        <w:t>речи;</w:t>
      </w:r>
    </w:p>
    <w:p w:rsidR="008E0DE0" w:rsidRDefault="00A44001">
      <w:pPr>
        <w:pStyle w:val="a3"/>
        <w:tabs>
          <w:tab w:val="left" w:pos="2405"/>
          <w:tab w:val="left" w:pos="3677"/>
          <w:tab w:val="left" w:pos="5619"/>
          <w:tab w:val="left" w:pos="6591"/>
          <w:tab w:val="left" w:pos="8058"/>
          <w:tab w:val="left" w:pos="9650"/>
        </w:tabs>
        <w:ind w:right="163"/>
        <w:jc w:val="left"/>
      </w:pPr>
      <w:r>
        <w:rPr>
          <w:spacing w:val="-2"/>
        </w:rPr>
        <w:t>понимать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 xml:space="preserve">сложного </w:t>
      </w:r>
      <w:r>
        <w:t>предложения, особенности употребления бессоюзных сложных предложений в речи;</w:t>
      </w:r>
    </w:p>
    <w:p w:rsidR="008E0DE0" w:rsidRDefault="00A44001">
      <w:pPr>
        <w:pStyle w:val="a3"/>
        <w:ind w:left="1133" w:firstLine="0"/>
        <w:jc w:val="left"/>
      </w:pPr>
      <w:r>
        <w:t>проводить синтаксический и пунктуационный анализ бессоюзных сложных предложений; выявлятьграмматическуюсинонимиюбессоюзныхсложныхпредложенийисоюзных</w:t>
      </w:r>
    </w:p>
    <w:p w:rsidR="008E0DE0" w:rsidRDefault="00A44001">
      <w:pPr>
        <w:pStyle w:val="a3"/>
        <w:ind w:firstLine="0"/>
        <w:jc w:val="left"/>
      </w:pPr>
      <w:r>
        <w:t>сложныхпредложений,использоватьсоответствующиеконструкциив</w:t>
      </w:r>
      <w:r>
        <w:rPr>
          <w:spacing w:val="-2"/>
        </w:rPr>
        <w:t>речи;</w:t>
      </w:r>
    </w:p>
    <w:p w:rsidR="008E0DE0" w:rsidRDefault="00A44001">
      <w:pPr>
        <w:pStyle w:val="a3"/>
        <w:ind w:left="1133" w:firstLine="0"/>
        <w:jc w:val="left"/>
      </w:pPr>
      <w:r>
        <w:t>применять нормы постановки знаков препинания в бессоюзных сложных предложениях; анализироватьихарактеризоватьтекстсточкизрениясоблюденияпунктуационныхправил</w:t>
      </w:r>
    </w:p>
    <w:p w:rsidR="008E0DE0" w:rsidRDefault="00A44001">
      <w:pPr>
        <w:pStyle w:val="a3"/>
        <w:ind w:left="1133" w:right="3553" w:hanging="708"/>
        <w:jc w:val="left"/>
      </w:pPr>
      <w:r>
        <w:t>чеченскоголитературногоязыка(врамкахизученного); использовать словари, справочники;</w:t>
      </w:r>
    </w:p>
    <w:p w:rsidR="008E0DE0" w:rsidRDefault="00A44001">
      <w:pPr>
        <w:pStyle w:val="a3"/>
        <w:ind w:left="1133" w:right="2255" w:firstLine="0"/>
        <w:jc w:val="left"/>
      </w:pPr>
      <w:r>
        <w:t>иметьпредставлениеопринципахиразделахчеченскойорфографии; выполнять орфографический анализ слова;</w:t>
      </w:r>
    </w:p>
    <w:p w:rsidR="008E0DE0" w:rsidRDefault="00A44001">
      <w:pPr>
        <w:pStyle w:val="a3"/>
        <w:jc w:val="left"/>
      </w:pPr>
      <w:r>
        <w:t>анализироватьихарактеризоватьтекст(втомчислесобственный)сточкизрения соблюдения орфографических правил чеченского литературного языка (в рамках изученного);</w:t>
      </w:r>
    </w:p>
    <w:p w:rsidR="008E0DE0" w:rsidRDefault="00A44001">
      <w:pPr>
        <w:pStyle w:val="a3"/>
        <w:ind w:left="1133" w:firstLine="0"/>
        <w:jc w:val="left"/>
      </w:pPr>
      <w:r>
        <w:t>соблюдатьправила</w:t>
      </w:r>
      <w:r>
        <w:rPr>
          <w:spacing w:val="-2"/>
        </w:rPr>
        <w:t>орфографии;</w:t>
      </w:r>
    </w:p>
    <w:p w:rsidR="008E0DE0" w:rsidRDefault="00A44001">
      <w:pPr>
        <w:pStyle w:val="a3"/>
        <w:ind w:left="1133" w:right="2255" w:firstLine="0"/>
        <w:jc w:val="left"/>
      </w:pPr>
      <w:r>
        <w:t>иметьпредставлениеопринципахиразделахчеченскойпунктуации; различать подчинительные союзы и союзные слова;</w:t>
      </w:r>
    </w:p>
    <w:p w:rsidR="008E0DE0" w:rsidRDefault="00A44001">
      <w:pPr>
        <w:pStyle w:val="a3"/>
        <w:ind w:left="1133" w:firstLine="0"/>
        <w:jc w:val="left"/>
      </w:pPr>
      <w:r>
        <w:t>соблюдатьправила</w:t>
      </w:r>
      <w:r>
        <w:rPr>
          <w:spacing w:val="-2"/>
        </w:rPr>
        <w:t>пунктуации.</w:t>
      </w:r>
    </w:p>
    <w:p w:rsidR="008E0DE0" w:rsidRDefault="008E0DE0">
      <w:pPr>
        <w:pStyle w:val="a3"/>
        <w:spacing w:before="234"/>
        <w:ind w:left="0" w:firstLine="0"/>
        <w:jc w:val="left"/>
      </w:pPr>
    </w:p>
    <w:p w:rsidR="008E0DE0" w:rsidRDefault="00A44001">
      <w:pPr>
        <w:pStyle w:val="1"/>
        <w:spacing w:before="1"/>
        <w:ind w:left="1562"/>
      </w:pPr>
      <w:r>
        <w:t>Тематическоепланированиеучебногопредмета«Родной(чеченский)</w:t>
      </w:r>
      <w:r>
        <w:rPr>
          <w:spacing w:val="-2"/>
        </w:rPr>
        <w:t>язык»</w:t>
      </w:r>
    </w:p>
    <w:p w:rsidR="008E0DE0" w:rsidRDefault="008E0DE0">
      <w:pPr>
        <w:pStyle w:val="1"/>
        <w:sectPr w:rsidR="008E0DE0">
          <w:pgSz w:w="11920" w:h="16850"/>
          <w:pgMar w:top="1020" w:right="425" w:bottom="1020" w:left="708" w:header="0" w:footer="466" w:gutter="0"/>
          <w:cols w:space="720"/>
        </w:sectPr>
      </w:pPr>
    </w:p>
    <w:p w:rsidR="008E0DE0" w:rsidRDefault="00A44001">
      <w:pPr>
        <w:spacing w:before="77"/>
        <w:ind w:left="425" w:right="139" w:firstLine="708"/>
        <w:jc w:val="both"/>
        <w:rPr>
          <w:i/>
          <w:sz w:val="24"/>
        </w:rPr>
      </w:pPr>
      <w:r>
        <w:rPr>
          <w:i/>
          <w:sz w:val="24"/>
        </w:rPr>
        <w:lastRenderedPageBreak/>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3"/>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after="13"/>
        <w:ind w:right="143"/>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51"/>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10"/>
              <w:ind w:left="161" w:right="2"/>
              <w:jc w:val="center"/>
            </w:pPr>
            <w:r>
              <w:rPr>
                <w:spacing w:val="-2"/>
              </w:rPr>
              <w:t>Наименование</w:t>
            </w:r>
            <w:r>
              <w:rPr>
                <w:spacing w:val="-4"/>
              </w:rPr>
              <w:t>темы</w:t>
            </w:r>
          </w:p>
          <w:p w:rsidR="008E0DE0" w:rsidRDefault="00A44001">
            <w:pPr>
              <w:pStyle w:val="TableParagraph"/>
              <w:spacing w:before="16"/>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5" w:lineRule="exact"/>
              <w:ind w:left="877"/>
            </w:pPr>
            <w:r>
              <w:rPr>
                <w:spacing w:val="-2"/>
              </w:rPr>
              <w:t>каждой</w:t>
            </w:r>
            <w:r>
              <w:rPr>
                <w:spacing w:val="-4"/>
              </w:rPr>
              <w:t>темы</w:t>
            </w:r>
          </w:p>
        </w:tc>
      </w:tr>
      <w:tr w:rsidR="008E0DE0">
        <w:trPr>
          <w:trHeight w:val="306"/>
        </w:trPr>
        <w:tc>
          <w:tcPr>
            <w:tcW w:w="9655" w:type="dxa"/>
            <w:gridSpan w:val="3"/>
          </w:tcPr>
          <w:p w:rsidR="008E0DE0" w:rsidRDefault="00A44001">
            <w:pPr>
              <w:pStyle w:val="TableParagraph"/>
              <w:spacing w:line="247" w:lineRule="exact"/>
              <w:ind w:left="1908" w:right="1845"/>
              <w:jc w:val="center"/>
              <w:rPr>
                <w:b/>
              </w:rPr>
            </w:pPr>
            <w:r>
              <w:rPr>
                <w:b/>
              </w:rPr>
              <w:t>10</w:t>
            </w:r>
            <w:r>
              <w:rPr>
                <w:b/>
                <w:spacing w:val="-2"/>
              </w:rPr>
              <w:t>класс</w:t>
            </w:r>
          </w:p>
        </w:tc>
      </w:tr>
      <w:tr w:rsidR="008E0DE0">
        <w:trPr>
          <w:trHeight w:val="1917"/>
        </w:trPr>
        <w:tc>
          <w:tcPr>
            <w:tcW w:w="1066" w:type="dxa"/>
          </w:tcPr>
          <w:p w:rsidR="008E0DE0" w:rsidRDefault="00A44001">
            <w:pPr>
              <w:pStyle w:val="TableParagraph"/>
              <w:spacing w:before="5"/>
              <w:ind w:left="151"/>
            </w:pPr>
            <w:r>
              <w:rPr>
                <w:spacing w:val="-5"/>
              </w:rPr>
              <w:t>1.</w:t>
            </w:r>
          </w:p>
        </w:tc>
        <w:tc>
          <w:tcPr>
            <w:tcW w:w="5752" w:type="dxa"/>
          </w:tcPr>
          <w:p w:rsidR="008E0DE0" w:rsidRDefault="00A44001">
            <w:pPr>
              <w:pStyle w:val="TableParagraph"/>
              <w:spacing w:before="8"/>
              <w:ind w:left="150"/>
              <w:jc w:val="both"/>
            </w:pPr>
            <w:r>
              <w:t>58.6.1.Общиесведенияочеченском</w:t>
            </w:r>
            <w:r>
              <w:rPr>
                <w:spacing w:val="-2"/>
              </w:rPr>
              <w:t>языке.</w:t>
            </w:r>
          </w:p>
          <w:p w:rsidR="008E0DE0" w:rsidRDefault="00A44001">
            <w:pPr>
              <w:pStyle w:val="TableParagraph"/>
              <w:spacing w:before="23" w:line="259" w:lineRule="auto"/>
              <w:ind w:left="150" w:right="12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ролииместачеченскогоязыкавжизнисовременного</w:t>
            </w:r>
          </w:p>
          <w:p w:rsidR="008E0DE0" w:rsidRDefault="00A44001">
            <w:pPr>
              <w:pStyle w:val="TableParagraph"/>
              <w:spacing w:line="245" w:lineRule="exact"/>
              <w:ind w:left="150"/>
              <w:jc w:val="both"/>
            </w:pPr>
            <w:r>
              <w:t>обществаи</w:t>
            </w:r>
            <w:r>
              <w:rPr>
                <w:spacing w:val="-2"/>
              </w:rPr>
              <w:t>государства.</w:t>
            </w:r>
          </w:p>
        </w:tc>
        <w:tc>
          <w:tcPr>
            <w:tcW w:w="2837" w:type="dxa"/>
          </w:tcPr>
          <w:p w:rsidR="008E0DE0" w:rsidRDefault="008E0DE0">
            <w:pPr>
              <w:pStyle w:val="TableParagraph"/>
            </w:pPr>
          </w:p>
        </w:tc>
      </w:tr>
      <w:tr w:rsidR="008E0DE0">
        <w:trPr>
          <w:trHeight w:val="5062"/>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pPr>
              <w:pStyle w:val="TableParagraph"/>
              <w:spacing w:line="245" w:lineRule="exact"/>
              <w:ind w:left="150"/>
              <w:jc w:val="both"/>
            </w:pPr>
            <w:r>
              <w:t>58.6.2.Фонетика.Графика.</w:t>
            </w:r>
            <w:r>
              <w:rPr>
                <w:spacing w:val="-2"/>
              </w:rPr>
              <w:t>Орфоэпия.</w:t>
            </w:r>
          </w:p>
          <w:p w:rsidR="008E0DE0" w:rsidRDefault="00A44001">
            <w:pPr>
              <w:pStyle w:val="TableParagraph"/>
              <w:ind w:left="150" w:right="122"/>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8E0DE0" w:rsidRDefault="00A44001">
            <w:pPr>
              <w:pStyle w:val="TableParagraph"/>
              <w:ind w:left="150" w:right="128"/>
              <w:jc w:val="both"/>
            </w:pPr>
            <w:r>
              <w:t>Система гласных и согласных звуков чеченского языка, её отличие от фонетической системы русского языка. Изменение звуков в речевом потоке.</w:t>
            </w:r>
          </w:p>
          <w:p w:rsidR="008E0DE0" w:rsidRDefault="00A44001">
            <w:pPr>
              <w:pStyle w:val="TableParagraph"/>
              <w:ind w:left="150" w:right="123"/>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8E0DE0" w:rsidRDefault="00A44001">
            <w:pPr>
              <w:pStyle w:val="TableParagraph"/>
              <w:ind w:left="150" w:right="119"/>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w:t>
            </w:r>
          </w:p>
          <w:p w:rsidR="008E0DE0" w:rsidRDefault="00A44001">
            <w:pPr>
              <w:pStyle w:val="TableParagraph"/>
              <w:spacing w:line="252" w:lineRule="exact"/>
              <w:ind w:left="150" w:right="119"/>
              <w:jc w:val="both"/>
            </w:pPr>
            <w:r>
              <w:t>интонацией чеченского языка. Осознание особенностей фонетической системы и интонации чеченского языка.</w:t>
            </w:r>
          </w:p>
        </w:tc>
        <w:tc>
          <w:tcPr>
            <w:tcW w:w="2837" w:type="dxa"/>
          </w:tcPr>
          <w:p w:rsidR="008E0DE0" w:rsidRDefault="008E0DE0">
            <w:pPr>
              <w:pStyle w:val="TableParagraph"/>
            </w:pPr>
          </w:p>
        </w:tc>
      </w:tr>
      <w:tr w:rsidR="008E0DE0">
        <w:trPr>
          <w:trHeight w:val="3607"/>
        </w:trPr>
        <w:tc>
          <w:tcPr>
            <w:tcW w:w="1066" w:type="dxa"/>
          </w:tcPr>
          <w:p w:rsidR="008E0DE0" w:rsidRDefault="00A44001">
            <w:pPr>
              <w:pStyle w:val="TableParagraph"/>
              <w:spacing w:before="5"/>
              <w:ind w:left="151"/>
            </w:pPr>
            <w:r>
              <w:rPr>
                <w:spacing w:val="-5"/>
              </w:rPr>
              <w:t>3.</w:t>
            </w:r>
          </w:p>
        </w:tc>
        <w:tc>
          <w:tcPr>
            <w:tcW w:w="5752" w:type="dxa"/>
          </w:tcPr>
          <w:p w:rsidR="008E0DE0" w:rsidRDefault="00A44001">
            <w:pPr>
              <w:pStyle w:val="TableParagraph"/>
              <w:spacing w:line="247" w:lineRule="exact"/>
              <w:ind w:left="150"/>
              <w:jc w:val="both"/>
            </w:pPr>
            <w:r>
              <w:t>58.6.3.Составсловаи</w:t>
            </w:r>
            <w:r>
              <w:rPr>
                <w:spacing w:val="-2"/>
              </w:rPr>
              <w:t>словообразование.</w:t>
            </w:r>
          </w:p>
          <w:p w:rsidR="008E0DE0" w:rsidRDefault="00A44001">
            <w:pPr>
              <w:pStyle w:val="TableParagraph"/>
              <w:spacing w:before="6" w:line="244" w:lineRule="auto"/>
              <w:ind w:left="150" w:right="124"/>
              <w:jc w:val="both"/>
            </w:pPr>
            <w:r>
              <w:t xml:space="preserve">Понятие о морфеме как минимальной значимой единице </w:t>
            </w:r>
            <w:r>
              <w:rPr>
                <w:spacing w:val="-2"/>
              </w:rPr>
              <w:t>языка.</w:t>
            </w:r>
          </w:p>
          <w:p w:rsidR="008E0DE0" w:rsidRDefault="00A44001">
            <w:pPr>
              <w:pStyle w:val="TableParagraph"/>
              <w:tabs>
                <w:tab w:val="left" w:pos="2880"/>
                <w:tab w:val="left" w:pos="4015"/>
              </w:tabs>
              <w:spacing w:line="244" w:lineRule="auto"/>
              <w:ind w:left="150" w:right="120"/>
              <w:jc w:val="both"/>
            </w:pPr>
            <w: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w:t>
            </w:r>
            <w:r>
              <w:rPr>
                <w:spacing w:val="-2"/>
              </w:rPr>
              <w:t>словообразовании</w:t>
            </w:r>
            <w:r>
              <w:tab/>
            </w:r>
            <w:r>
              <w:rPr>
                <w:spacing w:val="-10"/>
              </w:rPr>
              <w:t>и</w:t>
            </w:r>
            <w:r>
              <w:tab/>
            </w:r>
            <w:r>
              <w:rPr>
                <w:spacing w:val="-2"/>
              </w:rPr>
              <w:t xml:space="preserve">словоизменении. </w:t>
            </w:r>
            <w:r>
              <w:t xml:space="preserve">Словообразовательные и формообразующие морфемы. Основные способы словообразования в чеченском языке. Словообразовательная пара, словообразовательная </w:t>
            </w:r>
            <w:r>
              <w:rPr>
                <w:spacing w:val="-2"/>
              </w:rPr>
              <w:t>цепочка.</w:t>
            </w:r>
          </w:p>
          <w:p w:rsidR="008E0DE0" w:rsidRDefault="00A44001">
            <w:pPr>
              <w:pStyle w:val="TableParagraph"/>
              <w:spacing w:line="232" w:lineRule="auto"/>
              <w:ind w:left="150" w:right="158"/>
              <w:jc w:val="both"/>
            </w:pPr>
            <w:r>
              <w:t>Осознание особенностей структуры чеченского слова. Пониманиеролиморфемвпроцессахформ</w:t>
            </w:r>
            <w:r>
              <w:rPr>
                <w:spacing w:val="-10"/>
              </w:rPr>
              <w:t>и</w:t>
            </w:r>
          </w:p>
        </w:tc>
        <w:tc>
          <w:tcPr>
            <w:tcW w:w="2837" w:type="dxa"/>
          </w:tcPr>
          <w:p w:rsidR="008E0DE0" w:rsidRDefault="008E0DE0">
            <w:pPr>
              <w:pStyle w:val="TableParagraph"/>
            </w:pPr>
          </w:p>
        </w:tc>
      </w:tr>
    </w:tbl>
    <w:p w:rsidR="008E0DE0" w:rsidRDefault="008E0DE0">
      <w:pPr>
        <w:pStyle w:val="TableParagraph"/>
        <w:sectPr w:rsidR="008E0DE0">
          <w:pgSz w:w="11920" w:h="16850"/>
          <w:pgMar w:top="102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3088"/>
        </w:trPr>
        <w:tc>
          <w:tcPr>
            <w:tcW w:w="1066" w:type="dxa"/>
          </w:tcPr>
          <w:p w:rsidR="008E0DE0" w:rsidRDefault="008E0DE0">
            <w:pPr>
              <w:pStyle w:val="TableParagraph"/>
            </w:pPr>
          </w:p>
        </w:tc>
        <w:tc>
          <w:tcPr>
            <w:tcW w:w="5752" w:type="dxa"/>
          </w:tcPr>
          <w:p w:rsidR="008E0DE0" w:rsidRDefault="00A44001">
            <w:pPr>
              <w:pStyle w:val="TableParagraph"/>
              <w:spacing w:line="244" w:lineRule="auto"/>
              <w:ind w:left="150" w:right="120"/>
              <w:jc w:val="both"/>
            </w:pPr>
            <w:r>
              <w:t xml:space="preserve">словообразования. Выделение морфем слова. Определение значения слова по словообразовательным </w:t>
            </w:r>
            <w:r>
              <w:rPr>
                <w:spacing w:val="-2"/>
              </w:rPr>
              <w:t>элементам.</w:t>
            </w:r>
          </w:p>
          <w:p w:rsidR="008E0DE0" w:rsidRDefault="00A44001">
            <w:pPr>
              <w:pStyle w:val="TableParagraph"/>
              <w:spacing w:line="244" w:lineRule="auto"/>
              <w:ind w:left="150" w:right="12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8E0DE0" w:rsidRDefault="00A44001">
            <w:pPr>
              <w:pStyle w:val="TableParagraph"/>
              <w:spacing w:line="231" w:lineRule="exact"/>
              <w:ind w:left="150"/>
              <w:jc w:val="both"/>
            </w:pPr>
            <w:r>
              <w:t>Разборсловапосоставуисловообразовательный</w:t>
            </w:r>
            <w:r>
              <w:rPr>
                <w:spacing w:val="-2"/>
              </w:rPr>
              <w:t>анализ.</w:t>
            </w:r>
          </w:p>
        </w:tc>
        <w:tc>
          <w:tcPr>
            <w:tcW w:w="2837" w:type="dxa"/>
          </w:tcPr>
          <w:p w:rsidR="008E0DE0" w:rsidRDefault="008E0DE0">
            <w:pPr>
              <w:pStyle w:val="TableParagraph"/>
            </w:pPr>
          </w:p>
        </w:tc>
      </w:tr>
      <w:tr w:rsidR="008E0DE0">
        <w:trPr>
          <w:trHeight w:val="8504"/>
        </w:trPr>
        <w:tc>
          <w:tcPr>
            <w:tcW w:w="1066" w:type="dxa"/>
          </w:tcPr>
          <w:p w:rsidR="008E0DE0" w:rsidRDefault="00A44001">
            <w:pPr>
              <w:pStyle w:val="TableParagraph"/>
              <w:spacing w:before="8"/>
              <w:ind w:left="151"/>
            </w:pPr>
            <w:r>
              <w:rPr>
                <w:spacing w:val="-5"/>
              </w:rPr>
              <w:t>4.</w:t>
            </w:r>
          </w:p>
        </w:tc>
        <w:tc>
          <w:tcPr>
            <w:tcW w:w="5752" w:type="dxa"/>
          </w:tcPr>
          <w:p w:rsidR="008E0DE0" w:rsidRDefault="00A44001">
            <w:pPr>
              <w:pStyle w:val="TableParagraph"/>
              <w:spacing w:line="249" w:lineRule="exact"/>
              <w:ind w:left="150"/>
              <w:jc w:val="both"/>
            </w:pPr>
            <w:r>
              <w:t>58.6.4.Лексикаи</w:t>
            </w:r>
            <w:r>
              <w:rPr>
                <w:spacing w:val="-2"/>
              </w:rPr>
              <w:t>фразеология.</w:t>
            </w:r>
          </w:p>
          <w:p w:rsidR="008E0DE0" w:rsidRDefault="00A44001">
            <w:pPr>
              <w:pStyle w:val="TableParagraph"/>
              <w:spacing w:before="4" w:line="244" w:lineRule="auto"/>
              <w:ind w:left="150" w:right="118"/>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8E0DE0" w:rsidRDefault="00A44001">
            <w:pPr>
              <w:pStyle w:val="TableParagraph"/>
              <w:tabs>
                <w:tab w:val="left" w:pos="2560"/>
                <w:tab w:val="left" w:pos="4315"/>
              </w:tabs>
              <w:spacing w:line="244" w:lineRule="auto"/>
              <w:ind w:left="150" w:right="119"/>
              <w:jc w:val="both"/>
            </w:pPr>
            <w:r>
              <w:t xml:space="preserve">Лексика чеченского языка с точки зрения её происхождения (исконно чеченская и заимствованная), активного и пассивного запаса (историзмы, архаизмы, </w:t>
            </w:r>
            <w:r>
              <w:rPr>
                <w:spacing w:val="-2"/>
              </w:rPr>
              <w:t>неологизмы),</w:t>
            </w:r>
            <w:r>
              <w:tab/>
            </w:r>
            <w:r>
              <w:rPr>
                <w:spacing w:val="-2"/>
              </w:rPr>
              <w:t>сферы</w:t>
            </w:r>
            <w:r>
              <w:tab/>
            </w:r>
            <w:r>
              <w:rPr>
                <w:spacing w:val="-2"/>
              </w:rPr>
              <w:t xml:space="preserve">употребления </w:t>
            </w:r>
            <w:r>
              <w:t>(общеупотребительныеслова,диалектизмы,жаргонизмы, термины, профессионализмы).</w:t>
            </w:r>
          </w:p>
          <w:p w:rsidR="008E0DE0" w:rsidRDefault="00A44001">
            <w:pPr>
              <w:pStyle w:val="TableParagraph"/>
              <w:spacing w:line="244" w:lineRule="auto"/>
              <w:ind w:left="150" w:right="125"/>
              <w:jc w:val="both"/>
            </w:pPr>
            <w:r>
              <w:t xml:space="preserve">Стилистические пласты лексики: книжная, нейтральная, </w:t>
            </w:r>
            <w:r>
              <w:rPr>
                <w:spacing w:val="-2"/>
              </w:rPr>
              <w:t>разговорная.</w:t>
            </w:r>
          </w:p>
          <w:p w:rsidR="008E0DE0" w:rsidRDefault="00A44001">
            <w:pPr>
              <w:pStyle w:val="TableParagraph"/>
              <w:spacing w:line="244" w:lineRule="auto"/>
              <w:ind w:left="150" w:right="12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8E0DE0" w:rsidRDefault="00A44001">
            <w:pPr>
              <w:pStyle w:val="TableParagraph"/>
              <w:spacing w:line="244" w:lineRule="auto"/>
              <w:ind w:left="150" w:right="123"/>
              <w:jc w:val="both"/>
            </w:pPr>
            <w:r>
              <w:t xml:space="preserve">Основные словари чеченского языка. Двуязычные </w:t>
            </w:r>
            <w:r>
              <w:rPr>
                <w:spacing w:val="-2"/>
              </w:rPr>
              <w:t>словари.</w:t>
            </w:r>
          </w:p>
          <w:p w:rsidR="008E0DE0" w:rsidRDefault="00A44001">
            <w:pPr>
              <w:pStyle w:val="TableParagraph"/>
              <w:spacing w:line="244" w:lineRule="auto"/>
              <w:ind w:left="150" w:right="119"/>
              <w:jc w:val="both"/>
            </w:pPr>
            <w:r>
              <w:t>Овладение минимумом лексических и фразеологических единиц, необходимым и достаточным для общения в жизненноважныхситуациях.Употреблениевречисловв соответствии с их лексическим значением, сочетаемостью, а также условиями и целями общения. Использование одноязычных лексических словарей различноготипаидвуязычныхсловарейдляопределения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8E0DE0" w:rsidRDefault="00A44001">
            <w:pPr>
              <w:pStyle w:val="TableParagraph"/>
              <w:spacing w:line="237" w:lineRule="exact"/>
              <w:ind w:left="150"/>
              <w:jc w:val="both"/>
            </w:pPr>
            <w:r>
              <w:rPr>
                <w:spacing w:val="-2"/>
              </w:rPr>
              <w:t>Проведениелексическогоразбораслова.</w:t>
            </w:r>
          </w:p>
          <w:p w:rsidR="008E0DE0" w:rsidRDefault="00A44001">
            <w:pPr>
              <w:pStyle w:val="TableParagraph"/>
              <w:spacing w:line="246" w:lineRule="exact"/>
              <w:ind w:left="150"/>
              <w:jc w:val="both"/>
            </w:pPr>
            <w:r>
              <w:t>категорийчеченскогоязыкапосравнениюс</w:t>
            </w:r>
            <w:r>
              <w:rPr>
                <w:spacing w:val="-2"/>
              </w:rPr>
              <w:t>русским.</w:t>
            </w:r>
          </w:p>
        </w:tc>
        <w:tc>
          <w:tcPr>
            <w:tcW w:w="2837" w:type="dxa"/>
          </w:tcPr>
          <w:p w:rsidR="008E0DE0" w:rsidRDefault="008E0DE0">
            <w:pPr>
              <w:pStyle w:val="TableParagraph"/>
            </w:pPr>
          </w:p>
        </w:tc>
      </w:tr>
      <w:tr w:rsidR="008E0DE0">
        <w:trPr>
          <w:trHeight w:val="2834"/>
        </w:trPr>
        <w:tc>
          <w:tcPr>
            <w:tcW w:w="1066" w:type="dxa"/>
          </w:tcPr>
          <w:p w:rsidR="008E0DE0" w:rsidRDefault="00A44001">
            <w:pPr>
              <w:pStyle w:val="TableParagraph"/>
              <w:spacing w:before="5"/>
              <w:ind w:left="151"/>
            </w:pPr>
            <w:r>
              <w:rPr>
                <w:spacing w:val="-5"/>
              </w:rPr>
              <w:t>5.</w:t>
            </w:r>
          </w:p>
        </w:tc>
        <w:tc>
          <w:tcPr>
            <w:tcW w:w="5752" w:type="dxa"/>
          </w:tcPr>
          <w:p w:rsidR="008E0DE0" w:rsidRDefault="00A44001">
            <w:pPr>
              <w:pStyle w:val="TableParagraph"/>
              <w:spacing w:line="247" w:lineRule="exact"/>
              <w:ind w:left="150"/>
              <w:jc w:val="both"/>
            </w:pPr>
            <w:r>
              <w:t xml:space="preserve">58.6.5. </w:t>
            </w:r>
            <w:r>
              <w:rPr>
                <w:spacing w:val="-2"/>
              </w:rPr>
              <w:t>Морфология</w:t>
            </w:r>
          </w:p>
          <w:p w:rsidR="008E0DE0" w:rsidRDefault="00A44001">
            <w:pPr>
              <w:pStyle w:val="TableParagraph"/>
              <w:spacing w:before="6" w:line="244" w:lineRule="auto"/>
              <w:ind w:left="150" w:right="122"/>
              <w:jc w:val="both"/>
            </w:pPr>
            <w:r>
              <w:t>Морфология– раздел грамматики. Система частейречив чеченском языке.</w:t>
            </w:r>
          </w:p>
          <w:p w:rsidR="008E0DE0" w:rsidRDefault="00A44001">
            <w:pPr>
              <w:pStyle w:val="TableParagraph"/>
              <w:spacing w:line="244" w:lineRule="auto"/>
              <w:ind w:left="150" w:right="118"/>
              <w:jc w:val="both"/>
            </w:pPr>
            <w:r>
              <w:t xml:space="preserve">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Видовременнаясистема чеченского языка: семантика, формы, </w:t>
            </w:r>
            <w:r>
              <w:rPr>
                <w:spacing w:val="-2"/>
              </w:rPr>
              <w:t>употребление.</w:t>
            </w:r>
          </w:p>
          <w:p w:rsidR="008E0DE0" w:rsidRDefault="00A44001">
            <w:pPr>
              <w:pStyle w:val="TableParagraph"/>
              <w:spacing w:before="3" w:line="230" w:lineRule="auto"/>
              <w:ind w:left="150" w:right="169"/>
              <w:jc w:val="both"/>
            </w:pPr>
            <w:r>
              <w:t>Служебные части речи. Их значение, морфологические признаки,синтаксическаяфункция.Разряды</w:t>
            </w:r>
            <w:r>
              <w:rPr>
                <w:spacing w:val="-2"/>
              </w:rPr>
              <w:t>служебных</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2577"/>
        </w:trPr>
        <w:tc>
          <w:tcPr>
            <w:tcW w:w="1066" w:type="dxa"/>
          </w:tcPr>
          <w:p w:rsidR="008E0DE0" w:rsidRDefault="008E0DE0">
            <w:pPr>
              <w:pStyle w:val="TableParagraph"/>
            </w:pPr>
          </w:p>
        </w:tc>
        <w:tc>
          <w:tcPr>
            <w:tcW w:w="5752" w:type="dxa"/>
          </w:tcPr>
          <w:p w:rsidR="008E0DE0" w:rsidRDefault="00A44001">
            <w:pPr>
              <w:pStyle w:val="TableParagraph"/>
              <w:spacing w:line="244" w:lineRule="auto"/>
              <w:ind w:left="150" w:right="121"/>
              <w:jc w:val="both"/>
            </w:pPr>
            <w:r>
              <w:t xml:space="preserve">частей речи по значению, структуре, синтаксическому употреблению. Междометия и звукоподражательные </w:t>
            </w:r>
            <w:r>
              <w:rPr>
                <w:spacing w:val="-2"/>
              </w:rPr>
              <w:t>слова.</w:t>
            </w:r>
          </w:p>
          <w:p w:rsidR="008E0DE0" w:rsidRDefault="00A44001">
            <w:pPr>
              <w:pStyle w:val="TableParagraph"/>
              <w:spacing w:line="244" w:lineRule="auto"/>
              <w:ind w:left="150" w:right="123"/>
              <w:jc w:val="both"/>
            </w:pPr>
            <w:r>
              <w:t>Опознавание различных частей речи по ихсущественным признакам. Морфологический анализ слова. Употребление форм слов различных частей речи в соответствии с нормами чеченского литературного</w:t>
            </w:r>
            <w:r>
              <w:rPr>
                <w:spacing w:val="-2"/>
              </w:rPr>
              <w:t>языка.</w:t>
            </w:r>
          </w:p>
          <w:p w:rsidR="008E0DE0" w:rsidRDefault="00A44001">
            <w:pPr>
              <w:pStyle w:val="TableParagraph"/>
              <w:spacing w:line="230" w:lineRule="auto"/>
              <w:ind w:left="150" w:right="175"/>
              <w:jc w:val="both"/>
            </w:pPr>
            <w:r>
              <w:t>Осознаниесходствиразличийсоставачастейречи,форм выражения морфологических</w:t>
            </w:r>
          </w:p>
        </w:tc>
        <w:tc>
          <w:tcPr>
            <w:tcW w:w="2837" w:type="dxa"/>
          </w:tcPr>
          <w:p w:rsidR="008E0DE0" w:rsidRDefault="008E0DE0">
            <w:pPr>
              <w:pStyle w:val="TableParagraph"/>
            </w:pPr>
          </w:p>
        </w:tc>
      </w:tr>
    </w:tbl>
    <w:p w:rsidR="008E0DE0" w:rsidRDefault="008E0DE0">
      <w:pPr>
        <w:pStyle w:val="a3"/>
        <w:spacing w:before="76"/>
        <w:ind w:left="0" w:firstLine="0"/>
        <w:jc w:val="left"/>
        <w:rPr>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51"/>
        </w:trPr>
        <w:tc>
          <w:tcPr>
            <w:tcW w:w="1066" w:type="dxa"/>
          </w:tcPr>
          <w:p w:rsidR="008E0DE0" w:rsidRDefault="00A44001">
            <w:pPr>
              <w:pStyle w:val="TableParagraph"/>
              <w:ind w:left="283" w:right="462" w:firstLine="91"/>
            </w:pPr>
            <w:r>
              <w:rPr>
                <w:spacing w:val="-10"/>
              </w:rPr>
              <w:t xml:space="preserve">№ </w:t>
            </w:r>
            <w:r>
              <w:rPr>
                <w:spacing w:val="-5"/>
              </w:rPr>
              <w:t>п/п</w:t>
            </w:r>
          </w:p>
        </w:tc>
        <w:tc>
          <w:tcPr>
            <w:tcW w:w="5752" w:type="dxa"/>
          </w:tcPr>
          <w:p w:rsidR="008E0DE0" w:rsidRDefault="00A44001">
            <w:pPr>
              <w:pStyle w:val="TableParagraph"/>
              <w:spacing w:before="8"/>
              <w:ind w:left="161"/>
              <w:jc w:val="center"/>
            </w:pPr>
            <w:r>
              <w:rPr>
                <w:spacing w:val="-2"/>
              </w:rPr>
              <w:t>Наименование</w:t>
            </w:r>
            <w:r>
              <w:rPr>
                <w:spacing w:val="-4"/>
              </w:rPr>
              <w:t>темы</w:t>
            </w:r>
          </w:p>
          <w:p w:rsidR="008E0DE0" w:rsidRDefault="00A44001">
            <w:pPr>
              <w:pStyle w:val="TableParagraph"/>
              <w:spacing w:before="18"/>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213"/>
            </w:pPr>
            <w:r>
              <w:t xml:space="preserve">Количество часов, </w:t>
            </w:r>
            <w:r>
              <w:rPr>
                <w:spacing w:val="-2"/>
              </w:rPr>
              <w:t>отводимыхнаосвоение</w:t>
            </w:r>
          </w:p>
          <w:p w:rsidR="008E0DE0" w:rsidRDefault="00A44001">
            <w:pPr>
              <w:pStyle w:val="TableParagraph"/>
              <w:spacing w:line="237" w:lineRule="exact"/>
              <w:ind w:left="863"/>
            </w:pPr>
            <w:r>
              <w:t>каждой</w:t>
            </w:r>
            <w:r>
              <w:rPr>
                <w:spacing w:val="-4"/>
              </w:rPr>
              <w:t>темы</w:t>
            </w:r>
          </w:p>
        </w:tc>
      </w:tr>
      <w:tr w:rsidR="008E0DE0">
        <w:trPr>
          <w:trHeight w:val="306"/>
        </w:trPr>
        <w:tc>
          <w:tcPr>
            <w:tcW w:w="9655" w:type="dxa"/>
            <w:gridSpan w:val="3"/>
          </w:tcPr>
          <w:p w:rsidR="008E0DE0" w:rsidRDefault="00A44001">
            <w:pPr>
              <w:pStyle w:val="TableParagraph"/>
              <w:spacing w:line="247" w:lineRule="exact"/>
              <w:ind w:left="1913" w:right="1845"/>
              <w:jc w:val="center"/>
              <w:rPr>
                <w:b/>
              </w:rPr>
            </w:pPr>
            <w:r>
              <w:rPr>
                <w:b/>
              </w:rPr>
              <w:t>11</w:t>
            </w:r>
            <w:r>
              <w:rPr>
                <w:b/>
                <w:spacing w:val="-2"/>
              </w:rPr>
              <w:t>класс</w:t>
            </w:r>
          </w:p>
        </w:tc>
      </w:tr>
      <w:tr w:rsidR="008E0DE0">
        <w:trPr>
          <w:trHeight w:val="10414"/>
        </w:trPr>
        <w:tc>
          <w:tcPr>
            <w:tcW w:w="1066" w:type="dxa"/>
          </w:tcPr>
          <w:p w:rsidR="008E0DE0" w:rsidRDefault="00A44001">
            <w:pPr>
              <w:pStyle w:val="TableParagraph"/>
              <w:spacing w:before="5"/>
              <w:ind w:left="151"/>
            </w:pPr>
            <w:r>
              <w:rPr>
                <w:spacing w:val="-5"/>
              </w:rPr>
              <w:t>1.</w:t>
            </w:r>
          </w:p>
        </w:tc>
        <w:tc>
          <w:tcPr>
            <w:tcW w:w="5752" w:type="dxa"/>
          </w:tcPr>
          <w:p w:rsidR="008E0DE0" w:rsidRDefault="00A44001">
            <w:pPr>
              <w:pStyle w:val="TableParagraph"/>
              <w:spacing w:before="10"/>
              <w:ind w:left="150"/>
              <w:jc w:val="both"/>
            </w:pPr>
            <w:r>
              <w:t xml:space="preserve">58.7.1. </w:t>
            </w:r>
            <w:r>
              <w:rPr>
                <w:spacing w:val="-2"/>
              </w:rPr>
              <w:t>Синтаксис.</w:t>
            </w:r>
          </w:p>
          <w:p w:rsidR="008E0DE0" w:rsidRDefault="00A44001">
            <w:pPr>
              <w:pStyle w:val="TableParagraph"/>
              <w:spacing w:before="21" w:line="259" w:lineRule="auto"/>
              <w:ind w:left="150" w:right="121"/>
              <w:jc w:val="both"/>
            </w:pPr>
            <w:r>
              <w:t>Синтаксис – раздел грамматики. Единицы синтаксиса чеченскогоязыка.Словосочетание,егоструктура ивиды. Типы связи слов в словосочетании (согласование, управление, примыкание).</w:t>
            </w:r>
          </w:p>
          <w:p w:rsidR="008E0DE0" w:rsidRDefault="00A44001">
            <w:pPr>
              <w:pStyle w:val="TableParagraph"/>
              <w:tabs>
                <w:tab w:val="left" w:pos="686"/>
                <w:tab w:val="left" w:pos="998"/>
                <w:tab w:val="left" w:pos="1857"/>
                <w:tab w:val="left" w:pos="1958"/>
                <w:tab w:val="left" w:pos="2152"/>
                <w:tab w:val="left" w:pos="2212"/>
                <w:tab w:val="left" w:pos="2687"/>
                <w:tab w:val="left" w:pos="3331"/>
                <w:tab w:val="left" w:pos="3837"/>
                <w:tab w:val="left" w:pos="3960"/>
                <w:tab w:val="left" w:pos="4185"/>
                <w:tab w:val="left" w:pos="5096"/>
                <w:tab w:val="left" w:pos="5496"/>
              </w:tabs>
              <w:spacing w:before="1" w:line="259" w:lineRule="auto"/>
              <w:ind w:left="150" w:right="124"/>
            </w:pPr>
            <w:r>
              <w:t xml:space="preserve">Предложное ибеспредложное управление. Предложение, </w:t>
            </w:r>
            <w:r>
              <w:rPr>
                <w:spacing w:val="-4"/>
              </w:rPr>
              <w:t>его</w:t>
            </w:r>
            <w:r>
              <w:tab/>
            </w:r>
            <w:r>
              <w:rPr>
                <w:spacing w:val="-2"/>
              </w:rPr>
              <w:t>структура</w:t>
            </w:r>
            <w:r>
              <w:tab/>
            </w:r>
            <w:r>
              <w:rPr>
                <w:spacing w:val="-10"/>
              </w:rPr>
              <w:t>и</w:t>
            </w:r>
            <w:r>
              <w:tab/>
            </w:r>
            <w:r>
              <w:tab/>
            </w:r>
            <w:r>
              <w:rPr>
                <w:spacing w:val="-2"/>
              </w:rPr>
              <w:t>грамматическое</w:t>
            </w:r>
            <w:r>
              <w:tab/>
            </w:r>
            <w:r>
              <w:tab/>
            </w:r>
            <w:r>
              <w:rPr>
                <w:spacing w:val="-2"/>
              </w:rPr>
              <w:t>значение.</w:t>
            </w:r>
            <w:r>
              <w:tab/>
            </w:r>
            <w:r>
              <w:rPr>
                <w:spacing w:val="-4"/>
              </w:rPr>
              <w:t xml:space="preserve">Типы </w:t>
            </w:r>
            <w:r>
              <w:t xml:space="preserve">предложенийпоцеливысказыванияиэмоциональной окраске. Средства оформления предложения: интонация, логическоеударение,порядокслов.Грамматическая основа предложения. Предложения простые и сложные. Простое предложение. Главные и второстепенные члены предложенияиспособыихвыражения.Структурные </w:t>
            </w:r>
            <w:r>
              <w:rPr>
                <w:spacing w:val="-4"/>
              </w:rPr>
              <w:t>типы</w:t>
            </w:r>
            <w:r>
              <w:tab/>
            </w:r>
            <w:r>
              <w:tab/>
            </w:r>
            <w:r>
              <w:rPr>
                <w:spacing w:val="-2"/>
              </w:rPr>
              <w:t>простых</w:t>
            </w:r>
            <w:r>
              <w:tab/>
            </w:r>
            <w:r>
              <w:tab/>
            </w:r>
            <w:r>
              <w:tab/>
            </w:r>
            <w:r>
              <w:rPr>
                <w:spacing w:val="-2"/>
              </w:rPr>
              <w:t>предложений:</w:t>
            </w:r>
            <w:r>
              <w:tab/>
            </w:r>
            <w:r>
              <w:rPr>
                <w:spacing w:val="-2"/>
              </w:rPr>
              <w:t>двусоставные</w:t>
            </w:r>
            <w:r>
              <w:tab/>
            </w:r>
            <w:r>
              <w:rPr>
                <w:spacing w:val="-10"/>
              </w:rPr>
              <w:t xml:space="preserve">и </w:t>
            </w:r>
            <w:r>
              <w:rPr>
                <w:spacing w:val="-2"/>
              </w:rPr>
              <w:t>односоставные,</w:t>
            </w:r>
            <w:r>
              <w:tab/>
            </w:r>
            <w:r>
              <w:tab/>
            </w:r>
            <w:r>
              <w:tab/>
            </w:r>
            <w:r>
              <w:tab/>
            </w:r>
            <w:r>
              <w:tab/>
            </w:r>
            <w:r>
              <w:rPr>
                <w:spacing w:val="-2"/>
              </w:rPr>
              <w:t>распространённые</w:t>
            </w:r>
            <w:r>
              <w:tab/>
            </w:r>
            <w:r>
              <w:tab/>
            </w:r>
            <w:r>
              <w:rPr>
                <w:spacing w:val="-10"/>
              </w:rPr>
              <w:t xml:space="preserve">и </w:t>
            </w:r>
            <w:r>
              <w:t xml:space="preserve">нераспространённые,полныеинеполные,осложненнойи </w:t>
            </w:r>
            <w:r>
              <w:rPr>
                <w:spacing w:val="-2"/>
              </w:rPr>
              <w:t>неосложненной</w:t>
            </w:r>
            <w:r>
              <w:tab/>
            </w:r>
            <w:r>
              <w:tab/>
            </w:r>
            <w:r>
              <w:rPr>
                <w:spacing w:val="-2"/>
              </w:rPr>
              <w:t>структуры.</w:t>
            </w:r>
            <w:r>
              <w:tab/>
            </w:r>
            <w:r>
              <w:rPr>
                <w:spacing w:val="-4"/>
              </w:rPr>
              <w:t>Типы</w:t>
            </w:r>
            <w:r>
              <w:tab/>
            </w:r>
            <w:r>
              <w:tab/>
            </w:r>
            <w:r>
              <w:rPr>
                <w:spacing w:val="-2"/>
              </w:rPr>
              <w:t>односоставных предложений.</w:t>
            </w:r>
          </w:p>
          <w:p w:rsidR="008E0DE0" w:rsidRDefault="00A44001">
            <w:pPr>
              <w:pStyle w:val="TableParagraph"/>
              <w:spacing w:before="8" w:line="259" w:lineRule="auto"/>
              <w:ind w:left="150" w:right="121"/>
              <w:jc w:val="both"/>
            </w:pPr>
            <w:r>
              <w:t xml:space="preserve">Осложнённое предложение. Предложения соднородными членами, с обособленными членами, с обращениями, с вводными словами и вставными </w:t>
            </w:r>
            <w:r>
              <w:rPr>
                <w:spacing w:val="-2"/>
              </w:rPr>
              <w:t>конструкциями.</w:t>
            </w:r>
          </w:p>
          <w:p w:rsidR="008E0DE0" w:rsidRDefault="00A44001">
            <w:pPr>
              <w:pStyle w:val="TableParagraph"/>
              <w:tabs>
                <w:tab w:val="left" w:pos="1070"/>
                <w:tab w:val="left" w:pos="1823"/>
                <w:tab w:val="left" w:pos="2258"/>
                <w:tab w:val="left" w:pos="2894"/>
                <w:tab w:val="left" w:pos="3825"/>
                <w:tab w:val="left" w:pos="4445"/>
                <w:tab w:val="left" w:pos="5079"/>
                <w:tab w:val="left" w:pos="5496"/>
              </w:tabs>
              <w:spacing w:before="5" w:line="259" w:lineRule="auto"/>
              <w:ind w:left="150" w:right="124"/>
            </w:pPr>
            <w:r>
              <w:t xml:space="preserve">Сложноепредложение,егоструктураиграмматическая </w:t>
            </w:r>
            <w:r>
              <w:rPr>
                <w:spacing w:val="-2"/>
              </w:rPr>
              <w:t>основа.</w:t>
            </w:r>
            <w:r>
              <w:tab/>
            </w:r>
            <w:r>
              <w:rPr>
                <w:spacing w:val="-4"/>
              </w:rPr>
              <w:t>Виды</w:t>
            </w:r>
            <w:r>
              <w:tab/>
            </w:r>
            <w:r>
              <w:rPr>
                <w:spacing w:val="-2"/>
              </w:rPr>
              <w:t>сложных</w:t>
            </w:r>
            <w:r>
              <w:tab/>
            </w:r>
            <w:r>
              <w:rPr>
                <w:spacing w:val="-2"/>
              </w:rPr>
              <w:t>предложений:</w:t>
            </w:r>
            <w:r>
              <w:tab/>
            </w:r>
            <w:r>
              <w:rPr>
                <w:spacing w:val="-2"/>
              </w:rPr>
              <w:t>союзные</w:t>
            </w:r>
            <w:r>
              <w:tab/>
            </w:r>
            <w:r>
              <w:rPr>
                <w:spacing w:val="-10"/>
              </w:rPr>
              <w:t xml:space="preserve">и </w:t>
            </w:r>
            <w:r>
              <w:t xml:space="preserve">бессоюзные, сложносочиненные и сложноподчиненные. </w:t>
            </w:r>
            <w:r>
              <w:rPr>
                <w:spacing w:val="-2"/>
              </w:rPr>
              <w:t>Сложносочинённое</w:t>
            </w:r>
            <w:r>
              <w:tab/>
            </w:r>
            <w:r>
              <w:rPr>
                <w:spacing w:val="-2"/>
              </w:rPr>
              <w:t>предложение:</w:t>
            </w:r>
            <w:r>
              <w:tab/>
            </w:r>
            <w:r>
              <w:rPr>
                <w:spacing w:val="-2"/>
              </w:rPr>
              <w:t>структура,</w:t>
            </w:r>
            <w:r>
              <w:tab/>
            </w:r>
            <w:r>
              <w:rPr>
                <w:spacing w:val="-2"/>
              </w:rPr>
              <w:t xml:space="preserve">виды, </w:t>
            </w:r>
            <w:r>
              <w:t>средства и способы связи. Смысловые отношения между частямисложносочинённогопредложения.Интонация, знаки препинания.</w:t>
            </w:r>
          </w:p>
          <w:p w:rsidR="008E0DE0" w:rsidRDefault="00A44001">
            <w:pPr>
              <w:pStyle w:val="TableParagraph"/>
              <w:spacing w:before="5" w:line="259" w:lineRule="auto"/>
              <w:ind w:left="150" w:right="119"/>
              <w:jc w:val="both"/>
            </w:pPr>
            <w:r>
              <w:t>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w:t>
            </w:r>
          </w:p>
          <w:p w:rsidR="008E0DE0" w:rsidRDefault="00A44001">
            <w:pPr>
              <w:pStyle w:val="TableParagraph"/>
              <w:spacing w:before="2" w:line="259" w:lineRule="auto"/>
              <w:ind w:left="150" w:right="125"/>
              <w:jc w:val="both"/>
            </w:pPr>
            <w:r>
              <w:t>Сложное бессоюзное предложение, структура и смысловые отношения между его частями. Интонация, знаки препинания.</w:t>
            </w:r>
          </w:p>
          <w:p w:rsidR="008E0DE0" w:rsidRDefault="00A44001">
            <w:pPr>
              <w:pStyle w:val="TableParagraph"/>
              <w:spacing w:line="252" w:lineRule="exact"/>
              <w:ind w:left="150"/>
              <w:jc w:val="both"/>
            </w:pPr>
            <w:r>
              <w:t>Способыпередачичужойречи.Тексткак</w:t>
            </w:r>
            <w:r>
              <w:rPr>
                <w:spacing w:val="-2"/>
              </w:rPr>
              <w:t>синтаксическая</w:t>
            </w:r>
          </w:p>
          <w:p w:rsidR="008E0DE0" w:rsidRDefault="00A44001">
            <w:pPr>
              <w:pStyle w:val="TableParagraph"/>
              <w:spacing w:before="13"/>
              <w:ind w:left="150"/>
              <w:jc w:val="both"/>
            </w:pPr>
            <w:r>
              <w:t>единица.Средстваиспособысвязипредложений</w:t>
            </w:r>
            <w:r>
              <w:rPr>
                <w:spacing w:val="-10"/>
              </w:rPr>
              <w:t>и</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3014"/>
        </w:trPr>
        <w:tc>
          <w:tcPr>
            <w:tcW w:w="1066" w:type="dxa"/>
          </w:tcPr>
          <w:p w:rsidR="008E0DE0" w:rsidRDefault="008E0DE0">
            <w:pPr>
              <w:pStyle w:val="TableParagraph"/>
            </w:pPr>
          </w:p>
        </w:tc>
        <w:tc>
          <w:tcPr>
            <w:tcW w:w="5752" w:type="dxa"/>
          </w:tcPr>
          <w:p w:rsidR="008E0DE0" w:rsidRDefault="00A44001">
            <w:pPr>
              <w:pStyle w:val="TableParagraph"/>
              <w:spacing w:before="13"/>
              <w:ind w:left="150"/>
              <w:jc w:val="both"/>
            </w:pPr>
            <w:r>
              <w:t>частей</w:t>
            </w:r>
            <w:r>
              <w:rPr>
                <w:spacing w:val="-2"/>
              </w:rPr>
              <w:t>текста.</w:t>
            </w:r>
          </w:p>
          <w:p w:rsidR="008E0DE0" w:rsidRDefault="00A44001">
            <w:pPr>
              <w:pStyle w:val="TableParagraph"/>
              <w:spacing w:before="21" w:line="259" w:lineRule="auto"/>
              <w:ind w:left="150" w:right="119"/>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конструкцийдляболееточноговыражениямыслии</w:t>
            </w:r>
          </w:p>
          <w:p w:rsidR="008E0DE0" w:rsidRDefault="00A44001">
            <w:pPr>
              <w:pStyle w:val="TableParagraph"/>
              <w:spacing w:line="249" w:lineRule="exact"/>
              <w:ind w:left="150"/>
              <w:jc w:val="both"/>
            </w:pPr>
            <w:r>
              <w:rPr>
                <w:spacing w:val="-2"/>
              </w:rPr>
              <w:t>усилениявыразительностиречи.</w:t>
            </w:r>
          </w:p>
        </w:tc>
        <w:tc>
          <w:tcPr>
            <w:tcW w:w="2837" w:type="dxa"/>
          </w:tcPr>
          <w:p w:rsidR="008E0DE0" w:rsidRDefault="008E0DE0">
            <w:pPr>
              <w:pStyle w:val="TableParagraph"/>
            </w:pPr>
          </w:p>
        </w:tc>
      </w:tr>
      <w:tr w:rsidR="008E0DE0">
        <w:trPr>
          <w:trHeight w:val="4812"/>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pPr>
              <w:pStyle w:val="TableParagraph"/>
              <w:spacing w:line="246" w:lineRule="exact"/>
              <w:ind w:left="150"/>
            </w:pPr>
            <w:r>
              <w:t>58.7.2.Орфографияи</w:t>
            </w:r>
            <w:r>
              <w:rPr>
                <w:spacing w:val="-2"/>
              </w:rPr>
              <w:t>пунктуация.</w:t>
            </w:r>
          </w:p>
          <w:p w:rsidR="008E0DE0" w:rsidRDefault="00A44001">
            <w:pPr>
              <w:pStyle w:val="TableParagraph"/>
              <w:ind w:left="150" w:right="159"/>
            </w:pPr>
            <w:r>
              <w:t>Орфография как система правил правописания слов и их форм.Понятиеорфограммы.Правописаниегласныхи согласных в корне. Правописание приставок, суффиксов и окончаний. Правописание ъ и ь. Слитное,дефисное и раздельноенаписания.Прописнаяистрочнаябуквы. Перенос слов. Орфографические словари и справочники. Пунктуация каксистема правил правописания. Понятие пунктограммы. Знаки препинания в конце предложения, впростом(неосложнённомиосложнённом)исложном предложениях,припрямойречиицитировании,в</w:t>
            </w:r>
            <w:r>
              <w:rPr>
                <w:spacing w:val="-2"/>
              </w:rPr>
              <w:t>диалоге.</w:t>
            </w:r>
          </w:p>
          <w:p w:rsidR="008E0DE0" w:rsidRDefault="00A44001">
            <w:pPr>
              <w:pStyle w:val="TableParagraph"/>
              <w:spacing w:before="3" w:line="237" w:lineRule="auto"/>
              <w:ind w:left="150" w:right="12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Пунктуационныйразбор. Применение орфографических словарей и справочников по правописанию при решении орфографических и пунктуационных задач.</w:t>
            </w:r>
          </w:p>
        </w:tc>
        <w:tc>
          <w:tcPr>
            <w:tcW w:w="2837" w:type="dxa"/>
          </w:tcPr>
          <w:p w:rsidR="008E0DE0" w:rsidRDefault="008E0DE0">
            <w:pPr>
              <w:pStyle w:val="TableParagraph"/>
            </w:pPr>
          </w:p>
        </w:tc>
      </w:tr>
      <w:tr w:rsidR="008E0DE0">
        <w:trPr>
          <w:trHeight w:val="273"/>
        </w:trPr>
        <w:tc>
          <w:tcPr>
            <w:tcW w:w="6818" w:type="dxa"/>
            <w:gridSpan w:val="2"/>
          </w:tcPr>
          <w:p w:rsidR="008E0DE0" w:rsidRDefault="00A44001">
            <w:pPr>
              <w:pStyle w:val="TableParagraph"/>
              <w:spacing w:line="247" w:lineRule="exact"/>
              <w:ind w:left="151"/>
            </w:pPr>
            <w:r>
              <w:t xml:space="preserve">Итогоза11 </w:t>
            </w:r>
            <w:r>
              <w:rPr>
                <w:spacing w:val="-4"/>
              </w:rPr>
              <w:t>класс</w:t>
            </w:r>
          </w:p>
        </w:tc>
        <w:tc>
          <w:tcPr>
            <w:tcW w:w="2837" w:type="dxa"/>
          </w:tcPr>
          <w:p w:rsidR="008E0DE0" w:rsidRDefault="008E0DE0">
            <w:pPr>
              <w:pStyle w:val="TableParagraph"/>
              <w:rPr>
                <w:sz w:val="20"/>
              </w:rPr>
            </w:pPr>
          </w:p>
        </w:tc>
      </w:tr>
    </w:tbl>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222"/>
        <w:ind w:left="0" w:firstLine="0"/>
        <w:jc w:val="left"/>
      </w:pPr>
    </w:p>
    <w:p w:rsidR="008E0DE0" w:rsidRDefault="00A44001" w:rsidP="00C643E9">
      <w:pPr>
        <w:pStyle w:val="1"/>
        <w:numPr>
          <w:ilvl w:val="2"/>
          <w:numId w:val="139"/>
        </w:numPr>
        <w:tabs>
          <w:tab w:val="left" w:pos="2011"/>
        </w:tabs>
        <w:ind w:left="2011" w:hanging="600"/>
        <w:jc w:val="left"/>
      </w:pPr>
      <w:r>
        <w:t>Рабочаяпрограммапоучебномупредмету</w:t>
      </w:r>
      <w:r w:rsidR="00B33614">
        <w:t xml:space="preserve"> </w:t>
      </w:r>
      <w:r>
        <w:t>«Родная</w:t>
      </w:r>
      <w:r w:rsidR="00B33614">
        <w:t xml:space="preserve"> </w:t>
      </w:r>
      <w:r>
        <w:t>(чеченская)</w:t>
      </w:r>
      <w:r w:rsidR="00B33614">
        <w:t xml:space="preserve"> </w:t>
      </w:r>
      <w:r>
        <w:rPr>
          <w:spacing w:val="-2"/>
        </w:rPr>
        <w:t>литература»</w:t>
      </w:r>
    </w:p>
    <w:p w:rsidR="008E0DE0" w:rsidRDefault="00A44001">
      <w:pPr>
        <w:pStyle w:val="a3"/>
        <w:spacing w:before="267"/>
        <w:ind w:right="135"/>
      </w:pPr>
      <w:r>
        <w:t>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ind w:right="145"/>
      </w:pPr>
      <w:r>
        <w:t>Рабочая программа составлена на основе федеральной рабочей программы по физике углубленного уровня.</w:t>
      </w:r>
    </w:p>
    <w:p w:rsidR="008E0DE0" w:rsidRDefault="008E0DE0">
      <w:pPr>
        <w:pStyle w:val="a3"/>
        <w:spacing w:before="183"/>
        <w:ind w:left="0" w:firstLine="0"/>
        <w:jc w:val="left"/>
      </w:pPr>
    </w:p>
    <w:p w:rsidR="008E0DE0" w:rsidRDefault="00A44001">
      <w:pPr>
        <w:pStyle w:val="1"/>
        <w:ind w:left="993"/>
        <w:jc w:val="center"/>
      </w:pPr>
      <w:r>
        <w:t>Пояснительная</w:t>
      </w:r>
      <w:r w:rsidR="00B33614">
        <w:t xml:space="preserve"> </w:t>
      </w:r>
      <w:r>
        <w:rPr>
          <w:spacing w:val="-2"/>
        </w:rPr>
        <w:t>записка</w:t>
      </w:r>
    </w:p>
    <w:p w:rsidR="008E0DE0" w:rsidRDefault="00A44001">
      <w:pPr>
        <w:pStyle w:val="a3"/>
        <w:spacing w:before="269"/>
        <w:ind w:right="135"/>
      </w:pPr>
      <w:r>
        <w:t>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37" w:firstLine="0"/>
      </w:pPr>
      <w:r>
        <w:lastRenderedPageBreak/>
        <w:t>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связанноес увеличением объёма произведений и изучения их в рамках литературного процесса.</w:t>
      </w:r>
    </w:p>
    <w:p w:rsidR="008E0DE0" w:rsidRDefault="00A44001">
      <w:pPr>
        <w:pStyle w:val="a3"/>
        <w:spacing w:before="3"/>
        <w:ind w:right="140"/>
      </w:pPr>
      <w:r>
        <w:t>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воспринятьчеченскую литературукак существенную часть общей культуры народов,населяющих Россию, а также учесть этнокультурную специфику русской литературы и культуры.</w:t>
      </w:r>
    </w:p>
    <w:p w:rsidR="008E0DE0" w:rsidRDefault="00A44001">
      <w:pPr>
        <w:pStyle w:val="a3"/>
        <w:ind w:right="134"/>
      </w:pPr>
      <w:r>
        <w:t>Восновупрограммы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систорией, географией родного края учащихся, формирует у учащихся историзм мышления, гордость за своё Отечество.</w:t>
      </w:r>
    </w:p>
    <w:p w:rsidR="008E0DE0" w:rsidRDefault="00A44001">
      <w:pPr>
        <w:pStyle w:val="a3"/>
        <w:spacing w:before="1"/>
        <w:ind w:right="133" w:firstLine="768"/>
      </w:pPr>
      <w:r>
        <w:t>В содержании программы по родной (чеченской) литературе выделяются следующие содержательныелинии:излитературыпервой половиныXXвека, излитературывторой половины XX века, из литературы народов России, литература других народов.</w:t>
      </w:r>
    </w:p>
    <w:p w:rsidR="008E0DE0" w:rsidRDefault="00A44001">
      <w:pPr>
        <w:pStyle w:val="a3"/>
        <w:ind w:right="149"/>
        <w:jc w:val="right"/>
      </w:pPr>
      <w:r>
        <w:t>Изучениеродной(чеченской)литературынаправленонадостижениеследующихцелей: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способной,осознаваясвоюпринадлежностькроднойкультуре,уважительноотноситься</w:t>
      </w:r>
      <w:r>
        <w:rPr>
          <w:spacing w:val="-10"/>
        </w:rPr>
        <w:t>к</w:t>
      </w:r>
    </w:p>
    <w:p w:rsidR="008E0DE0" w:rsidRDefault="00A44001">
      <w:pPr>
        <w:pStyle w:val="a3"/>
        <w:ind w:firstLine="0"/>
      </w:pPr>
      <w:r>
        <w:t>культурамдругих</w:t>
      </w:r>
      <w:r>
        <w:rPr>
          <w:spacing w:val="-2"/>
        </w:rPr>
        <w:t xml:space="preserve"> народов;</w:t>
      </w:r>
    </w:p>
    <w:p w:rsidR="008E0DE0" w:rsidRDefault="00A44001">
      <w:pPr>
        <w:pStyle w:val="a3"/>
        <w:ind w:right="145"/>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8E0DE0" w:rsidRDefault="00A44001">
      <w:pPr>
        <w:pStyle w:val="a3"/>
        <w:ind w:right="137"/>
      </w:pPr>
      <w:r>
        <w:t>овладение умениями анализировать художественные произведения с привлечением необходимых сведений по теории и истории литературы, выявлятьв них конкретно-историческое и общечеловеческое содержание;</w:t>
      </w:r>
    </w:p>
    <w:p w:rsidR="008E0DE0" w:rsidRDefault="00A44001">
      <w:pPr>
        <w:pStyle w:val="a3"/>
        <w:ind w:left="1133" w:right="148" w:firstLine="0"/>
      </w:pPr>
      <w:r>
        <w:t>формирование представления о специфике литературы в ряду других видов искусств; овладениеумениямиформулироватьсобственноеотношениекизученнымлитературным</w:t>
      </w:r>
    </w:p>
    <w:p w:rsidR="008E0DE0" w:rsidRDefault="00A44001">
      <w:pPr>
        <w:pStyle w:val="a3"/>
        <w:ind w:right="138" w:firstLine="0"/>
      </w:pPr>
      <w:r>
        <w:t xml:space="preserve">произведениям, давать им обоснованную оценку, в отдельных случаях – собственную </w:t>
      </w:r>
      <w:r>
        <w:rPr>
          <w:spacing w:val="-2"/>
        </w:rPr>
        <w:t>интерпретацию;</w:t>
      </w:r>
    </w:p>
    <w:p w:rsidR="008E0DE0" w:rsidRDefault="00A44001">
      <w:pPr>
        <w:pStyle w:val="a3"/>
        <w:jc w:val="left"/>
      </w:pPr>
      <w:r>
        <w:t>развитиеисовершенствованиеустнойиписьменнойречи учащихсяначеченскомязыкена основе изучения произведений чеченской литературы;</w:t>
      </w:r>
    </w:p>
    <w:p w:rsidR="008E0DE0" w:rsidRDefault="00A44001">
      <w:pPr>
        <w:pStyle w:val="a3"/>
        <w:ind w:left="1133" w:firstLine="0"/>
        <w:jc w:val="left"/>
      </w:pPr>
      <w:r>
        <w:t>умениенаходитьнужнуюинформациюииспользовать</w:t>
      </w:r>
      <w:r>
        <w:rPr>
          <w:spacing w:val="-5"/>
        </w:rPr>
        <w:t>её;</w:t>
      </w:r>
    </w:p>
    <w:p w:rsidR="008E0DE0" w:rsidRDefault="00A44001">
      <w:pPr>
        <w:pStyle w:val="a3"/>
        <w:spacing w:before="2"/>
        <w:ind w:left="1133" w:firstLine="0"/>
        <w:jc w:val="left"/>
      </w:pPr>
      <w:r>
        <w:t>умениеиспользоватьприобретённыеприизучениичеченскойлитературызнанияв</w:t>
      </w:r>
      <w:r>
        <w:rPr>
          <w:spacing w:val="-2"/>
        </w:rPr>
        <w:t>жизни.</w:t>
      </w:r>
    </w:p>
    <w:p w:rsidR="008E0DE0" w:rsidRDefault="00A44001">
      <w:pPr>
        <w:pStyle w:val="a3"/>
        <w:spacing w:line="244" w:lineRule="auto"/>
        <w:jc w:val="left"/>
        <w:rPr>
          <w:position w:val="1"/>
        </w:rPr>
      </w:pPr>
      <w:r>
        <w:t>Общеечислочасов,дляизученияпредмета,определяетсяучебнымпланомООПСООи может корректироваться на начало учебного года по решению педагогического совета</w:t>
      </w:r>
      <w:r>
        <w:rPr>
          <w:position w:val="1"/>
        </w:rPr>
        <w:t>.</w:t>
      </w:r>
    </w:p>
    <w:p w:rsidR="008E0DE0" w:rsidRDefault="00A44001">
      <w:pPr>
        <w:pStyle w:val="1"/>
        <w:spacing w:before="274" w:line="275" w:lineRule="exact"/>
        <w:ind w:left="4054"/>
      </w:pPr>
      <w:r>
        <w:t>Содержаниеобученияв10</w:t>
      </w:r>
      <w:r>
        <w:rPr>
          <w:spacing w:val="-2"/>
        </w:rPr>
        <w:t>классе</w:t>
      </w:r>
    </w:p>
    <w:p w:rsidR="008E0DE0" w:rsidRDefault="00A44001">
      <w:pPr>
        <w:spacing w:line="275" w:lineRule="exact"/>
        <w:ind w:left="1133"/>
        <w:rPr>
          <w:b/>
          <w:sz w:val="24"/>
        </w:rPr>
      </w:pPr>
      <w:r>
        <w:rPr>
          <w:b/>
          <w:sz w:val="24"/>
        </w:rPr>
        <w:t>Чеченские</w:t>
      </w:r>
      <w:r>
        <w:rPr>
          <w:b/>
          <w:spacing w:val="-2"/>
          <w:sz w:val="24"/>
        </w:rPr>
        <w:t>писатели.</w:t>
      </w:r>
    </w:p>
    <w:p w:rsidR="008E0DE0" w:rsidRDefault="00A44001">
      <w:pPr>
        <w:pStyle w:val="a3"/>
        <w:spacing w:line="269" w:lineRule="exact"/>
        <w:ind w:left="1133" w:firstLine="0"/>
        <w:jc w:val="left"/>
      </w:pPr>
      <w:r>
        <w:t>С-Б.Арсанов.«МацадевзадоттагӀалла»(«Когдапознаётся</w:t>
      </w:r>
      <w:r>
        <w:rPr>
          <w:spacing w:val="-2"/>
        </w:rPr>
        <w:t>дружба»).</w:t>
      </w:r>
    </w:p>
    <w:p w:rsidR="008E0DE0" w:rsidRDefault="00A44001">
      <w:pPr>
        <w:pStyle w:val="a3"/>
        <w:spacing w:line="274" w:lineRule="exact"/>
        <w:ind w:left="1133" w:firstLine="0"/>
        <w:jc w:val="left"/>
      </w:pPr>
      <w:r>
        <w:t>М.Мамакаев.«ТӀулгашаадуьйцу»(«Камнитожеговорят»),«Даймахке»</w:t>
      </w:r>
      <w:r>
        <w:rPr>
          <w:spacing w:val="-2"/>
        </w:rPr>
        <w:t>(«Родине»),</w:t>
      </w:r>
    </w:p>
    <w:p w:rsidR="008E0DE0" w:rsidRDefault="00A44001">
      <w:pPr>
        <w:pStyle w:val="a3"/>
        <w:ind w:firstLine="0"/>
        <w:jc w:val="left"/>
      </w:pPr>
      <w:r>
        <w:t>«Зама»(«Время»),«Зеламха»(«Зелимхан»)(отрывкииз</w:t>
      </w:r>
      <w:r>
        <w:rPr>
          <w:spacing w:val="-2"/>
        </w:rPr>
        <w:t>романа).</w:t>
      </w:r>
    </w:p>
    <w:p w:rsidR="008E0DE0" w:rsidRDefault="00A44001">
      <w:pPr>
        <w:pStyle w:val="a3"/>
        <w:jc w:val="left"/>
      </w:pPr>
      <w:r>
        <w:t>М-С.Гадаев.«Даймахкесатийсар»(«ТоскапоРодине»),«Дайбаьхналатта»(«Земля предков»), «Генара кехат» («Письмо издалека»), «ЦӀен Берд» («Красный Берд»).</w:t>
      </w:r>
    </w:p>
    <w:p w:rsidR="008E0DE0" w:rsidRDefault="00A44001">
      <w:pPr>
        <w:pStyle w:val="a3"/>
        <w:ind w:left="1133" w:firstLine="0"/>
        <w:jc w:val="left"/>
      </w:pPr>
      <w:r>
        <w:t>У.Гайсултанов. «АлександрЧеченский»(«Александр</w:t>
      </w:r>
      <w:r>
        <w:rPr>
          <w:spacing w:val="-2"/>
        </w:rPr>
        <w:t>Чеченский»).</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Х-М.Эдилов. «Сийлаха»</w:t>
      </w:r>
      <w:r>
        <w:rPr>
          <w:spacing w:val="-2"/>
        </w:rPr>
        <w:t>(«Сийлаха»).</w:t>
      </w:r>
    </w:p>
    <w:p w:rsidR="008E0DE0" w:rsidRDefault="00A44001">
      <w:pPr>
        <w:pStyle w:val="a3"/>
        <w:tabs>
          <w:tab w:val="left" w:pos="2746"/>
          <w:tab w:val="left" w:pos="3749"/>
          <w:tab w:val="left" w:pos="4292"/>
          <w:tab w:val="left" w:pos="5175"/>
          <w:tab w:val="left" w:pos="5778"/>
          <w:tab w:val="left" w:pos="6500"/>
          <w:tab w:val="left" w:pos="7084"/>
          <w:tab w:val="left" w:pos="7705"/>
          <w:tab w:val="left" w:pos="8785"/>
        </w:tabs>
        <w:spacing w:before="1"/>
        <w:ind w:right="173"/>
        <w:jc w:val="left"/>
      </w:pPr>
      <w:r>
        <w:t>С. Яшуркаев.</w:t>
      </w:r>
      <w:r>
        <w:tab/>
      </w:r>
      <w:r>
        <w:rPr>
          <w:spacing w:val="-2"/>
        </w:rPr>
        <w:t>«Самах</w:t>
      </w:r>
      <w:r>
        <w:tab/>
      </w:r>
      <w:r>
        <w:rPr>
          <w:spacing w:val="-4"/>
        </w:rPr>
        <w:t>ду,</w:t>
      </w:r>
      <w:r>
        <w:tab/>
      </w:r>
      <w:r>
        <w:rPr>
          <w:spacing w:val="-2"/>
        </w:rPr>
        <w:t>гӀенах</w:t>
      </w:r>
      <w:r>
        <w:tab/>
      </w:r>
      <w:r>
        <w:rPr>
          <w:spacing w:val="-4"/>
        </w:rPr>
        <w:t>ду»</w:t>
      </w:r>
      <w:r>
        <w:tab/>
      </w:r>
      <w:r>
        <w:rPr>
          <w:spacing w:val="-4"/>
        </w:rPr>
        <w:t>(«Во</w:t>
      </w:r>
      <w:r>
        <w:tab/>
      </w:r>
      <w:r>
        <w:rPr>
          <w:spacing w:val="-4"/>
        </w:rPr>
        <w:t>сне</w:t>
      </w:r>
      <w:r>
        <w:tab/>
      </w:r>
      <w:r>
        <w:rPr>
          <w:spacing w:val="-4"/>
        </w:rPr>
        <w:t>или</w:t>
      </w:r>
      <w:r>
        <w:tab/>
      </w:r>
      <w:r>
        <w:rPr>
          <w:spacing w:val="-2"/>
        </w:rPr>
        <w:t>наяву»),</w:t>
      </w:r>
      <w:r>
        <w:tab/>
      </w:r>
      <w:r>
        <w:rPr>
          <w:spacing w:val="-2"/>
        </w:rPr>
        <w:t xml:space="preserve">«Дагахьбаламаш» </w:t>
      </w:r>
      <w:r>
        <w:t>(«Сожаления»), «Дагалецамаш» («Воспоминания»).</w:t>
      </w:r>
    </w:p>
    <w:p w:rsidR="008E0DE0" w:rsidRDefault="00A44001">
      <w:pPr>
        <w:pStyle w:val="a3"/>
        <w:spacing w:before="4" w:line="237" w:lineRule="auto"/>
        <w:jc w:val="left"/>
      </w:pPr>
      <w:r>
        <w:t xml:space="preserve">А.Исмаилов.«ВогӀуравоккхастаг»(«Старецидёт»),«Кхийракхаба»(«Глиняный </w:t>
      </w:r>
      <w:r>
        <w:rPr>
          <w:spacing w:val="-2"/>
        </w:rPr>
        <w:t>кувшин»).</w:t>
      </w:r>
    </w:p>
    <w:p w:rsidR="008E0DE0" w:rsidRDefault="00A44001">
      <w:pPr>
        <w:pStyle w:val="a3"/>
        <w:spacing w:before="1"/>
        <w:jc w:val="left"/>
      </w:pPr>
      <w:r>
        <w:t xml:space="preserve">Л.Абдулаев. «Весет»(«Завещание»), «Диканигхьахаданкхоьрусо…»(«Боюсьяхорошее </w:t>
      </w:r>
      <w:r>
        <w:rPr>
          <w:spacing w:val="-2"/>
        </w:rPr>
        <w:t>сказать…»).</w:t>
      </w:r>
    </w:p>
    <w:p w:rsidR="008E0DE0" w:rsidRDefault="00A44001">
      <w:pPr>
        <w:pStyle w:val="a3"/>
        <w:ind w:left="1133" w:firstLine="0"/>
        <w:jc w:val="left"/>
      </w:pPr>
      <w:r>
        <w:t>М.Бексултанов.«Дахаранхингенарабердаш»(«Далёкие</w:t>
      </w:r>
      <w:r>
        <w:rPr>
          <w:spacing w:val="-2"/>
        </w:rPr>
        <w:t>берега»).</w:t>
      </w:r>
    </w:p>
    <w:p w:rsidR="008E0DE0" w:rsidRDefault="00A44001">
      <w:pPr>
        <w:pStyle w:val="a3"/>
        <w:tabs>
          <w:tab w:val="left" w:pos="2684"/>
          <w:tab w:val="left" w:pos="4109"/>
          <w:tab w:val="left" w:pos="6058"/>
          <w:tab w:val="left" w:pos="7247"/>
          <w:tab w:val="left" w:pos="8385"/>
          <w:tab w:val="left" w:pos="9751"/>
        </w:tabs>
        <w:ind w:right="166"/>
        <w:jc w:val="left"/>
      </w:pPr>
      <w:r>
        <w:t>Ю. Яралиев.</w:t>
      </w:r>
      <w:r>
        <w:tab/>
      </w:r>
      <w:r>
        <w:rPr>
          <w:spacing w:val="-2"/>
        </w:rPr>
        <w:t>«ГӀиллакх»</w:t>
      </w:r>
      <w:r>
        <w:tab/>
      </w:r>
      <w:r>
        <w:rPr>
          <w:spacing w:val="-2"/>
        </w:rPr>
        <w:t>(«Воспитание»),</w:t>
      </w:r>
      <w:r>
        <w:tab/>
      </w:r>
      <w:r>
        <w:rPr>
          <w:spacing w:val="-2"/>
        </w:rPr>
        <w:t>«Лулахо,</w:t>
      </w:r>
      <w:r>
        <w:tab/>
      </w:r>
      <w:r>
        <w:rPr>
          <w:spacing w:val="-2"/>
        </w:rPr>
        <w:t>ладогӀал</w:t>
      </w:r>
      <w:r>
        <w:tab/>
      </w:r>
      <w:r>
        <w:rPr>
          <w:spacing w:val="-2"/>
        </w:rPr>
        <w:t>цкъа…»</w:t>
      </w:r>
      <w:r>
        <w:tab/>
      </w:r>
      <w:r>
        <w:rPr>
          <w:spacing w:val="-2"/>
        </w:rPr>
        <w:t>(«Сосед, послушай…»).</w:t>
      </w:r>
    </w:p>
    <w:p w:rsidR="008E0DE0" w:rsidRDefault="00A44001">
      <w:pPr>
        <w:pStyle w:val="a3"/>
        <w:ind w:left="1133" w:firstLine="0"/>
        <w:jc w:val="left"/>
      </w:pPr>
      <w:r>
        <w:t>М.Ахмадов.«Лаьмнелалеккха»(«Выше</w:t>
      </w:r>
      <w:r>
        <w:rPr>
          <w:spacing w:val="-2"/>
        </w:rPr>
        <w:t>гор»).</w:t>
      </w:r>
    </w:p>
    <w:p w:rsidR="008E0DE0" w:rsidRDefault="00A44001">
      <w:pPr>
        <w:pStyle w:val="a3"/>
        <w:ind w:left="1133" w:firstLine="0"/>
        <w:jc w:val="left"/>
      </w:pPr>
      <w:r>
        <w:t>И.Эльсанов.«ЦӀехочудекхнийнбоьлакх»(«Толькорассветало»)(отрывокиз</w:t>
      </w:r>
      <w:r>
        <w:rPr>
          <w:spacing w:val="-2"/>
        </w:rPr>
        <w:t>повести</w:t>
      </w:r>
    </w:p>
    <w:p w:rsidR="008E0DE0" w:rsidRDefault="00A44001">
      <w:pPr>
        <w:pStyle w:val="a3"/>
        <w:tabs>
          <w:tab w:val="left" w:pos="1730"/>
          <w:tab w:val="left" w:pos="2729"/>
          <w:tab w:val="left" w:pos="5082"/>
          <w:tab w:val="left" w:pos="6150"/>
          <w:tab w:val="left" w:pos="8449"/>
        </w:tabs>
        <w:spacing w:before="1"/>
        <w:ind w:right="204" w:firstLine="0"/>
        <w:jc w:val="left"/>
      </w:pPr>
      <w:r>
        <w:rPr>
          <w:spacing w:val="-2"/>
        </w:rPr>
        <w:t>«Осиновая</w:t>
      </w:r>
      <w:r>
        <w:tab/>
      </w:r>
      <w:r>
        <w:rPr>
          <w:spacing w:val="-2"/>
        </w:rPr>
        <w:t>роща»),</w:t>
      </w:r>
      <w:r>
        <w:tab/>
        <w:t>«ГӀовгӀа»(«Шум»),</w:t>
      </w:r>
      <w:r>
        <w:tab/>
      </w:r>
      <w:r>
        <w:rPr>
          <w:spacing w:val="-2"/>
        </w:rPr>
        <w:t>«Йоккха</w:t>
      </w:r>
      <w:r>
        <w:tab/>
        <w:t>стаг»(«Бабушка»),</w:t>
      </w:r>
      <w:r>
        <w:tab/>
        <w:t>«Мехк-Кхел»(«Суд старейшин»), «ЦӀехочу декхнийн боьлак» («Осиновая роща»).</w:t>
      </w:r>
    </w:p>
    <w:p w:rsidR="008E0DE0" w:rsidRDefault="00A44001">
      <w:pPr>
        <w:pStyle w:val="a3"/>
        <w:ind w:left="1133" w:firstLine="0"/>
        <w:jc w:val="left"/>
      </w:pPr>
      <w:r>
        <w:t>А.Бисултанов.«Нохчийчоь»(«Родина»),«Нана»</w:t>
      </w:r>
      <w:r>
        <w:rPr>
          <w:spacing w:val="-2"/>
        </w:rPr>
        <w:t>(«Мама»).</w:t>
      </w:r>
    </w:p>
    <w:p w:rsidR="008E0DE0" w:rsidRDefault="00A44001">
      <w:pPr>
        <w:pStyle w:val="a3"/>
        <w:ind w:left="1133" w:firstLine="0"/>
        <w:jc w:val="left"/>
      </w:pPr>
      <w:r>
        <w:t>Ш.Цуруев.«Нохчийчоьне»(«Родине»),«Йисалахь,Нохчийчоь»(«Живи</w:t>
      </w:r>
      <w:r>
        <w:rPr>
          <w:spacing w:val="-2"/>
        </w:rPr>
        <w:t>Чечня»).</w:t>
      </w:r>
    </w:p>
    <w:p w:rsidR="008E0DE0" w:rsidRDefault="00A44001">
      <w:pPr>
        <w:pStyle w:val="a3"/>
        <w:ind w:left="1133" w:right="4378" w:firstLine="0"/>
        <w:jc w:val="left"/>
      </w:pPr>
      <w:r>
        <w:t>93.6.2.Произведениядлясамостоятельногочтения. М. Мамакаев. «Наж» («Дуб»).</w:t>
      </w:r>
    </w:p>
    <w:p w:rsidR="008E0DE0" w:rsidRDefault="00A44001">
      <w:pPr>
        <w:pStyle w:val="a3"/>
        <w:ind w:left="1133" w:firstLine="0"/>
        <w:jc w:val="left"/>
      </w:pPr>
      <w:r>
        <w:t>М-С.Гадаев.«Дарта»</w:t>
      </w:r>
      <w:r>
        <w:rPr>
          <w:spacing w:val="-2"/>
        </w:rPr>
        <w:t>(«Дрофа»).</w:t>
      </w:r>
    </w:p>
    <w:p w:rsidR="008E0DE0" w:rsidRDefault="00A44001">
      <w:pPr>
        <w:pStyle w:val="a3"/>
        <w:ind w:left="1133" w:right="5616" w:firstLine="0"/>
        <w:jc w:val="left"/>
      </w:pPr>
      <w:r>
        <w:t>С.Яшуркаев.«Нохчийчоь»(«Родина»). А. Исмаилов. «Дош» («Слово»).</w:t>
      </w:r>
    </w:p>
    <w:p w:rsidR="008E0DE0" w:rsidRDefault="00A44001">
      <w:pPr>
        <w:pStyle w:val="a3"/>
        <w:spacing w:before="5" w:line="237" w:lineRule="auto"/>
        <w:ind w:left="1133" w:right="4378" w:firstLine="0"/>
        <w:jc w:val="left"/>
      </w:pPr>
      <w:r>
        <w:t>Л.Абдулаев.«Нохчийнмотт»(«Чеченскийязык»). Ю. Яралиев. «ТӀулг» («Камень»).</w:t>
      </w:r>
    </w:p>
    <w:p w:rsidR="008E0DE0" w:rsidRDefault="00A44001">
      <w:pPr>
        <w:pStyle w:val="a3"/>
        <w:spacing w:before="1"/>
        <w:ind w:left="1133" w:firstLine="0"/>
        <w:jc w:val="left"/>
      </w:pPr>
      <w:r>
        <w:t>М.Ахмадов.«Ло дудогӀуш»(«Снег</w:t>
      </w:r>
      <w:r>
        <w:rPr>
          <w:spacing w:val="-2"/>
        </w:rPr>
        <w:t>идёт»).</w:t>
      </w:r>
    </w:p>
    <w:p w:rsidR="008E0DE0" w:rsidRDefault="00A44001">
      <w:pPr>
        <w:pStyle w:val="a3"/>
        <w:ind w:left="1133" w:right="497" w:firstLine="0"/>
        <w:jc w:val="left"/>
      </w:pPr>
      <w:r>
        <w:t>А.Бисултанов. «АсхьанчӀабанехгӀайгӀайуцурйу»(«Заплетаягрустьизтвоейкосы…»). Ш. Цуруев «Нохчаллех дош» («Слово о чеченце»).</w:t>
      </w:r>
    </w:p>
    <w:p w:rsidR="008E0DE0" w:rsidRDefault="00A44001" w:rsidP="00C643E9">
      <w:pPr>
        <w:pStyle w:val="a5"/>
        <w:numPr>
          <w:ilvl w:val="1"/>
          <w:numId w:val="91"/>
        </w:numPr>
        <w:tabs>
          <w:tab w:val="left" w:pos="1672"/>
        </w:tabs>
        <w:ind w:left="1672" w:hanging="539"/>
        <w:rPr>
          <w:sz w:val="24"/>
        </w:rPr>
      </w:pPr>
      <w:r>
        <w:rPr>
          <w:sz w:val="24"/>
        </w:rPr>
        <w:t>Содержаниеобученияв11</w:t>
      </w:r>
      <w:r>
        <w:rPr>
          <w:spacing w:val="-2"/>
          <w:sz w:val="24"/>
        </w:rPr>
        <w:t xml:space="preserve"> классе.</w:t>
      </w:r>
    </w:p>
    <w:p w:rsidR="008E0DE0" w:rsidRDefault="00A44001" w:rsidP="00C643E9">
      <w:pPr>
        <w:pStyle w:val="a5"/>
        <w:numPr>
          <w:ilvl w:val="2"/>
          <w:numId w:val="91"/>
        </w:numPr>
        <w:tabs>
          <w:tab w:val="left" w:pos="1852"/>
        </w:tabs>
        <w:ind w:left="1852" w:hanging="719"/>
        <w:rPr>
          <w:sz w:val="24"/>
        </w:rPr>
      </w:pPr>
      <w:r>
        <w:rPr>
          <w:sz w:val="24"/>
        </w:rPr>
        <w:t>ЛитературапервойполовиныXX</w:t>
      </w:r>
      <w:r>
        <w:rPr>
          <w:spacing w:val="-4"/>
          <w:sz w:val="24"/>
        </w:rPr>
        <w:t>века.</w:t>
      </w:r>
    </w:p>
    <w:p w:rsidR="008E0DE0" w:rsidRDefault="00A44001">
      <w:pPr>
        <w:pStyle w:val="a3"/>
        <w:ind w:left="1133" w:firstLine="0"/>
        <w:jc w:val="left"/>
      </w:pPr>
      <w:r>
        <w:t>М.Исаева.«Ирсанорам»(«Кореньсчастья») (отрывкииз</w:t>
      </w:r>
      <w:r>
        <w:rPr>
          <w:spacing w:val="-2"/>
        </w:rPr>
        <w:t>романа).</w:t>
      </w:r>
    </w:p>
    <w:p w:rsidR="008E0DE0" w:rsidRDefault="00A44001">
      <w:pPr>
        <w:pStyle w:val="a3"/>
        <w:ind w:left="1133" w:firstLine="0"/>
        <w:jc w:val="left"/>
      </w:pPr>
      <w:r>
        <w:t>А.Айдамиров.«Ехабуьйсанаш»(«Длинныеночи»)(отрывкииз</w:t>
      </w:r>
      <w:r>
        <w:rPr>
          <w:spacing w:val="-2"/>
        </w:rPr>
        <w:t>романа).</w:t>
      </w:r>
    </w:p>
    <w:p w:rsidR="008E0DE0" w:rsidRDefault="00A44001">
      <w:pPr>
        <w:pStyle w:val="a3"/>
        <w:tabs>
          <w:tab w:val="left" w:pos="1569"/>
          <w:tab w:val="left" w:pos="9119"/>
        </w:tabs>
        <w:ind w:right="161"/>
        <w:jc w:val="left"/>
      </w:pPr>
      <w:r>
        <w:t xml:space="preserve">Р. Ахматова. «Хуур дац, кхолламо хӀун кечдо вайна…»(«Неизвестно, что подготовила нам </w:t>
      </w:r>
      <w:r>
        <w:rPr>
          <w:spacing w:val="-2"/>
        </w:rPr>
        <w:t>судьба»),</w:t>
      </w:r>
      <w:r>
        <w:tab/>
        <w:t>«Даймахке»(«Родине»),«Нене»(«Матери»),«Санйурт»(«Моё</w:t>
      </w:r>
      <w:r>
        <w:tab/>
        <w:t>село»),поэма</w:t>
      </w:r>
    </w:p>
    <w:p w:rsidR="008E0DE0" w:rsidRDefault="00A44001">
      <w:pPr>
        <w:pStyle w:val="a3"/>
        <w:ind w:firstLine="0"/>
        <w:jc w:val="left"/>
      </w:pPr>
      <w:r>
        <w:t>«Дагалецамийнновкъа»(«Вдороге</w:t>
      </w:r>
      <w:r>
        <w:rPr>
          <w:spacing w:val="-2"/>
        </w:rPr>
        <w:t>воспоминаний»).</w:t>
      </w:r>
    </w:p>
    <w:p w:rsidR="008E0DE0" w:rsidRDefault="00A44001">
      <w:pPr>
        <w:pStyle w:val="a3"/>
        <w:jc w:val="left"/>
      </w:pPr>
      <w:r>
        <w:t>А.Сулейманов.«ДогдохдецӀе»(«Согреваясердце»),«Берд»(«Обрыв»),«Баттосагатдо» («Месяц скучает»), «Ламанан хьостанаш» («Источники гор»).</w:t>
      </w:r>
    </w:p>
    <w:p w:rsidR="008E0DE0" w:rsidRDefault="00A44001">
      <w:pPr>
        <w:pStyle w:val="1"/>
        <w:spacing w:before="11" w:line="274" w:lineRule="exact"/>
      </w:pPr>
      <w:r>
        <w:t>ЛитературавторойполовиныXX</w:t>
      </w:r>
      <w:r>
        <w:rPr>
          <w:spacing w:val="-4"/>
        </w:rPr>
        <w:t>века.</w:t>
      </w:r>
    </w:p>
    <w:p w:rsidR="008E0DE0" w:rsidRDefault="00A44001">
      <w:pPr>
        <w:pStyle w:val="a3"/>
        <w:tabs>
          <w:tab w:val="left" w:pos="1711"/>
          <w:tab w:val="left" w:pos="3056"/>
          <w:tab w:val="left" w:pos="3891"/>
          <w:tab w:val="left" w:pos="4846"/>
          <w:tab w:val="left" w:pos="6945"/>
          <w:tab w:val="left" w:pos="7914"/>
          <w:tab w:val="left" w:pos="8721"/>
          <w:tab w:val="left" w:pos="9883"/>
        </w:tabs>
        <w:ind w:right="162"/>
        <w:jc w:val="left"/>
      </w:pPr>
      <w:r>
        <w:t xml:space="preserve">Ш. Арсанукаев.«Весет»(«Завещание»),«НагахьхьангӀооьшуш»(«Когданужнатвоя </w:t>
      </w:r>
      <w:r>
        <w:rPr>
          <w:spacing w:val="-2"/>
        </w:rPr>
        <w:t>помощь»),</w:t>
      </w:r>
      <w:r>
        <w:tab/>
      </w:r>
      <w:r>
        <w:rPr>
          <w:spacing w:val="-2"/>
        </w:rPr>
        <w:t>«Нийсонан</w:t>
      </w:r>
      <w:r>
        <w:tab/>
      </w:r>
      <w:r>
        <w:rPr>
          <w:spacing w:val="-4"/>
        </w:rPr>
        <w:t>гимн»</w:t>
      </w:r>
      <w:r>
        <w:tab/>
      </w:r>
      <w:r>
        <w:rPr>
          <w:spacing w:val="-2"/>
        </w:rPr>
        <w:t>(«Гимн</w:t>
      </w:r>
      <w:r>
        <w:tab/>
      </w:r>
      <w:r>
        <w:rPr>
          <w:spacing w:val="-2"/>
        </w:rPr>
        <w:t>справедливости»),</w:t>
      </w:r>
      <w:r>
        <w:tab/>
      </w:r>
      <w:r>
        <w:rPr>
          <w:spacing w:val="-2"/>
        </w:rPr>
        <w:t>«Ненан</w:t>
      </w:r>
      <w:r>
        <w:tab/>
      </w:r>
      <w:r>
        <w:rPr>
          <w:spacing w:val="-2"/>
        </w:rPr>
        <w:t>мотт»</w:t>
      </w:r>
      <w:r>
        <w:tab/>
      </w:r>
      <w:r>
        <w:rPr>
          <w:spacing w:val="-2"/>
        </w:rPr>
        <w:t>(«Родной</w:t>
      </w:r>
      <w:r>
        <w:tab/>
      </w:r>
      <w:r>
        <w:rPr>
          <w:spacing w:val="-2"/>
        </w:rPr>
        <w:t>язык»),</w:t>
      </w:r>
    </w:p>
    <w:p w:rsidR="008E0DE0" w:rsidRDefault="00A44001">
      <w:pPr>
        <w:pStyle w:val="a3"/>
        <w:ind w:firstLine="0"/>
        <w:jc w:val="left"/>
      </w:pPr>
      <w:r>
        <w:t>«Мохкбегор»(«Землетрясение»), «Дицдинаилли»(«Забытаяпеснь»), «Кхолламансизаш»(«Нити судьбы») (роман в стихах).</w:t>
      </w:r>
    </w:p>
    <w:p w:rsidR="008E0DE0" w:rsidRDefault="00A44001">
      <w:pPr>
        <w:pStyle w:val="a3"/>
        <w:jc w:val="left"/>
      </w:pPr>
      <w:r>
        <w:t>Ш.Рашидов.«Баланахдуьзнадог»(«Сердцеполноестраданий»),«Пондарбоьлху» («Гармонь плачет»), «Аружа» («Аружа»).</w:t>
      </w:r>
    </w:p>
    <w:p w:rsidR="008E0DE0" w:rsidRDefault="00A44001">
      <w:pPr>
        <w:pStyle w:val="a3"/>
        <w:ind w:right="140"/>
      </w:pPr>
      <w:r>
        <w:t>С.Гацаев. «ЙишеМаржане»(«СестреМаржане»), «Хаьий хьуна, Фирдоуси…»(«Знаешь ли ты, Фирдауси»), «Хатта хьайна Саадига…» («Спросиу Саада»), «Цкъа а дац сан ойла къуьйлуш…»(«Никогданескрываямысль»),«ХийланохчийнкӀант…»(«Чеченскийсын»),</w:t>
      </w:r>
    </w:p>
    <w:p w:rsidR="008E0DE0" w:rsidRDefault="00A44001">
      <w:pPr>
        <w:pStyle w:val="a3"/>
        <w:spacing w:line="274" w:lineRule="exact"/>
        <w:ind w:firstLine="0"/>
      </w:pPr>
      <w:r>
        <w:t>«БӀаьстехирйу–бӀаьсте,бӀаьсте!…»(«Будетвесна–весна,</w:t>
      </w:r>
      <w:r>
        <w:rPr>
          <w:spacing w:val="-2"/>
        </w:rPr>
        <w:t>весна!»).</w:t>
      </w:r>
    </w:p>
    <w:p w:rsidR="008E0DE0" w:rsidRDefault="00A44001">
      <w:pPr>
        <w:pStyle w:val="a3"/>
        <w:jc w:val="left"/>
      </w:pPr>
      <w:r>
        <w:t>М. Ахмадов. «Нохчийн махкахь нохчийн маттахь…» («На родной землео родном языке»), повесть «Зингатийн барз а ма бохабелахь» («Не разрушайте муравейник»).</w:t>
      </w:r>
    </w:p>
    <w:p w:rsidR="008E0DE0" w:rsidRDefault="00A44001">
      <w:pPr>
        <w:pStyle w:val="a3"/>
        <w:jc w:val="left"/>
      </w:pPr>
      <w:r>
        <w:t>М.Дикаев.«СтеганцӀе»(«Имячеловека»),«НохчийнхӀусам»(«Домчеченца»),«Суна лаьа» («Я хочу»).</w:t>
      </w:r>
    </w:p>
    <w:p w:rsidR="008E0DE0" w:rsidRDefault="00A44001">
      <w:pPr>
        <w:pStyle w:val="a3"/>
        <w:ind w:left="1133" w:firstLine="0"/>
        <w:jc w:val="left"/>
      </w:pPr>
      <w:r>
        <w:t>М.Бексултанов.«ӀаьржабӀаьрг»(«Чёрныйглаз»),«Хьалхарапарта»(«Первая</w:t>
      </w:r>
      <w:r>
        <w:rPr>
          <w:spacing w:val="-2"/>
        </w:rPr>
        <w:t>парта»),</w:t>
      </w:r>
    </w:p>
    <w:p w:rsidR="008E0DE0" w:rsidRDefault="00A44001">
      <w:pPr>
        <w:pStyle w:val="a3"/>
        <w:ind w:firstLine="0"/>
        <w:jc w:val="left"/>
      </w:pPr>
      <w:r>
        <w:t>«КорталинХантоти»</w:t>
      </w:r>
      <w:r>
        <w:rPr>
          <w:spacing w:val="-2"/>
        </w:rPr>
        <w:t>(«Чудак»).</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43"/>
      </w:pPr>
      <w:r>
        <w:lastRenderedPageBreak/>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8E0DE0" w:rsidRDefault="00A44001">
      <w:pPr>
        <w:pStyle w:val="a3"/>
        <w:spacing w:before="5" w:line="237" w:lineRule="auto"/>
        <w:ind w:right="150"/>
      </w:pPr>
      <w:r>
        <w:t>Г. Алиев. «Къонахийн зама» («Время мужчин»), «ХӀун лозу хьан, Нохчийчоь?» («Что утебя болит, Родина?»), «Къонахе» («Мужчине»), «ДоӀа» («Молитва»).</w:t>
      </w:r>
    </w:p>
    <w:p w:rsidR="008E0DE0" w:rsidRDefault="00A44001">
      <w:pPr>
        <w:pStyle w:val="1"/>
        <w:spacing w:before="8"/>
        <w:jc w:val="both"/>
      </w:pPr>
      <w:r>
        <w:t>ЛитератураначалаXXI</w:t>
      </w:r>
      <w:r>
        <w:rPr>
          <w:spacing w:val="-4"/>
        </w:rPr>
        <w:t>века.</w:t>
      </w:r>
    </w:p>
    <w:p w:rsidR="008E0DE0" w:rsidRDefault="00A44001">
      <w:pPr>
        <w:pStyle w:val="a3"/>
        <w:ind w:left="1133" w:firstLine="0"/>
      </w:pPr>
      <w:r>
        <w:t>К.Ибрагимов.«Берийндуьне»(«Детскиймир»)(отрывкииз</w:t>
      </w:r>
      <w:r>
        <w:rPr>
          <w:spacing w:val="-2"/>
        </w:rPr>
        <w:t>романа).</w:t>
      </w:r>
    </w:p>
    <w:p w:rsidR="008E0DE0" w:rsidRDefault="00A44001">
      <w:pPr>
        <w:pStyle w:val="1"/>
        <w:spacing w:before="3" w:line="275" w:lineRule="exact"/>
        <w:jc w:val="both"/>
      </w:pPr>
      <w:r>
        <w:t>Литературадругих</w:t>
      </w:r>
      <w:r>
        <w:rPr>
          <w:spacing w:val="-2"/>
        </w:rPr>
        <w:t>народов.</w:t>
      </w:r>
    </w:p>
    <w:p w:rsidR="008E0DE0" w:rsidRDefault="00A44001">
      <w:pPr>
        <w:pStyle w:val="a3"/>
        <w:spacing w:line="272" w:lineRule="exact"/>
        <w:ind w:left="1133" w:firstLine="0"/>
      </w:pPr>
      <w:r>
        <w:t>А.Казбеги.«Элиса»(переводС.</w:t>
      </w:r>
      <w:r>
        <w:rPr>
          <w:spacing w:val="-2"/>
        </w:rPr>
        <w:t xml:space="preserve"> Моргашвили).</w:t>
      </w:r>
    </w:p>
    <w:p w:rsidR="008E0DE0" w:rsidRDefault="00A44001">
      <w:pPr>
        <w:pStyle w:val="a3"/>
        <w:ind w:right="275"/>
      </w:pPr>
      <w:r>
        <w:t>К. Кулиев. «Хиндолчуьнга аьлла байташ» («Стихи, сказанные о будущем»), «ТӀуьначу лаьттанцинцкъуьйлуасбуйнахь…»(«Сжимаявкулакегорстьземли»)(переводА.Айдамирова).</w:t>
      </w:r>
    </w:p>
    <w:p w:rsidR="008E0DE0" w:rsidRDefault="00A44001">
      <w:pPr>
        <w:ind w:left="1133" w:right="4752"/>
        <w:rPr>
          <w:sz w:val="24"/>
        </w:rPr>
      </w:pPr>
      <w:r>
        <w:rPr>
          <w:b/>
          <w:sz w:val="24"/>
        </w:rPr>
        <w:t>Произведениядлясамостоятельногочтения</w:t>
      </w:r>
      <w:r>
        <w:rPr>
          <w:sz w:val="24"/>
        </w:rPr>
        <w:t>. А.Айдамиров.«Ненандог»(«Сердце</w:t>
      </w:r>
      <w:r>
        <w:rPr>
          <w:spacing w:val="-2"/>
          <w:sz w:val="24"/>
        </w:rPr>
        <w:t>матери»).</w:t>
      </w:r>
    </w:p>
    <w:p w:rsidR="008E0DE0" w:rsidRDefault="00A44001">
      <w:pPr>
        <w:pStyle w:val="a3"/>
        <w:ind w:left="1133" w:right="1830" w:firstLine="0"/>
        <w:jc w:val="left"/>
      </w:pPr>
      <w:r>
        <w:t>М.Ахмадов. «Сатоссуш,седарчийдовш»(«Нарассвете,исчезаязвезды»). М. Кибиев. «Ден къамел» («Разговор отца»).</w:t>
      </w:r>
    </w:p>
    <w:p w:rsidR="008E0DE0" w:rsidRDefault="00A44001">
      <w:pPr>
        <w:pStyle w:val="a3"/>
        <w:spacing w:before="1" w:line="275" w:lineRule="exact"/>
        <w:ind w:left="1133" w:firstLine="0"/>
        <w:jc w:val="left"/>
      </w:pPr>
      <w:r>
        <w:t>Легенда«ШагатӀулг»</w:t>
      </w:r>
      <w:r>
        <w:rPr>
          <w:spacing w:val="-2"/>
        </w:rPr>
        <w:t>(«Мрамор»).</w:t>
      </w:r>
    </w:p>
    <w:p w:rsidR="008E0DE0" w:rsidRDefault="00A44001">
      <w:pPr>
        <w:pStyle w:val="a3"/>
        <w:spacing w:line="275" w:lineRule="exact"/>
        <w:ind w:left="1133" w:firstLine="0"/>
        <w:jc w:val="left"/>
      </w:pPr>
      <w:r>
        <w:t>С.Яшуркаев.«ЦӀахькотамдекаразевнейешӀуьйкъе…»(«Крикипетухана</w:t>
      </w:r>
      <w:r>
        <w:rPr>
          <w:spacing w:val="-2"/>
        </w:rPr>
        <w:t>рассвете…»),</w:t>
      </w:r>
    </w:p>
    <w:p w:rsidR="008E0DE0" w:rsidRDefault="00A44001">
      <w:pPr>
        <w:pStyle w:val="a3"/>
        <w:ind w:firstLine="0"/>
        <w:jc w:val="left"/>
      </w:pPr>
      <w:r>
        <w:t>«Дагахьбалламаш,дагалецамаш…»(«Сожаленияи</w:t>
      </w:r>
      <w:r>
        <w:rPr>
          <w:spacing w:val="-2"/>
        </w:rPr>
        <w:t>воспоминания»).</w:t>
      </w:r>
    </w:p>
    <w:p w:rsidR="008E0DE0" w:rsidRDefault="00A44001">
      <w:pPr>
        <w:pStyle w:val="a3"/>
        <w:jc w:val="left"/>
      </w:pPr>
      <w:r>
        <w:t>Б.Гайтукаев.«БӀаьргашнабӀаьрзехилла…» («Слепнаглаза…»),«Сойинчу дийнахь…» («День моего рождения»).</w:t>
      </w:r>
    </w:p>
    <w:p w:rsidR="008E0DE0" w:rsidRDefault="00A44001">
      <w:pPr>
        <w:pStyle w:val="a3"/>
        <w:jc w:val="left"/>
      </w:pPr>
      <w:r>
        <w:t>А.Бисултанов.«Бералле»(«Детство»),«АсхьанчӀабанехгӀайгӀайуцурйу…»(«Грусть заплетая в твои косы…»).</w:t>
      </w:r>
    </w:p>
    <w:p w:rsidR="008E0DE0" w:rsidRDefault="008E0DE0">
      <w:pPr>
        <w:pStyle w:val="a3"/>
        <w:spacing w:before="10"/>
        <w:ind w:left="0" w:firstLine="0"/>
        <w:jc w:val="left"/>
      </w:pPr>
    </w:p>
    <w:p w:rsidR="008E0DE0" w:rsidRDefault="00A44001">
      <w:pPr>
        <w:pStyle w:val="1"/>
        <w:ind w:left="3490" w:hanging="2279"/>
      </w:pPr>
      <w:r>
        <w:t>Планируемыерезультатыосвоенияпрограммыпородной(чеченской)литературена уровне среднего общего образования.</w:t>
      </w:r>
    </w:p>
    <w:p w:rsidR="008E0DE0" w:rsidRDefault="00A44001">
      <w:pPr>
        <w:pStyle w:val="a3"/>
        <w:spacing w:before="266"/>
        <w:jc w:val="left"/>
      </w:pPr>
      <w:r>
        <w:t>Врезультатеизученияродной(чеченской)литературынауровнесреднегообщего образования у обучающегося будут сформированы следующие личностные результаты:</w:t>
      </w:r>
    </w:p>
    <w:p w:rsidR="008E0DE0" w:rsidRDefault="00A44001" w:rsidP="00C643E9">
      <w:pPr>
        <w:pStyle w:val="a5"/>
        <w:numPr>
          <w:ilvl w:val="0"/>
          <w:numId w:val="90"/>
        </w:numPr>
        <w:tabs>
          <w:tab w:val="left" w:pos="1391"/>
        </w:tabs>
        <w:spacing w:before="3" w:line="275" w:lineRule="exact"/>
        <w:ind w:left="1391" w:hanging="258"/>
        <w:rPr>
          <w:sz w:val="24"/>
        </w:rPr>
      </w:pPr>
      <w:r>
        <w:rPr>
          <w:sz w:val="24"/>
        </w:rPr>
        <w:t>гражданского</w:t>
      </w:r>
      <w:r>
        <w:rPr>
          <w:spacing w:val="-2"/>
          <w:sz w:val="24"/>
        </w:rPr>
        <w:t>воспитания:</w:t>
      </w:r>
    </w:p>
    <w:p w:rsidR="008E0DE0" w:rsidRDefault="00A44001">
      <w:pPr>
        <w:pStyle w:val="a3"/>
        <w:jc w:val="left"/>
      </w:pPr>
      <w:r>
        <w:t>сформированностьгражданскойпозицииобучающегосякакактивногоиответственного члена российского общества;</w:t>
      </w:r>
    </w:p>
    <w:p w:rsidR="008E0DE0" w:rsidRDefault="00A44001">
      <w:pPr>
        <w:pStyle w:val="a3"/>
        <w:tabs>
          <w:tab w:val="left" w:pos="2527"/>
          <w:tab w:val="left" w:pos="4460"/>
          <w:tab w:val="left" w:pos="6440"/>
          <w:tab w:val="left" w:pos="8797"/>
        </w:tabs>
        <w:ind w:left="1133" w:right="175"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8E0DE0" w:rsidRDefault="00A44001">
      <w:pPr>
        <w:pStyle w:val="a3"/>
        <w:ind w:firstLine="0"/>
        <w:jc w:val="left"/>
      </w:pPr>
      <w:r>
        <w:t>демократическихценностей,семейныхценностей,втомчислевсопоставлениисжизненными ситуациями, изображёнными в литературных произведениях;</w:t>
      </w:r>
    </w:p>
    <w:p w:rsidR="008E0DE0" w:rsidRDefault="00A44001">
      <w:pPr>
        <w:pStyle w:val="a3"/>
        <w:tabs>
          <w:tab w:val="left" w:pos="2592"/>
          <w:tab w:val="left" w:pos="4416"/>
          <w:tab w:val="left" w:pos="5818"/>
          <w:tab w:val="left" w:pos="7499"/>
          <w:tab w:val="left" w:pos="9338"/>
        </w:tabs>
        <w:ind w:right="16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E0DE0" w:rsidRDefault="00A44001">
      <w:pPr>
        <w:pStyle w:val="a3"/>
        <w:tabs>
          <w:tab w:val="left" w:pos="2496"/>
          <w:tab w:val="left" w:pos="3291"/>
          <w:tab w:val="left" w:pos="4758"/>
          <w:tab w:val="left" w:pos="6346"/>
          <w:tab w:val="left" w:pos="6694"/>
          <w:tab w:val="left" w:pos="7957"/>
          <w:tab w:val="left" w:pos="9602"/>
        </w:tabs>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spacing w:before="2"/>
        <w:ind w:left="1133" w:firstLine="0"/>
        <w:jc w:val="left"/>
      </w:pPr>
      <w:r>
        <w:t>готовностькгуманитарнойиволонтёрской</w:t>
      </w:r>
      <w:r>
        <w:rPr>
          <w:spacing w:val="-2"/>
        </w:rPr>
        <w:t>деятельности;</w:t>
      </w:r>
    </w:p>
    <w:p w:rsidR="008E0DE0" w:rsidRDefault="00A44001" w:rsidP="00C643E9">
      <w:pPr>
        <w:pStyle w:val="a5"/>
        <w:numPr>
          <w:ilvl w:val="0"/>
          <w:numId w:val="90"/>
        </w:numPr>
        <w:tabs>
          <w:tab w:val="left" w:pos="1391"/>
        </w:tabs>
        <w:ind w:left="1391" w:hanging="258"/>
        <w:rPr>
          <w:sz w:val="24"/>
        </w:rPr>
      </w:pPr>
      <w:r>
        <w:rPr>
          <w:sz w:val="24"/>
        </w:rPr>
        <w:t>патриотического</w:t>
      </w:r>
      <w:r>
        <w:rPr>
          <w:spacing w:val="-2"/>
          <w:sz w:val="24"/>
        </w:rPr>
        <w:t>воспитания:</w:t>
      </w:r>
    </w:p>
    <w:p w:rsidR="008E0DE0" w:rsidRDefault="00A44001">
      <w:pPr>
        <w:pStyle w:val="a3"/>
        <w:tabs>
          <w:tab w:val="left" w:pos="10502"/>
        </w:tabs>
        <w:ind w:right="145"/>
      </w:pPr>
      <w:r>
        <w:t>осознаниероссийскойгражданскойидентичностивполикультурном</w:t>
      </w:r>
      <w:r>
        <w:tab/>
      </w:r>
      <w:r>
        <w:rPr>
          <w:spacing w:val="-10"/>
        </w:rPr>
        <w:t xml:space="preserve">и </w:t>
      </w:r>
      <w:r>
        <w:t>многоконфессиональном обществе, проявление интереса к познанию родного (чеченского) языкаи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8E0DE0" w:rsidRDefault="00A44001">
      <w:pPr>
        <w:pStyle w:val="a3"/>
        <w:ind w:right="139"/>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4"/>
      </w:pPr>
      <w:r>
        <w:lastRenderedPageBreak/>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8E0DE0" w:rsidRDefault="00A44001" w:rsidP="00C643E9">
      <w:pPr>
        <w:pStyle w:val="a5"/>
        <w:numPr>
          <w:ilvl w:val="0"/>
          <w:numId w:val="90"/>
        </w:numPr>
        <w:tabs>
          <w:tab w:val="left" w:pos="1391"/>
        </w:tabs>
        <w:spacing w:before="1"/>
        <w:ind w:left="1391" w:hanging="258"/>
        <w:jc w:val="both"/>
        <w:rPr>
          <w:sz w:val="24"/>
        </w:rPr>
      </w:pPr>
      <w:r>
        <w:rPr>
          <w:spacing w:val="-2"/>
          <w:sz w:val="24"/>
        </w:rPr>
        <w:t>духовно-нравственноговоспитания:</w:t>
      </w:r>
    </w:p>
    <w:p w:rsidR="008E0DE0" w:rsidRDefault="00A44001">
      <w:pPr>
        <w:pStyle w:val="a3"/>
        <w:spacing w:before="4" w:line="237" w:lineRule="auto"/>
        <w:ind w:left="1133" w:right="2352" w:firstLine="0"/>
      </w:pPr>
      <w:r>
        <w:t>осознание духовных ценностей российского народа; сформированностьнравственногосознания,нормэтичногоповедения;</w:t>
      </w:r>
    </w:p>
    <w:p w:rsidR="008E0DE0" w:rsidRDefault="00A44001">
      <w:pPr>
        <w:pStyle w:val="a3"/>
        <w:spacing w:before="1"/>
        <w:ind w:right="143"/>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E0DE0" w:rsidRDefault="00A44001">
      <w:pPr>
        <w:pStyle w:val="a3"/>
        <w:ind w:left="1133" w:firstLine="0"/>
      </w:pPr>
      <w:r>
        <w:t>осознаниеличноговкладавпостроение устойчивого</w:t>
      </w:r>
      <w:r>
        <w:rPr>
          <w:spacing w:val="-2"/>
        </w:rPr>
        <w:t>будущего;</w:t>
      </w:r>
    </w:p>
    <w:p w:rsidR="008E0DE0" w:rsidRDefault="00A44001">
      <w:pPr>
        <w:pStyle w:val="a3"/>
        <w:ind w:right="137"/>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8E0DE0" w:rsidRDefault="00A44001" w:rsidP="00C643E9">
      <w:pPr>
        <w:pStyle w:val="a5"/>
        <w:numPr>
          <w:ilvl w:val="0"/>
          <w:numId w:val="90"/>
        </w:numPr>
        <w:tabs>
          <w:tab w:val="left" w:pos="1391"/>
        </w:tabs>
        <w:spacing w:before="1"/>
        <w:ind w:left="1391" w:hanging="258"/>
        <w:jc w:val="both"/>
        <w:rPr>
          <w:sz w:val="24"/>
        </w:rPr>
      </w:pPr>
      <w:r>
        <w:rPr>
          <w:sz w:val="24"/>
        </w:rPr>
        <w:t>эстетического</w:t>
      </w:r>
      <w:r>
        <w:rPr>
          <w:spacing w:val="-2"/>
          <w:sz w:val="24"/>
        </w:rPr>
        <w:t>воспитания:</w:t>
      </w:r>
    </w:p>
    <w:p w:rsidR="008E0DE0" w:rsidRDefault="00A44001">
      <w:pPr>
        <w:pStyle w:val="a3"/>
        <w:ind w:right="144"/>
      </w:pPr>
      <w:r>
        <w:t>эстетическое отношение к миру, включая эстетику быта, научного и технического творчества, спорта, труда, общественных отношений;</w:t>
      </w:r>
    </w:p>
    <w:p w:rsidR="008E0DE0" w:rsidRDefault="00A44001">
      <w:pPr>
        <w:pStyle w:val="a3"/>
        <w:ind w:right="154"/>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8E0DE0" w:rsidRDefault="00A44001">
      <w:pPr>
        <w:pStyle w:val="a3"/>
        <w:ind w:right="145"/>
      </w:pPr>
      <w:r>
        <w:t>убеждённость в значимости для личности и общества отечественного и мировогоискусства, этнических культурных традиций и устного народного творчества;</w:t>
      </w:r>
    </w:p>
    <w:p w:rsidR="008E0DE0" w:rsidRDefault="00A44001">
      <w:pPr>
        <w:pStyle w:val="a3"/>
        <w:ind w:right="141"/>
      </w:pPr>
      <w: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w:t>
      </w:r>
      <w:r>
        <w:rPr>
          <w:spacing w:val="-2"/>
        </w:rPr>
        <w:t>литературе;</w:t>
      </w:r>
    </w:p>
    <w:p w:rsidR="008E0DE0" w:rsidRDefault="00A44001" w:rsidP="00C643E9">
      <w:pPr>
        <w:pStyle w:val="a5"/>
        <w:numPr>
          <w:ilvl w:val="0"/>
          <w:numId w:val="90"/>
        </w:numPr>
        <w:tabs>
          <w:tab w:val="left" w:pos="1391"/>
        </w:tabs>
        <w:spacing w:before="3" w:line="275" w:lineRule="exact"/>
        <w:ind w:left="1391" w:hanging="258"/>
        <w:jc w:val="both"/>
        <w:rPr>
          <w:sz w:val="24"/>
        </w:rPr>
      </w:pPr>
      <w:r>
        <w:rPr>
          <w:sz w:val="24"/>
        </w:rPr>
        <w:t>физического</w:t>
      </w:r>
      <w:r>
        <w:rPr>
          <w:spacing w:val="-2"/>
          <w:sz w:val="24"/>
        </w:rPr>
        <w:t>воспитания:</w:t>
      </w:r>
    </w:p>
    <w:p w:rsidR="008E0DE0" w:rsidRDefault="00A44001">
      <w:pPr>
        <w:pStyle w:val="a3"/>
        <w:ind w:right="149"/>
      </w:pPr>
      <w:r>
        <w:t>сформированность здорового и безопасного образа жизни, ответственного отношения к своему здоровью;</w:t>
      </w:r>
    </w:p>
    <w:p w:rsidR="008E0DE0" w:rsidRDefault="00A44001">
      <w:pPr>
        <w:pStyle w:val="a3"/>
        <w:ind w:right="133"/>
      </w:pPr>
      <w:r>
        <w:t xml:space="preserve">потребность в физическом совершенствовании, занятиях спортивно-оздоровительной </w:t>
      </w:r>
      <w:r>
        <w:rPr>
          <w:spacing w:val="-2"/>
        </w:rPr>
        <w:t>деятельностью;</w:t>
      </w:r>
    </w:p>
    <w:p w:rsidR="008E0DE0" w:rsidRDefault="00A44001">
      <w:pPr>
        <w:pStyle w:val="a3"/>
        <w:ind w:right="142"/>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8E0DE0" w:rsidRDefault="00A44001" w:rsidP="00C643E9">
      <w:pPr>
        <w:pStyle w:val="a5"/>
        <w:numPr>
          <w:ilvl w:val="0"/>
          <w:numId w:val="90"/>
        </w:numPr>
        <w:tabs>
          <w:tab w:val="left" w:pos="1391"/>
        </w:tabs>
        <w:spacing w:before="6" w:line="274" w:lineRule="exact"/>
        <w:ind w:left="1391" w:hanging="258"/>
        <w:jc w:val="both"/>
        <w:rPr>
          <w:sz w:val="24"/>
        </w:rPr>
      </w:pPr>
      <w:r>
        <w:rPr>
          <w:sz w:val="24"/>
        </w:rPr>
        <w:t>трудового</w:t>
      </w:r>
      <w:r>
        <w:rPr>
          <w:spacing w:val="-2"/>
          <w:sz w:val="24"/>
        </w:rPr>
        <w:t>воспитания:</w:t>
      </w:r>
    </w:p>
    <w:p w:rsidR="008E0DE0" w:rsidRDefault="00A44001">
      <w:pPr>
        <w:pStyle w:val="a3"/>
        <w:ind w:right="151"/>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E0DE0" w:rsidRDefault="00A44001">
      <w:pPr>
        <w:pStyle w:val="a3"/>
        <w:ind w:right="138"/>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8E0DE0" w:rsidRDefault="00A44001">
      <w:pPr>
        <w:pStyle w:val="a3"/>
        <w:ind w:right="15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8E0DE0" w:rsidRDefault="00A44001">
      <w:pPr>
        <w:pStyle w:val="a3"/>
        <w:ind w:right="139"/>
      </w:pPr>
      <w:r>
        <w:t>готовность и способность к образованиюи самообразованию, кпродуктивной читательской деятельности на протяжении всей жизни;</w:t>
      </w:r>
    </w:p>
    <w:p w:rsidR="008E0DE0" w:rsidRDefault="00A44001" w:rsidP="00C643E9">
      <w:pPr>
        <w:pStyle w:val="a5"/>
        <w:numPr>
          <w:ilvl w:val="0"/>
          <w:numId w:val="90"/>
        </w:numPr>
        <w:tabs>
          <w:tab w:val="left" w:pos="1391"/>
        </w:tabs>
        <w:ind w:left="1391" w:hanging="258"/>
        <w:jc w:val="both"/>
        <w:rPr>
          <w:sz w:val="24"/>
        </w:rPr>
      </w:pPr>
      <w:r>
        <w:rPr>
          <w:sz w:val="24"/>
        </w:rPr>
        <w:t>экологического</w:t>
      </w:r>
      <w:r>
        <w:rPr>
          <w:spacing w:val="-2"/>
          <w:sz w:val="24"/>
        </w:rPr>
        <w:t>воспитания:</w:t>
      </w:r>
    </w:p>
    <w:p w:rsidR="008E0DE0" w:rsidRDefault="00A44001">
      <w:pPr>
        <w:pStyle w:val="a3"/>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8E0DE0" w:rsidRDefault="00A44001">
      <w:pPr>
        <w:pStyle w:val="a3"/>
        <w:ind w:right="150"/>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E0DE0" w:rsidRDefault="00A44001">
      <w:pPr>
        <w:pStyle w:val="a3"/>
        <w:ind w:right="152"/>
      </w:pPr>
      <w:r>
        <w:t>активное неприятие действий, приносящих вред окружающей среде, в том числе показанных в литературных произведениях;</w:t>
      </w:r>
    </w:p>
    <w:p w:rsidR="008E0DE0" w:rsidRDefault="00A44001">
      <w:pPr>
        <w:pStyle w:val="a3"/>
        <w:ind w:right="147"/>
      </w:pPr>
      <w:r>
        <w:t>умение прогнозировать неблагоприятные экологические последствия предпринимаемых действий и предотвращать их;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9"/>
      </w:pPr>
      <w:r>
        <w:lastRenderedPageBreak/>
        <w:t>расширение опыта деятельности экологической направленности, в том числе представленной в литературных произведениях;</w:t>
      </w:r>
    </w:p>
    <w:p w:rsidR="008E0DE0" w:rsidRDefault="00A44001" w:rsidP="00C643E9">
      <w:pPr>
        <w:pStyle w:val="a5"/>
        <w:numPr>
          <w:ilvl w:val="0"/>
          <w:numId w:val="90"/>
        </w:numPr>
        <w:tabs>
          <w:tab w:val="left" w:pos="1391"/>
        </w:tabs>
        <w:spacing w:before="1"/>
        <w:ind w:left="1391" w:hanging="258"/>
        <w:jc w:val="both"/>
        <w:rPr>
          <w:sz w:val="24"/>
        </w:rPr>
      </w:pPr>
      <w:r>
        <w:rPr>
          <w:sz w:val="24"/>
        </w:rPr>
        <w:t>ценностинаучного</w:t>
      </w:r>
      <w:r>
        <w:rPr>
          <w:spacing w:val="-2"/>
          <w:sz w:val="24"/>
        </w:rPr>
        <w:t>познания:</w:t>
      </w:r>
    </w:p>
    <w:p w:rsidR="008E0DE0" w:rsidRDefault="00A44001">
      <w:pPr>
        <w:pStyle w:val="a3"/>
        <w:spacing w:before="2"/>
        <w:ind w:right="1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ind w:right="139"/>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8E0DE0" w:rsidRDefault="00A44001">
      <w:pPr>
        <w:pStyle w:val="a3"/>
        <w:ind w:right="136"/>
      </w:pPr>
      <w:r>
        <w:t>осознание ценности научной деятельности, готовность осуществлять учебно- исследовательскую и проектную деятельность индивидуально и в группе, в том числе на литературные темы.</w:t>
      </w:r>
    </w:p>
    <w:p w:rsidR="008E0DE0" w:rsidRDefault="00A44001">
      <w:pPr>
        <w:pStyle w:val="a3"/>
        <w:ind w:right="143" w:firstLine="768"/>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E0DE0" w:rsidRDefault="00A44001">
      <w:pPr>
        <w:pStyle w:val="a3"/>
        <w:ind w:right="152"/>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8E0DE0" w:rsidRDefault="00A44001">
      <w:pPr>
        <w:pStyle w:val="a3"/>
        <w:ind w:right="139"/>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E0DE0" w:rsidRDefault="00A44001">
      <w:pPr>
        <w:pStyle w:val="a3"/>
        <w:spacing w:before="3" w:line="237" w:lineRule="auto"/>
        <w:ind w:right="15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E0DE0" w:rsidRDefault="00A44001">
      <w:pPr>
        <w:pStyle w:val="a3"/>
        <w:spacing w:before="1"/>
        <w:ind w:right="145"/>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E0DE0" w:rsidRDefault="00A44001">
      <w:pPr>
        <w:pStyle w:val="a3"/>
        <w:spacing w:before="1"/>
        <w:ind w:right="142"/>
      </w:pPr>
      <w:r>
        <w:t>социальных навыков, включающих способность выстраивать отношения с другимилюдьми, заботиться о них, проявлять к ним интерес и разрешать конфликты с учётомсобственного читательского опыта.</w:t>
      </w:r>
    </w:p>
    <w:p w:rsidR="008E0DE0" w:rsidRDefault="00A44001">
      <w:pPr>
        <w:pStyle w:val="a3"/>
        <w:ind w:right="142" w:firstLine="768"/>
      </w:pPr>
      <w:r>
        <w:t>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E0DE0" w:rsidRDefault="00A44001">
      <w:pPr>
        <w:pStyle w:val="a3"/>
        <w:ind w:right="145"/>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ind w:right="149"/>
      </w:pPr>
      <w:r>
        <w:t>самостоятельно формулировать и актуализировать проблему, рассматривать её</w:t>
      </w:r>
      <w:r>
        <w:rPr>
          <w:spacing w:val="-2"/>
        </w:rPr>
        <w:t>всесторонне;</w:t>
      </w:r>
    </w:p>
    <w:p w:rsidR="008E0DE0" w:rsidRDefault="00A44001">
      <w:pPr>
        <w:pStyle w:val="a3"/>
        <w:spacing w:before="1"/>
        <w:ind w:right="150"/>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8E0DE0" w:rsidRDefault="00A44001">
      <w:pPr>
        <w:pStyle w:val="a3"/>
        <w:ind w:left="1133" w:firstLine="0"/>
      </w:pPr>
      <w:r>
        <w:t>определятьцелидеятельности,задаватьпараметрыикритерииих</w:t>
      </w:r>
      <w:r>
        <w:rPr>
          <w:spacing w:val="-2"/>
        </w:rPr>
        <w:t>достижения;</w:t>
      </w:r>
    </w:p>
    <w:p w:rsidR="008E0DE0" w:rsidRDefault="00A44001">
      <w:pPr>
        <w:pStyle w:val="a3"/>
        <w:ind w:right="150"/>
      </w:pPr>
      <w:r>
        <w:t>выявлять закономерности и противоречия в рассматриваемых явлениях, в том числе при изучении литературных произведений;</w:t>
      </w:r>
    </w:p>
    <w:p w:rsidR="008E0DE0" w:rsidRDefault="00A44001">
      <w:pPr>
        <w:pStyle w:val="a3"/>
        <w:spacing w:before="2"/>
        <w:ind w:left="1133" w:right="154" w:firstLine="0"/>
      </w:pPr>
      <w:r>
        <w:t>вносить коррективы в деятельность, оценивать риски и соответствие результатов целям; развивать креативное мышление при решении жизненных проблем с учётом собственного</w:t>
      </w:r>
    </w:p>
    <w:p w:rsidR="008E0DE0" w:rsidRDefault="00A44001">
      <w:pPr>
        <w:pStyle w:val="a3"/>
        <w:ind w:firstLine="0"/>
      </w:pPr>
      <w:r>
        <w:t>читательского</w:t>
      </w:r>
      <w:r>
        <w:rPr>
          <w:spacing w:val="-2"/>
        </w:rPr>
        <w:t>опыта.</w:t>
      </w:r>
    </w:p>
    <w:p w:rsidR="008E0DE0" w:rsidRDefault="00A44001">
      <w:pPr>
        <w:pStyle w:val="a3"/>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0DE0" w:rsidRDefault="00A44001">
      <w:pPr>
        <w:pStyle w:val="a3"/>
        <w:spacing w:before="1"/>
        <w:ind w:right="142"/>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3"/>
      </w:pPr>
      <w:r>
        <w:lastRenderedPageBreak/>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8E0DE0" w:rsidRDefault="00A44001">
      <w:pPr>
        <w:pStyle w:val="a3"/>
        <w:spacing w:before="5" w:line="237" w:lineRule="auto"/>
        <w:ind w:right="155"/>
      </w:pPr>
      <w:r>
        <w:t>владеть научной терминологией, общенаучными ключевыми понятиями и методами современного литературоведения;</w:t>
      </w:r>
    </w:p>
    <w:p w:rsidR="008E0DE0" w:rsidRDefault="00A44001">
      <w:pPr>
        <w:pStyle w:val="a3"/>
        <w:spacing w:before="1"/>
        <w:ind w:right="150"/>
      </w:pPr>
      <w:r>
        <w:t>ставить и формулировать собственные задачи в образовательной деятельности ижизненных ситуациях с учётом собственного читательского опыта;</w:t>
      </w:r>
    </w:p>
    <w:p w:rsidR="008E0DE0" w:rsidRDefault="00A44001">
      <w:pPr>
        <w:pStyle w:val="a3"/>
        <w:ind w:right="145"/>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pPr>
        <w:pStyle w:val="a3"/>
        <w:ind w:right="14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0DE0" w:rsidRDefault="00A44001">
      <w:pPr>
        <w:pStyle w:val="a3"/>
        <w:spacing w:before="1"/>
        <w:ind w:left="1133" w:firstLine="0"/>
      </w:pPr>
      <w:r>
        <w:t>даватьоценкуновымситуациям,оцениватьприобретённый</w:t>
      </w:r>
      <w:r>
        <w:rPr>
          <w:spacing w:val="-2"/>
        </w:rPr>
        <w:t>опыт;</w:t>
      </w:r>
    </w:p>
    <w:p w:rsidR="008E0DE0" w:rsidRDefault="00A44001">
      <w:pPr>
        <w:pStyle w:val="a3"/>
        <w:ind w:right="153"/>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E0DE0" w:rsidRDefault="00A44001">
      <w:pPr>
        <w:pStyle w:val="a3"/>
        <w:ind w:left="1133" w:firstLine="0"/>
      </w:pPr>
      <w:r>
        <w:t>уметьинтегрироватьзнанияизразныхпредметных</w:t>
      </w:r>
      <w:r>
        <w:rPr>
          <w:spacing w:val="-2"/>
        </w:rPr>
        <w:t>областей;</w:t>
      </w:r>
    </w:p>
    <w:p w:rsidR="008E0DE0" w:rsidRDefault="00A44001">
      <w:pPr>
        <w:pStyle w:val="a3"/>
        <w:ind w:right="148"/>
      </w:pPr>
      <w:r>
        <w:t>выдвигать новые идеи, оригинальные подходы, предлагать альтернативные способы решения проблем.</w:t>
      </w:r>
    </w:p>
    <w:p w:rsidR="008E0DE0" w:rsidRDefault="00A44001">
      <w:pPr>
        <w:pStyle w:val="a3"/>
        <w:ind w:right="146"/>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spacing w:before="3"/>
        <w:ind w:right="138"/>
      </w:pPr>
      <w:r>
        <w:t>владеть навыками получения информации, в том числе литературоведческой, изисточников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8E0DE0" w:rsidRDefault="00A44001">
      <w:pPr>
        <w:pStyle w:val="a3"/>
        <w:ind w:right="143"/>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8E0DE0" w:rsidRDefault="00A44001">
      <w:pPr>
        <w:pStyle w:val="a3"/>
        <w:ind w:right="153"/>
      </w:pPr>
      <w:r>
        <w:t>оценивать достоверность литературной и другой информации, её соответствие правовым и морально-этическим нормам;</w:t>
      </w:r>
    </w:p>
    <w:p w:rsidR="008E0DE0" w:rsidRDefault="00A44001">
      <w:pPr>
        <w:pStyle w:val="a3"/>
        <w:ind w:right="143"/>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8E0DE0" w:rsidRDefault="00A44001">
      <w:pPr>
        <w:pStyle w:val="a3"/>
        <w:ind w:right="154"/>
      </w:pPr>
      <w:r>
        <w:t xml:space="preserve">владеть навыками защиты личной информации, соблюдать требования информационной </w:t>
      </w:r>
      <w:r>
        <w:rPr>
          <w:spacing w:val="-2"/>
        </w:rPr>
        <w:t>безопасности.</w:t>
      </w:r>
    </w:p>
    <w:p w:rsidR="008E0DE0" w:rsidRDefault="00A44001">
      <w:pPr>
        <w:pStyle w:val="a3"/>
        <w:ind w:right="148"/>
      </w:pPr>
      <w:r>
        <w:t>У обучающегося будут сформированы умения общения как часть коммуникативных универсальных учебных действий:</w:t>
      </w:r>
    </w:p>
    <w:p w:rsidR="008E0DE0" w:rsidRDefault="00A44001">
      <w:pPr>
        <w:pStyle w:val="a3"/>
        <w:ind w:right="144"/>
      </w:pPr>
      <w:r>
        <w:t>осуществлять коммуникацию во всех сферах жизни, в том числе на уроке родной (чеченской) литературы;</w:t>
      </w:r>
    </w:p>
    <w:p w:rsidR="008E0DE0" w:rsidRDefault="00A44001">
      <w:pPr>
        <w:pStyle w:val="a3"/>
        <w:ind w:right="140"/>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E0DE0" w:rsidRDefault="00A44001">
      <w:pPr>
        <w:pStyle w:val="a3"/>
        <w:spacing w:before="1"/>
        <w:ind w:left="1133" w:firstLine="0"/>
      </w:pPr>
      <w:r>
        <w:t>владетьразличнымиспособамиобщенияи</w:t>
      </w:r>
      <w:r>
        <w:rPr>
          <w:spacing w:val="-2"/>
        </w:rPr>
        <w:t>взаимодействия;</w:t>
      </w:r>
    </w:p>
    <w:p w:rsidR="008E0DE0" w:rsidRDefault="00A44001">
      <w:pPr>
        <w:pStyle w:val="a3"/>
        <w:ind w:right="152"/>
      </w:pPr>
      <w: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8E0DE0" w:rsidRDefault="00A44001">
      <w:pPr>
        <w:pStyle w:val="a3"/>
        <w:ind w:right="147" w:firstLine="768"/>
      </w:pPr>
      <w:r>
        <w:t>У обучающегося будут сформированы умения самоорганизации как части регулятивных универсальных учебных действий:</w:t>
      </w:r>
    </w:p>
    <w:p w:rsidR="008E0DE0" w:rsidRDefault="00A44001">
      <w:pPr>
        <w:pStyle w:val="a3"/>
        <w:spacing w:before="1"/>
        <w:ind w:right="1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E0DE0" w:rsidRDefault="00A44001">
      <w:pPr>
        <w:pStyle w:val="a3"/>
        <w:ind w:right="150"/>
      </w:pPr>
      <w: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rsidR="008E0DE0" w:rsidRDefault="00A44001">
      <w:pPr>
        <w:pStyle w:val="a3"/>
        <w:ind w:right="151"/>
      </w:pPr>
      <w:r>
        <w:t>расширять рамки учебного предмета на основе личных предпочтений с использованием читательского опыта;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5"/>
      </w:pPr>
      <w:r>
        <w:lastRenderedPageBreak/>
        <w:t xml:space="preserve">делать осознанный выбор, аргументировать его, брать ответственность за результаты </w:t>
      </w:r>
      <w:r>
        <w:rPr>
          <w:spacing w:val="-2"/>
        </w:rPr>
        <w:t>выбора;</w:t>
      </w:r>
    </w:p>
    <w:p w:rsidR="008E0DE0" w:rsidRDefault="00A44001">
      <w:pPr>
        <w:pStyle w:val="a3"/>
        <w:spacing w:before="1"/>
        <w:ind w:left="1133" w:firstLine="0"/>
      </w:pPr>
      <w:r>
        <w:t>оцениватьприобретённыйопытсучётомлитературных</w:t>
      </w:r>
      <w:r>
        <w:rPr>
          <w:spacing w:val="-2"/>
        </w:rPr>
        <w:t>знаний;</w:t>
      </w:r>
    </w:p>
    <w:p w:rsidR="008E0DE0" w:rsidRDefault="00A44001">
      <w:pPr>
        <w:pStyle w:val="a3"/>
        <w:spacing w:before="2"/>
        <w:ind w:right="147"/>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8E0DE0" w:rsidRDefault="00A44001">
      <w:pPr>
        <w:pStyle w:val="a3"/>
        <w:ind w:right="149"/>
      </w:pPr>
      <w:r>
        <w:t>У обучающегося будут сформированы умения самоконтроля как части регулятивных универсальных учебных действий:</w:t>
      </w:r>
    </w:p>
    <w:p w:rsidR="008E0DE0" w:rsidRDefault="00A44001">
      <w:pPr>
        <w:pStyle w:val="a3"/>
        <w:ind w:right="143"/>
      </w:pPr>
      <w:r>
        <w:t>давать оценку новым ситуациям, вносить коррективы в деятельность, оценивать соответствие результатов целям;</w:t>
      </w:r>
    </w:p>
    <w:p w:rsidR="008E0DE0" w:rsidRDefault="00A44001">
      <w:pPr>
        <w:pStyle w:val="a3"/>
        <w:ind w:right="149"/>
      </w:pPr>
      <w:r>
        <w:t>владеть навыками познавательной рефлексии как осознания совершаемых действий и мыслительных процессов, их оснований и результатов;</w:t>
      </w:r>
    </w:p>
    <w:p w:rsidR="008E0DE0" w:rsidRDefault="00A44001">
      <w:pPr>
        <w:pStyle w:val="a3"/>
        <w:ind w:left="1133" w:right="1319" w:firstLine="0"/>
      </w:pPr>
      <w:r>
        <w:t>использоватьприёмырефлексиидляоценкиситуации,выбораверногорешения; оценивать риски и своевременно принимать решение по их снижению.</w:t>
      </w:r>
    </w:p>
    <w:p w:rsidR="008E0DE0" w:rsidRDefault="00A44001">
      <w:pPr>
        <w:pStyle w:val="a3"/>
        <w:ind w:right="146"/>
      </w:pPr>
      <w:r>
        <w:t>У обучающегося будут сформированы умения принятия себя и других людей как части регулятивных универсальных учебных действий:</w:t>
      </w:r>
    </w:p>
    <w:p w:rsidR="008E0DE0" w:rsidRDefault="00A44001">
      <w:pPr>
        <w:pStyle w:val="a3"/>
        <w:ind w:left="1133" w:firstLine="0"/>
      </w:pPr>
      <w:r>
        <w:t>приниматьсебя,понимаясвоинедостаткии</w:t>
      </w:r>
      <w:r>
        <w:rPr>
          <w:spacing w:val="-2"/>
        </w:rPr>
        <w:t>достоинства;</w:t>
      </w:r>
    </w:p>
    <w:p w:rsidR="008E0DE0" w:rsidRDefault="00A44001">
      <w:pPr>
        <w:pStyle w:val="a3"/>
        <w:ind w:right="146"/>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8E0DE0" w:rsidRDefault="00A44001">
      <w:pPr>
        <w:pStyle w:val="a3"/>
        <w:spacing w:before="3" w:line="237" w:lineRule="auto"/>
        <w:ind w:left="1133" w:right="152" w:firstLine="0"/>
      </w:pPr>
      <w:r>
        <w:t>признавать своё право и право других на ошибку в дискуссиях на литературные темы; развиватьспособностьвидетьмирспозициидругогочеловека,используязнанияпо</w:t>
      </w:r>
    </w:p>
    <w:p w:rsidR="008E0DE0" w:rsidRDefault="00A44001">
      <w:pPr>
        <w:pStyle w:val="a3"/>
        <w:spacing w:before="1"/>
        <w:ind w:firstLine="0"/>
        <w:jc w:val="left"/>
      </w:pPr>
      <w:r>
        <w:rPr>
          <w:spacing w:val="-2"/>
        </w:rPr>
        <w:t>литературе.</w:t>
      </w:r>
    </w:p>
    <w:p w:rsidR="008E0DE0" w:rsidRDefault="00A44001">
      <w:pPr>
        <w:pStyle w:val="a3"/>
        <w:spacing w:before="1"/>
        <w:ind w:left="1133" w:right="1554" w:firstLine="0"/>
        <w:jc w:val="left"/>
      </w:pPr>
      <w:r>
        <w:t>У обучающегося будут сформированы умения совместной деятельности: пониматьииспользоватьпреимуществакоманднойииндивидуальнойработы;</w:t>
      </w:r>
    </w:p>
    <w:p w:rsidR="008E0DE0" w:rsidRDefault="00A44001">
      <w:pPr>
        <w:pStyle w:val="a3"/>
        <w:ind w:right="154"/>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44"/>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ind w:right="148"/>
      </w:pPr>
      <w:r>
        <w:t>оценивать качество своего вклада и вклада каждого участника команды в общий результат по разработанным критериям;</w:t>
      </w:r>
    </w:p>
    <w:p w:rsidR="008E0DE0" w:rsidRDefault="00A44001">
      <w:pPr>
        <w:pStyle w:val="a3"/>
        <w:ind w:right="144"/>
      </w:pPr>
      <w:r>
        <w:t>предлагать новые проекты, в том числе литературные, оценивать идеи с позиции новизны, оригинальности, практической значимости;</w:t>
      </w:r>
    </w:p>
    <w:p w:rsidR="008E0DE0" w:rsidRDefault="00A44001">
      <w:pPr>
        <w:pStyle w:val="a3"/>
        <w:spacing w:before="1"/>
        <w:ind w:right="149"/>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w:t>
      </w:r>
      <w:r>
        <w:rPr>
          <w:spacing w:val="-2"/>
        </w:rPr>
        <w:t>литературе;</w:t>
      </w:r>
    </w:p>
    <w:p w:rsidR="008E0DE0" w:rsidRDefault="00A44001">
      <w:pPr>
        <w:pStyle w:val="a3"/>
        <w:ind w:left="1133" w:firstLine="0"/>
      </w:pPr>
      <w:r>
        <w:t>проявлятьтворческиеспособностиивоображение,быть</w:t>
      </w:r>
      <w:r>
        <w:rPr>
          <w:spacing w:val="-2"/>
        </w:rPr>
        <w:t>инициативным.</w:t>
      </w:r>
    </w:p>
    <w:p w:rsidR="008E0DE0" w:rsidRDefault="00A44001">
      <w:pPr>
        <w:spacing w:line="247" w:lineRule="auto"/>
        <w:ind w:left="425" w:right="142" w:firstLine="708"/>
        <w:jc w:val="both"/>
        <w:rPr>
          <w:b/>
          <w:sz w:val="24"/>
        </w:rPr>
      </w:pPr>
      <w:r>
        <w:rPr>
          <w:sz w:val="24"/>
        </w:rPr>
        <w:t>Предметные результаты изучения родной (чеченской) литературы.</w:t>
      </w:r>
      <w:r>
        <w:rPr>
          <w:b/>
          <w:sz w:val="24"/>
        </w:rPr>
        <w:t>К концу обучения в 10 классе обучающийся научится:</w:t>
      </w:r>
    </w:p>
    <w:p w:rsidR="008E0DE0" w:rsidRDefault="00A44001">
      <w:pPr>
        <w:pStyle w:val="a3"/>
        <w:ind w:right="147"/>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идеологическимитечениями и особенностями культурного развития в конкретную историческую эпоху;</w:t>
      </w:r>
    </w:p>
    <w:p w:rsidR="008E0DE0" w:rsidRDefault="00A44001">
      <w:pPr>
        <w:pStyle w:val="a3"/>
        <w:ind w:right="146"/>
      </w:pPr>
      <w: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rsidR="008E0DE0" w:rsidRDefault="00A44001">
      <w:pPr>
        <w:pStyle w:val="a3"/>
        <w:ind w:right="139"/>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8E0DE0" w:rsidRDefault="00A44001">
      <w:pPr>
        <w:pStyle w:val="a3"/>
        <w:ind w:right="145"/>
      </w:pPr>
      <w:r>
        <w:t xml:space="preserve">осмысливать художественную картину жизни, созданную автором в литературном </w:t>
      </w:r>
      <w:r>
        <w:rPr>
          <w:spacing w:val="-2"/>
        </w:rPr>
        <w:t>произведении;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4"/>
      </w:pPr>
      <w:r>
        <w:lastRenderedPageBreak/>
        <w:t>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8E0DE0" w:rsidRDefault="00A44001">
      <w:pPr>
        <w:pStyle w:val="a3"/>
        <w:spacing w:before="3"/>
        <w:ind w:right="145"/>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8E0DE0" w:rsidRDefault="00A44001">
      <w:pPr>
        <w:pStyle w:val="a3"/>
        <w:ind w:right="156"/>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8E0DE0" w:rsidRDefault="00A44001">
      <w:pPr>
        <w:pStyle w:val="a3"/>
        <w:ind w:right="134"/>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8E0DE0" w:rsidRDefault="00A44001">
      <w:pPr>
        <w:pStyle w:val="a3"/>
        <w:ind w:left="1133" w:firstLine="0"/>
      </w:pPr>
      <w:r>
        <w:t>редактироватьисовершенствоватьсобственныеписьменные</w:t>
      </w:r>
      <w:r>
        <w:rPr>
          <w:spacing w:val="-2"/>
        </w:rPr>
        <w:t>высказывания;</w:t>
      </w:r>
    </w:p>
    <w:p w:rsidR="008E0DE0" w:rsidRDefault="00A44001">
      <w:pPr>
        <w:pStyle w:val="a3"/>
        <w:ind w:right="143"/>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8E0DE0" w:rsidRDefault="00A44001">
      <w:pPr>
        <w:spacing w:line="247" w:lineRule="auto"/>
        <w:ind w:left="425" w:right="142" w:firstLine="708"/>
        <w:jc w:val="both"/>
        <w:rPr>
          <w:b/>
          <w:sz w:val="24"/>
        </w:rPr>
      </w:pPr>
      <w:r>
        <w:rPr>
          <w:sz w:val="24"/>
        </w:rPr>
        <w:t>Предметные результаты изучения родной (чеченской) литературы.</w:t>
      </w:r>
      <w:r>
        <w:rPr>
          <w:b/>
          <w:sz w:val="24"/>
        </w:rPr>
        <w:t>К концу обучения в 11 классе обучающийся научится:</w:t>
      </w:r>
    </w:p>
    <w:p w:rsidR="008E0DE0" w:rsidRDefault="00A44001">
      <w:pPr>
        <w:pStyle w:val="a3"/>
        <w:ind w:right="146"/>
      </w:pPr>
      <w:r>
        <w:t>постигатьдуховно-нравственныеценностичеченскойлитературыикультуры,сопоставлять их с духовно-нравственными ценностями других народа;</w:t>
      </w:r>
    </w:p>
    <w:p w:rsidR="008E0DE0" w:rsidRDefault="00A44001">
      <w:pPr>
        <w:pStyle w:val="a3"/>
        <w:ind w:right="154"/>
      </w:pPr>
      <w:r>
        <w:t xml:space="preserve">формулировать собственное отношение к произведениям чеченской литературы, давать их </w:t>
      </w:r>
      <w:r>
        <w:rPr>
          <w:spacing w:val="-2"/>
        </w:rPr>
        <w:t>оценку;</w:t>
      </w:r>
    </w:p>
    <w:p w:rsidR="008E0DE0" w:rsidRDefault="00A44001">
      <w:pPr>
        <w:pStyle w:val="a3"/>
        <w:ind w:right="136"/>
      </w:pPr>
      <w:r>
        <w:t>осознавать взаимосвязи между языковым, литературным, интеллектуальным, духовно- нравственнымразвитием личности вконтекстеосмысления произведенийчеченской литературыи собственного интеллектуально-нравственного роста;</w:t>
      </w:r>
    </w:p>
    <w:p w:rsidR="008E0DE0" w:rsidRDefault="00A44001">
      <w:pPr>
        <w:pStyle w:val="a3"/>
        <w:ind w:right="133"/>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написания,с современностью и традицией;</w:t>
      </w:r>
    </w:p>
    <w:p w:rsidR="008E0DE0" w:rsidRDefault="00A44001">
      <w:pPr>
        <w:pStyle w:val="a3"/>
        <w:ind w:right="147"/>
      </w:pPr>
      <w: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rsidR="008E0DE0" w:rsidRDefault="00A44001">
      <w:pPr>
        <w:pStyle w:val="a3"/>
        <w:ind w:right="148"/>
      </w:pPr>
      <w: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Pr>
          <w:spacing w:val="-2"/>
        </w:rPr>
        <w:t>высказываниях;</w:t>
      </w:r>
    </w:p>
    <w:p w:rsidR="008E0DE0" w:rsidRDefault="00A44001">
      <w:pPr>
        <w:pStyle w:val="a3"/>
        <w:ind w:left="1133" w:right="4684" w:firstLine="0"/>
      </w:pPr>
      <w:r>
        <w:t>свободно владеть устной и письменной речью; участвоватьвдискуссииналитературныетемы;</w:t>
      </w:r>
    </w:p>
    <w:p w:rsidR="008E0DE0" w:rsidRDefault="00A44001">
      <w:pPr>
        <w:pStyle w:val="a3"/>
        <w:ind w:right="149"/>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w:t>
      </w:r>
      <w:r>
        <w:rPr>
          <w:spacing w:val="-2"/>
        </w:rPr>
        <w:t>литературы;</w:t>
      </w:r>
    </w:p>
    <w:p w:rsidR="008E0DE0" w:rsidRDefault="00A44001">
      <w:pPr>
        <w:pStyle w:val="a3"/>
        <w:ind w:right="151"/>
      </w:pPr>
      <w:r>
        <w:t xml:space="preserve">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w:t>
      </w:r>
      <w:r>
        <w:rPr>
          <w:spacing w:val="-2"/>
        </w:rPr>
        <w:t>другое);</w:t>
      </w:r>
    </w:p>
    <w:p w:rsidR="008E0DE0" w:rsidRDefault="00A44001">
      <w:pPr>
        <w:pStyle w:val="a3"/>
        <w:ind w:right="126"/>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чеченского языка и комментировать их роль в художественных текстах;</w:t>
      </w:r>
    </w:p>
    <w:p w:rsidR="008E0DE0" w:rsidRDefault="00A44001">
      <w:pPr>
        <w:pStyle w:val="a3"/>
        <w:ind w:right="147"/>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8E0DE0" w:rsidRDefault="00A44001">
      <w:pPr>
        <w:pStyle w:val="a3"/>
        <w:ind w:left="1133" w:firstLine="0"/>
      </w:pPr>
      <w:r>
        <w:t>редактироватьисовершенствоватьсобственныеписьменные</w:t>
      </w:r>
      <w:r>
        <w:rPr>
          <w:spacing w:val="-2"/>
        </w:rPr>
        <w:t>высказывания;</w:t>
      </w:r>
    </w:p>
    <w:p w:rsidR="008E0DE0" w:rsidRDefault="00A44001">
      <w:pPr>
        <w:pStyle w:val="a3"/>
        <w:ind w:right="142"/>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3"/>
        <w:ind w:left="1236"/>
      </w:pPr>
      <w:r>
        <w:lastRenderedPageBreak/>
        <w:t>Тематическоепланированиеучебногопредмета«Родная(чеченская)</w:t>
      </w:r>
      <w:r>
        <w:rPr>
          <w:spacing w:val="-2"/>
        </w:rPr>
        <w:t>литература»</w:t>
      </w:r>
    </w:p>
    <w:p w:rsidR="008E0DE0" w:rsidRDefault="00A44001">
      <w:pPr>
        <w:spacing w:before="267"/>
        <w:ind w:left="425" w:right="134"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2"/>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8E0DE0" w:rsidRDefault="008E0DE0">
      <w:pPr>
        <w:pStyle w:val="a3"/>
        <w:spacing w:before="60"/>
        <w:ind w:left="0" w:firstLine="0"/>
        <w:jc w:val="left"/>
        <w:rPr>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53"/>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10"/>
              <w:ind w:left="161"/>
              <w:jc w:val="center"/>
            </w:pPr>
            <w:r>
              <w:rPr>
                <w:spacing w:val="-2"/>
              </w:rPr>
              <w:t>Наименование</w:t>
            </w:r>
            <w:r>
              <w:rPr>
                <w:spacing w:val="-4"/>
              </w:rPr>
              <w:t>темы</w:t>
            </w:r>
          </w:p>
          <w:p w:rsidR="008E0DE0" w:rsidRDefault="00A44001">
            <w:pPr>
              <w:pStyle w:val="TableParagraph"/>
              <w:spacing w:before="18"/>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213"/>
            </w:pPr>
            <w:r>
              <w:t xml:space="preserve">Количество часов, </w:t>
            </w:r>
            <w:r>
              <w:rPr>
                <w:spacing w:val="-2"/>
              </w:rPr>
              <w:t>отводимыхнаосвоение</w:t>
            </w:r>
          </w:p>
          <w:p w:rsidR="008E0DE0" w:rsidRDefault="00A44001">
            <w:pPr>
              <w:pStyle w:val="TableParagraph"/>
              <w:spacing w:line="237" w:lineRule="exact"/>
              <w:ind w:left="863"/>
            </w:pPr>
            <w:r>
              <w:t>каждой</w:t>
            </w:r>
            <w:r>
              <w:rPr>
                <w:spacing w:val="-4"/>
              </w:rPr>
              <w:t>темы</w:t>
            </w:r>
          </w:p>
        </w:tc>
      </w:tr>
      <w:tr w:rsidR="008E0DE0">
        <w:trPr>
          <w:trHeight w:val="246"/>
        </w:trPr>
        <w:tc>
          <w:tcPr>
            <w:tcW w:w="9655" w:type="dxa"/>
            <w:gridSpan w:val="3"/>
          </w:tcPr>
          <w:p w:rsidR="008E0DE0" w:rsidRDefault="00A44001">
            <w:pPr>
              <w:pStyle w:val="TableParagraph"/>
              <w:spacing w:line="227" w:lineRule="exact"/>
              <w:ind w:left="1908" w:right="1845"/>
              <w:jc w:val="center"/>
              <w:rPr>
                <w:b/>
              </w:rPr>
            </w:pPr>
            <w:r>
              <w:rPr>
                <w:b/>
              </w:rPr>
              <w:t>10</w:t>
            </w:r>
            <w:r>
              <w:rPr>
                <w:b/>
                <w:spacing w:val="-2"/>
              </w:rPr>
              <w:t>класс</w:t>
            </w:r>
          </w:p>
        </w:tc>
      </w:tr>
      <w:tr w:rsidR="008E0DE0">
        <w:trPr>
          <w:trHeight w:val="271"/>
        </w:trPr>
        <w:tc>
          <w:tcPr>
            <w:tcW w:w="1066" w:type="dxa"/>
            <w:vMerge w:val="restart"/>
          </w:tcPr>
          <w:p w:rsidR="008E0DE0" w:rsidRDefault="00A44001">
            <w:pPr>
              <w:pStyle w:val="TableParagraph"/>
              <w:spacing w:before="10"/>
              <w:ind w:left="151"/>
            </w:pPr>
            <w:r>
              <w:rPr>
                <w:spacing w:val="-5"/>
              </w:rPr>
              <w:t>1.</w:t>
            </w:r>
          </w:p>
        </w:tc>
        <w:tc>
          <w:tcPr>
            <w:tcW w:w="5752" w:type="dxa"/>
            <w:tcBorders>
              <w:bottom w:val="nil"/>
            </w:tcBorders>
          </w:tcPr>
          <w:p w:rsidR="008E0DE0" w:rsidRDefault="00A44001">
            <w:pPr>
              <w:pStyle w:val="TableParagraph"/>
              <w:spacing w:before="8" w:line="244" w:lineRule="exact"/>
              <w:ind w:left="150"/>
            </w:pPr>
            <w:r>
              <w:t>93.6.1.Чеченские</w:t>
            </w:r>
            <w:r>
              <w:rPr>
                <w:spacing w:val="-2"/>
              </w:rPr>
              <w:t>писатели.</w:t>
            </w:r>
          </w:p>
        </w:tc>
        <w:tc>
          <w:tcPr>
            <w:tcW w:w="2837" w:type="dxa"/>
            <w:tcBorders>
              <w:bottom w:val="nil"/>
            </w:tcBorders>
          </w:tcPr>
          <w:p w:rsidR="008E0DE0" w:rsidRDefault="00A44001">
            <w:pPr>
              <w:pStyle w:val="TableParagraph"/>
              <w:spacing w:before="10" w:line="241" w:lineRule="exact"/>
              <w:ind w:left="159"/>
              <w:jc w:val="center"/>
              <w:rPr>
                <w:i/>
              </w:rPr>
            </w:pPr>
            <w:r>
              <w:rPr>
                <w:i/>
              </w:rPr>
              <w:t>Часынакаждую</w:t>
            </w:r>
            <w:r>
              <w:rPr>
                <w:i/>
                <w:spacing w:val="-4"/>
              </w:rPr>
              <w:t>тему</w:t>
            </w:r>
          </w:p>
        </w:tc>
      </w:tr>
      <w:tr w:rsidR="008E0DE0">
        <w:trPr>
          <w:trHeight w:val="261"/>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tabs>
                <w:tab w:val="left" w:pos="782"/>
                <w:tab w:val="left" w:pos="1864"/>
                <w:tab w:val="left" w:pos="2712"/>
                <w:tab w:val="left" w:pos="3441"/>
                <w:tab w:val="left" w:pos="4872"/>
              </w:tabs>
              <w:spacing w:line="241" w:lineRule="exact"/>
              <w:ind w:left="150"/>
            </w:pPr>
            <w:r>
              <w:rPr>
                <w:spacing w:val="-4"/>
              </w:rPr>
              <w:t>С-</w:t>
            </w:r>
            <w:r>
              <w:rPr>
                <w:spacing w:val="-5"/>
              </w:rPr>
              <w:t>Б.</w:t>
            </w:r>
            <w:r>
              <w:tab/>
            </w:r>
            <w:r>
              <w:rPr>
                <w:spacing w:val="-2"/>
              </w:rPr>
              <w:t>Арсанов.</w:t>
            </w:r>
            <w:r>
              <w:tab/>
            </w:r>
            <w:r>
              <w:rPr>
                <w:spacing w:val="-4"/>
              </w:rPr>
              <w:t>«Маца</w:t>
            </w:r>
            <w:r>
              <w:tab/>
            </w:r>
            <w:r>
              <w:rPr>
                <w:spacing w:val="-4"/>
              </w:rPr>
              <w:t>девза</w:t>
            </w:r>
            <w:r>
              <w:tab/>
            </w:r>
            <w:r>
              <w:rPr>
                <w:spacing w:val="-2"/>
              </w:rPr>
              <w:t>доттагӀалла»</w:t>
            </w:r>
            <w:r>
              <w:tab/>
            </w:r>
            <w:r>
              <w:rPr>
                <w:spacing w:val="-2"/>
              </w:rPr>
              <w:t>(«Когда</w:t>
            </w:r>
          </w:p>
        </w:tc>
        <w:tc>
          <w:tcPr>
            <w:tcW w:w="2837" w:type="dxa"/>
            <w:tcBorders>
              <w:top w:val="nil"/>
              <w:bottom w:val="nil"/>
            </w:tcBorders>
          </w:tcPr>
          <w:p w:rsidR="008E0DE0" w:rsidRDefault="00A44001">
            <w:pPr>
              <w:pStyle w:val="TableParagraph"/>
              <w:spacing w:line="241" w:lineRule="exact"/>
              <w:ind w:left="166"/>
              <w:jc w:val="center"/>
              <w:rPr>
                <w:i/>
              </w:rPr>
            </w:pPr>
            <w:r>
              <w:rPr>
                <w:i/>
                <w:spacing w:val="-2"/>
              </w:rPr>
              <w:t>распределяютсяучителем-</w:t>
            </w:r>
          </w:p>
        </w:tc>
      </w:tr>
      <w:tr w:rsidR="008E0DE0">
        <w:trPr>
          <w:trHeight w:val="261"/>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1" w:lineRule="exact"/>
              <w:ind w:left="150"/>
            </w:pPr>
            <w:r>
              <w:t>познаётся</w:t>
            </w:r>
            <w:r>
              <w:rPr>
                <w:spacing w:val="-2"/>
              </w:rPr>
              <w:t>дружба»).</w:t>
            </w:r>
          </w:p>
        </w:tc>
        <w:tc>
          <w:tcPr>
            <w:tcW w:w="2837" w:type="dxa"/>
            <w:tcBorders>
              <w:top w:val="nil"/>
              <w:bottom w:val="nil"/>
            </w:tcBorders>
          </w:tcPr>
          <w:p w:rsidR="008E0DE0" w:rsidRDefault="00A44001">
            <w:pPr>
              <w:pStyle w:val="TableParagraph"/>
              <w:spacing w:line="241" w:lineRule="exact"/>
              <w:ind w:left="171"/>
              <w:jc w:val="center"/>
              <w:rPr>
                <w:i/>
              </w:rPr>
            </w:pPr>
            <w:r>
              <w:rPr>
                <w:i/>
                <w:spacing w:val="-2"/>
              </w:rPr>
              <w:t>предметником</w:t>
            </w:r>
            <w:r>
              <w:rPr>
                <w:i/>
                <w:spacing w:val="-10"/>
              </w:rPr>
              <w:t>в</w:t>
            </w: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1" w:lineRule="exact"/>
              <w:ind w:left="150"/>
            </w:pPr>
            <w:r>
              <w:t>М.Мамакаев.«ТӀулгашаадуьйцу»(«Камни</w:t>
            </w:r>
            <w:r>
              <w:rPr>
                <w:spacing w:val="-4"/>
              </w:rPr>
              <w:t>тоже</w:t>
            </w:r>
          </w:p>
        </w:tc>
        <w:tc>
          <w:tcPr>
            <w:tcW w:w="2837" w:type="dxa"/>
            <w:tcBorders>
              <w:top w:val="nil"/>
              <w:bottom w:val="nil"/>
            </w:tcBorders>
          </w:tcPr>
          <w:p w:rsidR="008E0DE0" w:rsidRDefault="00A44001">
            <w:pPr>
              <w:pStyle w:val="TableParagraph"/>
              <w:spacing w:line="244" w:lineRule="exact"/>
              <w:ind w:left="162"/>
              <w:jc w:val="center"/>
              <w:rPr>
                <w:i/>
              </w:rPr>
            </w:pPr>
            <w:r>
              <w:rPr>
                <w:i/>
              </w:rPr>
              <w:t>зависимостиот</w:t>
            </w:r>
            <w:r>
              <w:rPr>
                <w:i/>
                <w:spacing w:val="-2"/>
              </w:rPr>
              <w:t>нагрузки</w:t>
            </w: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2" w:lineRule="exact"/>
              <w:ind w:left="150"/>
            </w:pPr>
            <w:r>
              <w:t>говорят»),«Даймахке»(«Родине»),«Зама»</w:t>
            </w:r>
            <w:r>
              <w:rPr>
                <w:spacing w:val="-2"/>
              </w:rPr>
              <w:t>(«Время»),</w:t>
            </w:r>
          </w:p>
        </w:tc>
        <w:tc>
          <w:tcPr>
            <w:tcW w:w="2837" w:type="dxa"/>
            <w:tcBorders>
              <w:top w:val="nil"/>
              <w:bottom w:val="nil"/>
            </w:tcBorders>
          </w:tcPr>
          <w:p w:rsidR="008E0DE0" w:rsidRDefault="00A44001">
            <w:pPr>
              <w:pStyle w:val="TableParagraph"/>
              <w:spacing w:line="244" w:lineRule="exact"/>
              <w:ind w:left="160"/>
              <w:jc w:val="center"/>
              <w:rPr>
                <w:i/>
              </w:rPr>
            </w:pPr>
            <w:r>
              <w:rPr>
                <w:i/>
              </w:rPr>
              <w:t>поучебномуплану</w:t>
            </w:r>
            <w:r>
              <w:rPr>
                <w:i/>
                <w:spacing w:val="-5"/>
              </w:rPr>
              <w:t>на</w:t>
            </w:r>
          </w:p>
        </w:tc>
      </w:tr>
      <w:tr w:rsidR="008E0DE0">
        <w:trPr>
          <w:trHeight w:val="268"/>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7" w:line="241" w:lineRule="exact"/>
              <w:ind w:left="150"/>
            </w:pPr>
            <w:r>
              <w:t>«Зеламха»(«Зелимхан»)(отрывкииз</w:t>
            </w:r>
            <w:r>
              <w:rPr>
                <w:spacing w:val="-2"/>
              </w:rPr>
              <w:t>романа).</w:t>
            </w:r>
          </w:p>
        </w:tc>
        <w:tc>
          <w:tcPr>
            <w:tcW w:w="2837" w:type="dxa"/>
            <w:tcBorders>
              <w:top w:val="nil"/>
              <w:bottom w:val="nil"/>
            </w:tcBorders>
          </w:tcPr>
          <w:p w:rsidR="008E0DE0" w:rsidRDefault="00A44001">
            <w:pPr>
              <w:pStyle w:val="TableParagraph"/>
              <w:spacing w:line="249" w:lineRule="exact"/>
              <w:ind w:left="166"/>
              <w:jc w:val="center"/>
              <w:rPr>
                <w:i/>
              </w:rPr>
            </w:pPr>
            <w:r>
              <w:rPr>
                <w:i/>
              </w:rPr>
              <w:t>текущийучебный</w:t>
            </w:r>
            <w:r>
              <w:rPr>
                <w:i/>
                <w:spacing w:val="-5"/>
              </w:rPr>
              <w:t>год</w:t>
            </w: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4" w:lineRule="exact"/>
              <w:ind w:left="150"/>
            </w:pPr>
            <w:r>
              <w:t>М-С.Гадаев.«Даймахкесатийсар»(«Тоскапо</w:t>
            </w:r>
            <w:r>
              <w:rPr>
                <w:spacing w:val="-2"/>
              </w:rPr>
              <w:t>Родине»),</w:t>
            </w:r>
          </w:p>
        </w:tc>
        <w:tc>
          <w:tcPr>
            <w:tcW w:w="2837" w:type="dxa"/>
            <w:tcBorders>
              <w:top w:val="nil"/>
              <w:bottom w:val="nil"/>
            </w:tcBorders>
          </w:tcPr>
          <w:p w:rsidR="008E0DE0" w:rsidRDefault="008E0DE0">
            <w:pPr>
              <w:pStyle w:val="TableParagraph"/>
              <w:rPr>
                <w:sz w:val="18"/>
              </w:rPr>
            </w:pP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3" w:lineRule="exact"/>
              <w:ind w:left="150"/>
            </w:pPr>
            <w:r>
              <w:t>«Дайбаьхналатта»(«Земляпредков»),«Генара</w:t>
            </w:r>
            <w:r>
              <w:rPr>
                <w:spacing w:val="-2"/>
              </w:rPr>
              <w:t>кехат»</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1" w:lineRule="exact"/>
              <w:ind w:left="150"/>
            </w:pPr>
            <w:r>
              <w:t>(«Письмоиздалека»),«ЦӀенБерд»(«Красный</w:t>
            </w:r>
            <w:r>
              <w:rPr>
                <w:spacing w:val="-2"/>
              </w:rPr>
              <w:t>Берд»).</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2" w:lineRule="exact"/>
              <w:ind w:left="150"/>
            </w:pPr>
            <w:r>
              <w:t>У.Гайсултанов.«АлександрЧеченский»</w:t>
            </w:r>
            <w:r>
              <w:rPr>
                <w:spacing w:val="-2"/>
              </w:rPr>
              <w:t>(«Александр</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3" w:lineRule="exact"/>
              <w:ind w:left="150"/>
            </w:pPr>
            <w:r>
              <w:rPr>
                <w:spacing w:val="-2"/>
              </w:rPr>
              <w:t>Чеченский»).</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1" w:lineRule="exact"/>
              <w:ind w:left="150"/>
            </w:pPr>
            <w:r>
              <w:t>Х-М.Эдилов.«Сийлаха»</w:t>
            </w:r>
            <w:r>
              <w:rPr>
                <w:spacing w:val="-2"/>
              </w:rPr>
              <w:t>(«Сийлаха»).</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4" w:lineRule="exact"/>
              <w:ind w:left="150"/>
            </w:pPr>
            <w:r>
              <w:t>С.Яшуркаев.«Самахду,гӀенахду»(«Воснеили</w:t>
            </w:r>
            <w:r>
              <w:rPr>
                <w:spacing w:val="-2"/>
              </w:rPr>
              <w:t>наяву»),</w:t>
            </w:r>
          </w:p>
        </w:tc>
        <w:tc>
          <w:tcPr>
            <w:tcW w:w="2837" w:type="dxa"/>
            <w:tcBorders>
              <w:top w:val="nil"/>
              <w:bottom w:val="nil"/>
            </w:tcBorders>
          </w:tcPr>
          <w:p w:rsidR="008E0DE0" w:rsidRDefault="008E0DE0">
            <w:pPr>
              <w:pStyle w:val="TableParagraph"/>
              <w:rPr>
                <w:sz w:val="18"/>
              </w:rPr>
            </w:pP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tabs>
                <w:tab w:val="left" w:pos="2243"/>
                <w:tab w:val="left" w:pos="4125"/>
              </w:tabs>
              <w:spacing w:before="2" w:line="243" w:lineRule="exact"/>
              <w:ind w:left="150"/>
            </w:pPr>
            <w:r>
              <w:rPr>
                <w:spacing w:val="-2"/>
              </w:rPr>
              <w:t>«Дагахьбаламаш»</w:t>
            </w:r>
            <w:r>
              <w:tab/>
            </w:r>
            <w:r>
              <w:rPr>
                <w:spacing w:val="-2"/>
              </w:rPr>
              <w:t>(«Сожаления»),</w:t>
            </w:r>
            <w:r>
              <w:tab/>
            </w:r>
            <w:r>
              <w:rPr>
                <w:spacing w:val="-2"/>
              </w:rPr>
              <w:t>«Дагалецамаш»</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3" w:lineRule="exact"/>
              <w:ind w:left="150"/>
            </w:pPr>
            <w:r>
              <w:rPr>
                <w:spacing w:val="-2"/>
              </w:rPr>
              <w:t>(«Воспоминания»).</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2" w:lineRule="exact"/>
              <w:ind w:left="150"/>
            </w:pPr>
            <w:r>
              <w:t>А.Исмаилов.«ВогӀуравоккхастаг»(«Старец</w:t>
            </w:r>
            <w:r>
              <w:rPr>
                <w:spacing w:val="-2"/>
              </w:rPr>
              <w:t>идёт»),</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3" w:lineRule="exact"/>
              <w:ind w:left="150"/>
            </w:pPr>
            <w:r>
              <w:t>«Кхийракхаба»(«Глиняный</w:t>
            </w:r>
            <w:r>
              <w:rPr>
                <w:spacing w:val="-2"/>
              </w:rPr>
              <w:t>кувшин»).</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3" w:lineRule="exact"/>
              <w:ind w:left="150"/>
            </w:pPr>
            <w:r>
              <w:t>Л.Абдулаев.«Весет»(«Завещание»),«Диканиг</w:t>
            </w:r>
            <w:r>
              <w:rPr>
                <w:spacing w:val="-2"/>
              </w:rPr>
              <w:t>хьахадан</w:t>
            </w:r>
          </w:p>
        </w:tc>
        <w:tc>
          <w:tcPr>
            <w:tcW w:w="2837" w:type="dxa"/>
            <w:tcBorders>
              <w:top w:val="nil"/>
              <w:bottom w:val="nil"/>
            </w:tcBorders>
          </w:tcPr>
          <w:p w:rsidR="008E0DE0" w:rsidRDefault="008E0DE0">
            <w:pPr>
              <w:pStyle w:val="TableParagraph"/>
              <w:rPr>
                <w:sz w:val="18"/>
              </w:rPr>
            </w:pP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4" w:lineRule="exact"/>
              <w:ind w:left="150"/>
            </w:pPr>
            <w:r>
              <w:t>кхоьрусо…»(«Боюсьяхорошее</w:t>
            </w:r>
            <w:r>
              <w:rPr>
                <w:spacing w:val="-2"/>
              </w:rPr>
              <w:t>сказать…»).</w:t>
            </w:r>
          </w:p>
        </w:tc>
        <w:tc>
          <w:tcPr>
            <w:tcW w:w="2837" w:type="dxa"/>
            <w:tcBorders>
              <w:top w:val="nil"/>
              <w:bottom w:val="nil"/>
            </w:tcBorders>
          </w:tcPr>
          <w:p w:rsidR="008E0DE0" w:rsidRDefault="008E0DE0">
            <w:pPr>
              <w:pStyle w:val="TableParagraph"/>
              <w:rPr>
                <w:sz w:val="18"/>
              </w:rPr>
            </w:pP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3" w:lineRule="exact"/>
              <w:ind w:left="150"/>
            </w:pPr>
            <w:r>
              <w:t>М.Бексултанов.«Дахаранхингенарабердаш»</w:t>
            </w:r>
            <w:r>
              <w:rPr>
                <w:spacing w:val="-2"/>
              </w:rPr>
              <w:t>(«Далёкие</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1" w:lineRule="exact"/>
              <w:ind w:left="150"/>
            </w:pPr>
            <w:r>
              <w:rPr>
                <w:spacing w:val="-2"/>
              </w:rPr>
              <w:t>берега»).</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tabs>
                <w:tab w:val="left" w:pos="652"/>
                <w:tab w:val="left" w:pos="1711"/>
                <w:tab w:val="left" w:pos="3002"/>
                <w:tab w:val="left" w:pos="4761"/>
              </w:tabs>
              <w:spacing w:line="242" w:lineRule="exact"/>
              <w:ind w:left="150"/>
            </w:pPr>
            <w:r>
              <w:rPr>
                <w:spacing w:val="-5"/>
              </w:rPr>
              <w:t>Ю.</w:t>
            </w:r>
            <w:r>
              <w:tab/>
            </w:r>
            <w:r>
              <w:rPr>
                <w:spacing w:val="-2"/>
              </w:rPr>
              <w:t>Яралиев.</w:t>
            </w:r>
            <w:r>
              <w:tab/>
            </w:r>
            <w:r>
              <w:rPr>
                <w:spacing w:val="-2"/>
              </w:rPr>
              <w:t>«ГӀиллакх»</w:t>
            </w:r>
            <w:r>
              <w:tab/>
            </w:r>
            <w:r>
              <w:rPr>
                <w:spacing w:val="-2"/>
              </w:rPr>
              <w:t>(«Воспитание»),</w:t>
            </w:r>
            <w:r>
              <w:tab/>
            </w:r>
            <w:r>
              <w:rPr>
                <w:spacing w:val="-2"/>
              </w:rPr>
              <w:t>«Лулахо,</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1" w:lineRule="exact"/>
              <w:ind w:left="150"/>
            </w:pPr>
            <w:r>
              <w:t>ладогӀалцкъа…»(«Сосед,</w:t>
            </w:r>
            <w:r>
              <w:rPr>
                <w:spacing w:val="-2"/>
              </w:rPr>
              <w:t>послушай…»).</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2" w:lineRule="exact"/>
              <w:ind w:left="150"/>
            </w:pPr>
            <w:r>
              <w:t>М.Ахмадов.«Лаьмнелалеккха»(«Выше</w:t>
            </w:r>
            <w:r>
              <w:rPr>
                <w:spacing w:val="-2"/>
              </w:rPr>
              <w:t>гор»).</w:t>
            </w:r>
          </w:p>
        </w:tc>
        <w:tc>
          <w:tcPr>
            <w:tcW w:w="2837" w:type="dxa"/>
            <w:tcBorders>
              <w:top w:val="nil"/>
              <w:bottom w:val="nil"/>
            </w:tcBorders>
          </w:tcPr>
          <w:p w:rsidR="008E0DE0" w:rsidRDefault="008E0DE0">
            <w:pPr>
              <w:pStyle w:val="TableParagraph"/>
              <w:rPr>
                <w:sz w:val="18"/>
              </w:rPr>
            </w:pP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4" w:lineRule="exact"/>
              <w:ind w:left="150"/>
            </w:pPr>
            <w:r>
              <w:t>И.Эльсанов.«ЦӀехочудекхнийнбоьлакх»</w:t>
            </w:r>
            <w:r>
              <w:rPr>
                <w:spacing w:val="-2"/>
              </w:rPr>
              <w:t>(«Только</w:t>
            </w:r>
          </w:p>
        </w:tc>
        <w:tc>
          <w:tcPr>
            <w:tcW w:w="2837" w:type="dxa"/>
            <w:tcBorders>
              <w:top w:val="nil"/>
              <w:bottom w:val="nil"/>
            </w:tcBorders>
          </w:tcPr>
          <w:p w:rsidR="008E0DE0" w:rsidRDefault="008E0DE0">
            <w:pPr>
              <w:pStyle w:val="TableParagraph"/>
              <w:rPr>
                <w:sz w:val="18"/>
              </w:rPr>
            </w:pP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3" w:lineRule="exact"/>
              <w:ind w:left="150"/>
            </w:pPr>
            <w:r>
              <w:t>рассветало»)(отрывокизповести«Осиновая</w:t>
            </w:r>
            <w:r>
              <w:rPr>
                <w:spacing w:val="-2"/>
              </w:rPr>
              <w:t>роща»),</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2" w:lineRule="exact"/>
              <w:ind w:left="150"/>
            </w:pPr>
            <w:r>
              <w:t>«ГӀовгӀа»(«Шум»),«Йоккхастаг»(«Бабушка»),</w:t>
            </w:r>
            <w:r>
              <w:rPr>
                <w:spacing w:val="-2"/>
              </w:rPr>
              <w:t>«Мехк-</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3" w:lineRule="exact"/>
              <w:ind w:left="150"/>
            </w:pPr>
            <w:r>
              <w:t>Кхел»(«Судстарейшин»),«ЦӀехочудекхнийн</w:t>
            </w:r>
            <w:r>
              <w:rPr>
                <w:spacing w:val="-2"/>
              </w:rPr>
              <w:t>боьлак»</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3" w:lineRule="exact"/>
              <w:ind w:left="150"/>
            </w:pPr>
            <w:r>
              <w:rPr>
                <w:spacing w:val="-2"/>
              </w:rPr>
              <w:t>(«Осиноваяроща»).</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tabs>
                <w:tab w:val="left" w:pos="626"/>
                <w:tab w:val="left" w:pos="2032"/>
                <w:tab w:val="left" w:pos="3559"/>
                <w:tab w:val="left" w:pos="4923"/>
              </w:tabs>
              <w:spacing w:before="1" w:line="241" w:lineRule="exact"/>
              <w:ind w:left="150"/>
            </w:pPr>
            <w:r>
              <w:rPr>
                <w:spacing w:val="-5"/>
              </w:rPr>
              <w:t>А.</w:t>
            </w:r>
            <w:r>
              <w:tab/>
            </w:r>
            <w:r>
              <w:rPr>
                <w:spacing w:val="-2"/>
              </w:rPr>
              <w:t>Бисултанов.</w:t>
            </w:r>
            <w:r>
              <w:tab/>
            </w:r>
            <w:r>
              <w:rPr>
                <w:spacing w:val="-2"/>
              </w:rPr>
              <w:t>«Нохчийчоь»</w:t>
            </w:r>
            <w:r>
              <w:tab/>
            </w:r>
            <w:r>
              <w:rPr>
                <w:spacing w:val="-2"/>
              </w:rPr>
              <w:t>(«Родина»),</w:t>
            </w:r>
            <w:r>
              <w:tab/>
            </w:r>
            <w:r>
              <w:rPr>
                <w:spacing w:val="-2"/>
              </w:rPr>
              <w:t>«Нана»</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4" w:lineRule="exact"/>
              <w:ind w:left="150"/>
            </w:pPr>
            <w:r>
              <w:rPr>
                <w:spacing w:val="-2"/>
              </w:rPr>
              <w:t>(«Мама»).</w:t>
            </w:r>
          </w:p>
        </w:tc>
        <w:tc>
          <w:tcPr>
            <w:tcW w:w="2837" w:type="dxa"/>
            <w:tcBorders>
              <w:top w:val="nil"/>
              <w:bottom w:val="nil"/>
            </w:tcBorders>
          </w:tcPr>
          <w:p w:rsidR="008E0DE0" w:rsidRDefault="008E0DE0">
            <w:pPr>
              <w:pStyle w:val="TableParagraph"/>
              <w:rPr>
                <w:sz w:val="18"/>
              </w:rPr>
            </w:pPr>
          </w:p>
        </w:tc>
      </w:tr>
      <w:tr w:rsidR="008E0DE0">
        <w:trPr>
          <w:trHeight w:val="261"/>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tabs>
                <w:tab w:val="left" w:pos="628"/>
                <w:tab w:val="left" w:pos="1574"/>
                <w:tab w:val="left" w:pos="4560"/>
              </w:tabs>
              <w:spacing w:before="2" w:line="239" w:lineRule="exact"/>
              <w:ind w:left="150"/>
            </w:pPr>
            <w:r>
              <w:rPr>
                <w:spacing w:val="-5"/>
              </w:rPr>
              <w:t>Ш.</w:t>
            </w:r>
            <w:r>
              <w:tab/>
            </w:r>
            <w:r>
              <w:rPr>
                <w:spacing w:val="-2"/>
              </w:rPr>
              <w:t>Цуруев.</w:t>
            </w:r>
            <w:r>
              <w:tab/>
              <w:t>«Нохчийчоьне»</w:t>
            </w:r>
            <w:r>
              <w:rPr>
                <w:spacing w:val="-2"/>
              </w:rPr>
              <w:t>(«Родине»),</w:t>
            </w:r>
            <w:r>
              <w:tab/>
            </w:r>
            <w:r>
              <w:rPr>
                <w:spacing w:val="-2"/>
              </w:rPr>
              <w:t>«Йисалахь,</w:t>
            </w:r>
          </w:p>
        </w:tc>
        <w:tc>
          <w:tcPr>
            <w:tcW w:w="2837" w:type="dxa"/>
            <w:tcBorders>
              <w:top w:val="nil"/>
              <w:bottom w:val="nil"/>
            </w:tcBorders>
          </w:tcPr>
          <w:p w:rsidR="008E0DE0" w:rsidRDefault="008E0DE0">
            <w:pPr>
              <w:pStyle w:val="TableParagraph"/>
              <w:rPr>
                <w:sz w:val="18"/>
              </w:rPr>
            </w:pPr>
          </w:p>
        </w:tc>
      </w:tr>
      <w:tr w:rsidR="008E0DE0">
        <w:trPr>
          <w:trHeight w:val="269"/>
        </w:trPr>
        <w:tc>
          <w:tcPr>
            <w:tcW w:w="1066" w:type="dxa"/>
            <w:vMerge/>
            <w:tcBorders>
              <w:top w:val="nil"/>
            </w:tcBorders>
          </w:tcPr>
          <w:p w:rsidR="008E0DE0" w:rsidRDefault="008E0DE0">
            <w:pPr>
              <w:rPr>
                <w:sz w:val="2"/>
                <w:szCs w:val="2"/>
              </w:rPr>
            </w:pPr>
          </w:p>
        </w:tc>
        <w:tc>
          <w:tcPr>
            <w:tcW w:w="5752" w:type="dxa"/>
            <w:tcBorders>
              <w:top w:val="nil"/>
            </w:tcBorders>
          </w:tcPr>
          <w:p w:rsidR="008E0DE0" w:rsidRDefault="00A44001">
            <w:pPr>
              <w:pStyle w:val="TableParagraph"/>
              <w:spacing w:line="250" w:lineRule="exact"/>
              <w:ind w:left="150"/>
            </w:pPr>
            <w:r>
              <w:t>Нохчийчоь»(«Живи</w:t>
            </w:r>
            <w:r>
              <w:rPr>
                <w:spacing w:val="-2"/>
              </w:rPr>
              <w:t>Чечня»).</w:t>
            </w:r>
          </w:p>
        </w:tc>
        <w:tc>
          <w:tcPr>
            <w:tcW w:w="2837" w:type="dxa"/>
            <w:tcBorders>
              <w:top w:val="nil"/>
            </w:tcBorders>
          </w:tcPr>
          <w:p w:rsidR="008E0DE0" w:rsidRDefault="008E0DE0">
            <w:pPr>
              <w:pStyle w:val="TableParagraph"/>
              <w:rPr>
                <w:sz w:val="18"/>
              </w:rPr>
            </w:pPr>
          </w:p>
        </w:tc>
      </w:tr>
      <w:tr w:rsidR="008E0DE0">
        <w:trPr>
          <w:trHeight w:val="506"/>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pPr>
              <w:pStyle w:val="TableParagraph"/>
              <w:spacing w:line="252" w:lineRule="exact"/>
              <w:ind w:left="150" w:right="729"/>
            </w:pPr>
            <w:r>
              <w:t>93.6.2.Произведениядлясамостоятельногочтения. М. Мамакаев. «Наж» («Дуб»).</w:t>
            </w:r>
          </w:p>
        </w:tc>
        <w:tc>
          <w:tcPr>
            <w:tcW w:w="2837" w:type="dxa"/>
          </w:tcPr>
          <w:p w:rsidR="008E0DE0" w:rsidRDefault="008E0DE0">
            <w:pPr>
              <w:pStyle w:val="TableParagraph"/>
            </w:pPr>
          </w:p>
        </w:tc>
      </w:tr>
    </w:tbl>
    <w:p w:rsidR="008E0DE0" w:rsidRDefault="008E0DE0">
      <w:pPr>
        <w:pStyle w:val="TableParagraph"/>
        <w:sectPr w:rsidR="008E0DE0">
          <w:pgSz w:w="11920" w:h="16850"/>
          <w:pgMar w:top="132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2280"/>
        </w:trPr>
        <w:tc>
          <w:tcPr>
            <w:tcW w:w="1066" w:type="dxa"/>
          </w:tcPr>
          <w:p w:rsidR="008E0DE0" w:rsidRDefault="008E0DE0">
            <w:pPr>
              <w:pStyle w:val="TableParagraph"/>
            </w:pPr>
          </w:p>
        </w:tc>
        <w:tc>
          <w:tcPr>
            <w:tcW w:w="5752" w:type="dxa"/>
          </w:tcPr>
          <w:p w:rsidR="008E0DE0" w:rsidRDefault="00A44001">
            <w:pPr>
              <w:pStyle w:val="TableParagraph"/>
              <w:spacing w:line="247" w:lineRule="exact"/>
              <w:ind w:left="150"/>
            </w:pPr>
            <w:r>
              <w:t>М-С.Гадаев.«Дарта»</w:t>
            </w:r>
            <w:r>
              <w:rPr>
                <w:spacing w:val="-2"/>
              </w:rPr>
              <w:t>(«Дрофа»).</w:t>
            </w:r>
          </w:p>
          <w:p w:rsidR="008E0DE0" w:rsidRDefault="00A44001">
            <w:pPr>
              <w:pStyle w:val="TableParagraph"/>
              <w:ind w:left="150" w:right="1799"/>
            </w:pPr>
            <w:r>
              <w:rPr>
                <w:spacing w:val="-2"/>
              </w:rPr>
              <w:t xml:space="preserve">С.Яшуркаев. «Нохчийчоь»(«Родина»). </w:t>
            </w:r>
            <w:r>
              <w:t>А. Исмаилов. «Дош» («Слово»).</w:t>
            </w:r>
          </w:p>
          <w:p w:rsidR="008E0DE0" w:rsidRDefault="00A44001">
            <w:pPr>
              <w:pStyle w:val="TableParagraph"/>
              <w:ind w:left="150" w:right="729"/>
            </w:pPr>
            <w:r>
              <w:t>Л.Абдулаев.«Нохчийнмотт»(«Чеченскийязык»). Ю. Яралиев. «ТӀулг» («Камень»).</w:t>
            </w:r>
          </w:p>
          <w:p w:rsidR="008E0DE0" w:rsidRDefault="00A44001">
            <w:pPr>
              <w:pStyle w:val="TableParagraph"/>
              <w:spacing w:before="1" w:line="251" w:lineRule="exact"/>
              <w:ind w:left="150"/>
            </w:pPr>
            <w:r>
              <w:t>М.Ахмадов.«ЛодудогӀуш»(«Снег</w:t>
            </w:r>
            <w:r>
              <w:rPr>
                <w:spacing w:val="-2"/>
              </w:rPr>
              <w:t>идёт»).</w:t>
            </w:r>
          </w:p>
          <w:p w:rsidR="008E0DE0" w:rsidRDefault="00A44001">
            <w:pPr>
              <w:pStyle w:val="TableParagraph"/>
              <w:ind w:left="150"/>
            </w:pPr>
            <w:r>
              <w:t>А.Бисултанов.«АсхьанчӀабанехгӀайгӀайуцурйу» («Заплетая грусть из твоей косы…»).</w:t>
            </w:r>
          </w:p>
          <w:p w:rsidR="008E0DE0" w:rsidRDefault="00A44001">
            <w:pPr>
              <w:pStyle w:val="TableParagraph"/>
              <w:spacing w:line="243" w:lineRule="exact"/>
              <w:ind w:left="150"/>
            </w:pPr>
            <w:r>
              <w:t>Ш.Цуруев«Нохчаллехдош»(«Словоо</w:t>
            </w:r>
            <w:r>
              <w:rPr>
                <w:spacing w:val="-2"/>
              </w:rPr>
              <w:t>чеченце»).</w:t>
            </w:r>
          </w:p>
        </w:tc>
        <w:tc>
          <w:tcPr>
            <w:tcW w:w="2837" w:type="dxa"/>
          </w:tcPr>
          <w:p w:rsidR="008E0DE0" w:rsidRDefault="008E0DE0">
            <w:pPr>
              <w:pStyle w:val="TableParagraph"/>
            </w:pPr>
          </w:p>
        </w:tc>
      </w:tr>
    </w:tbl>
    <w:p w:rsidR="008E0DE0" w:rsidRDefault="008E0DE0">
      <w:pPr>
        <w:pStyle w:val="a3"/>
        <w:ind w:left="0" w:firstLine="0"/>
        <w:jc w:val="left"/>
        <w:rPr>
          <w:sz w:val="20"/>
        </w:rPr>
      </w:pPr>
    </w:p>
    <w:p w:rsidR="008E0DE0" w:rsidRDefault="008E0DE0">
      <w:pPr>
        <w:pStyle w:val="a3"/>
        <w:spacing w:before="124"/>
        <w:ind w:left="0" w:firstLine="0"/>
        <w:jc w:val="left"/>
        <w:rPr>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48"/>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8"/>
              <w:ind w:left="161"/>
              <w:jc w:val="center"/>
            </w:pPr>
            <w:r>
              <w:rPr>
                <w:spacing w:val="-2"/>
              </w:rPr>
              <w:t>Наименование</w:t>
            </w:r>
            <w:r>
              <w:rPr>
                <w:spacing w:val="-4"/>
              </w:rPr>
              <w:t>темы</w:t>
            </w:r>
          </w:p>
          <w:p w:rsidR="008E0DE0" w:rsidRDefault="00A44001">
            <w:pPr>
              <w:pStyle w:val="TableParagraph"/>
              <w:spacing w:before="16"/>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2" w:lineRule="exact"/>
              <w:ind w:left="877"/>
            </w:pPr>
            <w:r>
              <w:rPr>
                <w:spacing w:val="-2"/>
              </w:rPr>
              <w:t>каждой</w:t>
            </w:r>
            <w:r>
              <w:rPr>
                <w:spacing w:val="-4"/>
              </w:rPr>
              <w:t>темы</w:t>
            </w:r>
          </w:p>
        </w:tc>
      </w:tr>
      <w:tr w:rsidR="008E0DE0">
        <w:trPr>
          <w:trHeight w:val="249"/>
        </w:trPr>
        <w:tc>
          <w:tcPr>
            <w:tcW w:w="9655" w:type="dxa"/>
            <w:gridSpan w:val="3"/>
          </w:tcPr>
          <w:p w:rsidR="008E0DE0" w:rsidRDefault="00A44001">
            <w:pPr>
              <w:pStyle w:val="TableParagraph"/>
              <w:spacing w:line="229" w:lineRule="exact"/>
              <w:ind w:left="1908" w:right="1845"/>
              <w:jc w:val="center"/>
              <w:rPr>
                <w:b/>
              </w:rPr>
            </w:pPr>
            <w:r>
              <w:rPr>
                <w:b/>
              </w:rPr>
              <w:t>11</w:t>
            </w:r>
            <w:r>
              <w:rPr>
                <w:b/>
                <w:spacing w:val="-2"/>
              </w:rPr>
              <w:t>класс</w:t>
            </w:r>
          </w:p>
        </w:tc>
      </w:tr>
      <w:tr w:rsidR="008E0DE0">
        <w:trPr>
          <w:trHeight w:val="271"/>
        </w:trPr>
        <w:tc>
          <w:tcPr>
            <w:tcW w:w="1066" w:type="dxa"/>
            <w:vMerge w:val="restart"/>
          </w:tcPr>
          <w:p w:rsidR="008E0DE0" w:rsidRDefault="00A44001">
            <w:pPr>
              <w:pStyle w:val="TableParagraph"/>
              <w:spacing w:before="8"/>
              <w:ind w:left="151"/>
            </w:pPr>
            <w:r>
              <w:rPr>
                <w:spacing w:val="-5"/>
              </w:rPr>
              <w:t>1.</w:t>
            </w:r>
          </w:p>
        </w:tc>
        <w:tc>
          <w:tcPr>
            <w:tcW w:w="5752" w:type="dxa"/>
            <w:tcBorders>
              <w:bottom w:val="nil"/>
            </w:tcBorders>
          </w:tcPr>
          <w:p w:rsidR="008E0DE0" w:rsidRDefault="00A44001">
            <w:pPr>
              <w:pStyle w:val="TableParagraph"/>
              <w:spacing w:before="8" w:line="244" w:lineRule="exact"/>
              <w:ind w:left="150"/>
            </w:pPr>
            <w:r>
              <w:t>93.7.1.ЛитературапервойполовиныXX</w:t>
            </w:r>
            <w:r>
              <w:rPr>
                <w:spacing w:val="-4"/>
              </w:rPr>
              <w:t>века.</w:t>
            </w:r>
          </w:p>
        </w:tc>
        <w:tc>
          <w:tcPr>
            <w:tcW w:w="2837" w:type="dxa"/>
            <w:tcBorders>
              <w:bottom w:val="nil"/>
            </w:tcBorders>
          </w:tcPr>
          <w:p w:rsidR="008E0DE0" w:rsidRDefault="00A44001">
            <w:pPr>
              <w:pStyle w:val="TableParagraph"/>
              <w:spacing w:before="8" w:line="244" w:lineRule="exact"/>
              <w:ind w:left="159"/>
              <w:jc w:val="center"/>
              <w:rPr>
                <w:i/>
              </w:rPr>
            </w:pPr>
            <w:r>
              <w:rPr>
                <w:i/>
              </w:rPr>
              <w:t>Часынакаждую</w:t>
            </w:r>
            <w:r>
              <w:rPr>
                <w:i/>
                <w:spacing w:val="-4"/>
              </w:rPr>
              <w:t>тему</w:t>
            </w: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1" w:lineRule="exact"/>
              <w:ind w:left="150"/>
            </w:pPr>
            <w:r>
              <w:t>М.Исаева.«Ирсанорам»(«Кореньсчастья»)(отрывки</w:t>
            </w:r>
            <w:r>
              <w:rPr>
                <w:spacing w:val="-5"/>
              </w:rPr>
              <w:t>из</w:t>
            </w:r>
          </w:p>
        </w:tc>
        <w:tc>
          <w:tcPr>
            <w:tcW w:w="2837" w:type="dxa"/>
            <w:tcBorders>
              <w:top w:val="nil"/>
              <w:bottom w:val="nil"/>
            </w:tcBorders>
          </w:tcPr>
          <w:p w:rsidR="008E0DE0" w:rsidRDefault="00A44001">
            <w:pPr>
              <w:pStyle w:val="TableParagraph"/>
              <w:spacing w:before="2" w:line="241" w:lineRule="exact"/>
              <w:ind w:left="166"/>
              <w:jc w:val="center"/>
              <w:rPr>
                <w:i/>
              </w:rPr>
            </w:pPr>
            <w:r>
              <w:rPr>
                <w:i/>
                <w:spacing w:val="-2"/>
              </w:rPr>
              <w:t>распределяютсяучителем-</w:t>
            </w:r>
          </w:p>
        </w:tc>
      </w:tr>
      <w:tr w:rsidR="008E0DE0">
        <w:trPr>
          <w:trHeight w:val="261"/>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1" w:lineRule="exact"/>
              <w:ind w:left="150"/>
            </w:pPr>
            <w:r>
              <w:rPr>
                <w:spacing w:val="-2"/>
              </w:rPr>
              <w:t>романа).</w:t>
            </w:r>
          </w:p>
        </w:tc>
        <w:tc>
          <w:tcPr>
            <w:tcW w:w="2837" w:type="dxa"/>
            <w:tcBorders>
              <w:top w:val="nil"/>
              <w:bottom w:val="nil"/>
            </w:tcBorders>
          </w:tcPr>
          <w:p w:rsidR="008E0DE0" w:rsidRDefault="00A44001">
            <w:pPr>
              <w:pStyle w:val="TableParagraph"/>
              <w:spacing w:line="241" w:lineRule="exact"/>
              <w:ind w:left="171"/>
              <w:jc w:val="center"/>
              <w:rPr>
                <w:i/>
              </w:rPr>
            </w:pPr>
            <w:r>
              <w:rPr>
                <w:i/>
                <w:spacing w:val="-2"/>
              </w:rPr>
              <w:t>предметником</w:t>
            </w:r>
            <w:r>
              <w:rPr>
                <w:i/>
                <w:spacing w:val="-10"/>
              </w:rPr>
              <w:t>в</w:t>
            </w: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42" w:lineRule="exact"/>
              <w:ind w:left="150"/>
            </w:pPr>
            <w:r>
              <w:t>А.Айдамиров.«Ехабуьйсанаш»(«Длинные</w:t>
            </w:r>
            <w:r>
              <w:rPr>
                <w:spacing w:val="-2"/>
              </w:rPr>
              <w:t>ночи»)</w:t>
            </w:r>
          </w:p>
        </w:tc>
        <w:tc>
          <w:tcPr>
            <w:tcW w:w="2837" w:type="dxa"/>
            <w:tcBorders>
              <w:top w:val="nil"/>
              <w:bottom w:val="nil"/>
            </w:tcBorders>
          </w:tcPr>
          <w:p w:rsidR="008E0DE0" w:rsidRDefault="00A44001">
            <w:pPr>
              <w:pStyle w:val="TableParagraph"/>
              <w:spacing w:line="242" w:lineRule="exact"/>
              <w:ind w:left="162"/>
              <w:jc w:val="center"/>
              <w:rPr>
                <w:i/>
              </w:rPr>
            </w:pPr>
            <w:r>
              <w:rPr>
                <w:i/>
              </w:rPr>
              <w:t>зависимостиот</w:t>
            </w:r>
            <w:r>
              <w:rPr>
                <w:i/>
                <w:spacing w:val="-2"/>
              </w:rPr>
              <w:t>нагрузки</w:t>
            </w: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3" w:line="240" w:lineRule="exact"/>
              <w:ind w:left="150"/>
            </w:pPr>
            <w:r>
              <w:t>(отрывкииз</w:t>
            </w:r>
            <w:r>
              <w:rPr>
                <w:spacing w:val="-2"/>
              </w:rPr>
              <w:t>романа).</w:t>
            </w:r>
          </w:p>
        </w:tc>
        <w:tc>
          <w:tcPr>
            <w:tcW w:w="2837" w:type="dxa"/>
            <w:tcBorders>
              <w:top w:val="nil"/>
              <w:bottom w:val="nil"/>
            </w:tcBorders>
          </w:tcPr>
          <w:p w:rsidR="008E0DE0" w:rsidRDefault="00A44001">
            <w:pPr>
              <w:pStyle w:val="TableParagraph"/>
              <w:spacing w:before="1" w:line="243" w:lineRule="exact"/>
              <w:ind w:left="160"/>
              <w:jc w:val="center"/>
              <w:rPr>
                <w:i/>
              </w:rPr>
            </w:pPr>
            <w:r>
              <w:rPr>
                <w:i/>
              </w:rPr>
              <w:t>поучебномуплану</w:t>
            </w:r>
            <w:r>
              <w:rPr>
                <w:i/>
                <w:spacing w:val="-5"/>
              </w:rPr>
              <w:t>на</w:t>
            </w:r>
          </w:p>
        </w:tc>
      </w:tr>
      <w:tr w:rsidR="008E0DE0">
        <w:trPr>
          <w:trHeight w:val="269"/>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5" w:line="244" w:lineRule="exact"/>
              <w:ind w:left="150"/>
            </w:pPr>
            <w:r>
              <w:t>Р.Ахматова.«Хуурдац,кхолламохӀункечдо</w:t>
            </w:r>
            <w:r>
              <w:rPr>
                <w:spacing w:val="-2"/>
              </w:rPr>
              <w:t>вайна…»</w:t>
            </w:r>
          </w:p>
        </w:tc>
        <w:tc>
          <w:tcPr>
            <w:tcW w:w="2837" w:type="dxa"/>
            <w:tcBorders>
              <w:top w:val="nil"/>
              <w:bottom w:val="nil"/>
            </w:tcBorders>
          </w:tcPr>
          <w:p w:rsidR="008E0DE0" w:rsidRDefault="00A44001">
            <w:pPr>
              <w:pStyle w:val="TableParagraph"/>
              <w:spacing w:line="250" w:lineRule="exact"/>
              <w:ind w:left="166"/>
              <w:jc w:val="center"/>
              <w:rPr>
                <w:i/>
              </w:rPr>
            </w:pPr>
            <w:r>
              <w:rPr>
                <w:i/>
              </w:rPr>
              <w:t>текущийучебный</w:t>
            </w:r>
            <w:r>
              <w:rPr>
                <w:i/>
                <w:spacing w:val="-5"/>
              </w:rPr>
              <w:t>год</w:t>
            </w:r>
          </w:p>
        </w:tc>
      </w:tr>
      <w:tr w:rsidR="008E0DE0">
        <w:trPr>
          <w:trHeight w:val="264"/>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2" w:line="243" w:lineRule="exact"/>
              <w:ind w:left="150"/>
            </w:pPr>
            <w:r>
              <w:t>(«Неизвестно,чтоподготовиланамсудьба»),</w:t>
            </w:r>
            <w:r>
              <w:rPr>
                <w:spacing w:val="-2"/>
              </w:rPr>
              <w:t>«Даймахке»</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1" w:lineRule="exact"/>
              <w:ind w:left="150"/>
            </w:pPr>
            <w:r>
              <w:t>(«Родине»),«Нене»(«Матери»),«Санйурт»</w:t>
            </w:r>
            <w:r>
              <w:rPr>
                <w:spacing w:val="-2"/>
              </w:rPr>
              <w:t>(«Моё</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tabs>
                <w:tab w:val="left" w:pos="1015"/>
                <w:tab w:val="left" w:pos="1790"/>
                <w:tab w:val="left" w:pos="3463"/>
                <w:tab w:val="left" w:pos="4437"/>
                <w:tab w:val="left" w:pos="4983"/>
              </w:tabs>
              <w:spacing w:line="243" w:lineRule="exact"/>
              <w:ind w:left="150"/>
            </w:pPr>
            <w:r>
              <w:rPr>
                <w:spacing w:val="-2"/>
              </w:rPr>
              <w:t>село»),</w:t>
            </w:r>
            <w:r>
              <w:tab/>
            </w:r>
            <w:r>
              <w:rPr>
                <w:spacing w:val="-2"/>
              </w:rPr>
              <w:t>поэма</w:t>
            </w:r>
            <w:r>
              <w:tab/>
            </w:r>
            <w:r>
              <w:rPr>
                <w:spacing w:val="-2"/>
              </w:rPr>
              <w:t>«Дагалецамийн</w:t>
            </w:r>
            <w:r>
              <w:tab/>
            </w:r>
            <w:r>
              <w:rPr>
                <w:spacing w:val="-2"/>
              </w:rPr>
              <w:t>новкъа»</w:t>
            </w:r>
            <w:r>
              <w:tab/>
            </w:r>
            <w:r>
              <w:rPr>
                <w:spacing w:val="-5"/>
              </w:rPr>
              <w:t>(«В</w:t>
            </w:r>
            <w:r>
              <w:tab/>
            </w:r>
            <w:r>
              <w:rPr>
                <w:spacing w:val="-2"/>
              </w:rPr>
              <w:t>дороге</w:t>
            </w:r>
          </w:p>
        </w:tc>
        <w:tc>
          <w:tcPr>
            <w:tcW w:w="2837" w:type="dxa"/>
            <w:tcBorders>
              <w:top w:val="nil"/>
              <w:bottom w:val="nil"/>
            </w:tcBorders>
          </w:tcPr>
          <w:p w:rsidR="008E0DE0" w:rsidRDefault="008E0DE0">
            <w:pPr>
              <w:pStyle w:val="TableParagraph"/>
              <w:rPr>
                <w:sz w:val="18"/>
              </w:rPr>
            </w:pPr>
          </w:p>
        </w:tc>
      </w:tr>
      <w:tr w:rsidR="008E0DE0">
        <w:trPr>
          <w:trHeight w:val="263"/>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3" w:lineRule="exact"/>
              <w:ind w:left="150"/>
            </w:pPr>
            <w:r>
              <w:rPr>
                <w:spacing w:val="-2"/>
              </w:rPr>
              <w:t>воспоминаний»).</w:t>
            </w:r>
          </w:p>
        </w:tc>
        <w:tc>
          <w:tcPr>
            <w:tcW w:w="2837" w:type="dxa"/>
            <w:tcBorders>
              <w:top w:val="nil"/>
              <w:bottom w:val="nil"/>
            </w:tcBorders>
          </w:tcPr>
          <w:p w:rsidR="008E0DE0" w:rsidRDefault="008E0DE0">
            <w:pPr>
              <w:pStyle w:val="TableParagraph"/>
              <w:rPr>
                <w:sz w:val="18"/>
              </w:rPr>
            </w:pPr>
          </w:p>
        </w:tc>
      </w:tr>
      <w:tr w:rsidR="008E0DE0">
        <w:trPr>
          <w:trHeight w:val="262"/>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before="1" w:line="241" w:lineRule="exact"/>
              <w:ind w:left="150"/>
            </w:pPr>
            <w:r>
              <w:t>А.Сулейманов.«ДогдохдецӀе»(«Согревая</w:t>
            </w:r>
            <w:r>
              <w:rPr>
                <w:spacing w:val="-2"/>
              </w:rPr>
              <w:t>сердце»),</w:t>
            </w:r>
          </w:p>
        </w:tc>
        <w:tc>
          <w:tcPr>
            <w:tcW w:w="2837" w:type="dxa"/>
            <w:tcBorders>
              <w:top w:val="nil"/>
              <w:bottom w:val="nil"/>
            </w:tcBorders>
          </w:tcPr>
          <w:p w:rsidR="008E0DE0" w:rsidRDefault="008E0DE0">
            <w:pPr>
              <w:pStyle w:val="TableParagraph"/>
              <w:rPr>
                <w:sz w:val="18"/>
              </w:rPr>
            </w:pPr>
          </w:p>
        </w:tc>
      </w:tr>
      <w:tr w:rsidR="008E0DE0">
        <w:trPr>
          <w:trHeight w:val="258"/>
        </w:trPr>
        <w:tc>
          <w:tcPr>
            <w:tcW w:w="1066" w:type="dxa"/>
            <w:vMerge/>
            <w:tcBorders>
              <w:top w:val="nil"/>
            </w:tcBorders>
          </w:tcPr>
          <w:p w:rsidR="008E0DE0" w:rsidRDefault="008E0DE0">
            <w:pPr>
              <w:rPr>
                <w:sz w:val="2"/>
                <w:szCs w:val="2"/>
              </w:rPr>
            </w:pPr>
          </w:p>
        </w:tc>
        <w:tc>
          <w:tcPr>
            <w:tcW w:w="5752" w:type="dxa"/>
            <w:tcBorders>
              <w:top w:val="nil"/>
              <w:bottom w:val="nil"/>
            </w:tcBorders>
          </w:tcPr>
          <w:p w:rsidR="008E0DE0" w:rsidRDefault="00A44001">
            <w:pPr>
              <w:pStyle w:val="TableParagraph"/>
              <w:spacing w:line="239" w:lineRule="exact"/>
              <w:ind w:left="150"/>
            </w:pPr>
            <w:r>
              <w:t>«Берд»(«Обрыв»),«Баттосагатдо»(«Месяц</w:t>
            </w:r>
            <w:r>
              <w:rPr>
                <w:spacing w:val="-2"/>
              </w:rPr>
              <w:t>скучает»),</w:t>
            </w:r>
          </w:p>
        </w:tc>
        <w:tc>
          <w:tcPr>
            <w:tcW w:w="2837" w:type="dxa"/>
            <w:tcBorders>
              <w:top w:val="nil"/>
              <w:bottom w:val="nil"/>
            </w:tcBorders>
          </w:tcPr>
          <w:p w:rsidR="008E0DE0" w:rsidRDefault="008E0DE0">
            <w:pPr>
              <w:pStyle w:val="TableParagraph"/>
              <w:rPr>
                <w:sz w:val="18"/>
              </w:rPr>
            </w:pPr>
          </w:p>
        </w:tc>
      </w:tr>
      <w:tr w:rsidR="008E0DE0">
        <w:trPr>
          <w:trHeight w:val="272"/>
        </w:trPr>
        <w:tc>
          <w:tcPr>
            <w:tcW w:w="1066" w:type="dxa"/>
            <w:vMerge/>
            <w:tcBorders>
              <w:top w:val="nil"/>
            </w:tcBorders>
          </w:tcPr>
          <w:p w:rsidR="008E0DE0" w:rsidRDefault="008E0DE0">
            <w:pPr>
              <w:rPr>
                <w:sz w:val="2"/>
                <w:szCs w:val="2"/>
              </w:rPr>
            </w:pPr>
          </w:p>
        </w:tc>
        <w:tc>
          <w:tcPr>
            <w:tcW w:w="5752" w:type="dxa"/>
            <w:tcBorders>
              <w:top w:val="nil"/>
            </w:tcBorders>
          </w:tcPr>
          <w:p w:rsidR="008E0DE0" w:rsidRDefault="00A44001">
            <w:pPr>
              <w:pStyle w:val="TableParagraph"/>
              <w:spacing w:line="250" w:lineRule="exact"/>
              <w:ind w:left="150"/>
            </w:pPr>
            <w:r>
              <w:rPr>
                <w:spacing w:val="-2"/>
              </w:rPr>
              <w:t>«Ламананхьостанаш»(«Источникигор»).</w:t>
            </w:r>
          </w:p>
        </w:tc>
        <w:tc>
          <w:tcPr>
            <w:tcW w:w="2837" w:type="dxa"/>
            <w:tcBorders>
              <w:top w:val="nil"/>
            </w:tcBorders>
          </w:tcPr>
          <w:p w:rsidR="008E0DE0" w:rsidRDefault="008E0DE0">
            <w:pPr>
              <w:pStyle w:val="TableParagraph"/>
              <w:rPr>
                <w:sz w:val="20"/>
              </w:rPr>
            </w:pPr>
          </w:p>
        </w:tc>
      </w:tr>
      <w:tr w:rsidR="008E0DE0">
        <w:trPr>
          <w:trHeight w:val="7085"/>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pPr>
              <w:pStyle w:val="TableParagraph"/>
              <w:spacing w:line="245" w:lineRule="exact"/>
              <w:ind w:left="150"/>
              <w:jc w:val="both"/>
            </w:pPr>
            <w:r>
              <w:t>93.7.2.ЛитературавторойполовиныXX</w:t>
            </w:r>
            <w:r>
              <w:rPr>
                <w:spacing w:val="-4"/>
              </w:rPr>
              <w:t>века.</w:t>
            </w:r>
          </w:p>
          <w:p w:rsidR="008E0DE0" w:rsidRDefault="00A44001">
            <w:pPr>
              <w:pStyle w:val="TableParagraph"/>
              <w:ind w:left="150" w:right="120"/>
              <w:jc w:val="both"/>
            </w:pPr>
            <w:r>
              <w:t>Ш. Арсанукаев. «Весет»(«Завещание»), «Нагахь хьан гӀо оьшуш»(«Когда нужнатвояпомощь»), «Нийсонангимн» («Гимн справедливости»), «Ненан мотт» («Роднойязык»), «Мохкбегор» («Землетрясение»), «Дицдинаилли» («Забытая песнь»), «Кхолламан сизаш» («Нити судьбы») (роман в стихах).</w:t>
            </w:r>
          </w:p>
          <w:p w:rsidR="008E0DE0" w:rsidRDefault="00A44001">
            <w:pPr>
              <w:pStyle w:val="TableParagraph"/>
              <w:spacing w:line="242" w:lineRule="auto"/>
              <w:ind w:left="150" w:right="127"/>
              <w:jc w:val="both"/>
            </w:pPr>
            <w:r>
              <w:t>Ш. Рашидов. «Баланах дуьзна дог» («Сердце полное страданий»),«Пондарбоьлху»(«Гармоньплачет»),</w:t>
            </w:r>
          </w:p>
          <w:p w:rsidR="008E0DE0" w:rsidRDefault="00A44001">
            <w:pPr>
              <w:pStyle w:val="TableParagraph"/>
              <w:spacing w:line="249" w:lineRule="exact"/>
              <w:ind w:left="150"/>
              <w:jc w:val="both"/>
            </w:pPr>
            <w:r>
              <w:rPr>
                <w:spacing w:val="-2"/>
              </w:rPr>
              <w:t>«Аружа»(«Аружа»).</w:t>
            </w:r>
          </w:p>
          <w:p w:rsidR="008E0DE0" w:rsidRDefault="00A44001">
            <w:pPr>
              <w:pStyle w:val="TableParagraph"/>
              <w:spacing w:line="251" w:lineRule="exact"/>
              <w:ind w:left="150"/>
              <w:jc w:val="both"/>
            </w:pPr>
            <w:r>
              <w:t>С.Гацаев.«ЙишеМаржане»(«Сестре</w:t>
            </w:r>
            <w:r>
              <w:rPr>
                <w:spacing w:val="-2"/>
              </w:rPr>
              <w:t>Маржане»),</w:t>
            </w:r>
          </w:p>
          <w:p w:rsidR="008E0DE0" w:rsidRDefault="00A44001">
            <w:pPr>
              <w:pStyle w:val="TableParagraph"/>
              <w:ind w:left="150" w:right="120"/>
              <w:jc w:val="both"/>
            </w:pPr>
            <w:r>
              <w:t>«Хаьий хьуна, Фирдоуси…» («Знаешь ли ты,Фирдауси»), «Хатта хьайна Саадига…» («Спроси у Саада»), «Цкъа адацсанойлакъуьйлуш…»(«Никогдане скрывая мысль»), «Хийла нохчийн кӀант…» («Чеченский сын»), «БӀаьсте хир йу – бӀаьсте, бӀаьсте!…» («Будет весна – весна, весна!»).</w:t>
            </w:r>
          </w:p>
          <w:p w:rsidR="008E0DE0" w:rsidRDefault="00A44001">
            <w:pPr>
              <w:pStyle w:val="TableParagraph"/>
              <w:ind w:left="150" w:right="142"/>
              <w:jc w:val="both"/>
            </w:pPr>
            <w:r>
              <w:t>М. Ахмадов. «Нохчийн махкахь нохчийн маттахь…»(«Народнойземлеородномязыке»),</w:t>
            </w:r>
            <w:r>
              <w:rPr>
                <w:spacing w:val="-2"/>
              </w:rPr>
              <w:t>повесть</w:t>
            </w:r>
          </w:p>
          <w:p w:rsidR="008E0DE0" w:rsidRDefault="00A44001">
            <w:pPr>
              <w:pStyle w:val="TableParagraph"/>
              <w:ind w:left="150"/>
            </w:pPr>
            <w:r>
              <w:t>«Зингатийнбарзамабохабелахь»(«Неразрушайте</w:t>
            </w:r>
            <w:r>
              <w:rPr>
                <w:spacing w:val="-2"/>
              </w:rPr>
              <w:t>муравейник»).</w:t>
            </w:r>
          </w:p>
          <w:p w:rsidR="008E0DE0" w:rsidRDefault="00A44001">
            <w:pPr>
              <w:pStyle w:val="TableParagraph"/>
              <w:ind w:left="150"/>
            </w:pPr>
            <w:r>
              <w:t>М.Дикаев.«СтеганцӀе»(«Имячеловека»),«Нохчийн хӀусам»(«Дом чеченца»), «Суна лаьа» («Я хочу»).</w:t>
            </w:r>
          </w:p>
          <w:p w:rsidR="008E0DE0" w:rsidRDefault="00A44001">
            <w:pPr>
              <w:pStyle w:val="TableParagraph"/>
              <w:tabs>
                <w:tab w:val="left" w:pos="602"/>
                <w:tab w:val="left" w:pos="2035"/>
                <w:tab w:val="left" w:pos="2976"/>
                <w:tab w:val="left" w:pos="4985"/>
              </w:tabs>
              <w:ind w:left="150"/>
            </w:pPr>
            <w:r>
              <w:rPr>
                <w:spacing w:val="-5"/>
              </w:rPr>
              <w:t>М.</w:t>
            </w:r>
            <w:r>
              <w:tab/>
            </w:r>
            <w:r>
              <w:rPr>
                <w:spacing w:val="-2"/>
              </w:rPr>
              <w:t>Бексултанов.</w:t>
            </w:r>
            <w:r>
              <w:tab/>
            </w:r>
            <w:r>
              <w:rPr>
                <w:spacing w:val="-2"/>
              </w:rPr>
              <w:t>«Ӏаьржа</w:t>
            </w:r>
            <w:r>
              <w:tab/>
              <w:t>бӀаьрг»</w:t>
            </w:r>
            <w:r>
              <w:rPr>
                <w:spacing w:val="-2"/>
              </w:rPr>
              <w:t>(«Чёрный</w:t>
            </w:r>
            <w:r>
              <w:tab/>
            </w:r>
            <w:r>
              <w:rPr>
                <w:spacing w:val="-2"/>
              </w:rPr>
              <w:t>глаз»),</w:t>
            </w:r>
          </w:p>
          <w:p w:rsidR="008E0DE0" w:rsidRDefault="00A44001">
            <w:pPr>
              <w:pStyle w:val="TableParagraph"/>
              <w:spacing w:before="1"/>
              <w:ind w:left="150"/>
            </w:pPr>
            <w:r>
              <w:t xml:space="preserve">«Хьалхарапарта»(«Перваяпарта»),«КорталинХантоти» </w:t>
            </w:r>
            <w:r>
              <w:rPr>
                <w:spacing w:val="-2"/>
              </w:rPr>
              <w:t>(«Чудак»).</w:t>
            </w:r>
          </w:p>
          <w:p w:rsidR="008E0DE0" w:rsidRDefault="00A44001">
            <w:pPr>
              <w:pStyle w:val="TableParagraph"/>
              <w:spacing w:line="252" w:lineRule="exact"/>
              <w:ind w:left="150"/>
            </w:pPr>
            <w:r>
              <w:t>А. Шайхиев. «Стаг велча, йуьртахь зударийн боьлху…» («Когдавселемужчинаумирает,женщины</w:t>
            </w:r>
            <w:r>
              <w:rPr>
                <w:spacing w:val="-2"/>
              </w:rPr>
              <w:t>плачут»),</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1267"/>
        </w:trPr>
        <w:tc>
          <w:tcPr>
            <w:tcW w:w="1066" w:type="dxa"/>
          </w:tcPr>
          <w:p w:rsidR="008E0DE0" w:rsidRDefault="008E0DE0">
            <w:pPr>
              <w:pStyle w:val="TableParagraph"/>
            </w:pPr>
          </w:p>
        </w:tc>
        <w:tc>
          <w:tcPr>
            <w:tcW w:w="5752" w:type="dxa"/>
          </w:tcPr>
          <w:p w:rsidR="008E0DE0" w:rsidRDefault="00A44001">
            <w:pPr>
              <w:pStyle w:val="TableParagraph"/>
              <w:ind w:left="150"/>
            </w:pPr>
            <w:r>
              <w:t>«Асамалайна…» («Ятожетерпел»),повесть«Дерачу кхолламан кхел» («Приговор судьбы»).</w:t>
            </w:r>
          </w:p>
          <w:p w:rsidR="008E0DE0" w:rsidRDefault="00A44001">
            <w:pPr>
              <w:pStyle w:val="TableParagraph"/>
              <w:ind w:left="150"/>
            </w:pPr>
            <w:r>
              <w:t>Г.Алиев.«Къонахийнзама»(«Времямужчин»),«ХӀун лозухьан,Нохчийчоь?»(«Чтоутебяболит,</w:t>
            </w:r>
            <w:r>
              <w:rPr>
                <w:spacing w:val="-2"/>
              </w:rPr>
              <w:t>Родина?»),</w:t>
            </w:r>
          </w:p>
          <w:p w:rsidR="008E0DE0" w:rsidRDefault="00A44001">
            <w:pPr>
              <w:pStyle w:val="TableParagraph"/>
              <w:spacing w:line="241" w:lineRule="exact"/>
              <w:ind w:left="150"/>
            </w:pPr>
            <w:r>
              <w:rPr>
                <w:spacing w:val="-2"/>
              </w:rPr>
              <w:t>«Къонахе»(«Мужчине»),«ДоӀа»(«Молитва»).</w:t>
            </w:r>
          </w:p>
        </w:tc>
        <w:tc>
          <w:tcPr>
            <w:tcW w:w="2837" w:type="dxa"/>
          </w:tcPr>
          <w:p w:rsidR="008E0DE0" w:rsidRDefault="008E0DE0">
            <w:pPr>
              <w:pStyle w:val="TableParagraph"/>
            </w:pPr>
          </w:p>
        </w:tc>
      </w:tr>
      <w:tr w:rsidR="008E0DE0">
        <w:trPr>
          <w:trHeight w:val="757"/>
        </w:trPr>
        <w:tc>
          <w:tcPr>
            <w:tcW w:w="1066" w:type="dxa"/>
          </w:tcPr>
          <w:p w:rsidR="008E0DE0" w:rsidRDefault="00A44001">
            <w:pPr>
              <w:pStyle w:val="TableParagraph"/>
              <w:spacing w:line="249" w:lineRule="exact"/>
              <w:ind w:left="155" w:right="144"/>
              <w:jc w:val="center"/>
            </w:pPr>
            <w:r>
              <w:rPr>
                <w:spacing w:val="-5"/>
              </w:rPr>
              <w:t>3.</w:t>
            </w:r>
          </w:p>
        </w:tc>
        <w:tc>
          <w:tcPr>
            <w:tcW w:w="5752" w:type="dxa"/>
          </w:tcPr>
          <w:p w:rsidR="008E0DE0" w:rsidRDefault="00A44001">
            <w:pPr>
              <w:pStyle w:val="TableParagraph"/>
              <w:spacing w:line="247" w:lineRule="exact"/>
              <w:ind w:left="150"/>
            </w:pPr>
            <w:r>
              <w:t>93.7.3.ЛитератураначалаXXI</w:t>
            </w:r>
            <w:r>
              <w:rPr>
                <w:spacing w:val="-4"/>
              </w:rPr>
              <w:t>века.</w:t>
            </w:r>
          </w:p>
          <w:p w:rsidR="008E0DE0" w:rsidRDefault="00A44001">
            <w:pPr>
              <w:pStyle w:val="TableParagraph"/>
              <w:spacing w:line="254" w:lineRule="exact"/>
              <w:ind w:left="150" w:right="124"/>
            </w:pPr>
            <w:r>
              <w:t>К.Ибрагимов.«Берийндуьне»(«Детскиймир»)(отрывки из романа).</w:t>
            </w:r>
          </w:p>
        </w:tc>
        <w:tc>
          <w:tcPr>
            <w:tcW w:w="2837" w:type="dxa"/>
          </w:tcPr>
          <w:p w:rsidR="008E0DE0" w:rsidRDefault="008E0DE0">
            <w:pPr>
              <w:pStyle w:val="TableParagraph"/>
            </w:pPr>
          </w:p>
        </w:tc>
      </w:tr>
      <w:tr w:rsidR="008E0DE0">
        <w:trPr>
          <w:trHeight w:val="1519"/>
        </w:trPr>
        <w:tc>
          <w:tcPr>
            <w:tcW w:w="1066" w:type="dxa"/>
          </w:tcPr>
          <w:p w:rsidR="008E0DE0" w:rsidRDefault="00A44001">
            <w:pPr>
              <w:pStyle w:val="TableParagraph"/>
              <w:spacing w:line="249" w:lineRule="exact"/>
              <w:ind w:left="160" w:right="144"/>
              <w:jc w:val="center"/>
            </w:pPr>
            <w:r>
              <w:rPr>
                <w:spacing w:val="-5"/>
              </w:rPr>
              <w:t>4.</w:t>
            </w:r>
          </w:p>
        </w:tc>
        <w:tc>
          <w:tcPr>
            <w:tcW w:w="5752" w:type="dxa"/>
          </w:tcPr>
          <w:p w:rsidR="008E0DE0" w:rsidRDefault="00A44001">
            <w:pPr>
              <w:pStyle w:val="TableParagraph"/>
              <w:spacing w:line="247" w:lineRule="exact"/>
              <w:ind w:left="150"/>
            </w:pPr>
            <w:r>
              <w:t>93.7.4.Литературадругих</w:t>
            </w:r>
            <w:r>
              <w:rPr>
                <w:spacing w:val="-2"/>
              </w:rPr>
              <w:t>народов.</w:t>
            </w:r>
          </w:p>
          <w:p w:rsidR="008E0DE0" w:rsidRDefault="00A44001">
            <w:pPr>
              <w:pStyle w:val="TableParagraph"/>
              <w:spacing w:line="251" w:lineRule="exact"/>
              <w:ind w:left="150"/>
            </w:pPr>
            <w:r>
              <w:t>А.Казбеги.«Элиса»(переводС.</w:t>
            </w:r>
            <w:r>
              <w:rPr>
                <w:spacing w:val="-2"/>
              </w:rPr>
              <w:t>Моргашвили).</w:t>
            </w:r>
          </w:p>
          <w:p w:rsidR="008E0DE0" w:rsidRDefault="00A44001">
            <w:pPr>
              <w:pStyle w:val="TableParagraph"/>
              <w:spacing w:line="252" w:lineRule="exact"/>
              <w:ind w:left="150"/>
            </w:pPr>
            <w:r>
              <w:t>К.Кулиев.«Хиндолчуьнгааьллабайташ»</w:t>
            </w:r>
            <w:r>
              <w:rPr>
                <w:spacing w:val="-2"/>
              </w:rPr>
              <w:t>(«Стихи,</w:t>
            </w:r>
          </w:p>
          <w:p w:rsidR="008E0DE0" w:rsidRDefault="00A44001">
            <w:pPr>
              <w:pStyle w:val="TableParagraph"/>
              <w:spacing w:line="252" w:lineRule="exact"/>
              <w:ind w:left="150"/>
            </w:pPr>
            <w:r>
              <w:t>сказанныеобудущем»), «ТӀуьначулаьттанцинц</w:t>
            </w:r>
            <w:r>
              <w:rPr>
                <w:spacing w:val="-2"/>
              </w:rPr>
              <w:t>къуьйлу</w:t>
            </w:r>
          </w:p>
          <w:p w:rsidR="008E0DE0" w:rsidRDefault="00A44001">
            <w:pPr>
              <w:pStyle w:val="TableParagraph"/>
              <w:spacing w:line="252" w:lineRule="exact"/>
              <w:ind w:left="150"/>
            </w:pPr>
            <w:r>
              <w:t>асбуйнахь…»(«Сжимаявкулакегорстьземли») (перевод А. Айдамирова).</w:t>
            </w:r>
          </w:p>
        </w:tc>
        <w:tc>
          <w:tcPr>
            <w:tcW w:w="2837" w:type="dxa"/>
          </w:tcPr>
          <w:p w:rsidR="008E0DE0" w:rsidRDefault="008E0DE0">
            <w:pPr>
              <w:pStyle w:val="TableParagraph"/>
            </w:pPr>
          </w:p>
        </w:tc>
      </w:tr>
      <w:tr w:rsidR="008E0DE0">
        <w:trPr>
          <w:trHeight w:val="3542"/>
        </w:trPr>
        <w:tc>
          <w:tcPr>
            <w:tcW w:w="1066" w:type="dxa"/>
          </w:tcPr>
          <w:p w:rsidR="008E0DE0" w:rsidRDefault="00A44001">
            <w:pPr>
              <w:pStyle w:val="TableParagraph"/>
              <w:spacing w:line="247" w:lineRule="exact"/>
              <w:ind w:left="160" w:right="144"/>
              <w:jc w:val="center"/>
            </w:pPr>
            <w:r>
              <w:rPr>
                <w:spacing w:val="-5"/>
              </w:rPr>
              <w:t>5.</w:t>
            </w:r>
          </w:p>
        </w:tc>
        <w:tc>
          <w:tcPr>
            <w:tcW w:w="5752" w:type="dxa"/>
          </w:tcPr>
          <w:p w:rsidR="008E0DE0" w:rsidRDefault="00A44001">
            <w:pPr>
              <w:pStyle w:val="TableParagraph"/>
              <w:spacing w:line="242" w:lineRule="auto"/>
              <w:ind w:left="150" w:right="729"/>
            </w:pPr>
            <w:r>
              <w:t>93.7.5.Произведениядлясамостоятельногочтения. А. Айдамиров. «Ненан дог» («Сердце матери»).</w:t>
            </w:r>
          </w:p>
          <w:p w:rsidR="008E0DE0" w:rsidRDefault="00A44001">
            <w:pPr>
              <w:pStyle w:val="TableParagraph"/>
              <w:ind w:left="150"/>
            </w:pPr>
            <w:r>
              <w:t>М.Ахмадов.«Сатоссуш,седарчийдовш»(«Нарассвете, исчезая звезды»).</w:t>
            </w:r>
          </w:p>
          <w:p w:rsidR="008E0DE0" w:rsidRDefault="00A44001">
            <w:pPr>
              <w:pStyle w:val="TableParagraph"/>
              <w:ind w:left="150" w:right="729"/>
            </w:pPr>
            <w:r>
              <w:t>М.Кибиев.«Денкъамел»(«Разговоротца»). Легенда «ШагатӀулг» («Мрамор»).</w:t>
            </w:r>
          </w:p>
          <w:p w:rsidR="008E0DE0" w:rsidRDefault="00A44001">
            <w:pPr>
              <w:pStyle w:val="TableParagraph"/>
              <w:ind w:left="150" w:right="121"/>
              <w:jc w:val="both"/>
            </w:pPr>
            <w:r>
              <w:t>С. Яшуркаев. «ЦӀахь котам декара зевне йеш Ӏуьйкъе…» («Крики петуха на рассвете…»), «Дагахьбалламаш, дагалецамаш…» («Сожаленияи воспоминания»).</w:t>
            </w:r>
          </w:p>
          <w:p w:rsidR="008E0DE0" w:rsidRDefault="00A44001">
            <w:pPr>
              <w:pStyle w:val="TableParagraph"/>
              <w:ind w:left="150" w:right="120"/>
              <w:jc w:val="both"/>
            </w:pPr>
            <w:r>
              <w:t xml:space="preserve">Б. Гайтукаев. «БӀаьргашна бӀаьрзе хилла…» («Слеп на глаза…»), «Со йинчу дийнахь…» («День моего </w:t>
            </w:r>
            <w:r>
              <w:rPr>
                <w:spacing w:val="-2"/>
              </w:rPr>
              <w:t>рождения»).</w:t>
            </w:r>
          </w:p>
          <w:p w:rsidR="008E0DE0" w:rsidRDefault="00A44001">
            <w:pPr>
              <w:pStyle w:val="TableParagraph"/>
              <w:spacing w:line="252" w:lineRule="exact"/>
              <w:ind w:left="150" w:right="123"/>
              <w:jc w:val="both"/>
            </w:pPr>
            <w:r>
              <w:t>А.Бисултанов.«Бералле»(«Детство»), «Ас хьанчӀабанех гӀайгӀа йуцур йу…» («Грусть заплетая в твои косы…»).</w:t>
            </w:r>
          </w:p>
        </w:tc>
        <w:tc>
          <w:tcPr>
            <w:tcW w:w="2837" w:type="dxa"/>
          </w:tcPr>
          <w:p w:rsidR="008E0DE0" w:rsidRDefault="008E0DE0">
            <w:pPr>
              <w:pStyle w:val="TableParagraph"/>
            </w:pPr>
          </w:p>
        </w:tc>
      </w:tr>
      <w:tr w:rsidR="008E0DE0">
        <w:trPr>
          <w:trHeight w:val="271"/>
        </w:trPr>
        <w:tc>
          <w:tcPr>
            <w:tcW w:w="6818" w:type="dxa"/>
            <w:gridSpan w:val="2"/>
          </w:tcPr>
          <w:p w:rsidR="008E0DE0" w:rsidRDefault="00A44001">
            <w:pPr>
              <w:pStyle w:val="TableParagraph"/>
              <w:spacing w:line="244" w:lineRule="exact"/>
              <w:ind w:left="151"/>
            </w:pPr>
            <w:r>
              <w:t xml:space="preserve">Итогоза11 </w:t>
            </w:r>
            <w:r>
              <w:rPr>
                <w:spacing w:val="-4"/>
              </w:rPr>
              <w:t>класс</w:t>
            </w:r>
          </w:p>
        </w:tc>
        <w:tc>
          <w:tcPr>
            <w:tcW w:w="2837" w:type="dxa"/>
          </w:tcPr>
          <w:p w:rsidR="008E0DE0" w:rsidRDefault="008E0DE0">
            <w:pPr>
              <w:pStyle w:val="TableParagraph"/>
              <w:rPr>
                <w:sz w:val="20"/>
              </w:rPr>
            </w:pPr>
          </w:p>
        </w:tc>
      </w:tr>
    </w:tbl>
    <w:p w:rsidR="008E0DE0" w:rsidRDefault="008E0DE0">
      <w:pPr>
        <w:pStyle w:val="a3"/>
        <w:ind w:left="0" w:firstLine="0"/>
        <w:jc w:val="left"/>
      </w:pPr>
    </w:p>
    <w:p w:rsidR="008E0DE0" w:rsidRDefault="008E0DE0">
      <w:pPr>
        <w:pStyle w:val="a3"/>
        <w:spacing w:before="228"/>
        <w:ind w:left="0" w:firstLine="0"/>
        <w:jc w:val="left"/>
      </w:pPr>
    </w:p>
    <w:p w:rsidR="008E0DE0" w:rsidRDefault="00A44001" w:rsidP="00C643E9">
      <w:pPr>
        <w:pStyle w:val="1"/>
        <w:numPr>
          <w:ilvl w:val="2"/>
          <w:numId w:val="139"/>
        </w:numPr>
        <w:tabs>
          <w:tab w:val="left" w:pos="1951"/>
        </w:tabs>
        <w:ind w:left="1951" w:hanging="600"/>
        <w:jc w:val="left"/>
      </w:pPr>
      <w:r>
        <w:t>Рабочаяпрограммапоучебномупредмету«Иностранный(английский)</w:t>
      </w:r>
      <w:r>
        <w:rPr>
          <w:spacing w:val="-4"/>
        </w:rPr>
        <w:t xml:space="preserve"> язык</w:t>
      </w:r>
    </w:p>
    <w:p w:rsidR="008E0DE0" w:rsidRDefault="00A44001">
      <w:pPr>
        <w:ind w:left="4464"/>
        <w:rPr>
          <w:b/>
          <w:sz w:val="24"/>
        </w:rPr>
      </w:pPr>
      <w:r>
        <w:rPr>
          <w:b/>
          <w:sz w:val="24"/>
        </w:rPr>
        <w:t>(базовый</w:t>
      </w:r>
      <w:r>
        <w:rPr>
          <w:b/>
          <w:spacing w:val="-2"/>
          <w:sz w:val="24"/>
        </w:rPr>
        <w:t>уровень)»</w:t>
      </w:r>
    </w:p>
    <w:p w:rsidR="008E0DE0" w:rsidRDefault="00A44001">
      <w:pPr>
        <w:pStyle w:val="a3"/>
        <w:spacing w:before="266"/>
        <w:ind w:right="132"/>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spacing w:before="1"/>
        <w:ind w:right="129"/>
      </w:pPr>
      <w:r>
        <w:t>Рабочая программа составлена на основе федеральной рабочей программы по английскому углубленного уровня.</w:t>
      </w:r>
    </w:p>
    <w:p w:rsidR="008E0DE0" w:rsidRDefault="00A44001">
      <w:pPr>
        <w:pStyle w:val="1"/>
        <w:spacing w:before="12"/>
        <w:ind w:left="993"/>
        <w:jc w:val="center"/>
      </w:pPr>
      <w:r>
        <w:t>Пояснительная</w:t>
      </w:r>
      <w:r>
        <w:rPr>
          <w:spacing w:val="-2"/>
        </w:rPr>
        <w:t>записка</w:t>
      </w:r>
    </w:p>
    <w:p w:rsidR="008E0DE0" w:rsidRDefault="00A44001">
      <w:pPr>
        <w:pStyle w:val="a3"/>
        <w:spacing w:before="267"/>
        <w:ind w:right="149"/>
      </w:pPr>
      <w:r>
        <w:t>Программа по английскому языку (базовый уровень) на уровне среднего общего образования разработана на основе ФГОС СОО.</w:t>
      </w:r>
    </w:p>
    <w:p w:rsidR="008E0DE0" w:rsidRDefault="00A44001">
      <w:pPr>
        <w:pStyle w:val="a3"/>
        <w:ind w:right="135"/>
      </w:pPr>
      <w:r>
        <w:t>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30"/>
      </w:pPr>
      <w:r>
        <w:lastRenderedPageBreak/>
        <w:t>Программапо английскомуязыку устанавливает распределениеобязательного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8E0DE0" w:rsidRDefault="00A44001">
      <w:pPr>
        <w:pStyle w:val="a3"/>
        <w:spacing w:before="3"/>
        <w:ind w:right="140"/>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E0DE0" w:rsidRDefault="00A44001">
      <w:pPr>
        <w:pStyle w:val="a3"/>
        <w:ind w:right="135"/>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общемуречевомуразвитию, воспитанию гражданской идентичности, расширению кругозора, воспитанию чувств и эмоций.</w:t>
      </w:r>
    </w:p>
    <w:p w:rsidR="008E0DE0" w:rsidRDefault="00A44001">
      <w:pPr>
        <w:pStyle w:val="a3"/>
        <w:spacing w:before="1"/>
        <w:ind w:right="140"/>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E0DE0" w:rsidRDefault="00A44001">
      <w:pPr>
        <w:pStyle w:val="a3"/>
        <w:ind w:right="142"/>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E0DE0" w:rsidRDefault="00A44001">
      <w:pPr>
        <w:pStyle w:val="a3"/>
        <w:ind w:right="147"/>
      </w:pPr>
      <w:r>
        <w:t>Значимость владения иностранными языками как первым, так и вторым, расширение номенклатурыизучаемыхиностранныхязыковсоответствуетстратегическиминтересамРоссии в эпоху постглобализациии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консенсусупри проведениипереговоров, решении возникающих проблем с целью достижения поставленных задач.</w:t>
      </w:r>
    </w:p>
    <w:p w:rsidR="008E0DE0" w:rsidRDefault="00A44001">
      <w:pPr>
        <w:pStyle w:val="a3"/>
        <w:spacing w:before="2"/>
        <w:ind w:right="143"/>
      </w:pPr>
      <w:r>
        <w:t>Возрастание значимости владения иностранными языками приводитк переосмыслению целей и содержания обучения предмету.</w:t>
      </w:r>
    </w:p>
    <w:p w:rsidR="008E0DE0" w:rsidRDefault="00A44001">
      <w:pPr>
        <w:pStyle w:val="a3"/>
        <w:ind w:right="137"/>
      </w:pPr>
      <w:r>
        <w:t>Цели иноязычного образования становятся более сложнымипо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E0DE0" w:rsidRDefault="00A44001">
      <w:pPr>
        <w:pStyle w:val="a3"/>
        <w:ind w:right="145"/>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совершенствованиекоммуникативнойкомпетенцииобучающихся,сформированнойна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9" w:firstLine="0"/>
      </w:pPr>
      <w:r>
        <w:lastRenderedPageBreak/>
        <w:t>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E0DE0" w:rsidRDefault="00A44001">
      <w:pPr>
        <w:pStyle w:val="a3"/>
        <w:spacing w:before="1"/>
        <w:ind w:right="147"/>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8E0DE0" w:rsidRDefault="00A44001">
      <w:pPr>
        <w:pStyle w:val="a3"/>
        <w:spacing w:before="2"/>
        <w:ind w:right="137"/>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мыслив родном и английском языках;</w:t>
      </w:r>
    </w:p>
    <w:p w:rsidR="008E0DE0" w:rsidRDefault="00A44001">
      <w:pPr>
        <w:pStyle w:val="a3"/>
        <w:ind w:right="140"/>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культурув условиях межкультурного общения;</w:t>
      </w:r>
    </w:p>
    <w:p w:rsidR="008E0DE0" w:rsidRDefault="00A44001">
      <w:pPr>
        <w:pStyle w:val="a3"/>
        <w:ind w:right="147"/>
      </w:pPr>
      <w:r>
        <w:t>компенсаторная компетенция – развитие умений выходить из положения в условиях дефицита языковых средств английского языка при получениии передаче информации;</w:t>
      </w:r>
    </w:p>
    <w:p w:rsidR="008E0DE0" w:rsidRDefault="00A44001">
      <w:pPr>
        <w:pStyle w:val="a3"/>
        <w:ind w:right="141"/>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rsidR="008E0DE0" w:rsidRDefault="00A44001">
      <w:pPr>
        <w:pStyle w:val="a3"/>
        <w:ind w:right="137"/>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E0DE0" w:rsidRDefault="00A44001">
      <w:pPr>
        <w:pStyle w:val="a3"/>
        <w:spacing w:before="1"/>
        <w:ind w:right="135"/>
      </w:pPr>
      <w:r>
        <w:t xml:space="preserve">Основными подходами к обучению иностранным языкампризнаются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w:t>
      </w:r>
      <w:r>
        <w:rPr>
          <w:spacing w:val="-2"/>
        </w:rPr>
        <w:t>среды.</w:t>
      </w:r>
    </w:p>
    <w:p w:rsidR="008E0DE0" w:rsidRDefault="00A44001">
      <w:pPr>
        <w:pStyle w:val="a3"/>
        <w:spacing w:line="244"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a3"/>
        <w:spacing w:before="263"/>
        <w:ind w:right="140"/>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8E0DE0" w:rsidRDefault="00A44001">
      <w:pPr>
        <w:pStyle w:val="a3"/>
        <w:spacing w:before="1"/>
        <w:ind w:right="135"/>
      </w:pPr>
      <w:r>
        <w:rPr>
          <w:b/>
        </w:rPr>
        <w:t xml:space="preserve">Базовый (пороговый) уровень </w:t>
      </w:r>
      <w:r>
        <w:t>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8E0DE0" w:rsidRDefault="008E0DE0">
      <w:pPr>
        <w:pStyle w:val="a3"/>
        <w:spacing w:before="10"/>
        <w:ind w:left="0" w:firstLine="0"/>
        <w:jc w:val="left"/>
      </w:pPr>
    </w:p>
    <w:p w:rsidR="008E0DE0" w:rsidRDefault="00A44001">
      <w:pPr>
        <w:pStyle w:val="1"/>
        <w:ind w:left="4054"/>
      </w:pPr>
      <w:r>
        <w:t>Содержаниеобученияв10</w:t>
      </w:r>
      <w:r>
        <w:rPr>
          <w:spacing w:val="-2"/>
        </w:rPr>
        <w:t>классе</w:t>
      </w:r>
    </w:p>
    <w:p w:rsidR="008E0DE0" w:rsidRDefault="008E0DE0">
      <w:pPr>
        <w:pStyle w:val="1"/>
        <w:sectPr w:rsidR="008E0DE0">
          <w:pgSz w:w="11920" w:h="16850"/>
          <w:pgMar w:top="1020" w:right="425" w:bottom="1020" w:left="708" w:header="0" w:footer="466" w:gutter="0"/>
          <w:cols w:space="720"/>
        </w:sectPr>
      </w:pPr>
    </w:p>
    <w:p w:rsidR="008E0DE0" w:rsidRDefault="00A44001">
      <w:pPr>
        <w:spacing w:before="64" w:line="274" w:lineRule="exact"/>
        <w:ind w:left="1133"/>
        <w:jc w:val="both"/>
        <w:rPr>
          <w:b/>
          <w:sz w:val="24"/>
        </w:rPr>
      </w:pPr>
      <w:r>
        <w:rPr>
          <w:b/>
          <w:spacing w:val="-2"/>
          <w:sz w:val="24"/>
        </w:rPr>
        <w:lastRenderedPageBreak/>
        <w:t>Коммуникативныеумения.</w:t>
      </w:r>
    </w:p>
    <w:p w:rsidR="008E0DE0" w:rsidRDefault="00A44001">
      <w:pPr>
        <w:pStyle w:val="a3"/>
        <w:ind w:right="156"/>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0DE0" w:rsidRDefault="00A44001">
      <w:pPr>
        <w:pStyle w:val="a3"/>
        <w:ind w:left="1133" w:firstLine="0"/>
      </w:pPr>
      <w:r>
        <w:t>Повседневнаяжизньсемьи.Межличностныеотношениявсемье,сдрузьямии</w:t>
      </w:r>
      <w:r>
        <w:rPr>
          <w:spacing w:val="-2"/>
        </w:rPr>
        <w:t>знакомыми.</w:t>
      </w:r>
    </w:p>
    <w:p w:rsidR="008E0DE0" w:rsidRDefault="00A44001">
      <w:pPr>
        <w:pStyle w:val="a3"/>
        <w:ind w:firstLine="0"/>
      </w:pPr>
      <w:r>
        <w:t>Конфликтныеситуации,ихпредупреждениеи</w:t>
      </w:r>
      <w:r>
        <w:rPr>
          <w:spacing w:val="-2"/>
        </w:rPr>
        <w:t>разрешение.</w:t>
      </w:r>
    </w:p>
    <w:p w:rsidR="008E0DE0" w:rsidRDefault="00A44001">
      <w:pPr>
        <w:pStyle w:val="a3"/>
        <w:ind w:left="1133" w:firstLine="0"/>
      </w:pPr>
      <w:r>
        <w:t>Внешностьихарактеристикачеловека,литературного</w:t>
      </w:r>
      <w:r>
        <w:rPr>
          <w:spacing w:val="-2"/>
        </w:rPr>
        <w:t>персонажа.</w:t>
      </w:r>
    </w:p>
    <w:p w:rsidR="008E0DE0" w:rsidRDefault="00A44001">
      <w:pPr>
        <w:pStyle w:val="a3"/>
        <w:ind w:right="144"/>
      </w:pPr>
      <w:r>
        <w:t>Здоровыйобразжизниизаботаоздоровье:режимтруда иотдыха,спорт,сбалансированное питание, посещение врача. Отказ от вредных привычек.</w:t>
      </w:r>
    </w:p>
    <w:p w:rsidR="008E0DE0" w:rsidRDefault="00A44001">
      <w:pPr>
        <w:pStyle w:val="a3"/>
        <w:ind w:right="137"/>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rsidR="008E0DE0" w:rsidRDefault="00A44001">
      <w:pPr>
        <w:pStyle w:val="a3"/>
        <w:ind w:right="147"/>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8E0DE0" w:rsidRDefault="00A44001">
      <w:pPr>
        <w:pStyle w:val="a3"/>
        <w:ind w:right="155"/>
      </w:pPr>
      <w:r>
        <w:t>Молодёжь в современном обществе. Досуг молодёжи: чтение, кино, театр, музыка, музеи, Интернет, компьютерные игры. Любовь и дружба.</w:t>
      </w:r>
    </w:p>
    <w:p w:rsidR="008E0DE0" w:rsidRDefault="00A44001">
      <w:pPr>
        <w:pStyle w:val="a3"/>
        <w:ind w:left="1133" w:right="971" w:firstLine="0"/>
        <w:jc w:val="left"/>
      </w:pPr>
      <w:r>
        <w:t>Покупки:одежда,обувьипродуктыпитания.Карманныеденьги.Молодёжнаямода. Туризм. Виды отдыха. Путешествия по России и зарубежным странам.</w:t>
      </w:r>
    </w:p>
    <w:p w:rsidR="008E0DE0" w:rsidRDefault="00A44001">
      <w:pPr>
        <w:pStyle w:val="a3"/>
        <w:ind w:left="1133" w:right="1554" w:firstLine="0"/>
        <w:jc w:val="left"/>
      </w:pPr>
      <w:r>
        <w:t>Проблемыэкологии.Защитаокружающейсреды.Стихийныебедствия. Условия проживания в городской/сельской местности.</w:t>
      </w:r>
    </w:p>
    <w:p w:rsidR="008E0DE0" w:rsidRDefault="00A44001">
      <w:pPr>
        <w:pStyle w:val="a3"/>
        <w:ind w:right="143"/>
      </w:pPr>
      <w:r>
        <w:t>Технический прогресс: перспективы и последствия. Современные средства связи (мобильные телефоны, смартфоны, планшеты, компьютеры).</w:t>
      </w:r>
    </w:p>
    <w:p w:rsidR="008E0DE0" w:rsidRDefault="00A44001">
      <w:pPr>
        <w:pStyle w:val="a3"/>
        <w:ind w:right="137"/>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8E0DE0" w:rsidRDefault="00A44001">
      <w:pPr>
        <w:pStyle w:val="a3"/>
        <w:ind w:right="153"/>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E0DE0" w:rsidRDefault="00A44001">
      <w:pPr>
        <w:pStyle w:val="1"/>
        <w:spacing w:before="7" w:line="274" w:lineRule="exact"/>
      </w:pPr>
      <w:r>
        <w:rPr>
          <w:spacing w:val="-2"/>
        </w:rPr>
        <w:t>Говорение.</w:t>
      </w:r>
    </w:p>
    <w:p w:rsidR="008E0DE0" w:rsidRDefault="00A44001">
      <w:pPr>
        <w:pStyle w:val="a3"/>
        <w:ind w:right="131"/>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8E0DE0" w:rsidRDefault="00A44001">
      <w:pPr>
        <w:pStyle w:val="a3"/>
        <w:ind w:right="146"/>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8E0DE0" w:rsidRDefault="00A44001">
      <w:pPr>
        <w:pStyle w:val="a3"/>
        <w:ind w:right="13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E0DE0" w:rsidRDefault="00A44001">
      <w:pPr>
        <w:pStyle w:val="a3"/>
        <w:ind w:right="1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0DE0" w:rsidRDefault="00A44001">
      <w:pPr>
        <w:pStyle w:val="a3"/>
        <w:ind w:right="144"/>
      </w:pPr>
      <w:r>
        <w:t>диалог-обмен мнениями: выражать свою точкузрения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E0DE0" w:rsidRDefault="00A44001">
      <w:pPr>
        <w:pStyle w:val="a3"/>
        <w:ind w:right="149"/>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E0DE0" w:rsidRDefault="008E0DE0">
      <w:pPr>
        <w:pStyle w:val="a3"/>
        <w:sectPr w:rsidR="008E0DE0">
          <w:pgSz w:w="11920" w:h="16850"/>
          <w:pgMar w:top="1040" w:right="425" w:bottom="1020" w:left="708" w:header="0" w:footer="466" w:gutter="0"/>
          <w:cols w:space="720"/>
        </w:sectPr>
      </w:pPr>
    </w:p>
    <w:p w:rsidR="008E0DE0" w:rsidRDefault="00A44001">
      <w:pPr>
        <w:pStyle w:val="a3"/>
        <w:spacing w:before="77"/>
        <w:ind w:left="1133" w:firstLine="0"/>
        <w:jc w:val="left"/>
      </w:pPr>
      <w:r>
        <w:lastRenderedPageBreak/>
        <w:t>Объёмдиалога–8репликсостороныкаждого</w:t>
      </w:r>
      <w:r>
        <w:rPr>
          <w:spacing w:val="-2"/>
        </w:rPr>
        <w:t>собеседника.</w:t>
      </w:r>
    </w:p>
    <w:p w:rsidR="008E0DE0" w:rsidRDefault="00A44001">
      <w:pPr>
        <w:pStyle w:val="a3"/>
        <w:spacing w:before="1"/>
        <w:ind w:right="170"/>
        <w:jc w:val="left"/>
      </w:pPr>
      <w:r>
        <w:t>Развитиекоммуникативныхумениймонологическойречинабазеумений,сформированных на уровне основного общего образования:</w:t>
      </w:r>
    </w:p>
    <w:p w:rsidR="008E0DE0" w:rsidRDefault="00A44001">
      <w:pPr>
        <w:pStyle w:val="a3"/>
        <w:spacing w:before="4" w:line="237" w:lineRule="auto"/>
        <w:jc w:val="left"/>
      </w:pPr>
      <w:r>
        <w:t>созданиеустныхсвязныхмонологическихвысказыванийсиспользованиемосновныхкоммуникативных типов речи:</w:t>
      </w:r>
    </w:p>
    <w:p w:rsidR="008E0DE0" w:rsidRDefault="00A44001">
      <w:pPr>
        <w:pStyle w:val="a3"/>
        <w:spacing w:before="1"/>
        <w:jc w:val="left"/>
      </w:pPr>
      <w:r>
        <w:t>описание(предмета,местности,внешностииодеждычеловека),характеристика(черты характера реального человека или литературного персонажа);</w:t>
      </w:r>
    </w:p>
    <w:p w:rsidR="008E0DE0" w:rsidRDefault="00A44001">
      <w:pPr>
        <w:pStyle w:val="a3"/>
        <w:ind w:left="1133" w:right="6929" w:firstLine="0"/>
        <w:jc w:val="left"/>
      </w:pPr>
      <w:r>
        <w:rPr>
          <w:spacing w:val="-2"/>
        </w:rPr>
        <w:t>повествование/сообщение; рассуждение;</w:t>
      </w:r>
    </w:p>
    <w:p w:rsidR="008E0DE0" w:rsidRDefault="00A44001">
      <w:pPr>
        <w:pStyle w:val="a3"/>
        <w:ind w:right="138"/>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8E0DE0" w:rsidRDefault="00A44001">
      <w:pPr>
        <w:pStyle w:val="a3"/>
        <w:ind w:left="1133" w:firstLine="0"/>
      </w:pPr>
      <w:r>
        <w:t>устноепредставление(презентация)результатоввыполненнойпроектной</w:t>
      </w:r>
      <w:r>
        <w:rPr>
          <w:spacing w:val="-2"/>
        </w:rPr>
        <w:t>работы.</w:t>
      </w:r>
    </w:p>
    <w:p w:rsidR="008E0DE0" w:rsidRDefault="00A44001">
      <w:pPr>
        <w:pStyle w:val="a3"/>
        <w:spacing w:before="1"/>
        <w:ind w:right="144"/>
      </w:pPr>
      <w:r>
        <w:t>Данные умения монологической речи развиваются в рамках тематического содержанияречи 10 класса с использованием ключевых слов, плана и/или иллюстраций, фотографий, таблиц, диаграмм или без их использования.</w:t>
      </w:r>
    </w:p>
    <w:p w:rsidR="008E0DE0" w:rsidRDefault="00A44001">
      <w:pPr>
        <w:pStyle w:val="a3"/>
        <w:ind w:left="1133" w:firstLine="0"/>
      </w:pPr>
      <w:r>
        <w:t>Объёммонологическоговысказывания–до14</w:t>
      </w:r>
      <w:r>
        <w:rPr>
          <w:spacing w:val="-2"/>
        </w:rPr>
        <w:t>фраз.</w:t>
      </w:r>
    </w:p>
    <w:p w:rsidR="008E0DE0" w:rsidRDefault="00A44001">
      <w:pPr>
        <w:pStyle w:val="1"/>
        <w:spacing w:before="10" w:line="272" w:lineRule="exact"/>
      </w:pPr>
      <w:r>
        <w:rPr>
          <w:spacing w:val="-2"/>
        </w:rPr>
        <w:t>Аудирование.</w:t>
      </w:r>
    </w:p>
    <w:p w:rsidR="008E0DE0" w:rsidRDefault="00A44001">
      <w:pPr>
        <w:pStyle w:val="a3"/>
        <w:ind w:right="136"/>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коммуникативнойзадачи:спониманиемосновногосодержания,спониманиемнужной</w:t>
      </w:r>
    </w:p>
    <w:p w:rsidR="008E0DE0" w:rsidRDefault="00A44001">
      <w:pPr>
        <w:pStyle w:val="a3"/>
        <w:ind w:firstLine="0"/>
      </w:pPr>
      <w:r>
        <w:rPr>
          <w:spacing w:val="-2"/>
        </w:rPr>
        <w:t>/интересующей/запрашиваемойинформации.</w:t>
      </w:r>
    </w:p>
    <w:p w:rsidR="008E0DE0" w:rsidRDefault="00A44001">
      <w:pPr>
        <w:pStyle w:val="a3"/>
        <w:ind w:right="13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8E0DE0" w:rsidRDefault="00A44001">
      <w:pPr>
        <w:pStyle w:val="a3"/>
        <w:ind w:right="151"/>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E0DE0" w:rsidRDefault="00A44001">
      <w:pPr>
        <w:pStyle w:val="a3"/>
        <w:ind w:right="15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E0DE0" w:rsidRDefault="00A44001">
      <w:pPr>
        <w:pStyle w:val="a3"/>
        <w:ind w:left="1133" w:firstLine="0"/>
      </w:pPr>
      <w:r>
        <w:t>Времязвучаниятекста/текстовдляаудирования–до2,5</w:t>
      </w:r>
      <w:r>
        <w:rPr>
          <w:spacing w:val="-2"/>
        </w:rPr>
        <w:t>минуты.</w:t>
      </w:r>
    </w:p>
    <w:p w:rsidR="008E0DE0" w:rsidRDefault="008E0DE0">
      <w:pPr>
        <w:pStyle w:val="a3"/>
        <w:spacing w:before="5"/>
        <w:ind w:left="0" w:firstLine="0"/>
        <w:jc w:val="left"/>
      </w:pPr>
    </w:p>
    <w:p w:rsidR="008E0DE0" w:rsidRDefault="00A44001">
      <w:pPr>
        <w:pStyle w:val="1"/>
        <w:spacing w:line="274" w:lineRule="exact"/>
        <w:jc w:val="both"/>
      </w:pPr>
      <w:r>
        <w:t>Смысловое</w:t>
      </w:r>
      <w:r>
        <w:rPr>
          <w:spacing w:val="-2"/>
        </w:rPr>
        <w:t>чтение.</w:t>
      </w:r>
    </w:p>
    <w:p w:rsidR="008E0DE0" w:rsidRDefault="00A44001">
      <w:pPr>
        <w:pStyle w:val="a3"/>
        <w:tabs>
          <w:tab w:val="left" w:pos="1898"/>
          <w:tab w:val="left" w:pos="2732"/>
          <w:tab w:val="left" w:pos="4736"/>
          <w:tab w:val="left" w:pos="6517"/>
          <w:tab w:val="left" w:pos="8519"/>
          <w:tab w:val="left" w:pos="9352"/>
        </w:tabs>
        <w:ind w:right="132"/>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информации,с полным пониманием содержания текста.</w:t>
      </w:r>
    </w:p>
    <w:p w:rsidR="008E0DE0" w:rsidRDefault="00A44001">
      <w:pPr>
        <w:pStyle w:val="a3"/>
        <w:ind w:right="143"/>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E0DE0" w:rsidRDefault="00A44001">
      <w:pPr>
        <w:pStyle w:val="a3"/>
        <w:ind w:right="148"/>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8E0DE0" w:rsidRDefault="00A44001">
      <w:pPr>
        <w:pStyle w:val="a3"/>
        <w:ind w:left="1133" w:firstLine="0"/>
      </w:pPr>
      <w:r>
        <w:t>Входечтениясполнымпониманиемаутентичныхтекстов,содержащих</w:t>
      </w:r>
      <w:r>
        <w:rPr>
          <w:spacing w:val="-2"/>
        </w:rPr>
        <w:t>отдельные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0" w:firstLine="0"/>
      </w:pPr>
      <w:r>
        <w:lastRenderedPageBreak/>
        <w:t>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E0DE0" w:rsidRDefault="00A44001">
      <w:pPr>
        <w:pStyle w:val="a3"/>
        <w:spacing w:before="5" w:line="237" w:lineRule="auto"/>
        <w:ind w:right="150"/>
      </w:pPr>
      <w:r>
        <w:t>Чтение несплошных текстов (таблиц, диаграмм, графиков и другие) и понимание представленной в них информации.</w:t>
      </w:r>
    </w:p>
    <w:p w:rsidR="008E0DE0" w:rsidRDefault="00A44001">
      <w:pPr>
        <w:pStyle w:val="a3"/>
        <w:spacing w:before="1"/>
        <w:ind w:right="13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E0DE0" w:rsidRDefault="00A44001">
      <w:pPr>
        <w:pStyle w:val="a3"/>
        <w:ind w:left="1133" w:firstLine="0"/>
      </w:pPr>
      <w:r>
        <w:t>Объёмтекста/текстовдлячтения–500–700</w:t>
      </w:r>
      <w:r>
        <w:rPr>
          <w:spacing w:val="-4"/>
        </w:rPr>
        <w:t xml:space="preserve"> слов.</w:t>
      </w:r>
    </w:p>
    <w:p w:rsidR="008E0DE0" w:rsidRDefault="00A44001">
      <w:pPr>
        <w:pStyle w:val="1"/>
        <w:spacing w:before="8" w:line="274" w:lineRule="exact"/>
        <w:jc w:val="both"/>
      </w:pPr>
      <w:r>
        <w:t>Письменная</w:t>
      </w:r>
      <w:r>
        <w:rPr>
          <w:spacing w:val="-4"/>
        </w:rPr>
        <w:t xml:space="preserve"> речь.</w:t>
      </w:r>
    </w:p>
    <w:p w:rsidR="008E0DE0" w:rsidRDefault="00A44001">
      <w:pPr>
        <w:pStyle w:val="a3"/>
        <w:ind w:right="149"/>
      </w:pPr>
      <w:r>
        <w:t>Развитие умений письменной речи на базе умений, сформированных на уровне основного общего образования:</w:t>
      </w:r>
    </w:p>
    <w:p w:rsidR="008E0DE0" w:rsidRDefault="00A44001">
      <w:pPr>
        <w:pStyle w:val="a3"/>
        <w:ind w:right="156"/>
      </w:pPr>
      <w:r>
        <w:t>заполнение анкет и формуляров в соответствии с нормами, принятыми в стране/странах изучаемого языка;</w:t>
      </w:r>
    </w:p>
    <w:p w:rsidR="008E0DE0" w:rsidRDefault="00A44001">
      <w:pPr>
        <w:pStyle w:val="a3"/>
        <w:ind w:right="134"/>
      </w:pPr>
      <w:r>
        <w:t>написание резюме (CV)ссообщением основных сведений о себевсоответствии с нормами, принятыми в стране/странах изучаемого языка;</w:t>
      </w:r>
    </w:p>
    <w:p w:rsidR="008E0DE0" w:rsidRDefault="00A44001">
      <w:pPr>
        <w:pStyle w:val="a3"/>
        <w:ind w:right="13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E0DE0" w:rsidRDefault="00A44001">
      <w:pPr>
        <w:pStyle w:val="a3"/>
        <w:ind w:right="152"/>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8E0DE0" w:rsidRDefault="00A44001">
      <w:pPr>
        <w:pStyle w:val="a3"/>
        <w:ind w:right="147"/>
      </w:pPr>
      <w:r>
        <w:t>заполнение таблицы: краткая фиксация содержания, прочитанного/ прослушанного текста или дополнение информации в таблице;</w:t>
      </w:r>
    </w:p>
    <w:p w:rsidR="008E0DE0" w:rsidRDefault="00A44001">
      <w:pPr>
        <w:pStyle w:val="a3"/>
        <w:ind w:right="153"/>
      </w:pPr>
      <w:r>
        <w:t>письменное предоставление результатов выполненной проектной работы, в том числе в форме презентации, объём – до 150 слов.</w:t>
      </w:r>
    </w:p>
    <w:p w:rsidR="008E0DE0" w:rsidRDefault="00A44001">
      <w:pPr>
        <w:pStyle w:val="1"/>
        <w:spacing w:before="6"/>
        <w:jc w:val="both"/>
      </w:pPr>
      <w:r>
        <w:t>Языковыезнанияи</w:t>
      </w:r>
      <w:r>
        <w:rPr>
          <w:spacing w:val="-2"/>
        </w:rPr>
        <w:t>навыки.</w:t>
      </w:r>
    </w:p>
    <w:p w:rsidR="008E0DE0" w:rsidRDefault="00A44001">
      <w:pPr>
        <w:pStyle w:val="a3"/>
        <w:spacing w:line="272" w:lineRule="exact"/>
        <w:ind w:left="1133" w:firstLine="0"/>
      </w:pPr>
      <w:r>
        <w:t>Фонетическаясторона</w:t>
      </w:r>
      <w:r>
        <w:rPr>
          <w:spacing w:val="-4"/>
        </w:rPr>
        <w:t>речи.</w:t>
      </w:r>
    </w:p>
    <w:p w:rsidR="008E0DE0" w:rsidRDefault="00A44001">
      <w:pPr>
        <w:pStyle w:val="a3"/>
        <w:ind w:right="131"/>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8E0DE0" w:rsidRDefault="00A44001">
      <w:pPr>
        <w:pStyle w:val="a3"/>
        <w:ind w:right="151"/>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E0DE0" w:rsidRDefault="00A44001">
      <w:pPr>
        <w:pStyle w:val="a3"/>
        <w:ind w:right="138"/>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E0DE0" w:rsidRDefault="00A44001">
      <w:pPr>
        <w:pStyle w:val="1"/>
        <w:spacing w:before="7" w:line="275" w:lineRule="exact"/>
        <w:jc w:val="both"/>
      </w:pPr>
      <w:r>
        <w:t>Орфографияи</w:t>
      </w:r>
      <w:r>
        <w:rPr>
          <w:spacing w:val="-2"/>
        </w:rPr>
        <w:t>пунктуация.</w:t>
      </w:r>
    </w:p>
    <w:p w:rsidR="008E0DE0" w:rsidRDefault="00A44001">
      <w:pPr>
        <w:pStyle w:val="a3"/>
        <w:spacing w:line="271" w:lineRule="exact"/>
        <w:ind w:left="1133" w:firstLine="0"/>
      </w:pPr>
      <w:r>
        <w:t>Правильноенаписаниеизученных</w:t>
      </w:r>
      <w:r>
        <w:rPr>
          <w:spacing w:val="-4"/>
        </w:rPr>
        <w:t xml:space="preserve"> слов.</w:t>
      </w:r>
    </w:p>
    <w:p w:rsidR="008E0DE0" w:rsidRDefault="00A44001">
      <w:pPr>
        <w:pStyle w:val="a3"/>
        <w:ind w:right="14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E0DE0" w:rsidRDefault="00A44001">
      <w:pPr>
        <w:pStyle w:val="a3"/>
        <w:ind w:right="140"/>
      </w:pPr>
      <w:r>
        <w:t>Пунктуационно правильноеоформлениепрямойречивсоответствииснормами изучаемого языка: использование запятой/двоеточия после слов автора перед прямой речью, заключение прямой речи в кавычки.</w:t>
      </w:r>
    </w:p>
    <w:p w:rsidR="008E0DE0" w:rsidRDefault="00A44001">
      <w:pPr>
        <w:pStyle w:val="a3"/>
        <w:ind w:right="136"/>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4" w:line="274" w:lineRule="exact"/>
        <w:jc w:val="both"/>
      </w:pPr>
      <w:r>
        <w:lastRenderedPageBreak/>
        <w:t>Лексическаясторона</w:t>
      </w:r>
      <w:r>
        <w:rPr>
          <w:spacing w:val="-4"/>
        </w:rPr>
        <w:t>речи.</w:t>
      </w:r>
    </w:p>
    <w:p w:rsidR="008E0DE0" w:rsidRDefault="00A44001">
      <w:pPr>
        <w:pStyle w:val="a3"/>
        <w:ind w:right="138"/>
      </w:pPr>
      <w:r>
        <w:t>Распознавание и употребление в устной и письменной речи лексических единиц (слов, втомчислемногозначных, фразовых глаголов,словосочетаний,речевых клише,средствлогической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E0DE0" w:rsidRDefault="00A44001">
      <w:pPr>
        <w:pStyle w:val="a3"/>
        <w:ind w:right="150"/>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E0DE0" w:rsidRDefault="008E0DE0">
      <w:pPr>
        <w:pStyle w:val="a3"/>
        <w:spacing w:before="8"/>
        <w:ind w:left="0" w:firstLine="0"/>
        <w:jc w:val="left"/>
        <w:rPr>
          <w:sz w:val="16"/>
        </w:rPr>
      </w:pPr>
    </w:p>
    <w:p w:rsidR="008E0DE0" w:rsidRDefault="008E0DE0">
      <w:pPr>
        <w:pStyle w:val="a3"/>
        <w:jc w:val="left"/>
        <w:rPr>
          <w:sz w:val="16"/>
        </w:rPr>
        <w:sectPr w:rsidR="008E0DE0">
          <w:pgSz w:w="11920" w:h="16850"/>
          <w:pgMar w:top="1040" w:right="425" w:bottom="1020" w:left="708" w:header="0" w:footer="466" w:gutter="0"/>
          <w:cols w:space="720"/>
        </w:sectPr>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81"/>
        <w:ind w:left="0" w:firstLine="0"/>
        <w:jc w:val="left"/>
      </w:pPr>
    </w:p>
    <w:p w:rsidR="008E0DE0" w:rsidRDefault="00A44001">
      <w:pPr>
        <w:pStyle w:val="a3"/>
        <w:ind w:left="442" w:firstLine="0"/>
        <w:jc w:val="left"/>
      </w:pPr>
      <w:r>
        <w:rPr>
          <w:spacing w:val="-7"/>
        </w:rPr>
        <w:t>ize;</w:t>
      </w:r>
    </w:p>
    <w:p w:rsidR="008E0DE0" w:rsidRDefault="00A44001">
      <w:pPr>
        <w:pStyle w:val="1"/>
        <w:spacing w:before="90" w:line="275" w:lineRule="exact"/>
        <w:ind w:left="318"/>
      </w:pPr>
      <w:r>
        <w:rPr>
          <w:b w:val="0"/>
        </w:rPr>
        <w:br w:type="column"/>
      </w:r>
      <w:r>
        <w:lastRenderedPageBreak/>
        <w:t>Основныеспособы</w:t>
      </w:r>
      <w:r>
        <w:rPr>
          <w:spacing w:val="-2"/>
        </w:rPr>
        <w:t>словообразования:</w:t>
      </w:r>
    </w:p>
    <w:p w:rsidR="008E0DE0" w:rsidRDefault="00A44001">
      <w:pPr>
        <w:pStyle w:val="a3"/>
        <w:spacing w:line="272" w:lineRule="exact"/>
        <w:ind w:left="318" w:firstLine="0"/>
        <w:jc w:val="left"/>
      </w:pPr>
      <w:r>
        <w:rPr>
          <w:spacing w:val="-2"/>
        </w:rPr>
        <w:t>аффиксация:</w:t>
      </w:r>
    </w:p>
    <w:p w:rsidR="008E0DE0" w:rsidRDefault="00A44001">
      <w:pPr>
        <w:pStyle w:val="a3"/>
        <w:spacing w:line="274" w:lineRule="exact"/>
        <w:ind w:left="318" w:firstLine="0"/>
        <w:jc w:val="left"/>
      </w:pPr>
      <w:r>
        <w:t>образованиеглаголовприпомощипрефиксовdis-,mis-,re-,over-,under-исуффикса-</w:t>
      </w:r>
      <w:r>
        <w:rPr>
          <w:spacing w:val="-2"/>
        </w:rPr>
        <w:t>ise/-</w:t>
      </w:r>
    </w:p>
    <w:p w:rsidR="008E0DE0" w:rsidRDefault="008E0DE0">
      <w:pPr>
        <w:pStyle w:val="a3"/>
        <w:ind w:left="0" w:firstLine="0"/>
        <w:jc w:val="left"/>
      </w:pPr>
    </w:p>
    <w:p w:rsidR="008E0DE0" w:rsidRDefault="00A44001">
      <w:pPr>
        <w:pStyle w:val="a3"/>
        <w:tabs>
          <w:tab w:val="left" w:pos="8270"/>
        </w:tabs>
        <w:ind w:left="318" w:firstLine="0"/>
        <w:jc w:val="left"/>
      </w:pPr>
      <w:r>
        <w:t>образованиеимёнсуществительныхприпомощипрефиксовun-,in-</w:t>
      </w:r>
      <w:r>
        <w:rPr>
          <w:spacing w:val="-4"/>
        </w:rPr>
        <w:t>/im-</w:t>
      </w:r>
      <w:r>
        <w:tab/>
        <w:t>исуффиксов</w:t>
      </w:r>
      <w:r>
        <w:rPr>
          <w:spacing w:val="-10"/>
        </w:rPr>
        <w:t>-</w:t>
      </w:r>
    </w:p>
    <w:p w:rsidR="008E0DE0" w:rsidRDefault="008E0DE0">
      <w:pPr>
        <w:pStyle w:val="a3"/>
        <w:jc w:val="left"/>
        <w:sectPr w:rsidR="008E0DE0">
          <w:type w:val="continuous"/>
          <w:pgSz w:w="11920" w:h="16850"/>
          <w:pgMar w:top="1280" w:right="425" w:bottom="280" w:left="708" w:header="0" w:footer="466" w:gutter="0"/>
          <w:cols w:num="2" w:space="720" w:equalWidth="0">
            <w:col w:w="776" w:space="40"/>
            <w:col w:w="9971"/>
          </w:cols>
        </w:sectPr>
      </w:pPr>
    </w:p>
    <w:p w:rsidR="008E0DE0" w:rsidRPr="00A44001" w:rsidRDefault="00A44001">
      <w:pPr>
        <w:pStyle w:val="a3"/>
        <w:ind w:firstLine="0"/>
        <w:jc w:val="left"/>
        <w:rPr>
          <w:lang w:val="en-US"/>
        </w:rPr>
      </w:pPr>
      <w:r w:rsidRPr="00A44001">
        <w:rPr>
          <w:lang w:val="en-US"/>
        </w:rPr>
        <w:lastRenderedPageBreak/>
        <w:t>ance/-ence,-er/-or,-ing,-ist,-ity,-ment,-ness,-sion/-tion,-</w:t>
      </w:r>
      <w:r w:rsidRPr="00A44001">
        <w:rPr>
          <w:spacing w:val="-2"/>
          <w:lang w:val="en-US"/>
        </w:rPr>
        <w:t>ship;</w:t>
      </w:r>
    </w:p>
    <w:p w:rsidR="008E0DE0" w:rsidRPr="00A44001" w:rsidRDefault="00A44001">
      <w:pPr>
        <w:pStyle w:val="a3"/>
        <w:spacing w:before="5" w:line="237" w:lineRule="auto"/>
        <w:jc w:val="left"/>
        <w:rPr>
          <w:lang w:val="en-US"/>
        </w:rPr>
      </w:pPr>
      <w:r>
        <w:t>образованиеимёнприлагательныхприпомощипрефиксов</w:t>
      </w:r>
      <w:r w:rsidRPr="00A44001">
        <w:rPr>
          <w:lang w:val="en-US"/>
        </w:rPr>
        <w:t>un-,in-/im-,inter-,non-</w:t>
      </w:r>
      <w:r>
        <w:t>исуффиксов</w:t>
      </w:r>
      <w:r w:rsidRPr="00A44001">
        <w:rPr>
          <w:lang w:val="en-US"/>
        </w:rPr>
        <w:t xml:space="preserve"> -able/-ible, -al, -ed, -ese, -ful, -ian/-an, -ing, -ish, -ive, -less, -ly, -ous,-y;</w:t>
      </w:r>
    </w:p>
    <w:p w:rsidR="008E0DE0" w:rsidRDefault="00A44001">
      <w:pPr>
        <w:pStyle w:val="a3"/>
        <w:spacing w:before="1"/>
        <w:ind w:left="1133" w:right="1554" w:firstLine="0"/>
        <w:jc w:val="left"/>
      </w:pPr>
      <w:r>
        <w:t>образованиенаречийприпомощипрефиксовun-,in-/im-исуффикса-ly; образование числительных при помощи суффиксов -teen, -ty, -th;</w:t>
      </w:r>
    </w:p>
    <w:p w:rsidR="008E0DE0" w:rsidRDefault="00A44001">
      <w:pPr>
        <w:pStyle w:val="a3"/>
        <w:ind w:left="1133" w:firstLine="0"/>
        <w:jc w:val="left"/>
      </w:pPr>
      <w:r>
        <w:rPr>
          <w:spacing w:val="-2"/>
        </w:rPr>
        <w:t>словосложение:</w:t>
      </w:r>
    </w:p>
    <w:p w:rsidR="008E0DE0" w:rsidRDefault="00A44001">
      <w:pPr>
        <w:pStyle w:val="a3"/>
        <w:ind w:right="148"/>
      </w:pPr>
      <w:r>
        <w:t xml:space="preserve">образование сложных существительных путём соединения основ существительных </w:t>
      </w:r>
      <w:r>
        <w:rPr>
          <w:spacing w:val="-2"/>
        </w:rPr>
        <w:t>(football);</w:t>
      </w:r>
    </w:p>
    <w:p w:rsidR="008E0DE0" w:rsidRDefault="00A44001">
      <w:pPr>
        <w:pStyle w:val="a3"/>
        <w:ind w:right="145"/>
      </w:pPr>
      <w:r>
        <w:t>образование сложных существительных путём соединения основы прилагательного с основой существительного (blackboard);</w:t>
      </w:r>
    </w:p>
    <w:p w:rsidR="008E0DE0" w:rsidRDefault="00A44001">
      <w:pPr>
        <w:pStyle w:val="a3"/>
        <w:ind w:right="143"/>
      </w:pPr>
      <w:r>
        <w:t>образование сложных существительных путём соединения основ существительных с предлогом (father-in-law);</w:t>
      </w:r>
    </w:p>
    <w:p w:rsidR="008E0DE0" w:rsidRDefault="00A44001">
      <w:pPr>
        <w:pStyle w:val="a3"/>
        <w:spacing w:before="1"/>
        <w:ind w:right="136"/>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8E0DE0" w:rsidRDefault="00A44001">
      <w:pPr>
        <w:pStyle w:val="a3"/>
        <w:ind w:right="138"/>
      </w:pPr>
      <w:r>
        <w:t xml:space="preserve">образование сложных прилагательных путём соединения наречия с основой причастия II </w:t>
      </w:r>
      <w:r>
        <w:rPr>
          <w:spacing w:val="-2"/>
        </w:rPr>
        <w:t>(well-behaved);</w:t>
      </w:r>
    </w:p>
    <w:p w:rsidR="008E0DE0" w:rsidRDefault="00A44001">
      <w:pPr>
        <w:pStyle w:val="a3"/>
        <w:ind w:right="152"/>
      </w:pPr>
      <w:r>
        <w:t>образование сложных прилагательных путём соединения основы прилагательного сосновой причастия I (nice-looking);</w:t>
      </w:r>
    </w:p>
    <w:p w:rsidR="008E0DE0" w:rsidRDefault="00A44001">
      <w:pPr>
        <w:pStyle w:val="a3"/>
        <w:ind w:left="1133" w:firstLine="0"/>
        <w:jc w:val="left"/>
      </w:pPr>
      <w:r>
        <w:rPr>
          <w:spacing w:val="-2"/>
        </w:rPr>
        <w:t>конверсия:</w:t>
      </w:r>
    </w:p>
    <w:p w:rsidR="008E0DE0" w:rsidRDefault="00A44001">
      <w:pPr>
        <w:pStyle w:val="a3"/>
        <w:ind w:left="1133" w:firstLine="0"/>
        <w:jc w:val="left"/>
      </w:pPr>
      <w:r>
        <w:t>образованиеимёнсуществительныхотнеопределённойформыглаголов(torun–arun); образование имён существительных от имён прилагательных (rich people – the rich);</w:t>
      </w:r>
    </w:p>
    <w:p w:rsidR="008E0DE0" w:rsidRDefault="00A44001">
      <w:pPr>
        <w:pStyle w:val="a3"/>
        <w:ind w:left="1133" w:right="2255" w:firstLine="0"/>
        <w:jc w:val="left"/>
      </w:pPr>
      <w:r>
        <w:t>образованиеглаголовотимёнсуществительных(ahand –tohand); образование глаголов от имён прилагательных (cool – to cool).</w:t>
      </w:r>
    </w:p>
    <w:p w:rsidR="008E0DE0" w:rsidRDefault="00A44001">
      <w:pPr>
        <w:pStyle w:val="a3"/>
        <w:ind w:left="1133" w:firstLine="0"/>
        <w:jc w:val="left"/>
      </w:pPr>
      <w:r>
        <w:t>Именаприлагательныена -edи-ing(excited–</w:t>
      </w:r>
      <w:r>
        <w:rPr>
          <w:spacing w:val="-2"/>
        </w:rPr>
        <w:t>exciting).</w:t>
      </w:r>
    </w:p>
    <w:p w:rsidR="008E0DE0" w:rsidRDefault="00A44001">
      <w:pPr>
        <w:pStyle w:val="a3"/>
        <w:spacing w:before="3" w:line="275" w:lineRule="exact"/>
        <w:ind w:left="1133" w:firstLine="0"/>
        <w:jc w:val="left"/>
      </w:pPr>
      <w:r>
        <w:t>Многозначныелексическиеединицы.Синонимы.Антонимы.Интернациональные</w:t>
      </w:r>
      <w:r>
        <w:rPr>
          <w:spacing w:val="-2"/>
        </w:rPr>
        <w:t>слова.</w:t>
      </w:r>
    </w:p>
    <w:p w:rsidR="008E0DE0" w:rsidRDefault="00A44001">
      <w:pPr>
        <w:pStyle w:val="a3"/>
        <w:spacing w:line="275" w:lineRule="exact"/>
        <w:ind w:firstLine="0"/>
        <w:jc w:val="left"/>
      </w:pPr>
      <w:r>
        <w:t>Наиболеечастотныефразовыеглаголы.Сокращения и</w:t>
      </w:r>
      <w:r>
        <w:rPr>
          <w:spacing w:val="-2"/>
        </w:rPr>
        <w:t>аббревиатуры.</w:t>
      </w:r>
    </w:p>
    <w:p w:rsidR="008E0DE0" w:rsidRDefault="00A44001">
      <w:pPr>
        <w:pStyle w:val="a3"/>
        <w:ind w:right="149"/>
      </w:pPr>
      <w:r>
        <w:t xml:space="preserve">Различные средства связи для обеспечения целостности и логичности устного/письменного </w:t>
      </w:r>
      <w:r>
        <w:rPr>
          <w:spacing w:val="-2"/>
        </w:rPr>
        <w:t>высказывания.</w:t>
      </w:r>
    </w:p>
    <w:p w:rsidR="008E0DE0" w:rsidRDefault="00A44001">
      <w:pPr>
        <w:pStyle w:val="1"/>
        <w:spacing w:before="9" w:line="272" w:lineRule="exact"/>
        <w:jc w:val="both"/>
      </w:pPr>
      <w:r>
        <w:t>Грамматическаясторона</w:t>
      </w:r>
      <w:r>
        <w:rPr>
          <w:spacing w:val="-4"/>
        </w:rPr>
        <w:t>речи.</w:t>
      </w:r>
    </w:p>
    <w:p w:rsidR="008E0DE0" w:rsidRDefault="00A44001">
      <w:pPr>
        <w:pStyle w:val="a3"/>
        <w:ind w:right="157"/>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E0DE0" w:rsidRDefault="00A44001">
      <w:pPr>
        <w:pStyle w:val="a3"/>
        <w:ind w:right="150"/>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w:t>
      </w:r>
    </w:p>
    <w:p w:rsidR="008E0DE0" w:rsidRDefault="00A44001">
      <w:pPr>
        <w:pStyle w:val="a3"/>
        <w:ind w:right="151"/>
      </w:pPr>
      <w:r>
        <w:t>Нераспространённые и распространённые простые предложения, в том числе снесколькими обстоятельствами, следующими в определённом порядке (We moved to a new house last year.).</w:t>
      </w:r>
    </w:p>
    <w:p w:rsidR="008E0DE0" w:rsidRDefault="008E0DE0">
      <w:pPr>
        <w:pStyle w:val="a3"/>
        <w:sectPr w:rsidR="008E0DE0">
          <w:type w:val="continuous"/>
          <w:pgSz w:w="11920" w:h="16850"/>
          <w:pgMar w:top="1280" w:right="425" w:bottom="280" w:left="708" w:header="0" w:footer="466" w:gutter="0"/>
          <w:cols w:space="720"/>
        </w:sectPr>
      </w:pPr>
    </w:p>
    <w:p w:rsidR="008E0DE0" w:rsidRDefault="00A44001">
      <w:pPr>
        <w:pStyle w:val="a3"/>
        <w:spacing w:before="77"/>
        <w:ind w:left="1133" w:right="5473" w:firstLine="0"/>
      </w:pPr>
      <w:r>
        <w:lastRenderedPageBreak/>
        <w:t>Предложения с начальным It. ПредложениясначальнымThere+tobe.</w:t>
      </w:r>
    </w:p>
    <w:p w:rsidR="008E0DE0" w:rsidRPr="00A44001" w:rsidRDefault="00A44001">
      <w:pPr>
        <w:pStyle w:val="a3"/>
        <w:spacing w:before="1"/>
        <w:ind w:right="133"/>
        <w:rPr>
          <w:lang w:val="en-US"/>
        </w:rPr>
      </w:pPr>
      <w:r>
        <w:t>Предложениясглагольнымиконструкциями</w:t>
      </w:r>
      <w:r w:rsidRPr="00A44001">
        <w:rPr>
          <w:lang w:val="en-US"/>
        </w:rPr>
        <w:t xml:space="preserve">, </w:t>
      </w:r>
      <w:r>
        <w:t>содержащимиглаголы</w:t>
      </w:r>
      <w:r w:rsidRPr="00A44001">
        <w:rPr>
          <w:lang w:val="en-US"/>
        </w:rPr>
        <w:t>-</w:t>
      </w:r>
      <w:r>
        <w:t>связки</w:t>
      </w:r>
      <w:r w:rsidRPr="00A44001">
        <w:rPr>
          <w:lang w:val="en-US"/>
        </w:rPr>
        <w:t>to be, to look,to seem, to feel (He looks/seems/feels happy.).</w:t>
      </w:r>
    </w:p>
    <w:p w:rsidR="008E0DE0" w:rsidRPr="00A44001" w:rsidRDefault="00A44001">
      <w:pPr>
        <w:pStyle w:val="a3"/>
        <w:spacing w:before="4" w:line="237" w:lineRule="auto"/>
        <w:ind w:right="146"/>
        <w:rPr>
          <w:lang w:val="en-US"/>
        </w:rPr>
      </w:pPr>
      <w:r>
        <w:t>Предложения</w:t>
      </w:r>
      <w:r w:rsidRPr="00A44001">
        <w:rPr>
          <w:lang w:val="en-US"/>
        </w:rPr>
        <w:t xml:space="preserve"> c</w:t>
      </w:r>
      <w:r>
        <w:t>осложнымдополнением</w:t>
      </w:r>
      <w:r w:rsidRPr="00A44001">
        <w:rPr>
          <w:lang w:val="en-US"/>
        </w:rPr>
        <w:t xml:space="preserve"> – Complex Object (I want you to help me. I saw her cross/crossing the road. I want to have my hair cut.).</w:t>
      </w:r>
    </w:p>
    <w:p w:rsidR="008E0DE0" w:rsidRDefault="00A44001">
      <w:pPr>
        <w:pStyle w:val="a3"/>
        <w:spacing w:before="1"/>
        <w:ind w:left="1133" w:right="154" w:firstLine="0"/>
      </w:pPr>
      <w:r>
        <w:t>Сложносочинённые предложения с сочинительными союзами and, but, or. Сложноподчинённые предложения с союзами и союзными словами because, if, when, where,</w:t>
      </w:r>
    </w:p>
    <w:p w:rsidR="008E0DE0" w:rsidRDefault="00A44001">
      <w:pPr>
        <w:pStyle w:val="a3"/>
        <w:ind w:firstLine="0"/>
      </w:pPr>
      <w:r>
        <w:t>what,why,</w:t>
      </w:r>
      <w:r>
        <w:rPr>
          <w:spacing w:val="-4"/>
        </w:rPr>
        <w:t>how.</w:t>
      </w:r>
    </w:p>
    <w:p w:rsidR="008E0DE0" w:rsidRDefault="00A44001">
      <w:pPr>
        <w:pStyle w:val="a3"/>
        <w:ind w:right="152"/>
      </w:pPr>
      <w:r>
        <w:t>Сложноподчинённые предложения с определительными придаточными с союзными словами who, which, that.</w:t>
      </w:r>
    </w:p>
    <w:p w:rsidR="008E0DE0" w:rsidRDefault="00A44001">
      <w:pPr>
        <w:pStyle w:val="a3"/>
        <w:ind w:right="153"/>
      </w:pPr>
      <w:r>
        <w:t xml:space="preserve">Сложноподчинённые предложения с союзными словами whoever, whatever, however, </w:t>
      </w:r>
      <w:r>
        <w:rPr>
          <w:spacing w:val="-2"/>
        </w:rPr>
        <w:t>whenever.</w:t>
      </w:r>
    </w:p>
    <w:p w:rsidR="008E0DE0" w:rsidRDefault="00A44001">
      <w:pPr>
        <w:pStyle w:val="a3"/>
        <w:spacing w:before="1"/>
        <w:ind w:right="137"/>
      </w:pPr>
      <w:r>
        <w:t>Условныепредложения сглаголами визъявительном наклонении (Conditional 0,Conditional I) и с глаголами в сослагательном наклонении (Conditional II).</w:t>
      </w:r>
    </w:p>
    <w:p w:rsidR="008E0DE0" w:rsidRPr="00A44001" w:rsidRDefault="00A44001">
      <w:pPr>
        <w:pStyle w:val="a3"/>
        <w:ind w:right="127"/>
        <w:rPr>
          <w:lang w:val="en-US"/>
        </w:rPr>
      </w:pPr>
      <w:r>
        <w:t>Всетипывопросительныхпредложений</w:t>
      </w:r>
      <w:r w:rsidRPr="00A44001">
        <w:rPr>
          <w:lang w:val="en-US"/>
        </w:rPr>
        <w:t xml:space="preserve"> (</w:t>
      </w:r>
      <w:r>
        <w:t>общий</w:t>
      </w:r>
      <w:r w:rsidRPr="00A44001">
        <w:rPr>
          <w:lang w:val="en-US"/>
        </w:rPr>
        <w:t xml:space="preserve">, </w:t>
      </w:r>
      <w:r>
        <w:t>специальный</w:t>
      </w:r>
      <w:r w:rsidRPr="00A44001">
        <w:rPr>
          <w:lang w:val="en-US"/>
        </w:rPr>
        <w:t xml:space="preserve">, </w:t>
      </w:r>
      <w:r>
        <w:t>альтернативный</w:t>
      </w:r>
      <w:r w:rsidRPr="00A44001">
        <w:rPr>
          <w:lang w:val="en-US"/>
        </w:rPr>
        <w:t xml:space="preserve">, </w:t>
      </w:r>
      <w:r>
        <w:t>разделительныйвопросыв</w:t>
      </w:r>
      <w:r w:rsidRPr="00A44001">
        <w:rPr>
          <w:lang w:val="en-US"/>
        </w:rPr>
        <w:t xml:space="preserve"> Present/Past/Future Simple Tense, Present/Past Continuous Tense, Present/Past Perfect Tense, Present Perfect Continuous Tense).</w:t>
      </w:r>
    </w:p>
    <w:p w:rsidR="008E0DE0" w:rsidRDefault="00A44001">
      <w:pPr>
        <w:pStyle w:val="a3"/>
        <w:ind w:right="15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E0DE0" w:rsidRDefault="00A44001">
      <w:pPr>
        <w:pStyle w:val="a3"/>
        <w:spacing w:before="3" w:line="275" w:lineRule="exact"/>
        <w:ind w:left="1133" w:firstLine="0"/>
      </w:pPr>
      <w:r>
        <w:t>Модальныеглаголывкосвеннойречивнастоящемипрошедшем</w:t>
      </w:r>
      <w:r>
        <w:rPr>
          <w:spacing w:val="-2"/>
        </w:rPr>
        <w:t>времени.</w:t>
      </w:r>
    </w:p>
    <w:p w:rsidR="008E0DE0" w:rsidRPr="009019CE" w:rsidRDefault="00A44001">
      <w:pPr>
        <w:pStyle w:val="a3"/>
        <w:spacing w:line="275" w:lineRule="exact"/>
        <w:ind w:left="1133" w:firstLine="0"/>
      </w:pPr>
      <w:r>
        <w:t>Предложениясконструкциями</w:t>
      </w:r>
      <w:r w:rsidRPr="00A44001">
        <w:rPr>
          <w:lang w:val="en-US"/>
        </w:rPr>
        <w:t>as</w:t>
      </w:r>
      <w:r w:rsidRPr="009019CE">
        <w:t>…</w:t>
      </w:r>
      <w:r w:rsidRPr="00A44001">
        <w:rPr>
          <w:lang w:val="en-US"/>
        </w:rPr>
        <w:t>as</w:t>
      </w:r>
      <w:r w:rsidRPr="009019CE">
        <w:t>,</w:t>
      </w:r>
      <w:r w:rsidRPr="00A44001">
        <w:rPr>
          <w:lang w:val="en-US"/>
        </w:rPr>
        <w:t>notso</w:t>
      </w:r>
      <w:r w:rsidRPr="009019CE">
        <w:t>…</w:t>
      </w:r>
      <w:r w:rsidRPr="00A44001">
        <w:rPr>
          <w:lang w:val="en-US"/>
        </w:rPr>
        <w:t>as</w:t>
      </w:r>
      <w:r w:rsidRPr="009019CE">
        <w:t>,</w:t>
      </w:r>
      <w:r w:rsidRPr="00A44001">
        <w:rPr>
          <w:lang w:val="en-US"/>
        </w:rPr>
        <w:t>both</w:t>
      </w:r>
      <w:r w:rsidRPr="009019CE">
        <w:t>…</w:t>
      </w:r>
      <w:r w:rsidRPr="00A44001">
        <w:rPr>
          <w:lang w:val="en-US"/>
        </w:rPr>
        <w:t>and</w:t>
      </w:r>
      <w:r w:rsidRPr="009019CE">
        <w:t>…,</w:t>
      </w:r>
      <w:r w:rsidRPr="00A44001">
        <w:rPr>
          <w:lang w:val="en-US"/>
        </w:rPr>
        <w:t>either</w:t>
      </w:r>
      <w:r w:rsidRPr="009019CE">
        <w:t>…</w:t>
      </w:r>
      <w:r w:rsidRPr="00A44001">
        <w:rPr>
          <w:lang w:val="en-US"/>
        </w:rPr>
        <w:t>or</w:t>
      </w:r>
      <w:r w:rsidRPr="009019CE">
        <w:t>,</w:t>
      </w:r>
      <w:r w:rsidRPr="00A44001">
        <w:rPr>
          <w:lang w:val="en-US"/>
        </w:rPr>
        <w:t>neither</w:t>
      </w:r>
      <w:r w:rsidRPr="009019CE">
        <w:rPr>
          <w:spacing w:val="-10"/>
        </w:rPr>
        <w:t>…</w:t>
      </w:r>
    </w:p>
    <w:p w:rsidR="008E0DE0" w:rsidRDefault="00A44001">
      <w:pPr>
        <w:pStyle w:val="a3"/>
        <w:ind w:left="442" w:firstLine="0"/>
        <w:jc w:val="left"/>
      </w:pPr>
      <w:r>
        <w:rPr>
          <w:spacing w:val="-4"/>
        </w:rPr>
        <w:t>nor.</w:t>
      </w:r>
    </w:p>
    <w:p w:rsidR="008E0DE0" w:rsidRDefault="00A44001">
      <w:pPr>
        <w:pStyle w:val="a3"/>
        <w:ind w:left="1133" w:firstLine="0"/>
        <w:jc w:val="left"/>
      </w:pPr>
      <w:r>
        <w:t>ПредложениясI</w:t>
      </w:r>
      <w:r>
        <w:rPr>
          <w:spacing w:val="-4"/>
        </w:rPr>
        <w:t>wish…</w:t>
      </w:r>
    </w:p>
    <w:p w:rsidR="008E0DE0" w:rsidRPr="009019CE" w:rsidRDefault="00A44001">
      <w:pPr>
        <w:pStyle w:val="a3"/>
        <w:ind w:left="1133" w:firstLine="0"/>
        <w:jc w:val="left"/>
      </w:pPr>
      <w:r>
        <w:t>Конструкциисглаголамина</w:t>
      </w:r>
      <w:r w:rsidRPr="009019CE">
        <w:t>-</w:t>
      </w:r>
      <w:r w:rsidRPr="00A44001">
        <w:rPr>
          <w:lang w:val="en-US"/>
        </w:rPr>
        <w:t>ing</w:t>
      </w:r>
      <w:r w:rsidRPr="009019CE">
        <w:t>:</w:t>
      </w:r>
      <w:r w:rsidRPr="00A44001">
        <w:rPr>
          <w:lang w:val="en-US"/>
        </w:rPr>
        <w:t>tolove</w:t>
      </w:r>
      <w:r w:rsidRPr="009019CE">
        <w:t>/</w:t>
      </w:r>
      <w:r w:rsidRPr="00A44001">
        <w:rPr>
          <w:lang w:val="en-US"/>
        </w:rPr>
        <w:t>hatedoing</w:t>
      </w:r>
      <w:r w:rsidRPr="00A44001">
        <w:rPr>
          <w:spacing w:val="-2"/>
          <w:lang w:val="en-US"/>
        </w:rPr>
        <w:t>smth</w:t>
      </w:r>
      <w:r w:rsidRPr="009019CE">
        <w:rPr>
          <w:spacing w:val="-2"/>
        </w:rPr>
        <w:t>.</w:t>
      </w:r>
    </w:p>
    <w:p w:rsidR="008E0DE0" w:rsidRPr="00A44001" w:rsidRDefault="00A44001">
      <w:pPr>
        <w:pStyle w:val="a3"/>
        <w:ind w:left="1133" w:firstLine="0"/>
        <w:jc w:val="left"/>
        <w:rPr>
          <w:lang w:val="en-US"/>
        </w:rPr>
      </w:pPr>
      <w:r>
        <w:t>Конструкции</w:t>
      </w:r>
      <w:r w:rsidRPr="00A44001">
        <w:rPr>
          <w:lang w:val="en-US"/>
        </w:rPr>
        <w:t>c</w:t>
      </w:r>
      <w:r>
        <w:t>глаголами</w:t>
      </w:r>
      <w:r w:rsidRPr="00A44001">
        <w:rPr>
          <w:lang w:val="en-US"/>
        </w:rPr>
        <w:t>tostop,toremember,toforget(</w:t>
      </w:r>
      <w:r>
        <w:t>разницавзначении</w:t>
      </w:r>
      <w:r w:rsidRPr="00A44001">
        <w:rPr>
          <w:lang w:val="en-US"/>
        </w:rPr>
        <w:t>tostop</w:t>
      </w:r>
      <w:r w:rsidRPr="00A44001">
        <w:rPr>
          <w:spacing w:val="-2"/>
          <w:lang w:val="en-US"/>
        </w:rPr>
        <w:t>doing</w:t>
      </w:r>
    </w:p>
    <w:p w:rsidR="008E0DE0" w:rsidRPr="00A44001" w:rsidRDefault="00A44001">
      <w:pPr>
        <w:pStyle w:val="a3"/>
        <w:ind w:firstLine="0"/>
        <w:jc w:val="left"/>
        <w:rPr>
          <w:lang w:val="en-US"/>
        </w:rPr>
      </w:pPr>
      <w:r w:rsidRPr="00A44001">
        <w:rPr>
          <w:lang w:val="en-US"/>
        </w:rPr>
        <w:t>smth</w:t>
      </w:r>
      <w:r>
        <w:t>и</w:t>
      </w:r>
      <w:r w:rsidRPr="00A44001">
        <w:rPr>
          <w:lang w:val="en-US"/>
        </w:rPr>
        <w:t xml:space="preserve">to stopto do </w:t>
      </w:r>
      <w:r w:rsidRPr="00A44001">
        <w:rPr>
          <w:spacing w:val="-2"/>
          <w:lang w:val="en-US"/>
        </w:rPr>
        <w:t>smth).</w:t>
      </w:r>
    </w:p>
    <w:p w:rsidR="008E0DE0" w:rsidRPr="009019CE" w:rsidRDefault="00A44001">
      <w:pPr>
        <w:pStyle w:val="a3"/>
        <w:ind w:left="1133" w:right="4752" w:firstLine="0"/>
        <w:jc w:val="left"/>
        <w:rPr>
          <w:lang w:val="en-US"/>
        </w:rPr>
      </w:pPr>
      <w:r>
        <w:t>Конструкция</w:t>
      </w:r>
      <w:r w:rsidRPr="00A44001">
        <w:rPr>
          <w:lang w:val="en-US"/>
        </w:rPr>
        <w:t xml:space="preserve"> It takes me … to do smth. </w:t>
      </w:r>
      <w:r>
        <w:t>Конструкция</w:t>
      </w:r>
      <w:r w:rsidRPr="009019CE">
        <w:rPr>
          <w:lang w:val="en-US"/>
        </w:rPr>
        <w:t>usedto+</w:t>
      </w:r>
      <w:r>
        <w:t>инфинитивглагола</w:t>
      </w:r>
      <w:r w:rsidRPr="009019CE">
        <w:rPr>
          <w:lang w:val="en-US"/>
        </w:rPr>
        <w:t>.</w:t>
      </w:r>
    </w:p>
    <w:p w:rsidR="008E0DE0" w:rsidRPr="00A44001" w:rsidRDefault="00A44001">
      <w:pPr>
        <w:pStyle w:val="a3"/>
        <w:ind w:left="1133" w:firstLine="0"/>
        <w:jc w:val="left"/>
        <w:rPr>
          <w:lang w:val="en-US"/>
        </w:rPr>
      </w:pPr>
      <w:r>
        <w:t>Конструкции</w:t>
      </w:r>
      <w:r w:rsidRPr="00A44001">
        <w:rPr>
          <w:lang w:val="en-US"/>
        </w:rPr>
        <w:t>be/getusedtosmth,be/getusedtodoing</w:t>
      </w:r>
      <w:r w:rsidRPr="00A44001">
        <w:rPr>
          <w:spacing w:val="-2"/>
          <w:lang w:val="en-US"/>
        </w:rPr>
        <w:t>smth.</w:t>
      </w:r>
    </w:p>
    <w:p w:rsidR="008E0DE0" w:rsidRPr="00A44001" w:rsidRDefault="00A44001">
      <w:pPr>
        <w:pStyle w:val="a3"/>
        <w:ind w:right="133"/>
        <w:rPr>
          <w:lang w:val="en-US"/>
        </w:rPr>
      </w:pPr>
      <w:r>
        <w:t>Конструкции</w:t>
      </w:r>
      <w:r w:rsidRPr="00A44001">
        <w:rPr>
          <w:lang w:val="en-US"/>
        </w:rPr>
        <w:t xml:space="preserve"> I prefer, I’d prefer, I’d rather prefer, </w:t>
      </w:r>
      <w:r>
        <w:t>выражающиепредпочтение</w:t>
      </w:r>
      <w:r w:rsidRPr="00A44001">
        <w:rPr>
          <w:lang w:val="en-US"/>
        </w:rPr>
        <w:t xml:space="preserve">, </w:t>
      </w:r>
      <w:r>
        <w:t>атакжеконструкции</w:t>
      </w:r>
      <w:r w:rsidRPr="00A44001">
        <w:rPr>
          <w:lang w:val="en-US"/>
        </w:rPr>
        <w:t xml:space="preserve"> I’d rather, You’d better.</w:t>
      </w:r>
    </w:p>
    <w:p w:rsidR="008E0DE0" w:rsidRDefault="00A44001">
      <w:pPr>
        <w:pStyle w:val="a3"/>
        <w:ind w:right="147"/>
      </w:pPr>
      <w:r>
        <w:t>Подлежащее, выраженное собирательным существительным (family, police), и его согласование со сказуемым.</w:t>
      </w:r>
    </w:p>
    <w:p w:rsidR="008E0DE0" w:rsidRDefault="00A44001">
      <w:pPr>
        <w:pStyle w:val="a3"/>
        <w:spacing w:before="1"/>
        <w:ind w:right="133"/>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8E0DE0" w:rsidRPr="00A44001" w:rsidRDefault="00A44001">
      <w:pPr>
        <w:pStyle w:val="a3"/>
        <w:ind w:right="134"/>
        <w:rPr>
          <w:lang w:val="en-US"/>
        </w:rPr>
      </w:pPr>
      <w:r>
        <w:t>Конструкция</w:t>
      </w:r>
      <w:r w:rsidRPr="00A44001">
        <w:rPr>
          <w:lang w:val="en-US"/>
        </w:rPr>
        <w:t xml:space="preserve"> to be going to, </w:t>
      </w:r>
      <w:r>
        <w:t>формы</w:t>
      </w:r>
      <w:r w:rsidRPr="00A44001">
        <w:rPr>
          <w:lang w:val="en-US"/>
        </w:rPr>
        <w:t xml:space="preserve"> Future Simple Tense </w:t>
      </w:r>
      <w:r>
        <w:t>и</w:t>
      </w:r>
      <w:r w:rsidRPr="00A44001">
        <w:rPr>
          <w:lang w:val="en-US"/>
        </w:rPr>
        <w:t xml:space="preserve"> Present Continuous Tense </w:t>
      </w:r>
      <w:r>
        <w:t>длявыражениябудущегодействия</w:t>
      </w:r>
      <w:r w:rsidRPr="00A44001">
        <w:rPr>
          <w:lang w:val="en-US"/>
        </w:rPr>
        <w:t>.</w:t>
      </w:r>
    </w:p>
    <w:p w:rsidR="008E0DE0" w:rsidRPr="00A44001" w:rsidRDefault="00A44001">
      <w:pPr>
        <w:pStyle w:val="a3"/>
        <w:spacing w:before="2"/>
        <w:ind w:right="144"/>
        <w:rPr>
          <w:lang w:val="en-US"/>
        </w:rPr>
      </w:pPr>
      <w:r>
        <w:t>Модальныеглаголыиихэквиваленты</w:t>
      </w:r>
      <w:r w:rsidRPr="00A44001">
        <w:rPr>
          <w:lang w:val="en-US"/>
        </w:rPr>
        <w:t xml:space="preserve"> (can/be able to, could, must/have to, may, might, should, shall, would, will, need).</w:t>
      </w:r>
    </w:p>
    <w:p w:rsidR="008E0DE0" w:rsidRPr="00A44001" w:rsidRDefault="00A44001">
      <w:pPr>
        <w:pStyle w:val="a3"/>
        <w:spacing w:before="1"/>
        <w:ind w:right="140"/>
        <w:rPr>
          <w:lang w:val="en-US"/>
        </w:rPr>
      </w:pPr>
      <w:r>
        <w:t>Неличныеформыглагола</w:t>
      </w:r>
      <w:r w:rsidRPr="00A44001">
        <w:rPr>
          <w:lang w:val="en-US"/>
        </w:rPr>
        <w:t xml:space="preserve"> – </w:t>
      </w:r>
      <w:r>
        <w:t>инфинитив</w:t>
      </w:r>
      <w:r w:rsidRPr="00A44001">
        <w:rPr>
          <w:lang w:val="en-US"/>
        </w:rPr>
        <w:t xml:space="preserve">, </w:t>
      </w:r>
      <w:r>
        <w:t>герундий</w:t>
      </w:r>
      <w:r w:rsidRPr="00A44001">
        <w:rPr>
          <w:lang w:val="en-US"/>
        </w:rPr>
        <w:t xml:space="preserve">, </w:t>
      </w:r>
      <w:r>
        <w:t>причастие</w:t>
      </w:r>
      <w:r w:rsidRPr="00A44001">
        <w:rPr>
          <w:lang w:val="en-US"/>
        </w:rPr>
        <w:t xml:space="preserve"> (Participle I </w:t>
      </w:r>
      <w:r>
        <w:t>и</w:t>
      </w:r>
      <w:r w:rsidRPr="00A44001">
        <w:rPr>
          <w:lang w:val="en-US"/>
        </w:rPr>
        <w:t xml:space="preserve"> Participle II), </w:t>
      </w:r>
      <w:r>
        <w:t>причастиявфункцииопределения</w:t>
      </w:r>
      <w:r w:rsidRPr="00A44001">
        <w:rPr>
          <w:lang w:val="en-US"/>
        </w:rPr>
        <w:t xml:space="preserve"> (Participle I – a playing child, Participle II – a written text).</w:t>
      </w:r>
    </w:p>
    <w:p w:rsidR="008E0DE0" w:rsidRDefault="00A44001">
      <w:pPr>
        <w:pStyle w:val="a3"/>
        <w:ind w:left="1133" w:firstLine="0"/>
      </w:pPr>
      <w:r>
        <w:t>Определённый,неопределённыйинулевой</w:t>
      </w:r>
      <w:r>
        <w:rPr>
          <w:spacing w:val="-2"/>
        </w:rPr>
        <w:t>артикли.</w:t>
      </w:r>
    </w:p>
    <w:p w:rsidR="008E0DE0" w:rsidRDefault="00A44001">
      <w:pPr>
        <w:pStyle w:val="a3"/>
        <w:ind w:right="149"/>
      </w:pPr>
      <w:r>
        <w:t>Имена существительные во множественном числе, образованных по правилу, и</w:t>
      </w:r>
      <w:r>
        <w:rPr>
          <w:spacing w:val="-2"/>
        </w:rPr>
        <w:t>исключения.</w:t>
      </w:r>
    </w:p>
    <w:p w:rsidR="008E0DE0" w:rsidRDefault="00A44001">
      <w:pPr>
        <w:pStyle w:val="a3"/>
        <w:ind w:left="1133" w:right="420" w:firstLine="0"/>
      </w:pPr>
      <w:r>
        <w:t>Неисчисляемыеимена существительные,имеющиеформутолькомножественногочисла. Притяжательный падеж имён существительных.</w:t>
      </w:r>
    </w:p>
    <w:p w:rsidR="008E0DE0" w:rsidRDefault="00A44001">
      <w:pPr>
        <w:pStyle w:val="a3"/>
        <w:ind w:right="152"/>
      </w:pPr>
      <w:r>
        <w:t>Имена прилагательные и наречия в положительной, сравнительной и превосходной степенях, образованные по правилу, и исключения.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4"/>
      </w:pPr>
      <w:r>
        <w:lastRenderedPageBreak/>
        <w:t xml:space="preserve">Порядок следования нескольких прилагательных (мнение – размер – возраст – цвет – </w:t>
      </w:r>
      <w:r>
        <w:rPr>
          <w:spacing w:val="-2"/>
        </w:rPr>
        <w:t>происхождение).</w:t>
      </w:r>
    </w:p>
    <w:p w:rsidR="008E0DE0" w:rsidRPr="00A44001" w:rsidRDefault="00A44001">
      <w:pPr>
        <w:pStyle w:val="a3"/>
        <w:spacing w:before="1"/>
        <w:ind w:left="1133" w:firstLine="0"/>
        <w:rPr>
          <w:lang w:val="en-US"/>
        </w:rPr>
      </w:pPr>
      <w:r>
        <w:t>Слова</w:t>
      </w:r>
      <w:r w:rsidRPr="00A44001">
        <w:rPr>
          <w:lang w:val="en-US"/>
        </w:rPr>
        <w:t>,</w:t>
      </w:r>
      <w:r>
        <w:t>выражающиеколичество</w:t>
      </w:r>
      <w:r w:rsidRPr="00A44001">
        <w:rPr>
          <w:lang w:val="en-US"/>
        </w:rPr>
        <w:t>(many/much,little/alittle,few/afew,alot</w:t>
      </w:r>
      <w:r w:rsidRPr="00A44001">
        <w:rPr>
          <w:spacing w:val="-4"/>
          <w:lang w:val="en-US"/>
        </w:rPr>
        <w:t>of).</w:t>
      </w:r>
    </w:p>
    <w:p w:rsidR="008E0DE0" w:rsidRDefault="00A44001">
      <w:pPr>
        <w:pStyle w:val="a3"/>
        <w:spacing w:before="2"/>
        <w:ind w:right="14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w:t>
      </w:r>
    </w:p>
    <w:p w:rsidR="008E0DE0" w:rsidRDefault="00A44001">
      <w:pPr>
        <w:pStyle w:val="a3"/>
        <w:spacing w:line="274" w:lineRule="exact"/>
        <w:ind w:left="1133" w:firstLine="0"/>
      </w:pPr>
      <w:r>
        <w:t>Количественныеипорядковые</w:t>
      </w:r>
      <w:r>
        <w:rPr>
          <w:spacing w:val="-2"/>
        </w:rPr>
        <w:t>числительные.</w:t>
      </w:r>
    </w:p>
    <w:p w:rsidR="008E0DE0" w:rsidRDefault="00A44001">
      <w:pPr>
        <w:pStyle w:val="a3"/>
        <w:ind w:right="148"/>
      </w:pPr>
      <w:r>
        <w:t>Предлоги места, времени, направления, предлоги, употребляемые с глаголами в страдательном залоге.</w:t>
      </w:r>
    </w:p>
    <w:p w:rsidR="008E0DE0" w:rsidRDefault="00A44001">
      <w:pPr>
        <w:pStyle w:val="1"/>
        <w:spacing w:before="7" w:line="274" w:lineRule="exact"/>
        <w:jc w:val="both"/>
      </w:pPr>
      <w:r>
        <w:t>Социокультурныезнанияи</w:t>
      </w:r>
      <w:r>
        <w:rPr>
          <w:spacing w:val="-2"/>
        </w:rPr>
        <w:t>умения.</w:t>
      </w:r>
    </w:p>
    <w:p w:rsidR="008E0DE0" w:rsidRDefault="00A44001">
      <w:pPr>
        <w:pStyle w:val="a3"/>
        <w:ind w:right="13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иосновных социокультурных элементов речевого поведенческого этикета в англоязычной среде в рамках тематического содержания 10 класса.</w:t>
      </w:r>
    </w:p>
    <w:p w:rsidR="008E0DE0" w:rsidRDefault="00A44001">
      <w:pPr>
        <w:pStyle w:val="a3"/>
        <w:ind w:right="142"/>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E0DE0" w:rsidRDefault="00A44001">
      <w:pPr>
        <w:pStyle w:val="a3"/>
        <w:ind w:right="153"/>
      </w:pPr>
      <w:r>
        <w:t>Владение основными сведениями о социокультурном портрете и культурном наследии страны/стран, говорящих на английском языке.</w:t>
      </w:r>
    </w:p>
    <w:p w:rsidR="008E0DE0" w:rsidRDefault="00A44001">
      <w:pPr>
        <w:pStyle w:val="a3"/>
        <w:ind w:right="13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8E0DE0" w:rsidRDefault="00A44001">
      <w:pPr>
        <w:pStyle w:val="a3"/>
        <w:ind w:right="135"/>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E0DE0" w:rsidRDefault="00A44001">
      <w:pPr>
        <w:pStyle w:val="1"/>
        <w:spacing w:before="7" w:line="274" w:lineRule="exact"/>
        <w:jc w:val="both"/>
      </w:pPr>
      <w:r>
        <w:rPr>
          <w:spacing w:val="-2"/>
        </w:rPr>
        <w:t>Компенсаторныеумения.</w:t>
      </w:r>
    </w:p>
    <w:p w:rsidR="008E0DE0" w:rsidRDefault="00A44001">
      <w:pPr>
        <w:pStyle w:val="a3"/>
        <w:ind w:right="138"/>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w:t>
      </w:r>
      <w:r>
        <w:rPr>
          <w:spacing w:val="-2"/>
        </w:rPr>
        <w:t>догадку.</w:t>
      </w:r>
    </w:p>
    <w:p w:rsidR="008E0DE0" w:rsidRDefault="00A44001">
      <w:pPr>
        <w:pStyle w:val="a3"/>
        <w:ind w:right="142"/>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E0DE0" w:rsidRDefault="00A44001">
      <w:pPr>
        <w:pStyle w:val="1"/>
        <w:spacing w:before="10" w:line="550" w:lineRule="atLeast"/>
        <w:ind w:right="3057" w:firstLine="2918"/>
        <w:jc w:val="both"/>
      </w:pPr>
      <w:r>
        <w:t>Содержаниеобученияв11классе Коммуникативные умения.</w:t>
      </w:r>
    </w:p>
    <w:p w:rsidR="008E0DE0" w:rsidRDefault="00A44001">
      <w:pPr>
        <w:pStyle w:val="a3"/>
        <w:ind w:right="149"/>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2"/>
        </w:rPr>
        <w:t>речи.</w:t>
      </w:r>
    </w:p>
    <w:p w:rsidR="008E0DE0" w:rsidRDefault="00A44001">
      <w:pPr>
        <w:pStyle w:val="a3"/>
        <w:spacing w:line="270" w:lineRule="exact"/>
        <w:ind w:left="1133" w:firstLine="0"/>
        <w:jc w:val="left"/>
      </w:pPr>
      <w:r>
        <w:t>Повседневнаяжизньсемьи.Межличностныеотношениявсемье,сдрузьямии</w:t>
      </w:r>
      <w:r>
        <w:rPr>
          <w:spacing w:val="-2"/>
        </w:rPr>
        <w:t>знакомыми.</w:t>
      </w:r>
    </w:p>
    <w:p w:rsidR="008E0DE0" w:rsidRDefault="00A44001">
      <w:pPr>
        <w:pStyle w:val="a3"/>
        <w:spacing w:line="272" w:lineRule="exact"/>
        <w:ind w:firstLine="0"/>
        <w:jc w:val="left"/>
      </w:pPr>
      <w:r>
        <w:t>Конфликтныеситуации,ихпредупреждениеи</w:t>
      </w:r>
      <w:r>
        <w:rPr>
          <w:spacing w:val="-2"/>
        </w:rPr>
        <w:t>разрешение.</w:t>
      </w:r>
    </w:p>
    <w:p w:rsidR="008E0DE0" w:rsidRDefault="00A44001">
      <w:pPr>
        <w:pStyle w:val="a3"/>
        <w:ind w:left="1133" w:firstLine="0"/>
        <w:jc w:val="left"/>
      </w:pPr>
      <w:r>
        <w:t>Внешностьихарактеристикачеловека,литературного</w:t>
      </w:r>
      <w:r>
        <w:rPr>
          <w:spacing w:val="-2"/>
        </w:rPr>
        <w:t>персонажа.</w:t>
      </w:r>
    </w:p>
    <w:p w:rsidR="008E0DE0" w:rsidRDefault="00A44001">
      <w:pPr>
        <w:pStyle w:val="a3"/>
        <w:jc w:val="left"/>
      </w:pPr>
      <w:r>
        <w:t>Здоровыйобразжизниизаботаоздоровье:режимтрудаиотдыха,спорт,сбалансированное питание, посещение врача. Отказ от вредных привычек.</w:t>
      </w:r>
    </w:p>
    <w:p w:rsidR="008E0DE0" w:rsidRDefault="00A44001">
      <w:pPr>
        <w:pStyle w:val="a3"/>
        <w:jc w:val="left"/>
      </w:pPr>
      <w:r>
        <w:t>Школьноеобразование,школьнаяжизнь.Перепискасзарубежнымисверстниками. Взаимоотношениявшколе.Проблемыирешения.Подготовкаквыпускнымэкзаменам.Выбор</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профессии.Альтернативывпродолжении</w:t>
      </w:r>
      <w:r>
        <w:rPr>
          <w:spacing w:val="-2"/>
        </w:rPr>
        <w:t>образования.</w:t>
      </w:r>
    </w:p>
    <w:p w:rsidR="008E0DE0" w:rsidRDefault="00A44001">
      <w:pPr>
        <w:pStyle w:val="a3"/>
        <w:spacing w:before="1"/>
        <w:jc w:val="left"/>
      </w:pPr>
      <w:r>
        <w:t>Местоиностранногоязыкавповседневнойжизниипрофессиональнойдеятельностив современном мире.</w:t>
      </w:r>
    </w:p>
    <w:p w:rsidR="008E0DE0" w:rsidRDefault="00A44001">
      <w:pPr>
        <w:pStyle w:val="a3"/>
        <w:spacing w:before="4" w:line="237" w:lineRule="auto"/>
        <w:jc w:val="left"/>
      </w:pPr>
      <w:r>
        <w:t>Молодёжьвсовременномобществе.Ценностныеориентиры.Участиемолодёживжизни общества. Досуг молодёжи: увлечения и интересы. Любовь и дружба.</w:t>
      </w:r>
    </w:p>
    <w:p w:rsidR="008E0DE0" w:rsidRDefault="00A44001">
      <w:pPr>
        <w:pStyle w:val="a3"/>
        <w:spacing w:before="1"/>
        <w:jc w:val="left"/>
      </w:pPr>
      <w:r>
        <w:t>Рольспортавсовременнойжизни:видыспорта,экстремальныйспорт,спортивные соревнования, Олимпийские игры.</w:t>
      </w:r>
    </w:p>
    <w:p w:rsidR="008E0DE0" w:rsidRDefault="00A44001">
      <w:pPr>
        <w:pStyle w:val="a3"/>
        <w:ind w:left="1133" w:firstLine="0"/>
        <w:jc w:val="left"/>
      </w:pPr>
      <w:r>
        <w:t>Туризм.Видыотдыха.Экотуризм.ПутешествияпоРоссииизарубежным</w:t>
      </w:r>
      <w:r>
        <w:rPr>
          <w:spacing w:val="-2"/>
        </w:rPr>
        <w:t>странам.</w:t>
      </w:r>
    </w:p>
    <w:p w:rsidR="008E0DE0" w:rsidRDefault="00A44001">
      <w:pPr>
        <w:pStyle w:val="a3"/>
        <w:tabs>
          <w:tab w:val="left" w:pos="2409"/>
          <w:tab w:val="left" w:pos="2744"/>
          <w:tab w:val="left" w:pos="3809"/>
          <w:tab w:val="left" w:pos="4964"/>
          <w:tab w:val="left" w:pos="6243"/>
          <w:tab w:val="left" w:pos="7446"/>
          <w:tab w:val="left" w:pos="8399"/>
          <w:tab w:val="left" w:pos="9950"/>
        </w:tabs>
        <w:ind w:left="1133" w:firstLine="0"/>
        <w:jc w:val="left"/>
      </w:pPr>
      <w:r>
        <w:rPr>
          <w:spacing w:val="-2"/>
        </w:rPr>
        <w:t>Вселенная</w:t>
      </w:r>
      <w:r>
        <w:tab/>
      </w:r>
      <w:r>
        <w:rPr>
          <w:spacing w:val="-10"/>
        </w:rPr>
        <w:t>и</w:t>
      </w:r>
      <w:r>
        <w:tab/>
      </w:r>
      <w:r>
        <w:rPr>
          <w:spacing w:val="-2"/>
        </w:rPr>
        <w:t>человек.</w:t>
      </w:r>
      <w:r>
        <w:tab/>
      </w:r>
      <w:r>
        <w:rPr>
          <w:spacing w:val="-2"/>
        </w:rPr>
        <w:t>Природа.</w:t>
      </w:r>
      <w:r>
        <w:tab/>
      </w:r>
      <w:r>
        <w:rPr>
          <w:spacing w:val="-2"/>
        </w:rPr>
        <w:t>Проблемы</w:t>
      </w:r>
      <w:r>
        <w:tab/>
      </w:r>
      <w:r>
        <w:rPr>
          <w:spacing w:val="-2"/>
        </w:rPr>
        <w:t>экологии.</w:t>
      </w:r>
      <w:r>
        <w:tab/>
      </w:r>
      <w:r>
        <w:rPr>
          <w:spacing w:val="-2"/>
        </w:rPr>
        <w:t>Защита</w:t>
      </w:r>
      <w:r>
        <w:tab/>
      </w:r>
      <w:r>
        <w:rPr>
          <w:spacing w:val="-2"/>
        </w:rPr>
        <w:t>окружающей</w:t>
      </w:r>
      <w:r>
        <w:tab/>
      </w:r>
      <w:r>
        <w:rPr>
          <w:spacing w:val="-2"/>
        </w:rPr>
        <w:t>среды.</w:t>
      </w:r>
    </w:p>
    <w:p w:rsidR="008E0DE0" w:rsidRDefault="00A44001">
      <w:pPr>
        <w:pStyle w:val="a3"/>
        <w:ind w:firstLine="0"/>
        <w:jc w:val="left"/>
      </w:pPr>
      <w:r>
        <w:t>Проживаниевгородской/сельской</w:t>
      </w:r>
      <w:r>
        <w:rPr>
          <w:spacing w:val="-2"/>
        </w:rPr>
        <w:t>местности.</w:t>
      </w:r>
    </w:p>
    <w:p w:rsidR="008E0DE0" w:rsidRDefault="00A44001">
      <w:pPr>
        <w:pStyle w:val="a3"/>
        <w:ind w:right="129"/>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rsidR="008E0DE0" w:rsidRDefault="00A44001">
      <w:pPr>
        <w:pStyle w:val="a3"/>
        <w:spacing w:before="1"/>
        <w:ind w:right="134"/>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8E0DE0" w:rsidRDefault="00A44001">
      <w:pPr>
        <w:pStyle w:val="a3"/>
        <w:ind w:right="151"/>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E0DE0" w:rsidRDefault="00A44001">
      <w:pPr>
        <w:pStyle w:val="1"/>
        <w:spacing w:before="10" w:line="272" w:lineRule="exact"/>
      </w:pPr>
      <w:r>
        <w:rPr>
          <w:spacing w:val="-2"/>
        </w:rPr>
        <w:t>Говорение</w:t>
      </w:r>
    </w:p>
    <w:p w:rsidR="008E0DE0" w:rsidRDefault="00A44001">
      <w:pPr>
        <w:pStyle w:val="a3"/>
        <w:ind w:right="132"/>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E0DE0" w:rsidRDefault="00A44001">
      <w:pPr>
        <w:pStyle w:val="a3"/>
        <w:ind w:right="14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8E0DE0" w:rsidRDefault="00A44001">
      <w:pPr>
        <w:pStyle w:val="a3"/>
        <w:ind w:right="13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E0DE0" w:rsidRDefault="00A44001">
      <w:pPr>
        <w:pStyle w:val="a3"/>
        <w:ind w:right="14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E0DE0" w:rsidRDefault="00A44001">
      <w:pPr>
        <w:pStyle w:val="a3"/>
        <w:ind w:right="145"/>
      </w:pPr>
      <w:r>
        <w:t>диалог-обмен мнениями: выражать свою точкузрения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E0DE0" w:rsidRDefault="00A44001">
      <w:pPr>
        <w:pStyle w:val="a3"/>
        <w:ind w:right="143"/>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E0DE0" w:rsidRDefault="00A44001">
      <w:pPr>
        <w:pStyle w:val="a3"/>
        <w:ind w:left="1133" w:right="3148" w:firstLine="0"/>
      </w:pPr>
      <w:r>
        <w:t>Объёмдиалога–до9репликсостороныкаждогособеседника. Развитие коммуникативных умений монологической речи:</w:t>
      </w:r>
    </w:p>
    <w:p w:rsidR="008E0DE0" w:rsidRDefault="00A44001">
      <w:pPr>
        <w:pStyle w:val="a3"/>
        <w:ind w:right="150"/>
      </w:pPr>
      <w:r>
        <w:t>создание устных связных монологических высказываний с использованием основных коммуникативных типов речи:</w:t>
      </w:r>
    </w:p>
    <w:p w:rsidR="008E0DE0" w:rsidRDefault="00A44001">
      <w:pPr>
        <w:pStyle w:val="a3"/>
        <w:ind w:right="146"/>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8E0DE0" w:rsidRDefault="00A44001">
      <w:pPr>
        <w:pStyle w:val="a3"/>
        <w:ind w:left="1133" w:right="6929" w:firstLine="0"/>
        <w:jc w:val="left"/>
      </w:pPr>
      <w:r>
        <w:rPr>
          <w:spacing w:val="-2"/>
        </w:rPr>
        <w:t>повествование/сообщение; рассуждение;</w:t>
      </w:r>
    </w:p>
    <w:p w:rsidR="008E0DE0" w:rsidRDefault="00A44001">
      <w:pPr>
        <w:pStyle w:val="a3"/>
        <w:ind w:left="1133" w:firstLine="0"/>
        <w:jc w:val="left"/>
      </w:pPr>
      <w:r>
        <w:t>пересказосновногосодержания,прочитанного/прослушанноготекстабезопоры</w:t>
      </w:r>
      <w:r>
        <w:rPr>
          <w:spacing w:val="-5"/>
        </w:rPr>
        <w:t>на</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 xml:space="preserve">ключевыеслова,плансвыражениемсвоегоотношенияксобытиямифактам,изложеннымв </w:t>
      </w:r>
      <w:r>
        <w:rPr>
          <w:spacing w:val="-2"/>
        </w:rPr>
        <w:t>тексте;</w:t>
      </w:r>
    </w:p>
    <w:p w:rsidR="008E0DE0" w:rsidRDefault="00A44001">
      <w:pPr>
        <w:pStyle w:val="a3"/>
        <w:spacing w:before="1"/>
        <w:ind w:left="1133" w:firstLine="0"/>
      </w:pPr>
      <w:r>
        <w:t>устноепредставление(презентация)результатоввыполненнойпроектной</w:t>
      </w:r>
      <w:r>
        <w:rPr>
          <w:spacing w:val="-2"/>
        </w:rPr>
        <w:t>работы.</w:t>
      </w:r>
    </w:p>
    <w:p w:rsidR="008E0DE0" w:rsidRDefault="00A44001">
      <w:pPr>
        <w:pStyle w:val="a3"/>
        <w:spacing w:before="2"/>
        <w:ind w:right="150"/>
      </w:pPr>
      <w:r>
        <w:t>Данные умения монологической речи развиваются в рамках тематического содержанияречи с использованием ключевых слов, плана и/или иллюстраций, фотографий, таблиц, диаграмм, графиков и(или) без их использования.</w:t>
      </w:r>
    </w:p>
    <w:p w:rsidR="008E0DE0" w:rsidRDefault="00A44001">
      <w:pPr>
        <w:pStyle w:val="a3"/>
        <w:spacing w:line="274" w:lineRule="exact"/>
        <w:ind w:left="1133" w:firstLine="0"/>
        <w:jc w:val="left"/>
      </w:pPr>
      <w:r>
        <w:t>Объёммонологическоговысказывания–14–15</w:t>
      </w:r>
      <w:r>
        <w:rPr>
          <w:spacing w:val="-2"/>
        </w:rPr>
        <w:t>фраз.</w:t>
      </w:r>
    </w:p>
    <w:p w:rsidR="008E0DE0" w:rsidRDefault="00A44001">
      <w:pPr>
        <w:pStyle w:val="1"/>
        <w:spacing w:before="7" w:line="274" w:lineRule="exact"/>
      </w:pPr>
      <w:r>
        <w:rPr>
          <w:spacing w:val="-2"/>
        </w:rPr>
        <w:t>Аудирование</w:t>
      </w:r>
    </w:p>
    <w:p w:rsidR="008E0DE0" w:rsidRDefault="00A44001">
      <w:pPr>
        <w:pStyle w:val="a3"/>
        <w:ind w:right="144"/>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E0DE0" w:rsidRDefault="00A44001">
      <w:pPr>
        <w:pStyle w:val="a3"/>
        <w:ind w:right="135"/>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8E0DE0" w:rsidRDefault="00A44001">
      <w:pPr>
        <w:pStyle w:val="a3"/>
        <w:ind w:right="14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E0DE0" w:rsidRDefault="00A44001">
      <w:pPr>
        <w:pStyle w:val="a3"/>
        <w:ind w:right="15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E0DE0" w:rsidRDefault="00A44001">
      <w:pPr>
        <w:pStyle w:val="a3"/>
        <w:ind w:right="139"/>
      </w:pPr>
      <w:r>
        <w:t>Языковая сложность текстов для аудирования должна соответствовать пороговому уровню (В1 – пороговый уровень по общеевропейской шкале).</w:t>
      </w:r>
    </w:p>
    <w:p w:rsidR="008E0DE0" w:rsidRDefault="00A44001">
      <w:pPr>
        <w:pStyle w:val="a3"/>
        <w:ind w:left="1133" w:firstLine="0"/>
      </w:pPr>
      <w:r>
        <w:t>Времязвучаниятекста/текстовдляаудирования–до2,5</w:t>
      </w:r>
      <w:r>
        <w:rPr>
          <w:spacing w:val="-2"/>
        </w:rPr>
        <w:t>минуты.</w:t>
      </w:r>
    </w:p>
    <w:p w:rsidR="008E0DE0" w:rsidRDefault="00A44001">
      <w:pPr>
        <w:pStyle w:val="1"/>
        <w:spacing w:before="7" w:line="274" w:lineRule="exact"/>
        <w:jc w:val="both"/>
      </w:pPr>
      <w:r>
        <w:t>Смысловое</w:t>
      </w:r>
      <w:r>
        <w:rPr>
          <w:spacing w:val="-2"/>
        </w:rPr>
        <w:t>чтение</w:t>
      </w:r>
    </w:p>
    <w:p w:rsidR="008E0DE0" w:rsidRDefault="00A44001">
      <w:pPr>
        <w:pStyle w:val="a3"/>
        <w:ind w:right="130"/>
      </w:pPr>
      <w:r>
        <w:t>Развитие умений читать про себя и понимать с использованием языковойи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вих содержание взависимости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8E0DE0" w:rsidRDefault="00A44001">
      <w:pPr>
        <w:pStyle w:val="a3"/>
        <w:ind w:right="13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E0DE0" w:rsidRDefault="00A44001">
      <w:pPr>
        <w:pStyle w:val="a3"/>
        <w:ind w:right="144"/>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(явной)и имплицитной форме (неявной) форме, оценивать найденную информацию с точки зрения её значимости для решения коммуникативной задачи.</w:t>
      </w:r>
    </w:p>
    <w:p w:rsidR="008E0DE0" w:rsidRDefault="00A44001">
      <w:pPr>
        <w:pStyle w:val="a3"/>
        <w:ind w:right="13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E0DE0" w:rsidRDefault="00A44001">
      <w:pPr>
        <w:pStyle w:val="a3"/>
        <w:ind w:right="136"/>
      </w:pPr>
      <w:r>
        <w:t>Чтение несплошных текстов (таблиц, диаграмм, графиков и других) и понимание представленной в них информации.</w:t>
      </w:r>
    </w:p>
    <w:p w:rsidR="008E0DE0" w:rsidRDefault="00A44001">
      <w:pPr>
        <w:pStyle w:val="a3"/>
        <w:ind w:right="148"/>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E0DE0" w:rsidRDefault="00A44001">
      <w:pPr>
        <w:pStyle w:val="a3"/>
        <w:ind w:left="1133" w:firstLine="0"/>
      </w:pPr>
      <w:r>
        <w:t>Языковаясложностьтекстовдлячтениядолжнасоответствоватьпороговомууровню(В1</w:t>
      </w:r>
      <w:r>
        <w:rPr>
          <w:spacing w:val="-10"/>
        </w:rPr>
        <w:t>–</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пороговыйуровеньпообщеевропейской</w:t>
      </w:r>
      <w:r>
        <w:rPr>
          <w:spacing w:val="-2"/>
        </w:rPr>
        <w:t>шкале).</w:t>
      </w:r>
    </w:p>
    <w:p w:rsidR="008E0DE0" w:rsidRDefault="00A44001">
      <w:pPr>
        <w:pStyle w:val="a3"/>
        <w:spacing w:before="1"/>
        <w:ind w:left="1133" w:firstLine="0"/>
        <w:jc w:val="left"/>
      </w:pPr>
      <w:r>
        <w:t>Объёмтекста/текстовдлячтения–до600–800</w:t>
      </w:r>
      <w:r>
        <w:rPr>
          <w:spacing w:val="-2"/>
        </w:rPr>
        <w:t>слов.</w:t>
      </w:r>
    </w:p>
    <w:p w:rsidR="008E0DE0" w:rsidRDefault="00A44001">
      <w:pPr>
        <w:pStyle w:val="1"/>
        <w:spacing w:before="9" w:line="275" w:lineRule="exact"/>
      </w:pPr>
      <w:r>
        <w:t>Письменная</w:t>
      </w:r>
      <w:r>
        <w:rPr>
          <w:spacing w:val="-4"/>
        </w:rPr>
        <w:t xml:space="preserve"> речь.</w:t>
      </w:r>
    </w:p>
    <w:p w:rsidR="008E0DE0" w:rsidRDefault="00A44001">
      <w:pPr>
        <w:pStyle w:val="a3"/>
        <w:spacing w:line="271" w:lineRule="exact"/>
        <w:ind w:left="1133" w:firstLine="0"/>
        <w:jc w:val="left"/>
      </w:pPr>
      <w:r>
        <w:t>Развитиеуменийписьменной</w:t>
      </w:r>
      <w:r>
        <w:rPr>
          <w:spacing w:val="-4"/>
        </w:rPr>
        <w:t>речи:</w:t>
      </w:r>
    </w:p>
    <w:p w:rsidR="008E0DE0" w:rsidRDefault="00A44001">
      <w:pPr>
        <w:pStyle w:val="a3"/>
        <w:ind w:right="156"/>
      </w:pPr>
      <w:r>
        <w:t>заполнение анкет и формуляров в соответствии с нормами, принятыми в стране/странах изучаемого языка;</w:t>
      </w:r>
    </w:p>
    <w:p w:rsidR="008E0DE0" w:rsidRDefault="00A44001">
      <w:pPr>
        <w:pStyle w:val="a3"/>
        <w:ind w:right="139"/>
      </w:pPr>
      <w:r>
        <w:t>написание резюме (CV)ссообщением основных сведений о себевсоответствии с нормами, принятыми в стране/странах изучаемого языка;</w:t>
      </w:r>
    </w:p>
    <w:p w:rsidR="008E0DE0" w:rsidRDefault="00A44001">
      <w:pPr>
        <w:pStyle w:val="a3"/>
        <w:ind w:right="13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E0DE0" w:rsidRDefault="00A44001">
      <w:pPr>
        <w:pStyle w:val="a3"/>
        <w:ind w:right="147"/>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E0DE0" w:rsidRDefault="00A44001">
      <w:pPr>
        <w:pStyle w:val="a3"/>
        <w:ind w:right="150"/>
      </w:pPr>
      <w:r>
        <w:t>заполнение таблицы: краткая фиксация содержания прочитанного/ прослушанного текста или дополнение информации в таблице;</w:t>
      </w:r>
    </w:p>
    <w:p w:rsidR="008E0DE0" w:rsidRDefault="00A44001">
      <w:pPr>
        <w:pStyle w:val="a3"/>
        <w:ind w:right="153"/>
      </w:pPr>
      <w:r>
        <w:t>письменное предоставление результатов выполненной проектной работы, в том числе в форме презентации, объём – до 180 слов.</w:t>
      </w:r>
    </w:p>
    <w:p w:rsidR="008E0DE0" w:rsidRDefault="00A44001">
      <w:pPr>
        <w:pStyle w:val="1"/>
        <w:spacing w:before="10" w:line="275" w:lineRule="exact"/>
        <w:jc w:val="both"/>
      </w:pPr>
      <w:r>
        <w:t>Языковыезнанияи</w:t>
      </w:r>
      <w:r>
        <w:rPr>
          <w:spacing w:val="-2"/>
        </w:rPr>
        <w:t>навыки.</w:t>
      </w:r>
    </w:p>
    <w:p w:rsidR="008E0DE0" w:rsidRDefault="00A44001">
      <w:pPr>
        <w:pStyle w:val="a3"/>
        <w:spacing w:line="271" w:lineRule="exact"/>
        <w:ind w:left="1133" w:firstLine="0"/>
      </w:pPr>
      <w:r>
        <w:t>Фонетическаясторона</w:t>
      </w:r>
      <w:r>
        <w:rPr>
          <w:spacing w:val="-4"/>
        </w:rPr>
        <w:t>речи.</w:t>
      </w:r>
    </w:p>
    <w:p w:rsidR="008E0DE0" w:rsidRDefault="00A44001">
      <w:pPr>
        <w:pStyle w:val="a3"/>
        <w:ind w:right="131"/>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8E0DE0" w:rsidRDefault="00A44001">
      <w:pPr>
        <w:pStyle w:val="a3"/>
        <w:ind w:right="141"/>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E0DE0" w:rsidRDefault="00A44001">
      <w:pPr>
        <w:pStyle w:val="a3"/>
        <w:ind w:right="147"/>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E0DE0" w:rsidRDefault="00A44001">
      <w:pPr>
        <w:pStyle w:val="1"/>
        <w:spacing w:before="4"/>
        <w:jc w:val="both"/>
      </w:pPr>
      <w:r>
        <w:t>Орфографияи</w:t>
      </w:r>
      <w:r>
        <w:rPr>
          <w:spacing w:val="-2"/>
        </w:rPr>
        <w:t>пунктуация</w:t>
      </w:r>
    </w:p>
    <w:p w:rsidR="008E0DE0" w:rsidRDefault="00A44001">
      <w:pPr>
        <w:pStyle w:val="a3"/>
        <w:spacing w:line="274" w:lineRule="exact"/>
        <w:ind w:left="1133" w:firstLine="0"/>
      </w:pPr>
      <w:r>
        <w:t>Правильноенаписаниеизученных</w:t>
      </w:r>
      <w:r>
        <w:rPr>
          <w:spacing w:val="-4"/>
        </w:rPr>
        <w:t xml:space="preserve"> слов.</w:t>
      </w:r>
    </w:p>
    <w:p w:rsidR="008E0DE0" w:rsidRDefault="00A44001">
      <w:pPr>
        <w:pStyle w:val="a3"/>
        <w:ind w:right="14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E0DE0" w:rsidRDefault="00A44001">
      <w:pPr>
        <w:pStyle w:val="a3"/>
        <w:ind w:right="137"/>
      </w:pPr>
      <w:r>
        <w:t>Пунктуационно правильноеоформлениепрямойречивсоответствии снормами изучаемого языка: использование запятой/двоеточия после слов автора перед прямой речью, заключение прямой речи в кавычки.</w:t>
      </w:r>
    </w:p>
    <w:p w:rsidR="008E0DE0" w:rsidRDefault="00A44001">
      <w:pPr>
        <w:pStyle w:val="a3"/>
        <w:ind w:right="14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E0DE0" w:rsidRDefault="00A44001">
      <w:pPr>
        <w:pStyle w:val="1"/>
        <w:spacing w:before="8" w:line="272" w:lineRule="exact"/>
        <w:jc w:val="both"/>
      </w:pPr>
      <w:r>
        <w:t>Лексическаясторона</w:t>
      </w:r>
      <w:r>
        <w:rPr>
          <w:spacing w:val="-4"/>
        </w:rPr>
        <w:t>речи.</w:t>
      </w:r>
    </w:p>
    <w:p w:rsidR="008E0DE0" w:rsidRDefault="00A44001">
      <w:pPr>
        <w:pStyle w:val="a3"/>
        <w:ind w:right="141"/>
      </w:pPr>
      <w:r>
        <w:t>Распознавание и употребление в устной и письменной речи лексических единиц (слов, втомчислемногозначных, фразовых глаголов,словосочетаний,речевых клише,средствлогической связи),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8E0DE0" w:rsidRDefault="00A44001">
      <w:pPr>
        <w:pStyle w:val="a3"/>
        <w:ind w:right="142"/>
      </w:pPr>
      <w:r>
        <w:t>Объём – 1400 лексических единиц для продуктивного использования (включая 1300 лексических единиц, изученных ранее) и 1500 лексических единицдля рецептивного усвоения (включая 1400 лексических единиц продуктивного минимума).</w:t>
      </w:r>
    </w:p>
    <w:p w:rsidR="008E0DE0" w:rsidRDefault="00A44001">
      <w:pPr>
        <w:pStyle w:val="a3"/>
        <w:ind w:left="1133" w:right="5697" w:firstLine="0"/>
      </w:pPr>
      <w:r>
        <w:t xml:space="preserve">Основныеспособысловообразования: </w:t>
      </w:r>
      <w:r>
        <w:rPr>
          <w:spacing w:val="-2"/>
        </w:rPr>
        <w:t>аффиксация: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jc w:val="left"/>
      </w:pPr>
      <w:r>
        <w:lastRenderedPageBreak/>
        <w:t>образованиеглаголовприпомощипрефиксовdis-,mis-,re-,over-,under-исуффиксов-ise/- ize, -en;</w:t>
      </w:r>
    </w:p>
    <w:p w:rsidR="008E0DE0" w:rsidRDefault="00A44001">
      <w:pPr>
        <w:pStyle w:val="a3"/>
        <w:spacing w:before="1"/>
        <w:ind w:left="1133" w:firstLine="0"/>
        <w:jc w:val="left"/>
      </w:pPr>
      <w:r>
        <w:t>образованиеимёнсуществительныхприпомощипрефиксовun-,in-/im-,il-/ir-и</w:t>
      </w:r>
      <w:r>
        <w:rPr>
          <w:spacing w:val="-2"/>
        </w:rPr>
        <w:t>суффиксов</w:t>
      </w:r>
    </w:p>
    <w:p w:rsidR="008E0DE0" w:rsidRPr="00A44001" w:rsidRDefault="00A44001">
      <w:pPr>
        <w:pStyle w:val="a3"/>
        <w:spacing w:before="2" w:line="275" w:lineRule="exact"/>
        <w:ind w:firstLine="0"/>
        <w:jc w:val="left"/>
        <w:rPr>
          <w:lang w:val="en-US"/>
        </w:rPr>
      </w:pPr>
      <w:r w:rsidRPr="00A44001">
        <w:rPr>
          <w:lang w:val="en-US"/>
        </w:rPr>
        <w:t>-ance/-ence,-er/-or,-ing,-ist,-ity,-ment,-ness,-sion/-tion,-</w:t>
      </w:r>
      <w:r w:rsidRPr="00A44001">
        <w:rPr>
          <w:spacing w:val="-2"/>
          <w:lang w:val="en-US"/>
        </w:rPr>
        <w:t>ship;</w:t>
      </w:r>
    </w:p>
    <w:p w:rsidR="008E0DE0" w:rsidRPr="00A44001" w:rsidRDefault="00A44001">
      <w:pPr>
        <w:pStyle w:val="a3"/>
        <w:ind w:right="175"/>
        <w:jc w:val="left"/>
        <w:rPr>
          <w:lang w:val="en-US"/>
        </w:rPr>
      </w:pPr>
      <w:r>
        <w:t>образованиеимёнприлагательныхприпомощипрефиксов</w:t>
      </w:r>
      <w:r w:rsidRPr="00A44001">
        <w:rPr>
          <w:lang w:val="en-US"/>
        </w:rPr>
        <w:t xml:space="preserve">un-,in-/im-,il-/ir-,inter-,non-, post-, pre- </w:t>
      </w:r>
      <w:r>
        <w:t>исуффиксов</w:t>
      </w:r>
      <w:r w:rsidRPr="00A44001">
        <w:rPr>
          <w:lang w:val="en-US"/>
        </w:rPr>
        <w:t xml:space="preserve"> -able/-ible, -al, -ed, -ese, -ful, -ian/-an, -ical, -ing,-ish, -ive, -less, -ly, -ous, -y;</w:t>
      </w:r>
    </w:p>
    <w:p w:rsidR="008E0DE0" w:rsidRDefault="00A44001">
      <w:pPr>
        <w:pStyle w:val="a3"/>
        <w:ind w:left="1133" w:right="971" w:firstLine="0"/>
        <w:jc w:val="left"/>
      </w:pPr>
      <w:r>
        <w:t>образованиенаречийприпомощипрефиксовun-,in-/im-,il-/ir-исуффикса-ly; образование числительных при помощи суффиксов -teen, -ty, -th;</w:t>
      </w:r>
    </w:p>
    <w:p w:rsidR="008E0DE0" w:rsidRDefault="00A44001">
      <w:pPr>
        <w:pStyle w:val="a3"/>
        <w:ind w:left="1133" w:firstLine="0"/>
        <w:jc w:val="left"/>
      </w:pPr>
      <w:r>
        <w:rPr>
          <w:spacing w:val="-2"/>
        </w:rPr>
        <w:t>словосложение:</w:t>
      </w:r>
    </w:p>
    <w:p w:rsidR="008E0DE0" w:rsidRDefault="00A44001">
      <w:pPr>
        <w:pStyle w:val="a3"/>
        <w:ind w:right="152"/>
      </w:pPr>
      <w:r>
        <w:t xml:space="preserve">образование сложных существительных путём соединения основ существительных </w:t>
      </w:r>
      <w:r>
        <w:rPr>
          <w:spacing w:val="-2"/>
        </w:rPr>
        <w:t>(football);</w:t>
      </w:r>
    </w:p>
    <w:p w:rsidR="008E0DE0" w:rsidRDefault="00A44001">
      <w:pPr>
        <w:pStyle w:val="a3"/>
        <w:ind w:right="135"/>
      </w:pPr>
      <w:r>
        <w:t>образование сложных существительных путём соединения основы прилагательного с основой существительного (blue-bell);</w:t>
      </w:r>
    </w:p>
    <w:p w:rsidR="008E0DE0" w:rsidRDefault="00A44001">
      <w:pPr>
        <w:pStyle w:val="a3"/>
        <w:ind w:right="150"/>
      </w:pPr>
      <w:r>
        <w:t>образование сложных существительных путём соединения основ существительных с предлогом (father-in-law);</w:t>
      </w:r>
    </w:p>
    <w:p w:rsidR="008E0DE0" w:rsidRDefault="00A44001">
      <w:pPr>
        <w:pStyle w:val="a3"/>
        <w:ind w:right="136"/>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8E0DE0" w:rsidRDefault="00A44001">
      <w:pPr>
        <w:pStyle w:val="a3"/>
        <w:ind w:right="150"/>
      </w:pPr>
      <w:r>
        <w:t xml:space="preserve">образование сложных прилагательных путём соединения наречия с основой причастия II </w:t>
      </w:r>
      <w:r>
        <w:rPr>
          <w:spacing w:val="-2"/>
        </w:rPr>
        <w:t>(well-behaved);</w:t>
      </w:r>
    </w:p>
    <w:p w:rsidR="008E0DE0" w:rsidRDefault="00A44001">
      <w:pPr>
        <w:pStyle w:val="a3"/>
        <w:spacing w:before="5" w:line="237" w:lineRule="auto"/>
        <w:ind w:right="145"/>
      </w:pPr>
      <w:r>
        <w:t>образование сложных прилагательных путём соединения основы прилагательного сосновой причастия I (nice-looking);</w:t>
      </w:r>
    </w:p>
    <w:p w:rsidR="008E0DE0" w:rsidRDefault="00A44001">
      <w:pPr>
        <w:pStyle w:val="a3"/>
        <w:ind w:left="1133" w:firstLine="0"/>
        <w:jc w:val="left"/>
      </w:pPr>
      <w:r>
        <w:rPr>
          <w:spacing w:val="-2"/>
        </w:rPr>
        <w:t>конверсия:</w:t>
      </w:r>
    </w:p>
    <w:p w:rsidR="008E0DE0" w:rsidRDefault="00A44001">
      <w:pPr>
        <w:pStyle w:val="a3"/>
        <w:spacing w:before="1"/>
        <w:ind w:right="170"/>
        <w:jc w:val="left"/>
      </w:pPr>
      <w:r>
        <w:t>образованиеобразованиеимёнсуществительныхотнеопределённойформыглаголов(torun – a run);</w:t>
      </w:r>
    </w:p>
    <w:p w:rsidR="008E0DE0" w:rsidRDefault="00A44001">
      <w:pPr>
        <w:pStyle w:val="a3"/>
        <w:ind w:left="1133" w:right="971" w:firstLine="0"/>
        <w:jc w:val="left"/>
      </w:pPr>
      <w:r>
        <w:t>образованиеимёнсуществительныхотприлагательных(richpeople–therich); образование глаголов от имён существительных (a hand – to hand);</w:t>
      </w:r>
    </w:p>
    <w:p w:rsidR="008E0DE0" w:rsidRDefault="00A44001">
      <w:pPr>
        <w:pStyle w:val="a3"/>
        <w:ind w:left="1133" w:right="2762" w:firstLine="0"/>
        <w:jc w:val="left"/>
      </w:pPr>
      <w:r>
        <w:t>образованиеглаголовотимёнприлагательных(cool–tocool). Имена прилагательные на -ed и -ing (excited – exciting).</w:t>
      </w:r>
    </w:p>
    <w:p w:rsidR="008E0DE0" w:rsidRDefault="00A44001">
      <w:pPr>
        <w:pStyle w:val="a3"/>
        <w:ind w:left="1133" w:firstLine="0"/>
        <w:jc w:val="left"/>
      </w:pPr>
      <w:r>
        <w:t>Многозначныелексическиеединицы.Синонимы.Антонимы.Интернациональные</w:t>
      </w:r>
      <w:r>
        <w:rPr>
          <w:spacing w:val="-2"/>
        </w:rPr>
        <w:t>слова.</w:t>
      </w:r>
    </w:p>
    <w:p w:rsidR="008E0DE0" w:rsidRDefault="00A44001">
      <w:pPr>
        <w:pStyle w:val="a3"/>
        <w:ind w:firstLine="0"/>
        <w:jc w:val="left"/>
      </w:pPr>
      <w:r>
        <w:t>Наиболеечастотныефразовыеглаголы.Сокращения и</w:t>
      </w:r>
      <w:r>
        <w:rPr>
          <w:spacing w:val="-2"/>
        </w:rPr>
        <w:t>аббревиатуры.</w:t>
      </w:r>
    </w:p>
    <w:p w:rsidR="008E0DE0" w:rsidRDefault="00A44001">
      <w:pPr>
        <w:pStyle w:val="a3"/>
        <w:ind w:right="149"/>
      </w:pPr>
      <w:r>
        <w:t xml:space="preserve">Различные средства связи для обеспечения целостности и логичности устного/письменного </w:t>
      </w:r>
      <w:r>
        <w:rPr>
          <w:spacing w:val="-2"/>
        </w:rPr>
        <w:t>высказывания.</w:t>
      </w:r>
    </w:p>
    <w:p w:rsidR="008E0DE0" w:rsidRDefault="00A44001">
      <w:pPr>
        <w:pStyle w:val="1"/>
        <w:spacing w:before="10" w:line="274" w:lineRule="exact"/>
        <w:jc w:val="both"/>
      </w:pPr>
      <w:r>
        <w:t>Грамматическаясторона</w:t>
      </w:r>
      <w:r>
        <w:rPr>
          <w:spacing w:val="-4"/>
        </w:rPr>
        <w:t>речи.</w:t>
      </w:r>
    </w:p>
    <w:p w:rsidR="008E0DE0" w:rsidRDefault="00A44001">
      <w:pPr>
        <w:pStyle w:val="a3"/>
        <w:ind w:right="147"/>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E0DE0" w:rsidRDefault="00A44001">
      <w:pPr>
        <w:pStyle w:val="a3"/>
        <w:ind w:right="14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E0DE0" w:rsidRDefault="00A44001">
      <w:pPr>
        <w:pStyle w:val="a3"/>
        <w:ind w:right="138"/>
      </w:pPr>
      <w:r>
        <w:t>Нераспространённые и распространённые простые предложения, в том числе снесколькими обстоятельствами, следующими в определённом порядке (We moved to a new house last year.).</w:t>
      </w:r>
    </w:p>
    <w:p w:rsidR="008E0DE0" w:rsidRDefault="00A44001">
      <w:pPr>
        <w:pStyle w:val="a3"/>
        <w:ind w:left="1133" w:right="5473" w:firstLine="0"/>
      </w:pPr>
      <w:r>
        <w:t>Предложения с начальным It. ПредложениясначальнымThere+tobe.</w:t>
      </w:r>
    </w:p>
    <w:p w:rsidR="008E0DE0" w:rsidRPr="009019CE" w:rsidRDefault="00A44001">
      <w:pPr>
        <w:pStyle w:val="a3"/>
        <w:ind w:right="325"/>
        <w:jc w:val="left"/>
      </w:pPr>
      <w:r>
        <w:t>Предложениясглагольнымиконструкциями</w:t>
      </w:r>
      <w:r w:rsidRPr="009019CE">
        <w:t>,</w:t>
      </w:r>
      <w:r>
        <w:t>содержащимиглаголы</w:t>
      </w:r>
      <w:r w:rsidRPr="009019CE">
        <w:t>-</w:t>
      </w:r>
      <w:r>
        <w:t>связки</w:t>
      </w:r>
      <w:r w:rsidRPr="00A44001">
        <w:rPr>
          <w:lang w:val="en-US"/>
        </w:rPr>
        <w:t>tobe</w:t>
      </w:r>
      <w:r w:rsidRPr="009019CE">
        <w:t>,</w:t>
      </w:r>
      <w:r w:rsidRPr="00A44001">
        <w:rPr>
          <w:lang w:val="en-US"/>
        </w:rPr>
        <w:t>tolook</w:t>
      </w:r>
      <w:r w:rsidRPr="009019CE">
        <w:t xml:space="preserve">, </w:t>
      </w:r>
      <w:r w:rsidRPr="00A44001">
        <w:rPr>
          <w:lang w:val="en-US"/>
        </w:rPr>
        <w:t>to</w:t>
      </w:r>
      <w:r w:rsidRPr="009019CE">
        <w:t xml:space="preserve"> </w:t>
      </w:r>
      <w:r w:rsidRPr="00A44001">
        <w:rPr>
          <w:lang w:val="en-US"/>
        </w:rPr>
        <w:t>seem</w:t>
      </w:r>
      <w:r w:rsidRPr="009019CE">
        <w:t xml:space="preserve">, </w:t>
      </w:r>
      <w:r w:rsidRPr="00A44001">
        <w:rPr>
          <w:lang w:val="en-US"/>
        </w:rPr>
        <w:t>to</w:t>
      </w:r>
      <w:r w:rsidRPr="009019CE">
        <w:t xml:space="preserve"> </w:t>
      </w:r>
      <w:r w:rsidRPr="00A44001">
        <w:rPr>
          <w:lang w:val="en-US"/>
        </w:rPr>
        <w:t>feel</w:t>
      </w:r>
      <w:r w:rsidRPr="009019CE">
        <w:t xml:space="preserve"> (</w:t>
      </w:r>
      <w:r w:rsidRPr="00A44001">
        <w:rPr>
          <w:lang w:val="en-US"/>
        </w:rPr>
        <w:t>He</w:t>
      </w:r>
      <w:r w:rsidRPr="009019CE">
        <w:t xml:space="preserve"> </w:t>
      </w:r>
      <w:r w:rsidRPr="00A44001">
        <w:rPr>
          <w:lang w:val="en-US"/>
        </w:rPr>
        <w:t>looks</w:t>
      </w:r>
      <w:r w:rsidRPr="009019CE">
        <w:t>/</w:t>
      </w:r>
      <w:r w:rsidRPr="00A44001">
        <w:rPr>
          <w:lang w:val="en-US"/>
        </w:rPr>
        <w:t>seems</w:t>
      </w:r>
      <w:r w:rsidRPr="009019CE">
        <w:t>/</w:t>
      </w:r>
      <w:r w:rsidRPr="00A44001">
        <w:rPr>
          <w:lang w:val="en-US"/>
        </w:rPr>
        <w:t>feels</w:t>
      </w:r>
      <w:r w:rsidRPr="009019CE">
        <w:t xml:space="preserve"> </w:t>
      </w:r>
      <w:r w:rsidRPr="00A44001">
        <w:rPr>
          <w:lang w:val="en-US"/>
        </w:rPr>
        <w:t>happy</w:t>
      </w:r>
      <w:r w:rsidRPr="009019CE">
        <w:t>.).</w:t>
      </w:r>
    </w:p>
    <w:p w:rsidR="008E0DE0" w:rsidRDefault="00A44001">
      <w:pPr>
        <w:pStyle w:val="a3"/>
        <w:ind w:left="1133" w:firstLine="0"/>
        <w:jc w:val="left"/>
      </w:pPr>
      <w:r>
        <w:t>Предложенияcосложнымподлежащим–Complex</w:t>
      </w:r>
      <w:r>
        <w:rPr>
          <w:spacing w:val="-2"/>
        </w:rPr>
        <w:t>Subject.</w:t>
      </w:r>
    </w:p>
    <w:p w:rsidR="008E0DE0" w:rsidRPr="00A44001" w:rsidRDefault="00A44001">
      <w:pPr>
        <w:pStyle w:val="a3"/>
        <w:jc w:val="left"/>
        <w:rPr>
          <w:lang w:val="en-US"/>
        </w:rPr>
      </w:pPr>
      <w:r>
        <w:t>Предложения</w:t>
      </w:r>
      <w:r w:rsidRPr="00A44001">
        <w:rPr>
          <w:lang w:val="en-US"/>
        </w:rPr>
        <w:t>c</w:t>
      </w:r>
      <w:r>
        <w:t>осложнымдополнением</w:t>
      </w:r>
      <w:r w:rsidRPr="00A44001">
        <w:rPr>
          <w:lang w:val="en-US"/>
        </w:rPr>
        <w:t>–ComplexObject(Iwantyoutohelpme. Isawher cross/crossing the road. I want to have my hair cut.).</w:t>
      </w:r>
    </w:p>
    <w:p w:rsidR="008E0DE0" w:rsidRPr="009019CE" w:rsidRDefault="00A44001">
      <w:pPr>
        <w:pStyle w:val="a3"/>
        <w:ind w:left="1133" w:firstLine="0"/>
        <w:jc w:val="left"/>
        <w:rPr>
          <w:lang w:val="en-US"/>
        </w:rPr>
      </w:pPr>
      <w:r>
        <w:t>Сложносочинённыепредложенияссочинительнымисоюзами</w:t>
      </w:r>
      <w:r w:rsidRPr="009019CE">
        <w:rPr>
          <w:lang w:val="en-US"/>
        </w:rPr>
        <w:t>and,but,</w:t>
      </w:r>
      <w:r w:rsidRPr="009019CE">
        <w:rPr>
          <w:spacing w:val="-5"/>
          <w:lang w:val="en-US"/>
        </w:rPr>
        <w:t>or.</w:t>
      </w:r>
    </w:p>
    <w:p w:rsidR="008E0DE0" w:rsidRPr="009019CE" w:rsidRDefault="00A44001">
      <w:pPr>
        <w:pStyle w:val="a3"/>
        <w:jc w:val="left"/>
        <w:rPr>
          <w:lang w:val="en-US"/>
        </w:rPr>
      </w:pPr>
      <w:r>
        <w:t>Сложноподчинённыепредложенияссоюзамиисоюзнымисловами</w:t>
      </w:r>
      <w:r w:rsidRPr="009019CE">
        <w:rPr>
          <w:lang w:val="en-US"/>
        </w:rPr>
        <w:t>because,if,when,where, what, why, how.</w:t>
      </w:r>
    </w:p>
    <w:p w:rsidR="008E0DE0" w:rsidRPr="009019CE" w:rsidRDefault="008E0DE0">
      <w:pPr>
        <w:pStyle w:val="a3"/>
        <w:jc w:val="left"/>
        <w:rPr>
          <w:lang w:val="en-US"/>
        </w:rPr>
        <w:sectPr w:rsidR="008E0DE0" w:rsidRPr="009019CE">
          <w:pgSz w:w="11920" w:h="16850"/>
          <w:pgMar w:top="1020" w:right="425" w:bottom="1020" w:left="708" w:header="0" w:footer="466" w:gutter="0"/>
          <w:cols w:space="720"/>
        </w:sectPr>
      </w:pPr>
    </w:p>
    <w:p w:rsidR="008E0DE0" w:rsidRDefault="00A44001">
      <w:pPr>
        <w:pStyle w:val="a3"/>
        <w:spacing w:before="77"/>
        <w:ind w:right="152"/>
      </w:pPr>
      <w:r>
        <w:lastRenderedPageBreak/>
        <w:t>Сложноподчинённые предложения с определительными придаточными с союзными словами who, which, that.</w:t>
      </w:r>
    </w:p>
    <w:p w:rsidR="008E0DE0" w:rsidRDefault="00A44001">
      <w:pPr>
        <w:pStyle w:val="a3"/>
        <w:spacing w:before="1"/>
        <w:ind w:right="142"/>
      </w:pPr>
      <w:r>
        <w:t xml:space="preserve">Сложноподчинённые предложения с союзными словами whoever, whatever, however, </w:t>
      </w:r>
      <w:r>
        <w:rPr>
          <w:spacing w:val="-2"/>
        </w:rPr>
        <w:t>whenever.</w:t>
      </w:r>
    </w:p>
    <w:p w:rsidR="008E0DE0" w:rsidRDefault="00A44001">
      <w:pPr>
        <w:pStyle w:val="a3"/>
        <w:spacing w:before="4" w:line="237" w:lineRule="auto"/>
        <w:ind w:right="137"/>
      </w:pPr>
      <w:r>
        <w:t>Условныепредложения сглаголами визъявительном наклонении (Conditional 0,Conditional I) и с глаголами в сослагательном наклонении (Conditional II).</w:t>
      </w:r>
    </w:p>
    <w:p w:rsidR="008E0DE0" w:rsidRPr="00A44001" w:rsidRDefault="00A44001">
      <w:pPr>
        <w:pStyle w:val="a3"/>
        <w:spacing w:before="1"/>
        <w:ind w:right="127"/>
        <w:rPr>
          <w:lang w:val="en-US"/>
        </w:rPr>
      </w:pPr>
      <w:r>
        <w:t>Всетипывопросительныхпредложений</w:t>
      </w:r>
      <w:r w:rsidRPr="00A44001">
        <w:rPr>
          <w:lang w:val="en-US"/>
        </w:rPr>
        <w:t xml:space="preserve"> (</w:t>
      </w:r>
      <w:r>
        <w:t>общий</w:t>
      </w:r>
      <w:r w:rsidRPr="00A44001">
        <w:rPr>
          <w:lang w:val="en-US"/>
        </w:rPr>
        <w:t xml:space="preserve">, </w:t>
      </w:r>
      <w:r>
        <w:t>специальный</w:t>
      </w:r>
      <w:r w:rsidRPr="00A44001">
        <w:rPr>
          <w:lang w:val="en-US"/>
        </w:rPr>
        <w:t xml:space="preserve">, </w:t>
      </w:r>
      <w:r>
        <w:t>альтернативный</w:t>
      </w:r>
      <w:r w:rsidRPr="00A44001">
        <w:rPr>
          <w:lang w:val="en-US"/>
        </w:rPr>
        <w:t xml:space="preserve">, </w:t>
      </w:r>
      <w:r>
        <w:t>разделительныйвопросыв</w:t>
      </w:r>
      <w:r w:rsidRPr="00A44001">
        <w:rPr>
          <w:lang w:val="en-US"/>
        </w:rPr>
        <w:t xml:space="preserve"> Present/Past/Future Simple Tense, Present/Past Continuous Tense, Present/Past Perfect Tense, Present Perfect Continuous Tense).</w:t>
      </w:r>
    </w:p>
    <w:p w:rsidR="008E0DE0" w:rsidRDefault="00A44001">
      <w:pPr>
        <w:pStyle w:val="a3"/>
        <w:ind w:right="15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E0DE0" w:rsidRDefault="00A44001">
      <w:pPr>
        <w:pStyle w:val="a3"/>
        <w:ind w:left="1133" w:firstLine="0"/>
      </w:pPr>
      <w:r>
        <w:t>Модальныеглаголывкосвеннойречивнастоящемипрошедшем</w:t>
      </w:r>
      <w:r>
        <w:rPr>
          <w:spacing w:val="-2"/>
        </w:rPr>
        <w:t>времени.</w:t>
      </w:r>
    </w:p>
    <w:p w:rsidR="008E0DE0" w:rsidRPr="009019CE" w:rsidRDefault="00A44001">
      <w:pPr>
        <w:pStyle w:val="a3"/>
        <w:spacing w:before="1"/>
        <w:ind w:left="1133" w:firstLine="0"/>
      </w:pPr>
      <w:r>
        <w:t>Предложениясконструкциями</w:t>
      </w:r>
      <w:r w:rsidRPr="00A44001">
        <w:rPr>
          <w:lang w:val="en-US"/>
        </w:rPr>
        <w:t>as</w:t>
      </w:r>
      <w:r w:rsidRPr="009019CE">
        <w:t>…</w:t>
      </w:r>
      <w:r w:rsidRPr="00A44001">
        <w:rPr>
          <w:lang w:val="en-US"/>
        </w:rPr>
        <w:t>as</w:t>
      </w:r>
      <w:r w:rsidRPr="009019CE">
        <w:t>,</w:t>
      </w:r>
      <w:r w:rsidRPr="00A44001">
        <w:rPr>
          <w:lang w:val="en-US"/>
        </w:rPr>
        <w:t>notso</w:t>
      </w:r>
      <w:r w:rsidRPr="009019CE">
        <w:t>…</w:t>
      </w:r>
      <w:r w:rsidRPr="00A44001">
        <w:rPr>
          <w:lang w:val="en-US"/>
        </w:rPr>
        <w:t>as</w:t>
      </w:r>
      <w:r w:rsidRPr="009019CE">
        <w:t>,</w:t>
      </w:r>
      <w:r w:rsidRPr="00A44001">
        <w:rPr>
          <w:lang w:val="en-US"/>
        </w:rPr>
        <w:t>both</w:t>
      </w:r>
      <w:r w:rsidRPr="009019CE">
        <w:t>…</w:t>
      </w:r>
      <w:r w:rsidRPr="00A44001">
        <w:rPr>
          <w:lang w:val="en-US"/>
        </w:rPr>
        <w:t>and</w:t>
      </w:r>
      <w:r w:rsidRPr="009019CE">
        <w:t>…,</w:t>
      </w:r>
      <w:r w:rsidRPr="00A44001">
        <w:rPr>
          <w:lang w:val="en-US"/>
        </w:rPr>
        <w:t>either</w:t>
      </w:r>
      <w:r w:rsidRPr="009019CE">
        <w:t>…</w:t>
      </w:r>
      <w:r w:rsidRPr="00A44001">
        <w:rPr>
          <w:lang w:val="en-US"/>
        </w:rPr>
        <w:t>or</w:t>
      </w:r>
      <w:r w:rsidRPr="009019CE">
        <w:t>,</w:t>
      </w:r>
      <w:r w:rsidRPr="00A44001">
        <w:rPr>
          <w:lang w:val="en-US"/>
        </w:rPr>
        <w:t>neither</w:t>
      </w:r>
      <w:r w:rsidRPr="009019CE">
        <w:rPr>
          <w:spacing w:val="-10"/>
        </w:rPr>
        <w:t>…</w:t>
      </w:r>
    </w:p>
    <w:p w:rsidR="008E0DE0" w:rsidRDefault="00A44001">
      <w:pPr>
        <w:pStyle w:val="a3"/>
        <w:ind w:left="442" w:firstLine="0"/>
        <w:jc w:val="left"/>
      </w:pPr>
      <w:r>
        <w:rPr>
          <w:spacing w:val="-4"/>
        </w:rPr>
        <w:t>nor.</w:t>
      </w:r>
    </w:p>
    <w:p w:rsidR="008E0DE0" w:rsidRDefault="00A44001">
      <w:pPr>
        <w:pStyle w:val="a3"/>
        <w:ind w:left="1133" w:firstLine="0"/>
        <w:jc w:val="left"/>
      </w:pPr>
      <w:r>
        <w:t>ПредложениясI</w:t>
      </w:r>
      <w:r>
        <w:rPr>
          <w:spacing w:val="-4"/>
        </w:rPr>
        <w:t>wish…</w:t>
      </w:r>
    </w:p>
    <w:p w:rsidR="008E0DE0" w:rsidRPr="009019CE" w:rsidRDefault="00A44001">
      <w:pPr>
        <w:pStyle w:val="a3"/>
        <w:ind w:left="1133" w:firstLine="0"/>
        <w:jc w:val="left"/>
      </w:pPr>
      <w:r>
        <w:t>Конструкциисглаголамина</w:t>
      </w:r>
      <w:r w:rsidRPr="009019CE">
        <w:t>-</w:t>
      </w:r>
      <w:r w:rsidRPr="00A44001">
        <w:rPr>
          <w:lang w:val="en-US"/>
        </w:rPr>
        <w:t>ing</w:t>
      </w:r>
      <w:r w:rsidRPr="009019CE">
        <w:t>:</w:t>
      </w:r>
      <w:r w:rsidRPr="00A44001">
        <w:rPr>
          <w:lang w:val="en-US"/>
        </w:rPr>
        <w:t>tolove</w:t>
      </w:r>
      <w:r w:rsidRPr="009019CE">
        <w:t>/</w:t>
      </w:r>
      <w:r w:rsidRPr="00A44001">
        <w:rPr>
          <w:lang w:val="en-US"/>
        </w:rPr>
        <w:t>hatedoing</w:t>
      </w:r>
      <w:r w:rsidRPr="00A44001">
        <w:rPr>
          <w:spacing w:val="-2"/>
          <w:lang w:val="en-US"/>
        </w:rPr>
        <w:t>smth</w:t>
      </w:r>
      <w:r w:rsidRPr="009019CE">
        <w:rPr>
          <w:spacing w:val="-2"/>
        </w:rPr>
        <w:t>.</w:t>
      </w:r>
    </w:p>
    <w:p w:rsidR="008E0DE0" w:rsidRPr="00A44001" w:rsidRDefault="00A44001">
      <w:pPr>
        <w:pStyle w:val="a3"/>
        <w:ind w:left="1133" w:firstLine="0"/>
        <w:jc w:val="left"/>
        <w:rPr>
          <w:lang w:val="en-US"/>
        </w:rPr>
      </w:pPr>
      <w:r>
        <w:t>Конструкции</w:t>
      </w:r>
      <w:r w:rsidRPr="00A44001">
        <w:rPr>
          <w:lang w:val="en-US"/>
        </w:rPr>
        <w:t>c</w:t>
      </w:r>
      <w:r>
        <w:t>глаголами</w:t>
      </w:r>
      <w:r w:rsidRPr="00A44001">
        <w:rPr>
          <w:lang w:val="en-US"/>
        </w:rPr>
        <w:t>tostop,toremember,toforget(</w:t>
      </w:r>
      <w:r>
        <w:t>разницавзначении</w:t>
      </w:r>
      <w:r w:rsidRPr="00A44001">
        <w:rPr>
          <w:lang w:val="en-US"/>
        </w:rPr>
        <w:t>tostop</w:t>
      </w:r>
      <w:r w:rsidRPr="00A44001">
        <w:rPr>
          <w:spacing w:val="-2"/>
          <w:lang w:val="en-US"/>
        </w:rPr>
        <w:t>doing</w:t>
      </w:r>
    </w:p>
    <w:p w:rsidR="008E0DE0" w:rsidRPr="00A44001" w:rsidRDefault="00A44001">
      <w:pPr>
        <w:pStyle w:val="a3"/>
        <w:ind w:firstLine="0"/>
        <w:jc w:val="left"/>
        <w:rPr>
          <w:lang w:val="en-US"/>
        </w:rPr>
      </w:pPr>
      <w:r w:rsidRPr="00A44001">
        <w:rPr>
          <w:lang w:val="en-US"/>
        </w:rPr>
        <w:t>smth</w:t>
      </w:r>
      <w:r>
        <w:t>и</w:t>
      </w:r>
      <w:r w:rsidRPr="00A44001">
        <w:rPr>
          <w:lang w:val="en-US"/>
        </w:rPr>
        <w:t xml:space="preserve">to stopto do </w:t>
      </w:r>
      <w:r w:rsidRPr="00A44001">
        <w:rPr>
          <w:spacing w:val="-2"/>
          <w:lang w:val="en-US"/>
        </w:rPr>
        <w:t>smth).</w:t>
      </w:r>
    </w:p>
    <w:p w:rsidR="008E0DE0" w:rsidRPr="009019CE" w:rsidRDefault="00A44001">
      <w:pPr>
        <w:pStyle w:val="a3"/>
        <w:ind w:left="1133" w:right="4752" w:firstLine="0"/>
        <w:jc w:val="left"/>
        <w:rPr>
          <w:lang w:val="en-US"/>
        </w:rPr>
      </w:pPr>
      <w:r>
        <w:t>Конструкция</w:t>
      </w:r>
      <w:r w:rsidRPr="00A44001">
        <w:rPr>
          <w:lang w:val="en-US"/>
        </w:rPr>
        <w:t xml:space="preserve"> It takes me … to do smth. </w:t>
      </w:r>
      <w:r>
        <w:t>Конструкция</w:t>
      </w:r>
      <w:r w:rsidRPr="009019CE">
        <w:rPr>
          <w:lang w:val="en-US"/>
        </w:rPr>
        <w:t>usedto+</w:t>
      </w:r>
      <w:r>
        <w:t>инфинитивглагола</w:t>
      </w:r>
      <w:r w:rsidRPr="009019CE">
        <w:rPr>
          <w:lang w:val="en-US"/>
        </w:rPr>
        <w:t>.</w:t>
      </w:r>
    </w:p>
    <w:p w:rsidR="008E0DE0" w:rsidRPr="00A44001" w:rsidRDefault="00A44001">
      <w:pPr>
        <w:pStyle w:val="a3"/>
        <w:spacing w:before="3" w:line="275" w:lineRule="exact"/>
        <w:ind w:left="1133" w:firstLine="0"/>
        <w:jc w:val="left"/>
        <w:rPr>
          <w:lang w:val="en-US"/>
        </w:rPr>
      </w:pPr>
      <w:r>
        <w:t>Конструкции</w:t>
      </w:r>
      <w:r w:rsidRPr="00A44001">
        <w:rPr>
          <w:lang w:val="en-US"/>
        </w:rPr>
        <w:t>be/getusedtosmth,be/getusedtodoing</w:t>
      </w:r>
      <w:r w:rsidRPr="00A44001">
        <w:rPr>
          <w:spacing w:val="-2"/>
          <w:lang w:val="en-US"/>
        </w:rPr>
        <w:t>smth.</w:t>
      </w:r>
    </w:p>
    <w:p w:rsidR="008E0DE0" w:rsidRPr="00A44001" w:rsidRDefault="00A44001">
      <w:pPr>
        <w:pStyle w:val="a3"/>
        <w:ind w:right="133"/>
        <w:rPr>
          <w:lang w:val="en-US"/>
        </w:rPr>
      </w:pPr>
      <w:r>
        <w:t>Конструкции</w:t>
      </w:r>
      <w:r w:rsidRPr="00A44001">
        <w:rPr>
          <w:lang w:val="en-US"/>
        </w:rPr>
        <w:t xml:space="preserve"> I prefer, I’d prefer, I’d rather prefer, </w:t>
      </w:r>
      <w:r>
        <w:t>выражающиепредпочтение</w:t>
      </w:r>
      <w:r w:rsidRPr="00A44001">
        <w:rPr>
          <w:lang w:val="en-US"/>
        </w:rPr>
        <w:t xml:space="preserve">, </w:t>
      </w:r>
      <w:r>
        <w:t>атакжеконструкции</w:t>
      </w:r>
      <w:r w:rsidRPr="00A44001">
        <w:rPr>
          <w:lang w:val="en-US"/>
        </w:rPr>
        <w:t xml:space="preserve"> I’d rather, You’d better.</w:t>
      </w:r>
    </w:p>
    <w:p w:rsidR="008E0DE0" w:rsidRDefault="00A44001">
      <w:pPr>
        <w:pStyle w:val="a3"/>
        <w:ind w:right="151"/>
      </w:pPr>
      <w:r>
        <w:t>Подлежащее, выраженное собирательным существительным (family, police), и его согласование со сказуемым.</w:t>
      </w:r>
    </w:p>
    <w:p w:rsidR="008E0DE0" w:rsidRDefault="00A44001">
      <w:pPr>
        <w:pStyle w:val="a3"/>
        <w:ind w:right="135"/>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8E0DE0" w:rsidRPr="00A44001" w:rsidRDefault="00A44001">
      <w:pPr>
        <w:pStyle w:val="a3"/>
        <w:ind w:right="134"/>
        <w:rPr>
          <w:lang w:val="en-US"/>
        </w:rPr>
      </w:pPr>
      <w:r>
        <w:t>Конструкция</w:t>
      </w:r>
      <w:r w:rsidRPr="00A44001">
        <w:rPr>
          <w:lang w:val="en-US"/>
        </w:rPr>
        <w:t xml:space="preserve"> to be going to, </w:t>
      </w:r>
      <w:r>
        <w:t>формы</w:t>
      </w:r>
      <w:r w:rsidRPr="00A44001">
        <w:rPr>
          <w:lang w:val="en-US"/>
        </w:rPr>
        <w:t xml:space="preserve"> Future Simple Tense </w:t>
      </w:r>
      <w:r>
        <w:t>и</w:t>
      </w:r>
      <w:r w:rsidRPr="00A44001">
        <w:rPr>
          <w:lang w:val="en-US"/>
        </w:rPr>
        <w:t xml:space="preserve"> Present Continuous Tense </w:t>
      </w:r>
      <w:r>
        <w:t>длявыражениябудущегодействия</w:t>
      </w:r>
      <w:r w:rsidRPr="00A44001">
        <w:rPr>
          <w:lang w:val="en-US"/>
        </w:rPr>
        <w:t>.</w:t>
      </w:r>
    </w:p>
    <w:p w:rsidR="008E0DE0" w:rsidRPr="00A44001" w:rsidRDefault="00A44001">
      <w:pPr>
        <w:pStyle w:val="a3"/>
        <w:ind w:right="144"/>
        <w:rPr>
          <w:lang w:val="en-US"/>
        </w:rPr>
      </w:pPr>
      <w:r>
        <w:t>Модальныеглаголыиихэквиваленты</w:t>
      </w:r>
      <w:r w:rsidRPr="00A44001">
        <w:rPr>
          <w:lang w:val="en-US"/>
        </w:rPr>
        <w:t xml:space="preserve"> (can/be able to, could, must/have to, may, might, should, shall, would, will, need).</w:t>
      </w:r>
    </w:p>
    <w:p w:rsidR="008E0DE0" w:rsidRPr="00A44001" w:rsidRDefault="00A44001">
      <w:pPr>
        <w:pStyle w:val="a3"/>
        <w:ind w:right="137"/>
        <w:rPr>
          <w:lang w:val="en-US"/>
        </w:rPr>
      </w:pPr>
      <w:r>
        <w:t>Неличныеформыглагола</w:t>
      </w:r>
      <w:r w:rsidRPr="00A44001">
        <w:rPr>
          <w:lang w:val="en-US"/>
        </w:rPr>
        <w:t xml:space="preserve"> – </w:t>
      </w:r>
      <w:r>
        <w:t>инфинитив</w:t>
      </w:r>
      <w:r w:rsidRPr="00A44001">
        <w:rPr>
          <w:lang w:val="en-US"/>
        </w:rPr>
        <w:t xml:space="preserve">, </w:t>
      </w:r>
      <w:r>
        <w:t>герундий</w:t>
      </w:r>
      <w:r w:rsidRPr="00A44001">
        <w:rPr>
          <w:lang w:val="en-US"/>
        </w:rPr>
        <w:t xml:space="preserve">, </w:t>
      </w:r>
      <w:r>
        <w:t>причастие</w:t>
      </w:r>
      <w:r w:rsidRPr="00A44001">
        <w:rPr>
          <w:lang w:val="en-US"/>
        </w:rPr>
        <w:t xml:space="preserve"> (ParticipleI </w:t>
      </w:r>
      <w:r>
        <w:t>и</w:t>
      </w:r>
      <w:r w:rsidRPr="00A44001">
        <w:rPr>
          <w:lang w:val="en-US"/>
        </w:rPr>
        <w:t xml:space="preserve"> Participle II), </w:t>
      </w:r>
      <w:r>
        <w:t>причастиявфункцииопределения</w:t>
      </w:r>
      <w:r w:rsidRPr="00A44001">
        <w:rPr>
          <w:lang w:val="en-US"/>
        </w:rPr>
        <w:t xml:space="preserve"> (Participle I – a playing child, Participle II – a written text).</w:t>
      </w:r>
    </w:p>
    <w:p w:rsidR="008E0DE0" w:rsidRDefault="00A44001">
      <w:pPr>
        <w:pStyle w:val="a3"/>
        <w:ind w:left="1133" w:firstLine="0"/>
      </w:pPr>
      <w:r>
        <w:t>Определённый,неопределённыйинулевой</w:t>
      </w:r>
      <w:r>
        <w:rPr>
          <w:spacing w:val="-2"/>
        </w:rPr>
        <w:t>артикли.</w:t>
      </w:r>
    </w:p>
    <w:p w:rsidR="008E0DE0" w:rsidRDefault="00A44001">
      <w:pPr>
        <w:pStyle w:val="a3"/>
        <w:ind w:right="153"/>
      </w:pPr>
      <w:r>
        <w:t>Имена существительные во множественном числе, образованных по правилу, и</w:t>
      </w:r>
      <w:r>
        <w:rPr>
          <w:spacing w:val="-2"/>
        </w:rPr>
        <w:t>исключения.</w:t>
      </w:r>
    </w:p>
    <w:p w:rsidR="008E0DE0" w:rsidRDefault="00A44001">
      <w:pPr>
        <w:pStyle w:val="a3"/>
        <w:ind w:left="1133" w:right="413" w:firstLine="0"/>
      </w:pPr>
      <w:r>
        <w:t>Неисчисляемыеименасуществительные,имеющиеформутолькомножественногочисла. Притяжательный падеж имён существительных.</w:t>
      </w:r>
    </w:p>
    <w:p w:rsidR="008E0DE0" w:rsidRDefault="00A44001">
      <w:pPr>
        <w:pStyle w:val="a3"/>
        <w:spacing w:before="2"/>
        <w:ind w:right="152"/>
      </w:pPr>
      <w:r>
        <w:t>Имена прилагательные и наречия в положительной, сравнительной и превосходной степенях, образованных по правилу, и исключения.</w:t>
      </w:r>
    </w:p>
    <w:p w:rsidR="008E0DE0" w:rsidRDefault="00A44001">
      <w:pPr>
        <w:pStyle w:val="a3"/>
        <w:ind w:right="134"/>
      </w:pPr>
      <w:r>
        <w:t xml:space="preserve">Порядок следования нескольких прилагательных (мнение – размер – возраст – цвет – </w:t>
      </w:r>
      <w:r>
        <w:rPr>
          <w:spacing w:val="-2"/>
        </w:rPr>
        <w:t>происхождение).</w:t>
      </w:r>
    </w:p>
    <w:p w:rsidR="008E0DE0" w:rsidRPr="00A44001" w:rsidRDefault="00A44001">
      <w:pPr>
        <w:pStyle w:val="a3"/>
        <w:spacing w:before="1"/>
        <w:ind w:left="1133" w:firstLine="0"/>
        <w:rPr>
          <w:lang w:val="en-US"/>
        </w:rPr>
      </w:pPr>
      <w:r>
        <w:t>Слова</w:t>
      </w:r>
      <w:r w:rsidRPr="00A44001">
        <w:rPr>
          <w:lang w:val="en-US"/>
        </w:rPr>
        <w:t>,</w:t>
      </w:r>
      <w:r>
        <w:t>выражающиеколичество</w:t>
      </w:r>
      <w:r w:rsidRPr="00A44001">
        <w:rPr>
          <w:lang w:val="en-US"/>
        </w:rPr>
        <w:t>(many/much,little/alittle,few/afew,alot</w:t>
      </w:r>
      <w:r w:rsidRPr="00A44001">
        <w:rPr>
          <w:spacing w:val="-4"/>
          <w:lang w:val="en-US"/>
        </w:rPr>
        <w:t>of).</w:t>
      </w:r>
    </w:p>
    <w:p w:rsidR="008E0DE0" w:rsidRDefault="00A44001">
      <w:pPr>
        <w:pStyle w:val="a3"/>
        <w:ind w:right="143"/>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E0DE0" w:rsidRDefault="00A44001">
      <w:pPr>
        <w:pStyle w:val="a3"/>
        <w:ind w:left="1133" w:firstLine="0"/>
      </w:pPr>
      <w:r>
        <w:t>Количественныеипорядковые</w:t>
      </w:r>
      <w:r>
        <w:rPr>
          <w:spacing w:val="-2"/>
        </w:rPr>
        <w:t>числительные.</w:t>
      </w:r>
    </w:p>
    <w:p w:rsidR="008E0DE0" w:rsidRDefault="00A44001">
      <w:pPr>
        <w:pStyle w:val="a3"/>
        <w:ind w:left="1133" w:firstLine="0"/>
      </w:pPr>
      <w:r>
        <w:t>Предлогиместа,времени,направления,предлоги,употребляемыесглаголами</w:t>
      </w:r>
      <w:r>
        <w:rPr>
          <w:spacing w:val="-10"/>
        </w:rPr>
        <w:t>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страдательном</w:t>
      </w:r>
      <w:r>
        <w:rPr>
          <w:spacing w:val="-2"/>
        </w:rPr>
        <w:t>залоге.</w:t>
      </w:r>
    </w:p>
    <w:p w:rsidR="008E0DE0" w:rsidRDefault="00A44001">
      <w:pPr>
        <w:pStyle w:val="a3"/>
        <w:spacing w:before="1"/>
        <w:ind w:left="1133" w:firstLine="0"/>
      </w:pPr>
      <w:r>
        <w:t>Социокультурныезнанияи</w:t>
      </w:r>
      <w:r>
        <w:rPr>
          <w:spacing w:val="-2"/>
        </w:rPr>
        <w:t>умения.</w:t>
      </w:r>
    </w:p>
    <w:p w:rsidR="008E0DE0" w:rsidRDefault="00A44001">
      <w:pPr>
        <w:pStyle w:val="a3"/>
        <w:ind w:right="142"/>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иосновных социокультурных элементов речевого поведенческого этикета в англоязычной среде в рамках тематического содержания 11 класса.</w:t>
      </w:r>
    </w:p>
    <w:p w:rsidR="008E0DE0" w:rsidRDefault="00A44001">
      <w:pPr>
        <w:pStyle w:val="a3"/>
        <w:spacing w:before="2"/>
        <w:ind w:right="14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E0DE0" w:rsidRDefault="00A44001">
      <w:pPr>
        <w:pStyle w:val="a3"/>
        <w:ind w:right="152"/>
      </w:pPr>
      <w:r>
        <w:t>Владение основными сведениями о социокультурном портрете и культурном наследии страны/стран, говорящих на английском языке.</w:t>
      </w:r>
    </w:p>
    <w:p w:rsidR="008E0DE0" w:rsidRDefault="00A44001">
      <w:pPr>
        <w:pStyle w:val="a3"/>
        <w:ind w:right="142"/>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8E0DE0" w:rsidRDefault="00A44001">
      <w:pPr>
        <w:pStyle w:val="a3"/>
        <w:ind w:right="14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E0DE0" w:rsidRDefault="008E0DE0">
      <w:pPr>
        <w:pStyle w:val="a3"/>
        <w:spacing w:before="8"/>
        <w:ind w:left="0" w:firstLine="0"/>
        <w:jc w:val="left"/>
      </w:pPr>
    </w:p>
    <w:p w:rsidR="008E0DE0" w:rsidRDefault="00A44001">
      <w:pPr>
        <w:pStyle w:val="1"/>
        <w:spacing w:line="272" w:lineRule="exact"/>
        <w:jc w:val="both"/>
      </w:pPr>
      <w:r>
        <w:rPr>
          <w:spacing w:val="-2"/>
        </w:rPr>
        <w:t>Компенсаторныеумения.</w:t>
      </w:r>
    </w:p>
    <w:p w:rsidR="008E0DE0" w:rsidRDefault="00A44001">
      <w:pPr>
        <w:pStyle w:val="a3"/>
        <w:ind w:right="138"/>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w:t>
      </w:r>
      <w:r>
        <w:rPr>
          <w:spacing w:val="-2"/>
        </w:rPr>
        <w:t>догадку.</w:t>
      </w:r>
    </w:p>
    <w:p w:rsidR="008E0DE0" w:rsidRDefault="00A44001">
      <w:pPr>
        <w:pStyle w:val="a3"/>
        <w:ind w:right="13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E0DE0" w:rsidRDefault="008E0DE0">
      <w:pPr>
        <w:pStyle w:val="a3"/>
        <w:ind w:left="0" w:firstLine="0"/>
        <w:jc w:val="left"/>
      </w:pPr>
    </w:p>
    <w:p w:rsidR="008E0DE0" w:rsidRDefault="008E0DE0">
      <w:pPr>
        <w:pStyle w:val="a3"/>
        <w:spacing w:before="4"/>
        <w:ind w:left="0" w:firstLine="0"/>
        <w:jc w:val="left"/>
      </w:pPr>
    </w:p>
    <w:p w:rsidR="008E0DE0" w:rsidRDefault="00A44001">
      <w:pPr>
        <w:pStyle w:val="1"/>
        <w:spacing w:before="1"/>
        <w:ind w:left="3929" w:hanging="2499"/>
      </w:pPr>
      <w:r>
        <w:t>Планируемыерезультатыосвоенияпрограммыпоанглийскомуязыкунауровне среднего общего образования</w:t>
      </w:r>
    </w:p>
    <w:p w:rsidR="008E0DE0" w:rsidRDefault="00A44001">
      <w:pPr>
        <w:pStyle w:val="a3"/>
        <w:spacing w:before="269"/>
        <w:ind w:right="130"/>
      </w:pPr>
      <w:r>
        <w:t>Личностные результаты освоения программы по английскому языку на уровне среднего общего образования достигаются вединстве учебнойи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E0DE0" w:rsidRDefault="00A44001">
      <w:pPr>
        <w:pStyle w:val="a3"/>
        <w:ind w:right="141"/>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E0DE0" w:rsidRDefault="00A44001">
      <w:pPr>
        <w:pStyle w:val="a3"/>
        <w:spacing w:before="1"/>
        <w:ind w:right="143"/>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8E0DE0" w:rsidRDefault="008E0DE0">
      <w:pPr>
        <w:pStyle w:val="a3"/>
        <w:sectPr w:rsidR="008E0DE0">
          <w:pgSz w:w="11920" w:h="16850"/>
          <w:pgMar w:top="1020" w:right="425" w:bottom="1020" w:left="708" w:header="0" w:footer="466" w:gutter="0"/>
          <w:cols w:space="720"/>
        </w:sectPr>
      </w:pPr>
    </w:p>
    <w:p w:rsidR="008E0DE0" w:rsidRDefault="00A44001" w:rsidP="00C643E9">
      <w:pPr>
        <w:pStyle w:val="a5"/>
        <w:numPr>
          <w:ilvl w:val="0"/>
          <w:numId w:val="89"/>
        </w:numPr>
        <w:tabs>
          <w:tab w:val="left" w:pos="1391"/>
        </w:tabs>
        <w:spacing w:before="77"/>
        <w:ind w:left="1391" w:hanging="258"/>
        <w:rPr>
          <w:sz w:val="24"/>
        </w:rPr>
      </w:pPr>
      <w:r>
        <w:rPr>
          <w:sz w:val="24"/>
        </w:rPr>
        <w:lastRenderedPageBreak/>
        <w:t>гражданского</w:t>
      </w:r>
      <w:r>
        <w:rPr>
          <w:spacing w:val="-2"/>
          <w:sz w:val="24"/>
        </w:rPr>
        <w:t>воспитания:</w:t>
      </w:r>
    </w:p>
    <w:p w:rsidR="008E0DE0" w:rsidRDefault="00A44001">
      <w:pPr>
        <w:pStyle w:val="a3"/>
        <w:spacing w:before="1"/>
        <w:jc w:val="left"/>
      </w:pPr>
      <w:r>
        <w:t>сформированностьгражданскойпозицииобучающегосякакактивногоиответственного члена российского общества;</w:t>
      </w:r>
    </w:p>
    <w:p w:rsidR="008E0DE0" w:rsidRDefault="00A44001">
      <w:pPr>
        <w:pStyle w:val="a3"/>
        <w:tabs>
          <w:tab w:val="left" w:pos="2426"/>
          <w:tab w:val="left" w:pos="4256"/>
          <w:tab w:val="left" w:pos="6135"/>
          <w:tab w:val="left" w:pos="8392"/>
          <w:tab w:val="left" w:pos="10497"/>
        </w:tabs>
        <w:spacing w:before="4" w:line="237" w:lineRule="auto"/>
        <w:ind w:left="1133" w:right="150"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8E0DE0" w:rsidRDefault="00A44001">
      <w:pPr>
        <w:pStyle w:val="a3"/>
        <w:spacing w:before="1"/>
        <w:ind w:firstLine="0"/>
        <w:jc w:val="left"/>
      </w:pPr>
      <w:r>
        <w:t>демократических</w:t>
      </w:r>
      <w:r>
        <w:rPr>
          <w:spacing w:val="-2"/>
        </w:rPr>
        <w:t>ценностей;</w:t>
      </w:r>
    </w:p>
    <w:p w:rsidR="008E0DE0" w:rsidRDefault="00A44001">
      <w:pPr>
        <w:pStyle w:val="a3"/>
        <w:tabs>
          <w:tab w:val="left" w:pos="2592"/>
          <w:tab w:val="left" w:pos="4416"/>
          <w:tab w:val="left" w:pos="5818"/>
          <w:tab w:val="left" w:pos="7499"/>
          <w:tab w:val="left" w:pos="9338"/>
        </w:tabs>
        <w:ind w:right="16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E0DE0" w:rsidRDefault="00A44001">
      <w:pPr>
        <w:pStyle w:val="a3"/>
        <w:tabs>
          <w:tab w:val="left" w:pos="2496"/>
          <w:tab w:val="left" w:pos="3291"/>
          <w:tab w:val="left" w:pos="4758"/>
          <w:tab w:val="left" w:pos="6346"/>
          <w:tab w:val="left" w:pos="6694"/>
          <w:tab w:val="left" w:pos="7960"/>
          <w:tab w:val="left" w:pos="9602"/>
        </w:tabs>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spacing w:before="1"/>
        <w:ind w:left="1133" w:firstLine="0"/>
        <w:jc w:val="left"/>
      </w:pPr>
      <w:r>
        <w:t>готовностькгуманитарнойиволонтёрской</w:t>
      </w:r>
      <w:r>
        <w:rPr>
          <w:spacing w:val="-2"/>
        </w:rPr>
        <w:t>деятельности;</w:t>
      </w:r>
    </w:p>
    <w:p w:rsidR="008E0DE0" w:rsidRDefault="00A44001" w:rsidP="00C643E9">
      <w:pPr>
        <w:pStyle w:val="a5"/>
        <w:numPr>
          <w:ilvl w:val="0"/>
          <w:numId w:val="89"/>
        </w:numPr>
        <w:tabs>
          <w:tab w:val="left" w:pos="1391"/>
        </w:tabs>
        <w:ind w:left="1391" w:hanging="258"/>
        <w:rPr>
          <w:sz w:val="24"/>
        </w:rPr>
      </w:pPr>
      <w:r>
        <w:rPr>
          <w:sz w:val="24"/>
        </w:rPr>
        <w:t>патриотического</w:t>
      </w:r>
      <w:r>
        <w:rPr>
          <w:spacing w:val="-2"/>
          <w:sz w:val="24"/>
        </w:rPr>
        <w:t>воспитания:</w:t>
      </w:r>
    </w:p>
    <w:p w:rsidR="008E0DE0" w:rsidRDefault="00A44001">
      <w:pPr>
        <w:pStyle w:val="a3"/>
        <w:ind w:right="151"/>
      </w:pPr>
      <w:r>
        <w:t>сформированность российской гражданской идентичности, патриотизма, уважения ксвоемународу,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E0DE0" w:rsidRDefault="00A44001">
      <w:pPr>
        <w:pStyle w:val="a3"/>
        <w:ind w:right="136"/>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языка,достижениям России и страны/стран изучаемого языка в науке, искусстве, спорте, технологиях, </w:t>
      </w:r>
      <w:r>
        <w:rPr>
          <w:spacing w:val="-2"/>
        </w:rPr>
        <w:t>труде;</w:t>
      </w:r>
    </w:p>
    <w:p w:rsidR="008E0DE0" w:rsidRDefault="00A44001">
      <w:pPr>
        <w:pStyle w:val="a3"/>
        <w:spacing w:before="5" w:line="237" w:lineRule="auto"/>
        <w:jc w:val="left"/>
      </w:pPr>
      <w:r>
        <w:t xml:space="preserve">идейнаяубеждённость,готовностькслужениюизащитеОтечества,ответственностьзаего </w:t>
      </w:r>
      <w:r>
        <w:rPr>
          <w:spacing w:val="-2"/>
        </w:rPr>
        <w:t>судьбу;</w:t>
      </w:r>
    </w:p>
    <w:p w:rsidR="008E0DE0" w:rsidRDefault="00A44001" w:rsidP="00C643E9">
      <w:pPr>
        <w:pStyle w:val="a5"/>
        <w:numPr>
          <w:ilvl w:val="0"/>
          <w:numId w:val="89"/>
        </w:numPr>
        <w:tabs>
          <w:tab w:val="left" w:pos="1391"/>
        </w:tabs>
        <w:spacing w:before="1"/>
        <w:ind w:left="1391" w:hanging="258"/>
        <w:rPr>
          <w:sz w:val="24"/>
        </w:rPr>
      </w:pPr>
      <w:r>
        <w:rPr>
          <w:spacing w:val="-2"/>
          <w:sz w:val="24"/>
        </w:rPr>
        <w:t>духовно-нравственноговоспитания:</w:t>
      </w:r>
    </w:p>
    <w:p w:rsidR="008E0DE0" w:rsidRDefault="00A44001">
      <w:pPr>
        <w:pStyle w:val="a3"/>
        <w:ind w:left="1133" w:firstLine="0"/>
        <w:jc w:val="left"/>
      </w:pPr>
      <w:r>
        <w:t>осознаниедуховныхценностейроссийского</w:t>
      </w:r>
      <w:r>
        <w:rPr>
          <w:spacing w:val="-2"/>
        </w:rPr>
        <w:t>народа;</w:t>
      </w:r>
    </w:p>
    <w:p w:rsidR="008E0DE0" w:rsidRDefault="00A44001">
      <w:pPr>
        <w:pStyle w:val="a3"/>
        <w:ind w:left="1133" w:firstLine="0"/>
        <w:jc w:val="left"/>
      </w:pPr>
      <w:r>
        <w:t>сформированностьнравственногосознания,этического</w:t>
      </w:r>
      <w:r>
        <w:rPr>
          <w:spacing w:val="-2"/>
        </w:rPr>
        <w:t>поведения;</w:t>
      </w:r>
    </w:p>
    <w:p w:rsidR="008E0DE0" w:rsidRDefault="00A44001">
      <w:pPr>
        <w:pStyle w:val="a3"/>
        <w:ind w:right="497"/>
        <w:jc w:val="left"/>
      </w:pPr>
      <w:r>
        <w:t>способностьоцениватьситуациюиприниматьосознанныерешения,ориентируясьна морально-нравственные нормы и ценности;</w:t>
      </w:r>
    </w:p>
    <w:p w:rsidR="008E0DE0" w:rsidRDefault="00A44001">
      <w:pPr>
        <w:pStyle w:val="a3"/>
        <w:ind w:left="1133" w:firstLine="0"/>
        <w:jc w:val="left"/>
      </w:pPr>
      <w:r>
        <w:t>осознаниеличноговкладавпостроение устойчивого</w:t>
      </w:r>
      <w:r>
        <w:rPr>
          <w:spacing w:val="-2"/>
        </w:rPr>
        <w:t>будущего;</w:t>
      </w:r>
    </w:p>
    <w:p w:rsidR="008E0DE0" w:rsidRDefault="00A44001">
      <w:pPr>
        <w:pStyle w:val="a3"/>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8E0DE0" w:rsidRDefault="00A44001" w:rsidP="00C643E9">
      <w:pPr>
        <w:pStyle w:val="a5"/>
        <w:numPr>
          <w:ilvl w:val="0"/>
          <w:numId w:val="89"/>
        </w:numPr>
        <w:tabs>
          <w:tab w:val="left" w:pos="1391"/>
        </w:tabs>
        <w:ind w:left="1391" w:hanging="258"/>
        <w:rPr>
          <w:sz w:val="24"/>
        </w:rPr>
      </w:pPr>
      <w:r>
        <w:rPr>
          <w:sz w:val="24"/>
        </w:rPr>
        <w:t>эстетического</w:t>
      </w:r>
      <w:r>
        <w:rPr>
          <w:spacing w:val="-2"/>
          <w:sz w:val="24"/>
        </w:rPr>
        <w:t>воспитания:</w:t>
      </w:r>
    </w:p>
    <w:p w:rsidR="008E0DE0" w:rsidRDefault="00A44001">
      <w:pPr>
        <w:pStyle w:val="a3"/>
        <w:ind w:right="147"/>
      </w:pPr>
      <w:r>
        <w:t>эстетическое отношение к миру, включая эстетику быта, научного и технического творчества, спорта, труда, общественных отношений;</w:t>
      </w:r>
    </w:p>
    <w:p w:rsidR="008E0DE0" w:rsidRDefault="00A44001">
      <w:pPr>
        <w:pStyle w:val="a3"/>
        <w:spacing w:before="1"/>
        <w:ind w:right="139"/>
      </w:pPr>
      <w:r>
        <w:t>способность воспринимать различные виды искусства, традиции и творчество своего и других народов, приобщаться к ценностям мировой культурычерез источники информации на иностранном (английском) языке, ощущать эмоциональное воздействие искусства;</w:t>
      </w:r>
    </w:p>
    <w:p w:rsidR="008E0DE0" w:rsidRDefault="00A44001">
      <w:pPr>
        <w:pStyle w:val="a3"/>
        <w:ind w:right="147"/>
      </w:pPr>
      <w:r>
        <w:t>убеждённость в значимости для личности и общества отечественного и мировогоискусства, этнических культурных традиций и народного творчества;</w:t>
      </w:r>
    </w:p>
    <w:p w:rsidR="008E0DE0" w:rsidRDefault="00A44001">
      <w:pPr>
        <w:pStyle w:val="a3"/>
        <w:ind w:right="149"/>
      </w:pPr>
      <w:r>
        <w:t>стремление к лучшему осознанию культуры своего народа и готовность содействовать ознакомлению с ней представителей других стран;</w:t>
      </w:r>
    </w:p>
    <w:p w:rsidR="008E0DE0" w:rsidRDefault="00A44001">
      <w:pPr>
        <w:pStyle w:val="a3"/>
        <w:spacing w:before="3"/>
        <w:ind w:right="154"/>
      </w:pPr>
      <w:r>
        <w:t>готовность к самовыражению в разных видах искусства, стремление проявлять качества творческой личности;</w:t>
      </w:r>
    </w:p>
    <w:p w:rsidR="008E0DE0" w:rsidRDefault="00A44001" w:rsidP="00C643E9">
      <w:pPr>
        <w:pStyle w:val="a5"/>
        <w:numPr>
          <w:ilvl w:val="0"/>
          <w:numId w:val="89"/>
        </w:numPr>
        <w:tabs>
          <w:tab w:val="left" w:pos="1391"/>
        </w:tabs>
        <w:ind w:left="1391" w:hanging="258"/>
        <w:jc w:val="both"/>
        <w:rPr>
          <w:sz w:val="24"/>
        </w:rPr>
      </w:pPr>
      <w:r>
        <w:rPr>
          <w:sz w:val="24"/>
        </w:rPr>
        <w:t>физического</w:t>
      </w:r>
      <w:r>
        <w:rPr>
          <w:spacing w:val="-2"/>
          <w:sz w:val="24"/>
        </w:rPr>
        <w:t>воспитания:</w:t>
      </w:r>
    </w:p>
    <w:p w:rsidR="008E0DE0" w:rsidRDefault="00A44001">
      <w:pPr>
        <w:pStyle w:val="a3"/>
        <w:jc w:val="left"/>
      </w:pPr>
      <w:r>
        <w:t>сформированностьздоровогоибезопасногообразажизни,ответственногоотношенияк своему здоровью;</w:t>
      </w:r>
    </w:p>
    <w:p w:rsidR="008E0DE0" w:rsidRDefault="00A44001">
      <w:pPr>
        <w:pStyle w:val="a3"/>
        <w:jc w:val="left"/>
      </w:pPr>
      <w:r>
        <w:t xml:space="preserve">потребностьвфизическомсовершенствовании,занятияхспортивно-оздоровительной </w:t>
      </w:r>
      <w:r>
        <w:rPr>
          <w:spacing w:val="-2"/>
        </w:rPr>
        <w:t>деятельностью;</w:t>
      </w:r>
    </w:p>
    <w:p w:rsidR="008E0DE0" w:rsidRDefault="00A44001">
      <w:pPr>
        <w:pStyle w:val="a3"/>
        <w:jc w:val="left"/>
      </w:pPr>
      <w:r>
        <w:t>активноенеприятиевредныхпривычекииныхформпричинениявредафизическомуи психическому здоровью;</w:t>
      </w:r>
    </w:p>
    <w:p w:rsidR="008E0DE0" w:rsidRDefault="00A44001" w:rsidP="00C643E9">
      <w:pPr>
        <w:pStyle w:val="a5"/>
        <w:numPr>
          <w:ilvl w:val="0"/>
          <w:numId w:val="89"/>
        </w:numPr>
        <w:tabs>
          <w:tab w:val="left" w:pos="1391"/>
        </w:tabs>
        <w:ind w:left="1391" w:hanging="258"/>
        <w:rPr>
          <w:sz w:val="24"/>
        </w:rPr>
      </w:pPr>
      <w:r>
        <w:rPr>
          <w:sz w:val="24"/>
        </w:rPr>
        <w:t>трудового</w:t>
      </w:r>
      <w:r>
        <w:rPr>
          <w:spacing w:val="-2"/>
          <w:sz w:val="24"/>
        </w:rPr>
        <w:t>воспитания:</w:t>
      </w:r>
    </w:p>
    <w:p w:rsidR="008E0DE0" w:rsidRDefault="00A44001">
      <w:pPr>
        <w:pStyle w:val="a3"/>
        <w:ind w:left="1133" w:firstLine="0"/>
        <w:jc w:val="left"/>
      </w:pPr>
      <w:r>
        <w:t>готовностьктруду,осознаниеценностимастерства,</w:t>
      </w:r>
      <w:r>
        <w:rPr>
          <w:spacing w:val="-2"/>
        </w:rPr>
        <w:t>трудолюбие;</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52"/>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E0DE0" w:rsidRDefault="00A44001">
      <w:pPr>
        <w:pStyle w:val="a3"/>
        <w:spacing w:before="1"/>
        <w:ind w:right="14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планы,осознание возможностей самореализации средствами иностранного (английского) языка;</w:t>
      </w:r>
    </w:p>
    <w:p w:rsidR="008E0DE0" w:rsidRDefault="00A44001">
      <w:pPr>
        <w:pStyle w:val="a3"/>
        <w:spacing w:before="4" w:line="237" w:lineRule="auto"/>
        <w:ind w:right="138"/>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E0DE0" w:rsidRDefault="00A44001" w:rsidP="00C643E9">
      <w:pPr>
        <w:pStyle w:val="a5"/>
        <w:numPr>
          <w:ilvl w:val="0"/>
          <w:numId w:val="89"/>
        </w:numPr>
        <w:tabs>
          <w:tab w:val="left" w:pos="1391"/>
        </w:tabs>
        <w:spacing w:before="1"/>
        <w:ind w:left="1391" w:hanging="258"/>
        <w:jc w:val="both"/>
        <w:rPr>
          <w:sz w:val="24"/>
        </w:rPr>
      </w:pPr>
      <w:r>
        <w:rPr>
          <w:sz w:val="24"/>
        </w:rPr>
        <w:t>экологического</w:t>
      </w:r>
      <w:r>
        <w:rPr>
          <w:spacing w:val="-2"/>
          <w:sz w:val="24"/>
        </w:rPr>
        <w:t>воспитания:</w:t>
      </w:r>
    </w:p>
    <w:p w:rsidR="008E0DE0" w:rsidRDefault="00A44001">
      <w:pPr>
        <w:pStyle w:val="a3"/>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E0DE0" w:rsidRDefault="00A44001">
      <w:pPr>
        <w:pStyle w:val="a3"/>
        <w:ind w:right="146"/>
      </w:pPr>
      <w:r>
        <w:t>планирование и осуществление действий в окружающей среде на основе знания целей устойчивого развития человечества;</w:t>
      </w:r>
    </w:p>
    <w:p w:rsidR="008E0DE0" w:rsidRDefault="00A44001">
      <w:pPr>
        <w:pStyle w:val="a3"/>
        <w:spacing w:before="1"/>
        <w:ind w:left="1133" w:firstLine="0"/>
      </w:pPr>
      <w:r>
        <w:t>активноенеприятиедействий,приносящихвредокружающей</w:t>
      </w:r>
      <w:r>
        <w:rPr>
          <w:spacing w:val="-2"/>
        </w:rPr>
        <w:t>среде;</w:t>
      </w:r>
    </w:p>
    <w:p w:rsidR="008E0DE0" w:rsidRDefault="00A44001">
      <w:pPr>
        <w:pStyle w:val="a3"/>
        <w:ind w:right="152"/>
      </w:pPr>
      <w:r>
        <w:t>умение прогнозировать неблагоприятные экологические последствия предпринимаемых действий, предотвращать их;</w:t>
      </w:r>
    </w:p>
    <w:p w:rsidR="008E0DE0" w:rsidRDefault="00A44001">
      <w:pPr>
        <w:pStyle w:val="a3"/>
        <w:ind w:left="1133" w:firstLine="0"/>
      </w:pPr>
      <w:r>
        <w:t>расширениеопытадеятельностиэкологической</w:t>
      </w:r>
      <w:r>
        <w:rPr>
          <w:spacing w:val="-2"/>
        </w:rPr>
        <w:t>направленности;</w:t>
      </w:r>
    </w:p>
    <w:p w:rsidR="008E0DE0" w:rsidRDefault="00A44001" w:rsidP="00C643E9">
      <w:pPr>
        <w:pStyle w:val="a5"/>
        <w:numPr>
          <w:ilvl w:val="0"/>
          <w:numId w:val="89"/>
        </w:numPr>
        <w:tabs>
          <w:tab w:val="left" w:pos="1391"/>
        </w:tabs>
        <w:ind w:left="1391" w:hanging="258"/>
        <w:jc w:val="both"/>
        <w:rPr>
          <w:sz w:val="24"/>
        </w:rPr>
      </w:pPr>
      <w:r>
        <w:rPr>
          <w:sz w:val="24"/>
        </w:rPr>
        <w:t>ценностинаучного</w:t>
      </w:r>
      <w:r>
        <w:rPr>
          <w:spacing w:val="-2"/>
          <w:sz w:val="24"/>
        </w:rPr>
        <w:t>познания:</w:t>
      </w:r>
    </w:p>
    <w:p w:rsidR="008E0DE0" w:rsidRDefault="00A44001">
      <w:pPr>
        <w:pStyle w:val="a3"/>
        <w:ind w:right="14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spacing w:before="5" w:line="237" w:lineRule="auto"/>
        <w:ind w:right="139"/>
      </w:pPr>
      <w:r>
        <w:t>совершенствование языковой и читательской культуры как средства взаимодействия между людьми и познания мира;</w:t>
      </w:r>
    </w:p>
    <w:p w:rsidR="008E0DE0" w:rsidRDefault="00A44001">
      <w:pPr>
        <w:pStyle w:val="a3"/>
        <w:spacing w:before="1"/>
        <w:ind w:right="147"/>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8E0DE0" w:rsidRDefault="00A44001">
      <w:pPr>
        <w:pStyle w:val="a3"/>
        <w:ind w:right="155"/>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E0DE0" w:rsidRDefault="00A44001">
      <w:pPr>
        <w:pStyle w:val="a3"/>
        <w:ind w:right="14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E0DE0" w:rsidRDefault="00A44001">
      <w:pPr>
        <w:pStyle w:val="a3"/>
        <w:ind w:right="13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E0DE0" w:rsidRDefault="00A44001">
      <w:pPr>
        <w:pStyle w:val="a3"/>
        <w:spacing w:before="1"/>
        <w:ind w:right="15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E0DE0" w:rsidRDefault="00A44001">
      <w:pPr>
        <w:pStyle w:val="a3"/>
        <w:ind w:right="14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E0DE0" w:rsidRDefault="00A44001">
      <w:pPr>
        <w:pStyle w:val="a3"/>
        <w:ind w:right="140"/>
      </w:pPr>
      <w:r>
        <w:t>социальных навыков, включающих способность выстраивать отношения с другимилюдьми, в том числе с представителями страны/стран изучаемого языка, заботиться, проявлять интерес и разрешать конфликты.</w:t>
      </w:r>
    </w:p>
    <w:p w:rsidR="008E0DE0" w:rsidRDefault="00A44001">
      <w:pPr>
        <w:pStyle w:val="a3"/>
        <w:spacing w:before="3"/>
        <w:ind w:right="138"/>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0DE0" w:rsidRDefault="00A44001">
      <w:pPr>
        <w:pStyle w:val="a3"/>
        <w:ind w:right="151"/>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ind w:right="146"/>
      </w:pPr>
      <w:r>
        <w:t>самостоятельно формулировать и актуализировать проблему, рассматривать её</w:t>
      </w:r>
      <w:r>
        <w:rPr>
          <w:spacing w:val="-2"/>
        </w:rPr>
        <w:t>всесторонне;</w:t>
      </w:r>
    </w:p>
    <w:p w:rsidR="008E0DE0" w:rsidRDefault="00A44001">
      <w:pPr>
        <w:pStyle w:val="a3"/>
        <w:ind w:right="151"/>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E0DE0" w:rsidRDefault="00A44001">
      <w:pPr>
        <w:pStyle w:val="a3"/>
        <w:ind w:left="1133" w:firstLine="0"/>
      </w:pPr>
      <w:r>
        <w:t>определятьцелидеятельности,задаватьпараметрыикритерииих</w:t>
      </w:r>
      <w:r>
        <w:rPr>
          <w:spacing w:val="-2"/>
        </w:rPr>
        <w:t>достижения;</w:t>
      </w:r>
    </w:p>
    <w:p w:rsidR="008E0DE0" w:rsidRDefault="008E0DE0">
      <w:pPr>
        <w:pStyle w:val="a3"/>
        <w:sectPr w:rsidR="008E0DE0">
          <w:pgSz w:w="11920" w:h="16850"/>
          <w:pgMar w:top="1020" w:right="425" w:bottom="1020" w:left="708" w:header="0" w:footer="466" w:gutter="0"/>
          <w:cols w:space="720"/>
        </w:sectPr>
      </w:pPr>
    </w:p>
    <w:p w:rsidR="008E0DE0" w:rsidRDefault="008E0DE0">
      <w:pPr>
        <w:pStyle w:val="a3"/>
        <w:spacing w:before="77"/>
        <w:ind w:left="0" w:firstLine="0"/>
        <w:jc w:val="left"/>
      </w:pPr>
    </w:p>
    <w:p w:rsidR="008E0DE0" w:rsidRDefault="00A44001">
      <w:pPr>
        <w:pStyle w:val="a3"/>
        <w:spacing w:before="1"/>
        <w:ind w:firstLine="0"/>
        <w:jc w:val="left"/>
      </w:pPr>
      <w:r>
        <w:rPr>
          <w:spacing w:val="-5"/>
        </w:rPr>
        <w:t>языка;</w:t>
      </w:r>
    </w:p>
    <w:p w:rsidR="008E0DE0" w:rsidRDefault="00A44001">
      <w:pPr>
        <w:pStyle w:val="a3"/>
        <w:spacing w:before="77"/>
        <w:ind w:left="22" w:firstLine="0"/>
        <w:jc w:val="left"/>
      </w:pPr>
      <w:r>
        <w:br w:type="column"/>
      </w:r>
      <w:r>
        <w:lastRenderedPageBreak/>
        <w:t>выявлятьзакономерностивязыковыхявленияхизучаемогоиностранного</w:t>
      </w:r>
      <w:r>
        <w:rPr>
          <w:spacing w:val="-2"/>
        </w:rPr>
        <w:t>(английского)</w:t>
      </w:r>
    </w:p>
    <w:p w:rsidR="008E0DE0" w:rsidRDefault="008E0DE0">
      <w:pPr>
        <w:pStyle w:val="a3"/>
        <w:ind w:left="0" w:firstLine="0"/>
        <w:jc w:val="left"/>
      </w:pPr>
    </w:p>
    <w:p w:rsidR="008E0DE0" w:rsidRDefault="00A44001">
      <w:pPr>
        <w:pStyle w:val="a3"/>
        <w:spacing w:before="1"/>
        <w:ind w:left="22" w:firstLine="0"/>
        <w:jc w:val="left"/>
      </w:pPr>
      <w:r>
        <w:t>разрабатыватьпланрешенияпроблемысучётоманализаимеющихсяматериальных</w:t>
      </w:r>
      <w:r>
        <w:rPr>
          <w:spacing w:val="-10"/>
        </w:rPr>
        <w:t>и</w:t>
      </w:r>
    </w:p>
    <w:p w:rsidR="008E0DE0" w:rsidRDefault="008E0DE0">
      <w:pPr>
        <w:pStyle w:val="a3"/>
        <w:jc w:val="left"/>
        <w:sectPr w:rsidR="008E0DE0">
          <w:pgSz w:w="11920" w:h="16850"/>
          <w:pgMar w:top="1020" w:right="425" w:bottom="1020" w:left="708" w:header="0" w:footer="466" w:gutter="0"/>
          <w:cols w:num="2" w:space="720" w:equalWidth="0">
            <w:col w:w="1071" w:space="40"/>
            <w:col w:w="9676"/>
          </w:cols>
        </w:sectPr>
      </w:pPr>
    </w:p>
    <w:p w:rsidR="008E0DE0" w:rsidRDefault="00A44001">
      <w:pPr>
        <w:pStyle w:val="a3"/>
        <w:spacing w:before="2" w:line="275" w:lineRule="exact"/>
        <w:ind w:firstLine="0"/>
      </w:pPr>
      <w:r>
        <w:lastRenderedPageBreak/>
        <w:t>нематериальных</w:t>
      </w:r>
      <w:r>
        <w:rPr>
          <w:spacing w:val="-2"/>
        </w:rPr>
        <w:t>ресурсов;</w:t>
      </w:r>
    </w:p>
    <w:p w:rsidR="008E0DE0" w:rsidRDefault="00A44001">
      <w:pPr>
        <w:pStyle w:val="a3"/>
        <w:ind w:right="153"/>
      </w:pPr>
      <w:r>
        <w:t>вносить коррективы в деятельность, оценивать соответствие результатов целям, оценивать риски последствий деятельности;</w:t>
      </w:r>
    </w:p>
    <w:p w:rsidR="008E0DE0" w:rsidRDefault="00A44001">
      <w:pPr>
        <w:pStyle w:val="a3"/>
        <w:ind w:right="145"/>
      </w:pPr>
      <w:r>
        <w:t>координировать и выполнять работу в условиях реального, виртуального и комбинированного взаимодействия;</w:t>
      </w:r>
    </w:p>
    <w:p w:rsidR="008E0DE0" w:rsidRDefault="00A44001">
      <w:pPr>
        <w:pStyle w:val="a3"/>
        <w:ind w:left="1133" w:firstLine="0"/>
      </w:pPr>
      <w:r>
        <w:t xml:space="preserve">развиватькреативноемышлениеприрешениижизненных </w:t>
      </w:r>
      <w:r>
        <w:rPr>
          <w:spacing w:val="-2"/>
        </w:rPr>
        <w:t>проблем.</w:t>
      </w:r>
    </w:p>
    <w:p w:rsidR="008E0DE0" w:rsidRDefault="00A44001">
      <w:pPr>
        <w:pStyle w:val="a3"/>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0DE0" w:rsidRDefault="00A44001">
      <w:pPr>
        <w:pStyle w:val="a3"/>
        <w:ind w:right="129"/>
      </w:pPr>
      <w:r>
        <w:t xml:space="preserve">владеть навыками учебно-исследовательской и проектной деятельности с использованием иностранного(английского)языка,навыками разрешения проблем; способностьюи готовностью к самостоятельному поиску методов решения практических задач, применению различных методов </w:t>
      </w:r>
      <w:r>
        <w:rPr>
          <w:spacing w:val="-2"/>
        </w:rPr>
        <w:t>познания;</w:t>
      </w:r>
    </w:p>
    <w:p w:rsidR="008E0DE0" w:rsidRDefault="00A44001">
      <w:pPr>
        <w:pStyle w:val="a3"/>
        <w:ind w:right="145"/>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E0DE0" w:rsidRDefault="00A44001">
      <w:pPr>
        <w:pStyle w:val="a3"/>
        <w:ind w:left="1133" w:firstLine="0"/>
      </w:pPr>
      <w:r>
        <w:t>владетьнаучнойлингвистическойтерминологиейиключевыми</w:t>
      </w:r>
      <w:r>
        <w:rPr>
          <w:spacing w:val="-2"/>
        </w:rPr>
        <w:t>понятиями;</w:t>
      </w:r>
    </w:p>
    <w:p w:rsidR="008E0DE0" w:rsidRDefault="00A44001">
      <w:pPr>
        <w:pStyle w:val="a3"/>
        <w:ind w:right="146"/>
      </w:pPr>
      <w:r>
        <w:t>ставить и формулировать собственные задачи в образовательной деятельности ижизненных ситуациях;</w:t>
      </w:r>
    </w:p>
    <w:p w:rsidR="008E0DE0" w:rsidRDefault="00A44001">
      <w:pPr>
        <w:pStyle w:val="a3"/>
        <w:spacing w:before="2"/>
        <w:ind w:right="14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pPr>
        <w:pStyle w:val="a3"/>
        <w:jc w:val="left"/>
      </w:pPr>
      <w:r>
        <w:t>анализироватьполученныевходерешениязадачирезультаты,критическиоцениватьих достоверность, прогнозировать изменение в новых условиях;</w:t>
      </w:r>
    </w:p>
    <w:p w:rsidR="008E0DE0" w:rsidRDefault="00A44001">
      <w:pPr>
        <w:pStyle w:val="a3"/>
        <w:ind w:left="1133" w:firstLine="0"/>
        <w:jc w:val="left"/>
      </w:pPr>
      <w:r>
        <w:t>даватьоценкуновымситуациям,оцениватьприобретённый</w:t>
      </w:r>
      <w:r>
        <w:rPr>
          <w:spacing w:val="-2"/>
        </w:rPr>
        <w:t xml:space="preserve"> опыт;</w:t>
      </w:r>
    </w:p>
    <w:p w:rsidR="008E0DE0" w:rsidRDefault="00A44001">
      <w:pPr>
        <w:pStyle w:val="a3"/>
        <w:tabs>
          <w:tab w:val="left" w:pos="2756"/>
          <w:tab w:val="left" w:pos="4912"/>
          <w:tab w:val="left" w:pos="5732"/>
          <w:tab w:val="left" w:pos="6869"/>
          <w:tab w:val="left" w:pos="7867"/>
          <w:tab w:val="left" w:pos="8214"/>
          <w:tab w:val="left" w:pos="9379"/>
          <w:tab w:val="left" w:pos="10518"/>
        </w:tabs>
        <w:ind w:right="144"/>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8E0DE0" w:rsidRDefault="00A44001">
      <w:pPr>
        <w:pStyle w:val="a3"/>
        <w:ind w:left="1133" w:firstLine="0"/>
        <w:jc w:val="left"/>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8E0DE0" w:rsidRDefault="00A44001">
      <w:pPr>
        <w:pStyle w:val="a3"/>
        <w:ind w:left="1133" w:right="2255" w:firstLine="0"/>
        <w:jc w:val="left"/>
      </w:pPr>
      <w:r>
        <w:t>выдвигатьновыеидеи,предлагатьоригинальныеподходыирешения; ставить проблемы и задачи, допускающие альтернативных решений.</w:t>
      </w:r>
    </w:p>
    <w:p w:rsidR="008E0DE0" w:rsidRDefault="00A44001">
      <w:pPr>
        <w:pStyle w:val="a3"/>
        <w:ind w:right="159"/>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ind w:right="150"/>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видови форм представления;</w:t>
      </w:r>
    </w:p>
    <w:p w:rsidR="008E0DE0" w:rsidRDefault="00A44001">
      <w:pPr>
        <w:pStyle w:val="a3"/>
        <w:ind w:right="145"/>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E0DE0" w:rsidRDefault="00A44001">
      <w:pPr>
        <w:pStyle w:val="a3"/>
        <w:tabs>
          <w:tab w:val="left" w:pos="2074"/>
          <w:tab w:val="left" w:pos="4210"/>
          <w:tab w:val="left" w:pos="4582"/>
          <w:tab w:val="left" w:pos="6637"/>
          <w:tab w:val="left" w:pos="7475"/>
          <w:tab w:val="left" w:pos="7825"/>
          <w:tab w:val="left" w:pos="9458"/>
        </w:tabs>
        <w:spacing w:before="2"/>
        <w:ind w:right="140"/>
        <w:jc w:val="right"/>
      </w:pPr>
      <w:r>
        <w:t>оцениватьдостоверностьинформации,еёсоответствиеморально-этическимнормам;использоватьсредстваинформационныхикоммуникационныхтехнологийврешении</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задач</w:t>
      </w:r>
      <w:r>
        <w:tab/>
      </w:r>
      <w:r>
        <w:rPr>
          <w:spacing w:val="-10"/>
        </w:rPr>
        <w:t>с</w:t>
      </w:r>
      <w:r>
        <w:tab/>
      </w:r>
      <w:r>
        <w:rPr>
          <w:spacing w:val="-2"/>
        </w:rPr>
        <w:t>соблюдением</w:t>
      </w:r>
      <w:r>
        <w:tab/>
      </w:r>
      <w:r>
        <w:rPr>
          <w:spacing w:val="-2"/>
        </w:rPr>
        <w:t xml:space="preserve">требований </w:t>
      </w:r>
      <w:r>
        <w:t>эргономики,техникибезопасности,гигиены,ресурсосбережения,правовыхиэтических</w:t>
      </w:r>
      <w:r>
        <w:rPr>
          <w:spacing w:val="-2"/>
        </w:rPr>
        <w:t>норм,</w:t>
      </w:r>
    </w:p>
    <w:p w:rsidR="008E0DE0" w:rsidRDefault="00A44001">
      <w:pPr>
        <w:pStyle w:val="a3"/>
        <w:ind w:firstLine="0"/>
        <w:jc w:val="left"/>
      </w:pPr>
      <w:r>
        <w:t>норминформационной</w:t>
      </w:r>
      <w:r>
        <w:rPr>
          <w:spacing w:val="-2"/>
        </w:rPr>
        <w:t>безопасности;</w:t>
      </w:r>
    </w:p>
    <w:p w:rsidR="008E0DE0" w:rsidRDefault="00A44001">
      <w:pPr>
        <w:pStyle w:val="a3"/>
        <w:jc w:val="left"/>
      </w:pPr>
      <w:r>
        <w:t xml:space="preserve">владетьнавыкамираспознаванияизащитыинформации,информационнойбезопасности </w:t>
      </w:r>
      <w:r>
        <w:rPr>
          <w:spacing w:val="-2"/>
        </w:rPr>
        <w:t>личности.</w:t>
      </w:r>
    </w:p>
    <w:p w:rsidR="008E0DE0" w:rsidRDefault="00A44001">
      <w:pPr>
        <w:pStyle w:val="a3"/>
        <w:jc w:val="left"/>
      </w:pPr>
      <w:r>
        <w:t>Уобучающегосябудутсформированыуменияобщениякакчастькоммуникативныхуниверсальных учебных действий:</w:t>
      </w:r>
    </w:p>
    <w:p w:rsidR="008E0DE0" w:rsidRDefault="00A44001">
      <w:pPr>
        <w:pStyle w:val="a3"/>
        <w:ind w:left="1133" w:firstLine="0"/>
        <w:jc w:val="left"/>
      </w:pPr>
      <w:r>
        <w:t>осуществлятькоммуникациивовсехсферах</w:t>
      </w:r>
      <w:r>
        <w:rPr>
          <w:spacing w:val="-2"/>
        </w:rPr>
        <w:t>жизни;</w:t>
      </w:r>
    </w:p>
    <w:p w:rsidR="008E0DE0" w:rsidRDefault="00A44001">
      <w:pPr>
        <w:pStyle w:val="a3"/>
        <w:ind w:left="1193" w:firstLine="0"/>
        <w:jc w:val="left"/>
      </w:pPr>
      <w:r>
        <w:t>распознаватьневербальныесредстваобщения,пониматьзначениесоциальных</w:t>
      </w:r>
      <w:r>
        <w:rPr>
          <w:spacing w:val="-2"/>
        </w:rPr>
        <w:t>знаков,</w:t>
      </w:r>
    </w:p>
    <w:p w:rsidR="008E0DE0" w:rsidRDefault="008E0DE0">
      <w:pPr>
        <w:pStyle w:val="a3"/>
        <w:jc w:val="left"/>
        <w:sectPr w:rsidR="008E0DE0">
          <w:type w:val="continuous"/>
          <w:pgSz w:w="11920" w:h="16850"/>
          <w:pgMar w:top="1280" w:right="425" w:bottom="280" w:left="708" w:header="0" w:footer="466" w:gutter="0"/>
          <w:cols w:space="720"/>
        </w:sectPr>
      </w:pPr>
    </w:p>
    <w:p w:rsidR="008E0DE0" w:rsidRDefault="00A44001">
      <w:pPr>
        <w:pStyle w:val="a3"/>
        <w:spacing w:before="77"/>
        <w:ind w:firstLine="0"/>
        <w:jc w:val="left"/>
      </w:pPr>
      <w:r>
        <w:lastRenderedPageBreak/>
        <w:t>распознаватьпредпосылкиконфликтныхситуацийисмягчать</w:t>
      </w:r>
      <w:r>
        <w:rPr>
          <w:spacing w:val="-2"/>
        </w:rPr>
        <w:t>конфликты;</w:t>
      </w:r>
    </w:p>
    <w:p w:rsidR="008E0DE0" w:rsidRDefault="00A44001">
      <w:pPr>
        <w:pStyle w:val="a3"/>
        <w:spacing w:before="1"/>
        <w:jc w:val="left"/>
      </w:pPr>
      <w:r>
        <w:t>владетьразличнымиспособамиобщения ивзаимодействиянаиностранном(английском) языке, аргументированно вести диалог и полилог, уметь смягчать конфликтные ситуации;</w:t>
      </w:r>
    </w:p>
    <w:p w:rsidR="008E0DE0" w:rsidRDefault="00A44001">
      <w:pPr>
        <w:pStyle w:val="a3"/>
        <w:spacing w:before="2" w:line="275" w:lineRule="exact"/>
        <w:ind w:left="1133" w:firstLine="0"/>
        <w:jc w:val="left"/>
      </w:pPr>
      <w:r>
        <w:t>развёрнутоилогичноизлагатьсвоюточкузрениясиспользованиемязыковых</w:t>
      </w:r>
      <w:r>
        <w:rPr>
          <w:spacing w:val="-2"/>
        </w:rPr>
        <w:t xml:space="preserve"> средств.</w:t>
      </w:r>
    </w:p>
    <w:p w:rsidR="008E0DE0" w:rsidRDefault="00A44001">
      <w:pPr>
        <w:pStyle w:val="a3"/>
        <w:jc w:val="left"/>
      </w:pPr>
      <w:r>
        <w:t>Уобучающегосябудутсформированыумениясамоорганизациикакчастьрегулятивных универсальных учебных действий:</w:t>
      </w:r>
    </w:p>
    <w:p w:rsidR="008E0DE0" w:rsidRDefault="00A44001">
      <w:pPr>
        <w:pStyle w:val="a3"/>
        <w:jc w:val="left"/>
      </w:pPr>
      <w:r>
        <w:t>самостоятельноосуществлятьпознавательнуюдеятельность,выявлятьпроблемы,ставитьи формулировать собственные задачи в образовательной деятельности и жизненных ситуациях;</w:t>
      </w:r>
    </w:p>
    <w:p w:rsidR="008E0DE0" w:rsidRDefault="00A44001">
      <w:pPr>
        <w:pStyle w:val="a3"/>
        <w:jc w:val="left"/>
      </w:pPr>
      <w:r>
        <w:t>самостоятельносоставлятьпланрешенияпроблемысучётомимеющихсяресурсов,собственных возможностей и предпочтений;</w:t>
      </w:r>
    </w:p>
    <w:p w:rsidR="008E0DE0" w:rsidRDefault="00A44001">
      <w:pPr>
        <w:pStyle w:val="a3"/>
        <w:ind w:left="1133" w:firstLine="0"/>
        <w:jc w:val="left"/>
      </w:pPr>
      <w:r>
        <w:t xml:space="preserve">даватьоценкуновым </w:t>
      </w:r>
      <w:r>
        <w:rPr>
          <w:spacing w:val="-2"/>
        </w:rPr>
        <w:t>ситуациям;</w:t>
      </w:r>
    </w:p>
    <w:p w:rsidR="008E0DE0" w:rsidRDefault="00A44001">
      <w:pPr>
        <w:pStyle w:val="a3"/>
        <w:ind w:left="1133" w:right="722" w:firstLine="0"/>
        <w:jc w:val="left"/>
      </w:pPr>
      <w:r>
        <w:t>делатьосознанныйвыбор,аргументироватьего,братьответственностьзарешение; оценивать приобретённый опыт;</w:t>
      </w:r>
    </w:p>
    <w:p w:rsidR="008E0DE0" w:rsidRDefault="00A44001">
      <w:pPr>
        <w:pStyle w:val="a3"/>
        <w:jc w:val="left"/>
      </w:pPr>
      <w:r>
        <w:t>способствоватьформированиюипроявлениюширокойэрудициивразныхобластяхзнаний, постоянно повышать свой образовательный и культурный уровень.</w:t>
      </w:r>
    </w:p>
    <w:p w:rsidR="008E0DE0" w:rsidRDefault="00A44001">
      <w:pPr>
        <w:pStyle w:val="a3"/>
        <w:jc w:val="left"/>
      </w:pPr>
      <w:r>
        <w:t>Уобучающегосябудутсформированыумениясамоконтроля,принятиясебяидругихкак часть регулятивных универсальных учебных действий:</w:t>
      </w:r>
    </w:p>
    <w:p w:rsidR="008E0DE0" w:rsidRDefault="00A44001">
      <w:pPr>
        <w:pStyle w:val="a3"/>
        <w:ind w:left="1133" w:firstLine="0"/>
        <w:jc w:val="left"/>
      </w:pPr>
      <w:r>
        <w:t xml:space="preserve">даватьоценкуновым </w:t>
      </w:r>
      <w:r>
        <w:rPr>
          <w:spacing w:val="-2"/>
        </w:rPr>
        <w:t>ситуациям;</w:t>
      </w:r>
    </w:p>
    <w:p w:rsidR="008E0DE0" w:rsidRDefault="00A44001">
      <w:pPr>
        <w:pStyle w:val="a3"/>
        <w:jc w:val="left"/>
      </w:pPr>
      <w:r>
        <w:t>владетьнавыкамипознавательнойрефлексиикакосознаниясовершаемыхдействийи мыслительных процессов, их результатов и оснований;</w:t>
      </w:r>
    </w:p>
    <w:p w:rsidR="008E0DE0" w:rsidRDefault="00A44001">
      <w:pPr>
        <w:pStyle w:val="a3"/>
        <w:spacing w:before="2" w:line="275" w:lineRule="exact"/>
        <w:ind w:left="1133" w:firstLine="0"/>
        <w:jc w:val="left"/>
      </w:pPr>
      <w:r>
        <w:t>использоватьприёмырефлексиидляоценкиситуации,выбораверного</w:t>
      </w:r>
      <w:r>
        <w:rPr>
          <w:spacing w:val="-2"/>
        </w:rPr>
        <w:t>решения;</w:t>
      </w:r>
    </w:p>
    <w:p w:rsidR="008E0DE0" w:rsidRDefault="00A44001">
      <w:pPr>
        <w:pStyle w:val="a3"/>
        <w:tabs>
          <w:tab w:val="left" w:pos="2402"/>
          <w:tab w:val="left" w:pos="3960"/>
          <w:tab w:val="left" w:pos="5550"/>
          <w:tab w:val="left" w:pos="7965"/>
          <w:tab w:val="left" w:pos="8831"/>
          <w:tab w:val="left" w:pos="9290"/>
        </w:tabs>
        <w:ind w:right="162"/>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rsidR="008E0DE0" w:rsidRDefault="00A44001">
      <w:pPr>
        <w:pStyle w:val="a3"/>
        <w:ind w:left="1133" w:right="1264"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приниматьмотивыиаргументыдругихприанализерезультатовдеятельности; принимать себя, понимая свои недостатки и достоинства;</w:t>
      </w:r>
    </w:p>
    <w:p w:rsidR="008E0DE0" w:rsidRDefault="00A44001">
      <w:pPr>
        <w:pStyle w:val="a3"/>
        <w:ind w:left="1133" w:right="971" w:firstLine="0"/>
        <w:jc w:val="left"/>
      </w:pPr>
      <w:r>
        <w:t>приниматьмотивыиаргументыдругихприанализерезультатовдеятельности; признавать своё право и право других на ошибку;</w:t>
      </w:r>
    </w:p>
    <w:p w:rsidR="008E0DE0" w:rsidRDefault="00A44001">
      <w:pPr>
        <w:pStyle w:val="a3"/>
        <w:ind w:left="1133" w:firstLine="0"/>
        <w:jc w:val="left"/>
      </w:pPr>
      <w:r>
        <w:t>развиватьспособностьпониматьмирспозициидругого</w:t>
      </w:r>
      <w:r>
        <w:rPr>
          <w:spacing w:val="-2"/>
        </w:rPr>
        <w:t>человека.</w:t>
      </w:r>
    </w:p>
    <w:p w:rsidR="008E0DE0" w:rsidRDefault="00A44001">
      <w:pPr>
        <w:pStyle w:val="a3"/>
        <w:ind w:left="1133" w:right="1554" w:firstLine="0"/>
        <w:jc w:val="left"/>
      </w:pPr>
      <w:r>
        <w:t>У обучающегося будут сформированы умения совместной деятельности: пониматьииспользоватьпреимуществакоманднойииндивидуальнойработы;</w:t>
      </w:r>
    </w:p>
    <w:p w:rsidR="008E0DE0" w:rsidRDefault="00A44001">
      <w:pPr>
        <w:pStyle w:val="a3"/>
        <w:ind w:right="157"/>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43"/>
      </w:pPr>
      <w:r>
        <w:t>принимать цели совместной деятельности, организовывать и координировать действия поеё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ind w:right="148"/>
      </w:pPr>
      <w:r>
        <w:t>оценивать качество своего вклада и каждого участника команды в общий результат по разработанным критериям;</w:t>
      </w:r>
    </w:p>
    <w:p w:rsidR="008E0DE0" w:rsidRDefault="00A44001">
      <w:pPr>
        <w:pStyle w:val="a3"/>
        <w:spacing w:before="1"/>
        <w:ind w:right="149"/>
      </w:pPr>
      <w:r>
        <w:t>предлагать новые проекты, оценивать идеи с позиции новизны, оригинальности, практической значимости.</w:t>
      </w:r>
    </w:p>
    <w:p w:rsidR="008E0DE0" w:rsidRDefault="00A44001">
      <w:pPr>
        <w:pStyle w:val="a3"/>
        <w:spacing w:before="2"/>
        <w:ind w:right="133"/>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rsidR="008E0DE0" w:rsidRDefault="00A44001">
      <w:pPr>
        <w:spacing w:line="247" w:lineRule="auto"/>
        <w:ind w:left="425" w:right="139" w:firstLine="708"/>
        <w:jc w:val="both"/>
        <w:rPr>
          <w:b/>
          <w:sz w:val="24"/>
        </w:rPr>
      </w:pPr>
      <w:r>
        <w:rPr>
          <w:sz w:val="24"/>
        </w:rPr>
        <w:t>Предметные результаты освоения программы по английскому языку.</w:t>
      </w:r>
      <w:r>
        <w:rPr>
          <w:b/>
          <w:sz w:val="24"/>
        </w:rPr>
        <w:t>К концу 10 класса обучающийся научится:</w:t>
      </w:r>
    </w:p>
    <w:p w:rsidR="008E0DE0" w:rsidRDefault="00A44001">
      <w:pPr>
        <w:pStyle w:val="a3"/>
        <w:spacing w:line="259" w:lineRule="exact"/>
        <w:ind w:left="1133" w:firstLine="0"/>
        <w:jc w:val="left"/>
      </w:pPr>
      <w:r>
        <w:t>владетьосновнымивидамиречевой</w:t>
      </w:r>
      <w:r>
        <w:rPr>
          <w:spacing w:val="-2"/>
        </w:rPr>
        <w:t>деятельности:</w:t>
      </w:r>
    </w:p>
    <w:p w:rsidR="008E0DE0" w:rsidRDefault="00A44001">
      <w:pPr>
        <w:pStyle w:val="a3"/>
        <w:spacing w:line="274" w:lineRule="exact"/>
        <w:ind w:left="1133" w:firstLine="0"/>
        <w:jc w:val="left"/>
      </w:pPr>
      <w:r>
        <w:rPr>
          <w:spacing w:val="-2"/>
        </w:rPr>
        <w:t>говорение:</w:t>
      </w:r>
    </w:p>
    <w:p w:rsidR="008E0DE0" w:rsidRDefault="00A44001">
      <w:pPr>
        <w:pStyle w:val="a3"/>
        <w:spacing w:before="1"/>
        <w:ind w:right="192"/>
        <w:jc w:val="left"/>
      </w:pPr>
      <w:r>
        <w:t>вести разные виды диалога (диалог этикетного характера, диалог-побуждение к действию, диалог-расспрос,диалог-обменмнениями,комбинированныйдиалог)встандартныхситуациях</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33" w:firstLine="0"/>
      </w:pPr>
      <w:r>
        <w:lastRenderedPageBreak/>
        <w:t>неофициальногоиофициальногообщенияврамках отобранноготематическогосодержанияречис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E0DE0" w:rsidRDefault="00A44001">
      <w:pPr>
        <w:pStyle w:val="a3"/>
        <w:spacing w:before="3"/>
        <w:ind w:right="13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E0DE0" w:rsidRDefault="00A44001">
      <w:pPr>
        <w:pStyle w:val="a3"/>
        <w:ind w:right="152"/>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8E0DE0" w:rsidRDefault="00A44001">
      <w:pPr>
        <w:pStyle w:val="a3"/>
        <w:ind w:left="1133" w:right="1313" w:firstLine="0"/>
      </w:pPr>
      <w:r>
        <w:t xml:space="preserve">устноизлагать результатывыполненнойпроектнойработы(объём –до14фраз); </w:t>
      </w:r>
      <w:r>
        <w:rPr>
          <w:spacing w:val="-2"/>
        </w:rPr>
        <w:t>аудирование:</w:t>
      </w:r>
    </w:p>
    <w:p w:rsidR="008E0DE0" w:rsidRDefault="00A44001">
      <w:pPr>
        <w:pStyle w:val="a3"/>
        <w:ind w:right="142"/>
      </w:pPr>
      <w:r>
        <w:t>воспринимать на слух и понимать аутентичные тексты, содержащие отдельныенеизученные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E0DE0" w:rsidRDefault="00A44001">
      <w:pPr>
        <w:pStyle w:val="a3"/>
        <w:ind w:left="1133" w:firstLine="0"/>
      </w:pPr>
      <w:r>
        <w:t>смысловое</w:t>
      </w:r>
      <w:r>
        <w:rPr>
          <w:spacing w:val="-2"/>
        </w:rPr>
        <w:t>чтение:</w:t>
      </w:r>
    </w:p>
    <w:p w:rsidR="008E0DE0" w:rsidRDefault="00A44001">
      <w:pPr>
        <w:pStyle w:val="a3"/>
        <w:ind w:right="13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информации,с полным пониманием прочитанного (объём текста/текстов для чтения –500–700 слов);</w:t>
      </w:r>
    </w:p>
    <w:p w:rsidR="008E0DE0" w:rsidRDefault="00A44001">
      <w:pPr>
        <w:pStyle w:val="a3"/>
        <w:spacing w:before="3" w:line="237" w:lineRule="auto"/>
        <w:ind w:right="141"/>
      </w:pPr>
      <w:r>
        <w:t>читать про себя и устанавливать причинно-следственную взаимосвязь изложенных в тексте фактов и событий;</w:t>
      </w:r>
    </w:p>
    <w:p w:rsidR="008E0DE0" w:rsidRDefault="00A44001">
      <w:pPr>
        <w:pStyle w:val="a3"/>
        <w:spacing w:before="2"/>
        <w:ind w:right="156"/>
      </w:pPr>
      <w:r>
        <w:t>читать про себя несплошные тексты (таблицы, диаграммы, графики и другие) и понимать представленную в них информацию;</w:t>
      </w:r>
    </w:p>
    <w:p w:rsidR="008E0DE0" w:rsidRDefault="00A44001">
      <w:pPr>
        <w:pStyle w:val="a3"/>
        <w:ind w:left="1133" w:firstLine="0"/>
      </w:pPr>
      <w:r>
        <w:t>письменная</w:t>
      </w:r>
      <w:r>
        <w:rPr>
          <w:spacing w:val="-4"/>
        </w:rPr>
        <w:t>речь:</w:t>
      </w:r>
    </w:p>
    <w:p w:rsidR="008E0DE0" w:rsidRDefault="00A44001">
      <w:pPr>
        <w:pStyle w:val="a3"/>
        <w:ind w:right="149"/>
      </w:pPr>
      <w:r>
        <w:t>заполнять анкеты и формуляры, сообщая о себе основные сведения, в соответствии с нормами, принятыми в стране/странах изучаемого языка;</w:t>
      </w:r>
    </w:p>
    <w:p w:rsidR="008E0DE0" w:rsidRDefault="00A44001">
      <w:pPr>
        <w:pStyle w:val="a3"/>
        <w:ind w:right="154"/>
      </w:pPr>
      <w:r>
        <w:t>писать резюме (CV) с сообщением основных сведений о себе в соответствии с нормами, принятыми в стране/странах изучаемого языка;</w:t>
      </w:r>
    </w:p>
    <w:p w:rsidR="008E0DE0" w:rsidRDefault="00A44001">
      <w:pPr>
        <w:pStyle w:val="a3"/>
        <w:ind w:right="146"/>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E0DE0" w:rsidRDefault="00A44001">
      <w:pPr>
        <w:pStyle w:val="a3"/>
        <w:ind w:right="132"/>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8E0DE0" w:rsidRDefault="00A44001">
      <w:pPr>
        <w:pStyle w:val="a3"/>
        <w:spacing w:before="1"/>
        <w:ind w:right="146"/>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8E0DE0" w:rsidRDefault="00A44001">
      <w:pPr>
        <w:pStyle w:val="a3"/>
        <w:ind w:left="1133" w:firstLine="0"/>
      </w:pPr>
      <w:r>
        <w:t>владетьфонетическими</w:t>
      </w:r>
      <w:r>
        <w:rPr>
          <w:spacing w:val="-2"/>
        </w:rPr>
        <w:t>навыками:</w:t>
      </w:r>
    </w:p>
    <w:p w:rsidR="008E0DE0" w:rsidRDefault="00A44001">
      <w:pPr>
        <w:pStyle w:val="a3"/>
        <w:ind w:right="138"/>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8E0DE0" w:rsidRDefault="00A44001">
      <w:pPr>
        <w:pStyle w:val="a3"/>
        <w:spacing w:before="2"/>
        <w:ind w:right="14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E0DE0" w:rsidRDefault="00A44001">
      <w:pPr>
        <w:pStyle w:val="a3"/>
        <w:spacing w:before="1"/>
        <w:ind w:left="1133" w:right="1952" w:firstLine="0"/>
      </w:pPr>
      <w:r>
        <w:t>владетьорфографическиминавыками:правильнописатьизученныеслова; владеть пунктуационными навыками:</w:t>
      </w:r>
    </w:p>
    <w:p w:rsidR="008E0DE0" w:rsidRDefault="00A44001">
      <w:pPr>
        <w:pStyle w:val="a3"/>
        <w:ind w:right="150"/>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E0DE0" w:rsidRDefault="00A44001">
      <w:pPr>
        <w:pStyle w:val="a3"/>
        <w:ind w:left="1133" w:firstLine="0"/>
      </w:pPr>
      <w:r>
        <w:t>распознавать вустнойречииписьменномтексте1400лексическихединиц(слов,</w:t>
      </w:r>
      <w:r>
        <w:rPr>
          <w:spacing w:val="-2"/>
        </w:rPr>
        <w:t>фразовых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7" w:firstLine="0"/>
      </w:pPr>
      <w:r>
        <w:lastRenderedPageBreak/>
        <w:t>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E0DE0" w:rsidRDefault="00A44001">
      <w:pPr>
        <w:pStyle w:val="a3"/>
        <w:spacing w:before="3" w:line="275" w:lineRule="exact"/>
        <w:ind w:left="1133" w:firstLine="0"/>
        <w:jc w:val="left"/>
      </w:pPr>
      <w:r>
        <w:t>распознаватьиупотреблятьвустнойиписьменной</w:t>
      </w:r>
      <w:r>
        <w:rPr>
          <w:spacing w:val="-2"/>
        </w:rPr>
        <w:t>речи:</w:t>
      </w:r>
    </w:p>
    <w:p w:rsidR="008E0DE0" w:rsidRDefault="00A44001">
      <w:pPr>
        <w:pStyle w:val="a3"/>
        <w:spacing w:line="275" w:lineRule="exact"/>
        <w:ind w:left="1133" w:firstLine="0"/>
        <w:jc w:val="left"/>
      </w:pPr>
      <w:r>
        <w:t>родственныеслова,образованныесиспользованием</w:t>
      </w:r>
      <w:r>
        <w:rPr>
          <w:spacing w:val="-2"/>
        </w:rPr>
        <w:t>аффиксации:</w:t>
      </w:r>
    </w:p>
    <w:p w:rsidR="008E0DE0" w:rsidRDefault="00A44001">
      <w:pPr>
        <w:pStyle w:val="a3"/>
        <w:ind w:left="1133" w:firstLine="0"/>
        <w:jc w:val="left"/>
      </w:pPr>
      <w:r>
        <w:t>глаголыприпомощипрефиксовdis-,mis-,re-,over-,under-исуффиксов-ise/-</w:t>
      </w:r>
      <w:r>
        <w:rPr>
          <w:spacing w:val="-4"/>
        </w:rPr>
        <w:t>ize;</w:t>
      </w:r>
    </w:p>
    <w:p w:rsidR="008E0DE0" w:rsidRDefault="00A44001">
      <w:pPr>
        <w:pStyle w:val="a3"/>
        <w:ind w:left="1133" w:firstLine="0"/>
        <w:jc w:val="left"/>
      </w:pPr>
      <w:r>
        <w:t>именасуществительныеприпомощипрефиксовun-,in-/im-исуффиксов-ance/-ence,-er/-</w:t>
      </w:r>
      <w:r>
        <w:rPr>
          <w:spacing w:val="-5"/>
        </w:rPr>
        <w:t>or,</w:t>
      </w:r>
    </w:p>
    <w:p w:rsidR="008E0DE0" w:rsidRPr="00A44001" w:rsidRDefault="00A44001">
      <w:pPr>
        <w:pStyle w:val="a3"/>
        <w:ind w:firstLine="0"/>
        <w:jc w:val="left"/>
        <w:rPr>
          <w:lang w:val="en-US"/>
        </w:rPr>
      </w:pPr>
      <w:r w:rsidRPr="00A44001">
        <w:rPr>
          <w:lang w:val="en-US"/>
        </w:rPr>
        <w:t>-ing,-ist,-ity,-ment,-ness,-sion/-tion,-</w:t>
      </w:r>
      <w:r w:rsidRPr="00A44001">
        <w:rPr>
          <w:spacing w:val="-4"/>
          <w:lang w:val="en-US"/>
        </w:rPr>
        <w:t>ship;</w:t>
      </w:r>
    </w:p>
    <w:p w:rsidR="008E0DE0" w:rsidRPr="00A44001" w:rsidRDefault="00A44001">
      <w:pPr>
        <w:pStyle w:val="a3"/>
        <w:ind w:right="170"/>
        <w:jc w:val="left"/>
        <w:rPr>
          <w:lang w:val="en-US"/>
        </w:rPr>
      </w:pPr>
      <w:r>
        <w:t>именаприлагательныеприпомощипрефиксов</w:t>
      </w:r>
      <w:r w:rsidRPr="00A44001">
        <w:rPr>
          <w:lang w:val="en-US"/>
        </w:rPr>
        <w:t>un-,in-/im-,inter-,non-</w:t>
      </w:r>
      <w:r>
        <w:t>исуффиксов</w:t>
      </w:r>
      <w:r w:rsidRPr="00A44001">
        <w:rPr>
          <w:lang w:val="en-US"/>
        </w:rPr>
        <w:t>-able/- ible, -al, -ed, -ese, -ful, -ian/-an, -ing, -ish, -ive, -less, -ly, -ous, -y;</w:t>
      </w:r>
    </w:p>
    <w:p w:rsidR="008E0DE0" w:rsidRPr="009019CE" w:rsidRDefault="00A44001">
      <w:pPr>
        <w:pStyle w:val="a3"/>
        <w:ind w:left="1133" w:right="2255" w:firstLine="0"/>
        <w:jc w:val="left"/>
        <w:rPr>
          <w:lang w:val="en-US"/>
        </w:rPr>
      </w:pPr>
      <w:r>
        <w:t>наречияприпомощипрефиксов</w:t>
      </w:r>
      <w:r w:rsidRPr="009019CE">
        <w:rPr>
          <w:lang w:val="en-US"/>
        </w:rPr>
        <w:t>un-,in-/im-,</w:t>
      </w:r>
      <w:r>
        <w:t>исуффикса</w:t>
      </w:r>
      <w:r w:rsidRPr="009019CE">
        <w:rPr>
          <w:lang w:val="en-US"/>
        </w:rPr>
        <w:t xml:space="preserve">-ly; </w:t>
      </w:r>
      <w:r>
        <w:t>числительные</w:t>
      </w:r>
      <w:r w:rsidRPr="009019CE">
        <w:rPr>
          <w:lang w:val="en-US"/>
        </w:rPr>
        <w:t xml:space="preserve"> </w:t>
      </w:r>
      <w:r>
        <w:t>при</w:t>
      </w:r>
      <w:r w:rsidRPr="009019CE">
        <w:rPr>
          <w:lang w:val="en-US"/>
        </w:rPr>
        <w:t xml:space="preserve"> </w:t>
      </w:r>
      <w:r>
        <w:t>помощи</w:t>
      </w:r>
      <w:r w:rsidRPr="009019CE">
        <w:rPr>
          <w:lang w:val="en-US"/>
        </w:rPr>
        <w:t xml:space="preserve"> </w:t>
      </w:r>
      <w:r>
        <w:t>суффиксов</w:t>
      </w:r>
      <w:r w:rsidRPr="009019CE">
        <w:rPr>
          <w:lang w:val="en-US"/>
        </w:rPr>
        <w:t xml:space="preserve"> -teen, -ty, -th;</w:t>
      </w:r>
    </w:p>
    <w:p w:rsidR="008E0DE0" w:rsidRDefault="00A44001">
      <w:pPr>
        <w:pStyle w:val="a3"/>
        <w:spacing w:before="1"/>
        <w:ind w:left="1133" w:firstLine="0"/>
        <w:jc w:val="left"/>
      </w:pPr>
      <w:r>
        <w:t>сиспользованием</w:t>
      </w:r>
      <w:r>
        <w:rPr>
          <w:spacing w:val="-2"/>
        </w:rPr>
        <w:t>словосложения:</w:t>
      </w:r>
    </w:p>
    <w:p w:rsidR="008E0DE0" w:rsidRDefault="00A44001">
      <w:pPr>
        <w:pStyle w:val="a3"/>
        <w:ind w:left="1133" w:firstLine="0"/>
        <w:jc w:val="left"/>
      </w:pPr>
      <w:r>
        <w:t>сложныесуществительныепутёмсоединенияосновсуществительных</w:t>
      </w:r>
      <w:r>
        <w:rPr>
          <w:spacing w:val="-2"/>
        </w:rPr>
        <w:t>(football);</w:t>
      </w:r>
    </w:p>
    <w:p w:rsidR="008E0DE0" w:rsidRDefault="00A44001">
      <w:pPr>
        <w:pStyle w:val="a3"/>
        <w:tabs>
          <w:tab w:val="left" w:pos="2265"/>
          <w:tab w:val="left" w:pos="4301"/>
          <w:tab w:val="left" w:pos="5134"/>
          <w:tab w:val="left" w:pos="6548"/>
          <w:tab w:val="left" w:pos="7518"/>
          <w:tab w:val="left" w:pos="9463"/>
          <w:tab w:val="left" w:pos="9794"/>
        </w:tabs>
        <w:ind w:right="159"/>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8E0DE0" w:rsidRDefault="00A44001">
      <w:pPr>
        <w:pStyle w:val="a3"/>
        <w:ind w:right="325"/>
        <w:jc w:val="left"/>
      </w:pPr>
      <w:r>
        <w:t xml:space="preserve">сложныесуществительныепутёмсоединенияосновсуществительныхспредлогом(father- </w:t>
      </w:r>
      <w:r>
        <w:rPr>
          <w:spacing w:val="-2"/>
        </w:rPr>
        <w:t>in-law);</w:t>
      </w:r>
    </w:p>
    <w:p w:rsidR="008E0DE0" w:rsidRDefault="00A44001">
      <w:pPr>
        <w:pStyle w:val="a3"/>
        <w:jc w:val="left"/>
      </w:pPr>
      <w:r>
        <w:t>сложныеприлагательныепутёмсоединенияосновыприлагательного/числительногос основой существительного с добавлением суффикса -ed (blue-eyed, eight-legged);</w:t>
      </w:r>
    </w:p>
    <w:p w:rsidR="008E0DE0" w:rsidRDefault="00A44001">
      <w:pPr>
        <w:pStyle w:val="a3"/>
        <w:spacing w:before="5" w:line="237" w:lineRule="auto"/>
        <w:ind w:left="1133" w:firstLine="0"/>
        <w:jc w:val="left"/>
      </w:pPr>
      <w:r>
        <w:t>сложных прилагательныепутём соединения наречия сосновой причастия II(well-behaved); сложныеприлагательныепутёмсоединенияосновыприлагательногососновойпричастия</w:t>
      </w:r>
      <w:r>
        <w:rPr>
          <w:spacing w:val="-10"/>
        </w:rPr>
        <w:t>I</w:t>
      </w:r>
    </w:p>
    <w:p w:rsidR="008E0DE0" w:rsidRDefault="00A44001">
      <w:pPr>
        <w:pStyle w:val="a3"/>
        <w:spacing w:before="1"/>
        <w:ind w:firstLine="0"/>
        <w:jc w:val="left"/>
      </w:pPr>
      <w:r>
        <w:rPr>
          <w:spacing w:val="-3"/>
        </w:rPr>
        <w:t>(nice-</w:t>
      </w:r>
      <w:r>
        <w:rPr>
          <w:spacing w:val="-2"/>
        </w:rPr>
        <w:t>looking);</w:t>
      </w:r>
    </w:p>
    <w:p w:rsidR="008E0DE0" w:rsidRDefault="00A44001">
      <w:pPr>
        <w:pStyle w:val="a3"/>
        <w:ind w:left="1133" w:firstLine="0"/>
        <w:jc w:val="left"/>
      </w:pPr>
      <w:r>
        <w:t>сиспользованием</w:t>
      </w:r>
      <w:r>
        <w:rPr>
          <w:spacing w:val="-2"/>
        </w:rPr>
        <w:t>конверсии:</w:t>
      </w:r>
    </w:p>
    <w:p w:rsidR="008E0DE0" w:rsidRDefault="00A44001">
      <w:pPr>
        <w:pStyle w:val="a3"/>
        <w:ind w:left="1133" w:right="722" w:firstLine="0"/>
        <w:jc w:val="left"/>
      </w:pPr>
      <w:r>
        <w:t>образованиеимёнсуществительныхотнеопределённыхформглаголов(torun–arun); имён существительных от прилагательных (rich people – the rich);</w:t>
      </w:r>
    </w:p>
    <w:p w:rsidR="008E0DE0" w:rsidRDefault="00A44001">
      <w:pPr>
        <w:pStyle w:val="a3"/>
        <w:ind w:left="1133" w:right="4025" w:firstLine="0"/>
        <w:jc w:val="left"/>
      </w:pPr>
      <w:r>
        <w:t>глаголовотимёнсуществительных(ahand–tohand); глаголов от имён прилагательных (cool – to cool);</w:t>
      </w:r>
    </w:p>
    <w:p w:rsidR="008E0DE0" w:rsidRDefault="00A44001">
      <w:pPr>
        <w:pStyle w:val="a3"/>
        <w:ind w:right="136"/>
      </w:pPr>
      <w:r>
        <w:t>распознавать и употреблять в устной и письменной речи имена прилагательные на -ed и - ing (excited – exciting);</w:t>
      </w:r>
    </w:p>
    <w:p w:rsidR="008E0DE0" w:rsidRDefault="00A44001">
      <w:pPr>
        <w:pStyle w:val="a3"/>
        <w:ind w:right="144"/>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E0DE0" w:rsidRDefault="00A44001">
      <w:pPr>
        <w:pStyle w:val="a3"/>
        <w:spacing w:before="1"/>
        <w:ind w:right="15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E0DE0" w:rsidRDefault="00A44001">
      <w:pPr>
        <w:pStyle w:val="a3"/>
        <w:ind w:right="155"/>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8E0DE0" w:rsidRDefault="00A44001">
      <w:pPr>
        <w:pStyle w:val="a3"/>
        <w:ind w:left="1133" w:firstLine="0"/>
      </w:pPr>
      <w:r>
        <w:t>распознаватьиупотреблятьвустнойиписьменной</w:t>
      </w:r>
      <w:r>
        <w:rPr>
          <w:spacing w:val="-2"/>
        </w:rPr>
        <w:t>речи:</w:t>
      </w:r>
    </w:p>
    <w:p w:rsidR="008E0DE0" w:rsidRDefault="00A44001">
      <w:pPr>
        <w:pStyle w:val="a3"/>
        <w:ind w:right="139"/>
      </w:pPr>
      <w:r>
        <w:t xml:space="preserve">предложения, в том числе с несколькими обстоятельствами, следующими в определённом </w:t>
      </w:r>
      <w:r>
        <w:rPr>
          <w:spacing w:val="-2"/>
        </w:rPr>
        <w:t>порядке;</w:t>
      </w:r>
    </w:p>
    <w:p w:rsidR="008E0DE0" w:rsidRDefault="00A44001">
      <w:pPr>
        <w:pStyle w:val="a3"/>
        <w:spacing w:before="2"/>
        <w:ind w:left="1133" w:right="5515" w:firstLine="0"/>
      </w:pPr>
      <w:r>
        <w:t>предложения с начальным It; предложениясначальнымThere+tobe;</w:t>
      </w:r>
    </w:p>
    <w:p w:rsidR="008E0DE0" w:rsidRDefault="00A44001">
      <w:pPr>
        <w:pStyle w:val="a3"/>
        <w:spacing w:before="1"/>
        <w:ind w:right="142"/>
      </w:pPr>
      <w:r>
        <w:t>предложения с глагольными конструкциями, содержащими глаголы-связки to be, to look, to seem, to feel;</w:t>
      </w:r>
    </w:p>
    <w:p w:rsidR="008E0DE0" w:rsidRDefault="00A44001">
      <w:pPr>
        <w:pStyle w:val="a3"/>
        <w:ind w:left="1133" w:right="2090" w:firstLine="0"/>
      </w:pPr>
      <w:r>
        <w:t>предложения cо сложным дополнением – Complex Object; сложносочинённыепредложенияссочинительнымисоюзамиand,but,or;</w:t>
      </w:r>
    </w:p>
    <w:p w:rsidR="008E0DE0" w:rsidRDefault="00A44001">
      <w:pPr>
        <w:pStyle w:val="a3"/>
        <w:jc w:val="left"/>
      </w:pPr>
      <w:r>
        <w:t>сложноподчинённыепредложенияссоюзамиисоюзнымисловамиbecause,if,when,where, what, why, how;</w:t>
      </w:r>
    </w:p>
    <w:p w:rsidR="008E0DE0" w:rsidRDefault="00A44001">
      <w:pPr>
        <w:pStyle w:val="a3"/>
        <w:tabs>
          <w:tab w:val="left" w:pos="3478"/>
          <w:tab w:val="left" w:pos="5041"/>
          <w:tab w:val="left" w:pos="5353"/>
          <w:tab w:val="left" w:pos="7518"/>
          <w:tab w:val="left" w:pos="9247"/>
          <w:tab w:val="left" w:pos="9559"/>
        </w:tabs>
        <w:ind w:right="162"/>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придаточными</w:t>
      </w:r>
      <w:r>
        <w:tab/>
      </w:r>
      <w:r>
        <w:rPr>
          <w:spacing w:val="-10"/>
        </w:rPr>
        <w:t>с</w:t>
      </w:r>
      <w:r>
        <w:tab/>
      </w:r>
      <w:r>
        <w:rPr>
          <w:spacing w:val="-2"/>
        </w:rPr>
        <w:t xml:space="preserve">союзными </w:t>
      </w:r>
      <w:r>
        <w:t>словами who, which, that;</w:t>
      </w:r>
    </w:p>
    <w:p w:rsidR="008E0DE0" w:rsidRDefault="00A44001">
      <w:pPr>
        <w:pStyle w:val="a3"/>
        <w:ind w:left="1133" w:firstLine="0"/>
        <w:jc w:val="left"/>
      </w:pPr>
      <w:r>
        <w:t>сложноподчинённыепредложенияссоюзнымисловамиwhoever,whatever,</w:t>
      </w:r>
      <w:r>
        <w:rPr>
          <w:spacing w:val="-2"/>
        </w:rPr>
        <w:t>however,</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whenever;</w:t>
      </w:r>
    </w:p>
    <w:p w:rsidR="008E0DE0" w:rsidRDefault="00A44001">
      <w:pPr>
        <w:pStyle w:val="a3"/>
        <w:spacing w:before="1"/>
        <w:ind w:right="145"/>
      </w:pPr>
      <w:r>
        <w:t>условные предложения с глаголами в изъявительном наклонении (Conditional 0, Conditional I) и с глаголами в сослагательном наклонении(Conditional II);</w:t>
      </w:r>
    </w:p>
    <w:p w:rsidR="008E0DE0" w:rsidRPr="00A44001" w:rsidRDefault="00A44001">
      <w:pPr>
        <w:pStyle w:val="a3"/>
        <w:spacing w:before="2"/>
        <w:ind w:right="129"/>
        <w:rPr>
          <w:lang w:val="en-US"/>
        </w:rPr>
      </w:pPr>
      <w:r>
        <w:t>всетипывопросительныхпредложений</w:t>
      </w:r>
      <w:r w:rsidRPr="00A44001">
        <w:rPr>
          <w:lang w:val="en-US"/>
        </w:rPr>
        <w:t xml:space="preserve"> (</w:t>
      </w:r>
      <w:r>
        <w:t>общий</w:t>
      </w:r>
      <w:r w:rsidRPr="00A44001">
        <w:rPr>
          <w:lang w:val="en-US"/>
        </w:rPr>
        <w:t xml:space="preserve">, </w:t>
      </w:r>
      <w:r>
        <w:t>специальный</w:t>
      </w:r>
      <w:r w:rsidRPr="00A44001">
        <w:rPr>
          <w:lang w:val="en-US"/>
        </w:rPr>
        <w:t xml:space="preserve">, </w:t>
      </w:r>
      <w:r>
        <w:t>альтернативный</w:t>
      </w:r>
      <w:r w:rsidRPr="00A44001">
        <w:rPr>
          <w:lang w:val="en-US"/>
        </w:rPr>
        <w:t xml:space="preserve">, </w:t>
      </w:r>
      <w:r>
        <w:t>разделительныйвопросыв</w:t>
      </w:r>
      <w:r w:rsidRPr="00A44001">
        <w:rPr>
          <w:lang w:val="en-US"/>
        </w:rPr>
        <w:t xml:space="preserve"> Present/Past/Future Simple Tense, Present/Past Continuous Tense, Present/Past Perfect Tense, Present Perfect Continuous Tense);</w:t>
      </w:r>
    </w:p>
    <w:p w:rsidR="008E0DE0" w:rsidRDefault="00A44001">
      <w:pPr>
        <w:pStyle w:val="a3"/>
        <w:ind w:right="15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E0DE0" w:rsidRDefault="00A44001">
      <w:pPr>
        <w:pStyle w:val="a3"/>
        <w:ind w:left="1133" w:firstLine="0"/>
      </w:pPr>
      <w:r>
        <w:t>модальныеглаголывкосвеннойречивнастоящемипрошедшем</w:t>
      </w:r>
      <w:r>
        <w:rPr>
          <w:spacing w:val="-2"/>
        </w:rPr>
        <w:t>времени;</w:t>
      </w:r>
    </w:p>
    <w:p w:rsidR="008E0DE0" w:rsidRPr="009019CE" w:rsidRDefault="00A44001">
      <w:pPr>
        <w:pStyle w:val="a3"/>
        <w:ind w:left="1133" w:firstLine="0"/>
      </w:pPr>
      <w:r>
        <w:t>предложениясконструкциями</w:t>
      </w:r>
      <w:r w:rsidRPr="00A44001">
        <w:rPr>
          <w:lang w:val="en-US"/>
        </w:rPr>
        <w:t>as</w:t>
      </w:r>
      <w:r w:rsidRPr="009019CE">
        <w:t>…</w:t>
      </w:r>
      <w:r w:rsidRPr="00A44001">
        <w:rPr>
          <w:lang w:val="en-US"/>
        </w:rPr>
        <w:t>as</w:t>
      </w:r>
      <w:r w:rsidRPr="009019CE">
        <w:t>,</w:t>
      </w:r>
      <w:r w:rsidRPr="00A44001">
        <w:rPr>
          <w:lang w:val="en-US"/>
        </w:rPr>
        <w:t>notso</w:t>
      </w:r>
      <w:r w:rsidRPr="009019CE">
        <w:t>…</w:t>
      </w:r>
      <w:r w:rsidRPr="00A44001">
        <w:rPr>
          <w:lang w:val="en-US"/>
        </w:rPr>
        <w:t>as</w:t>
      </w:r>
      <w:r w:rsidRPr="009019CE">
        <w:t>,</w:t>
      </w:r>
      <w:r w:rsidRPr="00A44001">
        <w:rPr>
          <w:lang w:val="en-US"/>
        </w:rPr>
        <w:t>both</w:t>
      </w:r>
      <w:r w:rsidRPr="009019CE">
        <w:t>…</w:t>
      </w:r>
      <w:r w:rsidRPr="00A44001">
        <w:rPr>
          <w:lang w:val="en-US"/>
        </w:rPr>
        <w:t>and</w:t>
      </w:r>
      <w:r w:rsidRPr="009019CE">
        <w:t>…,</w:t>
      </w:r>
      <w:r w:rsidRPr="00A44001">
        <w:rPr>
          <w:lang w:val="en-US"/>
        </w:rPr>
        <w:t>either</w:t>
      </w:r>
      <w:r w:rsidRPr="009019CE">
        <w:t>…</w:t>
      </w:r>
      <w:r w:rsidRPr="00A44001">
        <w:rPr>
          <w:lang w:val="en-US"/>
        </w:rPr>
        <w:t>or</w:t>
      </w:r>
      <w:r w:rsidRPr="009019CE">
        <w:t>,</w:t>
      </w:r>
      <w:r w:rsidRPr="00A44001">
        <w:rPr>
          <w:lang w:val="en-US"/>
        </w:rPr>
        <w:t>neither</w:t>
      </w:r>
      <w:r w:rsidRPr="009019CE">
        <w:rPr>
          <w:spacing w:val="-10"/>
        </w:rPr>
        <w:t>…</w:t>
      </w:r>
    </w:p>
    <w:p w:rsidR="008E0DE0" w:rsidRDefault="00A44001">
      <w:pPr>
        <w:pStyle w:val="a3"/>
        <w:spacing w:line="274" w:lineRule="exact"/>
        <w:ind w:left="444" w:firstLine="0"/>
        <w:jc w:val="left"/>
      </w:pPr>
      <w:r>
        <w:rPr>
          <w:spacing w:val="-4"/>
        </w:rPr>
        <w:t>nor;</w:t>
      </w:r>
    </w:p>
    <w:p w:rsidR="008E0DE0" w:rsidRDefault="00A44001">
      <w:pPr>
        <w:pStyle w:val="a3"/>
        <w:ind w:left="1133" w:firstLine="0"/>
        <w:jc w:val="left"/>
      </w:pPr>
      <w:r>
        <w:t>предложениясI</w:t>
      </w:r>
      <w:r>
        <w:rPr>
          <w:spacing w:val="-4"/>
        </w:rPr>
        <w:t>wish;</w:t>
      </w:r>
    </w:p>
    <w:p w:rsidR="008E0DE0" w:rsidRPr="009019CE" w:rsidRDefault="00A44001">
      <w:pPr>
        <w:pStyle w:val="a3"/>
        <w:ind w:left="1133" w:firstLine="0"/>
        <w:jc w:val="left"/>
      </w:pPr>
      <w:r>
        <w:t>конструкциисглаголамина</w:t>
      </w:r>
      <w:r w:rsidRPr="009019CE">
        <w:t>-</w:t>
      </w:r>
      <w:r w:rsidRPr="00A44001">
        <w:rPr>
          <w:lang w:val="en-US"/>
        </w:rPr>
        <w:t>ing</w:t>
      </w:r>
      <w:r w:rsidRPr="009019CE">
        <w:t>:</w:t>
      </w:r>
      <w:r w:rsidRPr="00A44001">
        <w:rPr>
          <w:lang w:val="en-US"/>
        </w:rPr>
        <w:t>tolove</w:t>
      </w:r>
      <w:r w:rsidRPr="009019CE">
        <w:t>/</w:t>
      </w:r>
      <w:r w:rsidRPr="00A44001">
        <w:rPr>
          <w:lang w:val="en-US"/>
        </w:rPr>
        <w:t>hatedoing</w:t>
      </w:r>
      <w:r w:rsidRPr="00A44001">
        <w:rPr>
          <w:spacing w:val="-2"/>
          <w:lang w:val="en-US"/>
        </w:rPr>
        <w:t>smth</w:t>
      </w:r>
      <w:r w:rsidRPr="009019CE">
        <w:rPr>
          <w:spacing w:val="-2"/>
        </w:rPr>
        <w:t>;</w:t>
      </w:r>
    </w:p>
    <w:p w:rsidR="008E0DE0" w:rsidRPr="009019CE" w:rsidRDefault="00A44001">
      <w:pPr>
        <w:pStyle w:val="a3"/>
        <w:ind w:left="1133" w:firstLine="0"/>
        <w:jc w:val="left"/>
      </w:pPr>
      <w:r>
        <w:t>конструкции</w:t>
      </w:r>
      <w:r w:rsidRPr="00A44001">
        <w:rPr>
          <w:lang w:val="en-US"/>
        </w:rPr>
        <w:t>c</w:t>
      </w:r>
      <w:r>
        <w:t>глаголами</w:t>
      </w:r>
      <w:r w:rsidRPr="00A44001">
        <w:rPr>
          <w:lang w:val="en-US"/>
        </w:rPr>
        <w:t>tostop</w:t>
      </w:r>
      <w:r w:rsidRPr="009019CE">
        <w:t>,</w:t>
      </w:r>
      <w:r w:rsidRPr="00A44001">
        <w:rPr>
          <w:lang w:val="en-US"/>
        </w:rPr>
        <w:t>toremember</w:t>
      </w:r>
      <w:r w:rsidRPr="009019CE">
        <w:t>,</w:t>
      </w:r>
      <w:r w:rsidRPr="00A44001">
        <w:rPr>
          <w:lang w:val="en-US"/>
        </w:rPr>
        <w:t>toforget</w:t>
      </w:r>
      <w:r w:rsidRPr="009019CE">
        <w:t>(</w:t>
      </w:r>
      <w:r>
        <w:t>разницавзначении</w:t>
      </w:r>
      <w:r w:rsidRPr="00A44001">
        <w:rPr>
          <w:lang w:val="en-US"/>
        </w:rPr>
        <w:t>tostop</w:t>
      </w:r>
      <w:r w:rsidRPr="00A44001">
        <w:rPr>
          <w:spacing w:val="-2"/>
          <w:lang w:val="en-US"/>
        </w:rPr>
        <w:t>doing</w:t>
      </w:r>
    </w:p>
    <w:p w:rsidR="008E0DE0" w:rsidRPr="009019CE" w:rsidRDefault="00A44001">
      <w:pPr>
        <w:pStyle w:val="a3"/>
        <w:ind w:firstLine="0"/>
        <w:jc w:val="left"/>
      </w:pPr>
      <w:r w:rsidRPr="00A44001">
        <w:rPr>
          <w:lang w:val="en-US"/>
        </w:rPr>
        <w:t>smth</w:t>
      </w:r>
      <w:r>
        <w:t>и</w:t>
      </w:r>
      <w:r w:rsidRPr="00A44001">
        <w:rPr>
          <w:lang w:val="en-US"/>
        </w:rPr>
        <w:t>to</w:t>
      </w:r>
      <w:r w:rsidRPr="009019CE">
        <w:t xml:space="preserve"> </w:t>
      </w:r>
      <w:r w:rsidRPr="00A44001">
        <w:rPr>
          <w:lang w:val="en-US"/>
        </w:rPr>
        <w:t>stopto</w:t>
      </w:r>
      <w:r w:rsidRPr="009019CE">
        <w:t xml:space="preserve"> </w:t>
      </w:r>
      <w:r w:rsidRPr="00A44001">
        <w:rPr>
          <w:lang w:val="en-US"/>
        </w:rPr>
        <w:t>do</w:t>
      </w:r>
      <w:r w:rsidRPr="009019CE">
        <w:t xml:space="preserve"> </w:t>
      </w:r>
      <w:r w:rsidRPr="00A44001">
        <w:rPr>
          <w:spacing w:val="-2"/>
          <w:lang w:val="en-US"/>
        </w:rPr>
        <w:t>smth</w:t>
      </w:r>
      <w:r w:rsidRPr="009019CE">
        <w:rPr>
          <w:spacing w:val="-2"/>
        </w:rPr>
        <w:t>);</w:t>
      </w:r>
    </w:p>
    <w:p w:rsidR="008E0DE0" w:rsidRPr="009019CE" w:rsidRDefault="00A44001">
      <w:pPr>
        <w:pStyle w:val="a3"/>
        <w:ind w:left="1133" w:right="4752" w:firstLine="0"/>
        <w:jc w:val="left"/>
      </w:pPr>
      <w:r>
        <w:t>конструкция</w:t>
      </w:r>
      <w:r w:rsidRPr="009019CE">
        <w:t xml:space="preserve"> </w:t>
      </w:r>
      <w:r w:rsidRPr="00A44001">
        <w:rPr>
          <w:lang w:val="en-US"/>
        </w:rPr>
        <w:t>It</w:t>
      </w:r>
      <w:r w:rsidRPr="009019CE">
        <w:t xml:space="preserve"> </w:t>
      </w:r>
      <w:r w:rsidRPr="00A44001">
        <w:rPr>
          <w:lang w:val="en-US"/>
        </w:rPr>
        <w:t>takes</w:t>
      </w:r>
      <w:r w:rsidRPr="009019CE">
        <w:t xml:space="preserve"> </w:t>
      </w:r>
      <w:r w:rsidRPr="00A44001">
        <w:rPr>
          <w:lang w:val="en-US"/>
        </w:rPr>
        <w:t>me</w:t>
      </w:r>
      <w:r w:rsidRPr="009019CE">
        <w:t xml:space="preserve"> … </w:t>
      </w:r>
      <w:r w:rsidRPr="00A44001">
        <w:rPr>
          <w:lang w:val="en-US"/>
        </w:rPr>
        <w:t>to</w:t>
      </w:r>
      <w:r w:rsidRPr="009019CE">
        <w:t xml:space="preserve"> </w:t>
      </w:r>
      <w:r w:rsidRPr="00A44001">
        <w:rPr>
          <w:lang w:val="en-US"/>
        </w:rPr>
        <w:t>do</w:t>
      </w:r>
      <w:r w:rsidRPr="009019CE">
        <w:t xml:space="preserve"> </w:t>
      </w:r>
      <w:r w:rsidRPr="00A44001">
        <w:rPr>
          <w:lang w:val="en-US"/>
        </w:rPr>
        <w:t>smth</w:t>
      </w:r>
      <w:r w:rsidRPr="009019CE">
        <w:t xml:space="preserve">; </w:t>
      </w:r>
      <w:r>
        <w:t>конструкция</w:t>
      </w:r>
      <w:r w:rsidRPr="00A44001">
        <w:rPr>
          <w:lang w:val="en-US"/>
        </w:rPr>
        <w:t>usedto</w:t>
      </w:r>
      <w:r w:rsidRPr="009019CE">
        <w:t>+</w:t>
      </w:r>
      <w:r>
        <w:t>инфинитивглагола</w:t>
      </w:r>
      <w:r w:rsidRPr="009019CE">
        <w:t>;</w:t>
      </w:r>
    </w:p>
    <w:p w:rsidR="008E0DE0" w:rsidRPr="009019CE" w:rsidRDefault="00A44001">
      <w:pPr>
        <w:pStyle w:val="a3"/>
        <w:ind w:left="1133" w:firstLine="0"/>
        <w:jc w:val="left"/>
      </w:pPr>
      <w:r>
        <w:t>конструкции</w:t>
      </w:r>
      <w:r w:rsidRPr="00A44001">
        <w:rPr>
          <w:lang w:val="en-US"/>
        </w:rPr>
        <w:t>be</w:t>
      </w:r>
      <w:r w:rsidRPr="009019CE">
        <w:t>/</w:t>
      </w:r>
      <w:r w:rsidRPr="00A44001">
        <w:rPr>
          <w:lang w:val="en-US"/>
        </w:rPr>
        <w:t>getusedtosmth</w:t>
      </w:r>
      <w:r w:rsidRPr="009019CE">
        <w:t>,</w:t>
      </w:r>
      <w:r w:rsidRPr="00A44001">
        <w:rPr>
          <w:lang w:val="en-US"/>
        </w:rPr>
        <w:t>be</w:t>
      </w:r>
      <w:r w:rsidRPr="009019CE">
        <w:t>/</w:t>
      </w:r>
      <w:r w:rsidRPr="00A44001">
        <w:rPr>
          <w:lang w:val="en-US"/>
        </w:rPr>
        <w:t>getusedtodoing</w:t>
      </w:r>
      <w:r w:rsidRPr="00A44001">
        <w:rPr>
          <w:spacing w:val="-2"/>
          <w:lang w:val="en-US"/>
        </w:rPr>
        <w:t>smth</w:t>
      </w:r>
      <w:r w:rsidRPr="009019CE">
        <w:rPr>
          <w:spacing w:val="-2"/>
        </w:rPr>
        <w:t>;</w:t>
      </w:r>
    </w:p>
    <w:p w:rsidR="008E0DE0" w:rsidRPr="009019CE" w:rsidRDefault="00A44001">
      <w:pPr>
        <w:pStyle w:val="a3"/>
        <w:ind w:right="133"/>
      </w:pPr>
      <w:r>
        <w:t>конструкции</w:t>
      </w:r>
      <w:r w:rsidRPr="009019CE">
        <w:t xml:space="preserve"> </w:t>
      </w:r>
      <w:r w:rsidRPr="00A44001">
        <w:rPr>
          <w:lang w:val="en-US"/>
        </w:rPr>
        <w:t>I</w:t>
      </w:r>
      <w:r w:rsidRPr="009019CE">
        <w:t xml:space="preserve"> </w:t>
      </w:r>
      <w:r w:rsidRPr="00A44001">
        <w:rPr>
          <w:lang w:val="en-US"/>
        </w:rPr>
        <w:t>prefer</w:t>
      </w:r>
      <w:r w:rsidRPr="009019CE">
        <w:t xml:space="preserve">, </w:t>
      </w:r>
      <w:r w:rsidRPr="00A44001">
        <w:rPr>
          <w:lang w:val="en-US"/>
        </w:rPr>
        <w:t>I</w:t>
      </w:r>
      <w:r w:rsidRPr="009019CE">
        <w:t>’</w:t>
      </w:r>
      <w:r w:rsidRPr="00A44001">
        <w:rPr>
          <w:lang w:val="en-US"/>
        </w:rPr>
        <w:t>d</w:t>
      </w:r>
      <w:r w:rsidRPr="009019CE">
        <w:t xml:space="preserve"> </w:t>
      </w:r>
      <w:r w:rsidRPr="00A44001">
        <w:rPr>
          <w:lang w:val="en-US"/>
        </w:rPr>
        <w:t>prefer</w:t>
      </w:r>
      <w:r w:rsidRPr="009019CE">
        <w:t xml:space="preserve">, </w:t>
      </w:r>
      <w:r w:rsidRPr="00A44001">
        <w:rPr>
          <w:lang w:val="en-US"/>
        </w:rPr>
        <w:t>I</w:t>
      </w:r>
      <w:r w:rsidRPr="009019CE">
        <w:t>’</w:t>
      </w:r>
      <w:r w:rsidRPr="00A44001">
        <w:rPr>
          <w:lang w:val="en-US"/>
        </w:rPr>
        <w:t>d</w:t>
      </w:r>
      <w:r w:rsidRPr="009019CE">
        <w:t xml:space="preserve"> </w:t>
      </w:r>
      <w:r w:rsidRPr="00A44001">
        <w:rPr>
          <w:lang w:val="en-US"/>
        </w:rPr>
        <w:t>rather</w:t>
      </w:r>
      <w:r w:rsidRPr="009019CE">
        <w:t xml:space="preserve"> </w:t>
      </w:r>
      <w:r w:rsidRPr="00A44001">
        <w:rPr>
          <w:lang w:val="en-US"/>
        </w:rPr>
        <w:t>prefer</w:t>
      </w:r>
      <w:r w:rsidRPr="009019CE">
        <w:t xml:space="preserve">, </w:t>
      </w:r>
      <w:r>
        <w:t>выражающиепредпочтение</w:t>
      </w:r>
      <w:r w:rsidRPr="009019CE">
        <w:t xml:space="preserve">, </w:t>
      </w:r>
      <w:r>
        <w:t>атакжеконструкций</w:t>
      </w:r>
      <w:r w:rsidRPr="009019CE">
        <w:t xml:space="preserve"> </w:t>
      </w:r>
      <w:r w:rsidRPr="00A44001">
        <w:rPr>
          <w:lang w:val="en-US"/>
        </w:rPr>
        <w:t>I</w:t>
      </w:r>
      <w:r w:rsidRPr="009019CE">
        <w:t>’</w:t>
      </w:r>
      <w:r w:rsidRPr="00A44001">
        <w:rPr>
          <w:lang w:val="en-US"/>
        </w:rPr>
        <w:t>d</w:t>
      </w:r>
      <w:r w:rsidRPr="009019CE">
        <w:t xml:space="preserve"> </w:t>
      </w:r>
      <w:r w:rsidRPr="00A44001">
        <w:rPr>
          <w:lang w:val="en-US"/>
        </w:rPr>
        <w:t>rather</w:t>
      </w:r>
      <w:r w:rsidRPr="009019CE">
        <w:t xml:space="preserve">, </w:t>
      </w:r>
      <w:r w:rsidRPr="00A44001">
        <w:rPr>
          <w:lang w:val="en-US"/>
        </w:rPr>
        <w:t>You</w:t>
      </w:r>
      <w:r w:rsidRPr="009019CE">
        <w:t>’</w:t>
      </w:r>
      <w:r w:rsidRPr="00A44001">
        <w:rPr>
          <w:lang w:val="en-US"/>
        </w:rPr>
        <w:t>d</w:t>
      </w:r>
      <w:r w:rsidRPr="009019CE">
        <w:t xml:space="preserve"> </w:t>
      </w:r>
      <w:r w:rsidRPr="00A44001">
        <w:rPr>
          <w:lang w:val="en-US"/>
        </w:rPr>
        <w:t>better</w:t>
      </w:r>
      <w:r w:rsidRPr="009019CE">
        <w:t>;</w:t>
      </w:r>
    </w:p>
    <w:p w:rsidR="008E0DE0" w:rsidRDefault="00A44001">
      <w:pPr>
        <w:pStyle w:val="a3"/>
        <w:spacing w:before="1"/>
        <w:ind w:right="152"/>
      </w:pPr>
      <w:r>
        <w:t>подлежащее, выраженное собирательным существительным (family, police), и его согласование со сказуемым;</w:t>
      </w:r>
    </w:p>
    <w:p w:rsidR="008E0DE0" w:rsidRDefault="00A44001">
      <w:pPr>
        <w:pStyle w:val="a3"/>
        <w:spacing w:before="2"/>
        <w:ind w:right="135"/>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8E0DE0" w:rsidRPr="00A44001" w:rsidRDefault="00A44001">
      <w:pPr>
        <w:pStyle w:val="a3"/>
        <w:ind w:right="136"/>
        <w:rPr>
          <w:lang w:val="en-US"/>
        </w:rPr>
      </w:pPr>
      <w:r>
        <w:t>конструкция</w:t>
      </w:r>
      <w:r w:rsidRPr="00A44001">
        <w:rPr>
          <w:lang w:val="en-US"/>
        </w:rPr>
        <w:t xml:space="preserve"> to be going to, </w:t>
      </w:r>
      <w:r>
        <w:t>формы</w:t>
      </w:r>
      <w:r w:rsidRPr="00A44001">
        <w:rPr>
          <w:lang w:val="en-US"/>
        </w:rPr>
        <w:t xml:space="preserve"> Future Simple Tense </w:t>
      </w:r>
      <w:r>
        <w:t>и</w:t>
      </w:r>
      <w:r w:rsidRPr="00A44001">
        <w:rPr>
          <w:lang w:val="en-US"/>
        </w:rPr>
        <w:t xml:space="preserve"> Present Continuous Tense </w:t>
      </w:r>
      <w:r>
        <w:t>длявыражениябудущегодействия</w:t>
      </w:r>
      <w:r w:rsidRPr="00A44001">
        <w:rPr>
          <w:lang w:val="en-US"/>
        </w:rPr>
        <w:t>;</w:t>
      </w:r>
    </w:p>
    <w:p w:rsidR="008E0DE0" w:rsidRPr="00A44001" w:rsidRDefault="00A44001">
      <w:pPr>
        <w:pStyle w:val="a3"/>
        <w:ind w:right="146"/>
        <w:rPr>
          <w:lang w:val="en-US"/>
        </w:rPr>
      </w:pPr>
      <w:r>
        <w:t>модальныеглаголыиихэквиваленты</w:t>
      </w:r>
      <w:r w:rsidRPr="00A44001">
        <w:rPr>
          <w:lang w:val="en-US"/>
        </w:rPr>
        <w:t xml:space="preserve"> (can/be able to, could, must/have to, may, might, should, shall, would, will, need);</w:t>
      </w:r>
    </w:p>
    <w:p w:rsidR="008E0DE0" w:rsidRPr="00A44001" w:rsidRDefault="00A44001">
      <w:pPr>
        <w:pStyle w:val="a3"/>
        <w:ind w:right="138"/>
        <w:rPr>
          <w:lang w:val="en-US"/>
        </w:rPr>
      </w:pPr>
      <w:r>
        <w:t>неличныеформыглагола</w:t>
      </w:r>
      <w:r w:rsidRPr="00A44001">
        <w:rPr>
          <w:lang w:val="en-US"/>
        </w:rPr>
        <w:t xml:space="preserve"> – </w:t>
      </w:r>
      <w:r>
        <w:t>инфинитив</w:t>
      </w:r>
      <w:r w:rsidRPr="00A44001">
        <w:rPr>
          <w:lang w:val="en-US"/>
        </w:rPr>
        <w:t xml:space="preserve">, </w:t>
      </w:r>
      <w:r>
        <w:t>герундий</w:t>
      </w:r>
      <w:r w:rsidRPr="00A44001">
        <w:rPr>
          <w:lang w:val="en-US"/>
        </w:rPr>
        <w:t xml:space="preserve">, </w:t>
      </w:r>
      <w:r>
        <w:t>причастие</w:t>
      </w:r>
      <w:r w:rsidRPr="00A44001">
        <w:rPr>
          <w:lang w:val="en-US"/>
        </w:rPr>
        <w:t xml:space="preserve"> (ParticipleI </w:t>
      </w:r>
      <w:r>
        <w:t>и</w:t>
      </w:r>
      <w:r w:rsidRPr="00A44001">
        <w:rPr>
          <w:lang w:val="en-US"/>
        </w:rPr>
        <w:t xml:space="preserve"> Participle II), </w:t>
      </w:r>
      <w:r>
        <w:t>причастиявфункцииопределения</w:t>
      </w:r>
      <w:r w:rsidRPr="00A44001">
        <w:rPr>
          <w:lang w:val="en-US"/>
        </w:rPr>
        <w:t xml:space="preserve"> (Participle I – a playing child, Participle II – a written text);</w:t>
      </w:r>
    </w:p>
    <w:p w:rsidR="008E0DE0" w:rsidRDefault="00A44001">
      <w:pPr>
        <w:pStyle w:val="a3"/>
        <w:ind w:left="1133" w:firstLine="0"/>
      </w:pPr>
      <w:r>
        <w:t>определённый,неопределённыйинулевой</w:t>
      </w:r>
      <w:r>
        <w:rPr>
          <w:spacing w:val="-2"/>
        </w:rPr>
        <w:t>артикли;</w:t>
      </w:r>
    </w:p>
    <w:p w:rsidR="008E0DE0" w:rsidRDefault="00A44001">
      <w:pPr>
        <w:pStyle w:val="a3"/>
        <w:ind w:right="156"/>
      </w:pPr>
      <w:r>
        <w:t>имена существительные во множественном числе, образованных по правилу, и</w:t>
      </w:r>
      <w:r>
        <w:rPr>
          <w:spacing w:val="-2"/>
        </w:rPr>
        <w:t>исключения;</w:t>
      </w:r>
    </w:p>
    <w:p w:rsidR="008E0DE0" w:rsidRDefault="00A44001">
      <w:pPr>
        <w:pStyle w:val="a3"/>
        <w:ind w:left="1133" w:right="449" w:firstLine="0"/>
      </w:pPr>
      <w:r>
        <w:t>неисчисляемыеимена существительные, имеющиеформутолькомножественногочисла; притяжательный падеж имён существительных;</w:t>
      </w:r>
    </w:p>
    <w:p w:rsidR="008E0DE0" w:rsidRDefault="00A44001">
      <w:pPr>
        <w:pStyle w:val="a3"/>
        <w:jc w:val="left"/>
      </w:pPr>
      <w:r>
        <w:t>именаприлагательныеинаречиявположительной,сравнительнойипревосходнойстепенях, образованных по правилу, и исключения;</w:t>
      </w:r>
    </w:p>
    <w:p w:rsidR="008E0DE0" w:rsidRDefault="00A44001">
      <w:pPr>
        <w:pStyle w:val="a3"/>
        <w:spacing w:before="1"/>
        <w:jc w:val="left"/>
      </w:pPr>
      <w:r>
        <w:t xml:space="preserve">порядокследованиянесколькихприлагательных(мнение–размер–возраст–цвет– </w:t>
      </w:r>
      <w:r>
        <w:rPr>
          <w:spacing w:val="-2"/>
        </w:rPr>
        <w:t>происхождение);</w:t>
      </w:r>
    </w:p>
    <w:p w:rsidR="008E0DE0" w:rsidRPr="00A44001" w:rsidRDefault="00A44001">
      <w:pPr>
        <w:pStyle w:val="a3"/>
        <w:ind w:left="1133" w:firstLine="0"/>
        <w:jc w:val="left"/>
        <w:rPr>
          <w:lang w:val="en-US"/>
        </w:rPr>
      </w:pPr>
      <w:r>
        <w:t>слова</w:t>
      </w:r>
      <w:r w:rsidRPr="00A44001">
        <w:rPr>
          <w:lang w:val="en-US"/>
        </w:rPr>
        <w:t>,</w:t>
      </w:r>
      <w:r>
        <w:t>выражающиеколичество</w:t>
      </w:r>
      <w:r w:rsidRPr="00A44001">
        <w:rPr>
          <w:lang w:val="en-US"/>
        </w:rPr>
        <w:t xml:space="preserve">(many/much,little/alittle,few/afew,alot </w:t>
      </w:r>
      <w:r w:rsidRPr="00A44001">
        <w:rPr>
          <w:spacing w:val="-4"/>
          <w:lang w:val="en-US"/>
        </w:rPr>
        <w:t>of);</w:t>
      </w:r>
    </w:p>
    <w:p w:rsidR="008E0DE0" w:rsidRDefault="00A44001">
      <w:pPr>
        <w:pStyle w:val="a3"/>
        <w:ind w:right="170"/>
        <w:jc w:val="left"/>
      </w:pPr>
      <w:r>
        <w:t>личныеместоимениявименительномиобъектномпадежах,притяжательныеместоимения (в том числе в абсолютной форме), возвратные, указательные, вопросительные местоимения;</w:t>
      </w:r>
    </w:p>
    <w:p w:rsidR="008E0DE0" w:rsidRDefault="00A44001">
      <w:pPr>
        <w:pStyle w:val="a3"/>
        <w:spacing w:before="1"/>
        <w:jc w:val="left"/>
      </w:pPr>
      <w:r>
        <w:t>неопределённыеместоименияиихпроизводные,отрицательныеместоименияnone,noи производные последнего (nobody, nothing, и другие);</w:t>
      </w:r>
    </w:p>
    <w:p w:rsidR="008E0DE0" w:rsidRDefault="00A44001">
      <w:pPr>
        <w:pStyle w:val="a3"/>
        <w:ind w:left="1133" w:firstLine="0"/>
        <w:jc w:val="left"/>
      </w:pPr>
      <w:r>
        <w:t>количественныеипорядковые</w:t>
      </w:r>
      <w:r>
        <w:rPr>
          <w:spacing w:val="-2"/>
        </w:rPr>
        <w:t>числительные;</w:t>
      </w:r>
    </w:p>
    <w:p w:rsidR="008E0DE0" w:rsidRDefault="00A44001">
      <w:pPr>
        <w:pStyle w:val="a3"/>
        <w:tabs>
          <w:tab w:val="left" w:pos="2301"/>
          <w:tab w:val="left" w:pos="3159"/>
          <w:tab w:val="left" w:pos="4299"/>
          <w:tab w:val="left" w:pos="5881"/>
          <w:tab w:val="left" w:pos="7110"/>
          <w:tab w:val="left" w:pos="8908"/>
          <w:tab w:val="left" w:pos="9237"/>
          <w:tab w:val="left" w:pos="10514"/>
        </w:tabs>
        <w:ind w:right="148"/>
        <w:jc w:val="left"/>
      </w:pPr>
      <w:r>
        <w:rPr>
          <w:spacing w:val="-2"/>
        </w:rPr>
        <w:t>предлоги</w:t>
      </w:r>
      <w:r>
        <w:tab/>
      </w:r>
      <w:r>
        <w:rPr>
          <w:spacing w:val="-2"/>
        </w:rPr>
        <w:t>места,</w:t>
      </w:r>
      <w:r>
        <w:tab/>
      </w:r>
      <w:r>
        <w:rPr>
          <w:spacing w:val="-2"/>
        </w:rPr>
        <w:t>времени,</w:t>
      </w:r>
      <w:r>
        <w:tab/>
      </w:r>
      <w:r>
        <w:rPr>
          <w:spacing w:val="-2"/>
        </w:rPr>
        <w:t>направления,</w:t>
      </w:r>
      <w:r>
        <w:tab/>
      </w:r>
      <w:r>
        <w:rPr>
          <w:spacing w:val="-2"/>
        </w:rPr>
        <w:t>предлоги,</w:t>
      </w:r>
      <w:r>
        <w:tab/>
      </w:r>
      <w:r>
        <w:rPr>
          <w:spacing w:val="-2"/>
        </w:rPr>
        <w:t>употребляемые</w:t>
      </w:r>
      <w:r>
        <w:tab/>
      </w:r>
      <w:r>
        <w:rPr>
          <w:spacing w:val="-10"/>
        </w:rPr>
        <w:t>с</w:t>
      </w:r>
      <w:r>
        <w:tab/>
      </w:r>
      <w:r>
        <w:rPr>
          <w:spacing w:val="-2"/>
        </w:rPr>
        <w:t>глаголами</w:t>
      </w:r>
      <w:r>
        <w:tab/>
      </w:r>
      <w:r>
        <w:rPr>
          <w:spacing w:val="-10"/>
        </w:rPr>
        <w:t xml:space="preserve">в </w:t>
      </w:r>
      <w:r>
        <w:t>страдательном залоге;</w:t>
      </w:r>
    </w:p>
    <w:p w:rsidR="008E0DE0" w:rsidRDefault="00A44001">
      <w:pPr>
        <w:pStyle w:val="a3"/>
        <w:ind w:left="1133" w:firstLine="0"/>
        <w:jc w:val="left"/>
      </w:pPr>
      <w:r>
        <w:t>владетьсоциокультурнымизнаниямии</w:t>
      </w:r>
      <w:r>
        <w:rPr>
          <w:spacing w:val="-2"/>
        </w:rPr>
        <w:t>умениями:</w:t>
      </w:r>
    </w:p>
    <w:p w:rsidR="008E0DE0" w:rsidRDefault="00A44001">
      <w:pPr>
        <w:pStyle w:val="a3"/>
        <w:ind w:left="1133" w:firstLine="0"/>
        <w:jc w:val="left"/>
      </w:pPr>
      <w:r>
        <w:t>знать/пониматьречевыеразличиявситуацияхофициальногоинеофициальногообщения</w:t>
      </w:r>
      <w:r>
        <w:rPr>
          <w:spacing w:val="-10"/>
        </w:rPr>
        <w:t>в</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39" w:firstLine="0"/>
      </w:pPr>
      <w:r>
        <w:lastRenderedPageBreak/>
        <w:t>рамках тематическогосодержанияречиииспользовать лексико-грамматическиесредствасучётом этих различий;</w:t>
      </w:r>
    </w:p>
    <w:p w:rsidR="008E0DE0" w:rsidRDefault="00A44001">
      <w:pPr>
        <w:pStyle w:val="a3"/>
        <w:spacing w:before="1"/>
        <w:ind w:right="13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страницыистории, основныепраздники, этикетныеособенности общения и другие);</w:t>
      </w:r>
    </w:p>
    <w:p w:rsidR="008E0DE0" w:rsidRDefault="00A44001">
      <w:pPr>
        <w:pStyle w:val="a3"/>
        <w:spacing w:before="4" w:line="237" w:lineRule="auto"/>
        <w:ind w:right="155"/>
      </w:pPr>
      <w:r>
        <w:t>иметь базовые знания о социокультурном портрете и культурном наследии родной страныи страны/стран изучаемого языка;</w:t>
      </w:r>
    </w:p>
    <w:p w:rsidR="008E0DE0" w:rsidRDefault="00A44001">
      <w:pPr>
        <w:pStyle w:val="a3"/>
        <w:spacing w:before="1"/>
        <w:ind w:left="1133" w:firstLine="0"/>
      </w:pPr>
      <w:r>
        <w:t>представлятьроднуюстрануиеёкультурунаиностранном</w:t>
      </w:r>
      <w:r>
        <w:rPr>
          <w:spacing w:val="-2"/>
        </w:rPr>
        <w:t>языке;</w:t>
      </w:r>
    </w:p>
    <w:p w:rsidR="008E0DE0" w:rsidRDefault="00A44001">
      <w:pPr>
        <w:pStyle w:val="a3"/>
        <w:ind w:right="152"/>
      </w:pPr>
      <w:r>
        <w:t xml:space="preserve">проявлять уважение к иной культуре, соблюдать нормы вежливости в межкультурном </w:t>
      </w:r>
      <w:r>
        <w:rPr>
          <w:spacing w:val="-2"/>
        </w:rPr>
        <w:t>общении;</w:t>
      </w:r>
    </w:p>
    <w:p w:rsidR="008E0DE0" w:rsidRDefault="00A44001">
      <w:pPr>
        <w:pStyle w:val="a3"/>
        <w:ind w:right="151"/>
      </w:pPr>
      <w:r>
        <w:t>владеть компенсаторными умениями, позволяющими в случае сбоя коммуникации, а также в условиях дефицита языковых средств:</w:t>
      </w:r>
    </w:p>
    <w:p w:rsidR="008E0DE0" w:rsidRDefault="00A44001">
      <w:pPr>
        <w:pStyle w:val="a3"/>
        <w:spacing w:before="1"/>
        <w:ind w:right="133"/>
      </w:pPr>
      <w:r>
        <w:t>использовать различныеприёмыпереработки информации: при говорении –переспрос, при говорении и письме – описание/перифраз/толкование, при чтении и аудировании – языковую и контекстуальную догадку;</w:t>
      </w:r>
    </w:p>
    <w:p w:rsidR="008E0DE0" w:rsidRDefault="00A44001">
      <w:pPr>
        <w:pStyle w:val="a3"/>
        <w:ind w:left="1133" w:firstLine="0"/>
      </w:pPr>
      <w:r>
        <w:t>владетьметапредметнымиумениями,</w:t>
      </w:r>
      <w:r>
        <w:rPr>
          <w:spacing w:val="-2"/>
        </w:rPr>
        <w:t>позволяющими:</w:t>
      </w:r>
    </w:p>
    <w:p w:rsidR="008E0DE0" w:rsidRDefault="00A44001">
      <w:pPr>
        <w:pStyle w:val="a3"/>
        <w:ind w:left="1133" w:firstLine="0"/>
      </w:pPr>
      <w:r>
        <w:t>совершенствоватьучебнуюдеятельностьпоовладениюиностранным</w:t>
      </w:r>
      <w:r>
        <w:rPr>
          <w:spacing w:val="-2"/>
        </w:rPr>
        <w:t>языком;</w:t>
      </w:r>
    </w:p>
    <w:p w:rsidR="008E0DE0" w:rsidRDefault="00A44001">
      <w:pPr>
        <w:pStyle w:val="a3"/>
        <w:ind w:right="142"/>
      </w:pPr>
      <w:r>
        <w:t>сравнивать,классифицировать,систематизироватьиобобщатьпосущественнымпризнакам изученные языковые явления (лексические и грамматические);</w:t>
      </w:r>
    </w:p>
    <w:p w:rsidR="008E0DE0" w:rsidRDefault="00A44001">
      <w:pPr>
        <w:pStyle w:val="a3"/>
        <w:spacing w:before="5" w:line="237" w:lineRule="auto"/>
        <w:ind w:right="131"/>
      </w:pPr>
      <w:r>
        <w:t>использовать иноязычные словари и справочники, в том числе информационно-справочные системы в электронной˘ форме;</w:t>
      </w:r>
    </w:p>
    <w:p w:rsidR="008E0DE0" w:rsidRDefault="00A44001">
      <w:pPr>
        <w:pStyle w:val="a3"/>
        <w:spacing w:before="1"/>
        <w:ind w:right="144"/>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E0DE0" w:rsidRDefault="00A44001">
      <w:pPr>
        <w:pStyle w:val="a3"/>
        <w:ind w:right="149"/>
      </w:pPr>
      <w:r>
        <w:t>соблюдать правила информационной безопасности в ситуациях повседневной жизни и при работе в сети Интернет.</w:t>
      </w:r>
    </w:p>
    <w:p w:rsidR="008E0DE0" w:rsidRDefault="00A44001">
      <w:pPr>
        <w:spacing w:line="247" w:lineRule="auto"/>
        <w:ind w:left="425" w:right="139" w:firstLine="708"/>
        <w:jc w:val="both"/>
        <w:rPr>
          <w:b/>
          <w:sz w:val="24"/>
        </w:rPr>
      </w:pPr>
      <w:r>
        <w:rPr>
          <w:sz w:val="24"/>
        </w:rPr>
        <w:t>Предметные результаты освоения программы по английскому языку.</w:t>
      </w:r>
      <w:r>
        <w:rPr>
          <w:b/>
          <w:sz w:val="24"/>
        </w:rPr>
        <w:t>К концу 11 класса обучающийся научится:</w:t>
      </w:r>
    </w:p>
    <w:p w:rsidR="008E0DE0" w:rsidRDefault="00A44001">
      <w:pPr>
        <w:pStyle w:val="a3"/>
        <w:spacing w:line="262" w:lineRule="exact"/>
        <w:ind w:left="1133" w:firstLine="0"/>
        <w:jc w:val="left"/>
      </w:pPr>
      <w:r>
        <w:t>владетьосновнымивидамиречевой</w:t>
      </w:r>
      <w:r>
        <w:rPr>
          <w:spacing w:val="-2"/>
        </w:rPr>
        <w:t>деятельности:</w:t>
      </w:r>
    </w:p>
    <w:p w:rsidR="008E0DE0" w:rsidRDefault="00A44001">
      <w:pPr>
        <w:pStyle w:val="a3"/>
        <w:spacing w:line="274" w:lineRule="exact"/>
        <w:ind w:left="1133" w:firstLine="0"/>
        <w:jc w:val="left"/>
      </w:pPr>
      <w:r>
        <w:rPr>
          <w:spacing w:val="-2"/>
        </w:rPr>
        <w:t>говорение:</w:t>
      </w:r>
    </w:p>
    <w:p w:rsidR="008E0DE0" w:rsidRDefault="00A44001">
      <w:pPr>
        <w:pStyle w:val="a3"/>
        <w:ind w:right="136"/>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неофициальногоиофициальногообщенияврамках отобранноготематическогосодержанияречис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E0DE0" w:rsidRDefault="00A44001">
      <w:pPr>
        <w:pStyle w:val="a3"/>
        <w:spacing w:before="1"/>
        <w:ind w:right="143"/>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E0DE0" w:rsidRDefault="00A44001">
      <w:pPr>
        <w:pStyle w:val="a3"/>
        <w:spacing w:before="5" w:line="237" w:lineRule="auto"/>
        <w:ind w:right="144"/>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8E0DE0" w:rsidRDefault="00A44001">
      <w:pPr>
        <w:pStyle w:val="a3"/>
        <w:spacing w:before="1"/>
        <w:ind w:left="1133" w:right="1255" w:firstLine="0"/>
      </w:pPr>
      <w:r>
        <w:t xml:space="preserve">устноизлагатьрезультатывыполненнойпроектнойработы(объём –14–15фраз); </w:t>
      </w:r>
      <w:r>
        <w:rPr>
          <w:spacing w:val="-2"/>
        </w:rPr>
        <w:t>аудирование:</w:t>
      </w:r>
    </w:p>
    <w:p w:rsidR="008E0DE0" w:rsidRDefault="00A44001">
      <w:pPr>
        <w:pStyle w:val="a3"/>
        <w:ind w:right="15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E0DE0" w:rsidRDefault="00A44001">
      <w:pPr>
        <w:pStyle w:val="a3"/>
        <w:ind w:left="1133" w:firstLine="0"/>
      </w:pPr>
      <w:r>
        <w:t>смысловое</w:t>
      </w:r>
      <w:r>
        <w:rPr>
          <w:spacing w:val="-2"/>
        </w:rPr>
        <w:t>чтение:</w:t>
      </w:r>
    </w:p>
    <w:p w:rsidR="008E0DE0" w:rsidRDefault="00A44001">
      <w:pPr>
        <w:pStyle w:val="a3"/>
        <w:tabs>
          <w:tab w:val="left" w:pos="5722"/>
        </w:tabs>
        <w:ind w:right="139"/>
      </w:pPr>
      <w:r>
        <w:t>читать про себя и понимать несложные аутентичные тексты разноговида, жанра и стиля, содержащие отдельные неизученные языковые явления,с различной глубиной проникновения в содержаниетекста:спониманием</w:t>
      </w:r>
      <w:r>
        <w:tab/>
        <w:t>основногосодержания,спониманием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9" w:firstLine="0"/>
      </w:pPr>
      <w:r>
        <w:lastRenderedPageBreak/>
        <w:t>нужной/интересующей/запрашиваемой информации, с полным пониманием прочитанного (объём текста/текстовдля чтения– до 600–800 слов);</w:t>
      </w:r>
    </w:p>
    <w:p w:rsidR="008E0DE0" w:rsidRDefault="00A44001">
      <w:pPr>
        <w:pStyle w:val="a3"/>
        <w:spacing w:before="1"/>
        <w:ind w:right="142"/>
      </w:pPr>
      <w:r>
        <w:t>читать про себя несплошные тексты (таблицы, диаграммы, графики) и понимать представленную в них информацию;</w:t>
      </w:r>
    </w:p>
    <w:p w:rsidR="008E0DE0" w:rsidRDefault="00A44001">
      <w:pPr>
        <w:pStyle w:val="a3"/>
        <w:spacing w:before="2" w:line="275" w:lineRule="exact"/>
        <w:ind w:left="1133" w:firstLine="0"/>
      </w:pPr>
      <w:r>
        <w:t>письменная</w:t>
      </w:r>
      <w:r>
        <w:rPr>
          <w:spacing w:val="-4"/>
        </w:rPr>
        <w:t>речь:</w:t>
      </w:r>
    </w:p>
    <w:p w:rsidR="008E0DE0" w:rsidRDefault="00A44001">
      <w:pPr>
        <w:pStyle w:val="a3"/>
        <w:ind w:right="153"/>
      </w:pPr>
      <w:r>
        <w:t>заполнять анкеты и формуляры, сообщая о себе основные сведения, в соответствии с нормами, принятыми в стране/странах изучаемого языка;</w:t>
      </w:r>
    </w:p>
    <w:p w:rsidR="008E0DE0" w:rsidRDefault="00A44001">
      <w:pPr>
        <w:pStyle w:val="a3"/>
        <w:ind w:right="146"/>
      </w:pPr>
      <w:r>
        <w:t>писать резюме (CV) с сообщением основных сведений о себе в соответствии с нормами, принятыми в стране/странах изучаемого языка;</w:t>
      </w:r>
    </w:p>
    <w:p w:rsidR="008E0DE0" w:rsidRDefault="00A44001">
      <w:pPr>
        <w:pStyle w:val="a3"/>
        <w:ind w:right="149"/>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E0DE0" w:rsidRDefault="00A44001">
      <w:pPr>
        <w:pStyle w:val="a3"/>
        <w:ind w:right="141"/>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8E0DE0" w:rsidRDefault="00A44001">
      <w:pPr>
        <w:pStyle w:val="a3"/>
        <w:ind w:right="145"/>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8E0DE0" w:rsidRDefault="00A44001">
      <w:pPr>
        <w:pStyle w:val="a3"/>
        <w:ind w:left="1133" w:firstLine="0"/>
      </w:pPr>
      <w:r>
        <w:t>владетьфонетическими</w:t>
      </w:r>
      <w:r>
        <w:rPr>
          <w:spacing w:val="-2"/>
        </w:rPr>
        <w:t>навыками:</w:t>
      </w:r>
    </w:p>
    <w:p w:rsidR="008E0DE0" w:rsidRDefault="00A44001">
      <w:pPr>
        <w:pStyle w:val="a3"/>
        <w:ind w:right="134"/>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8E0DE0" w:rsidRDefault="00A44001">
      <w:pPr>
        <w:pStyle w:val="a3"/>
        <w:spacing w:before="2"/>
        <w:ind w:right="138"/>
      </w:pPr>
      <w:r>
        <w:t>выразительно читать вслух небольшие тексты объёмом до 150 слов, построенные на изученном языковом материале, с соблюдением правил чтенияи соответствующей интонацией, демонстрируя понимание содержания текста;</w:t>
      </w:r>
    </w:p>
    <w:p w:rsidR="008E0DE0" w:rsidRDefault="00A44001">
      <w:pPr>
        <w:pStyle w:val="a3"/>
        <w:spacing w:line="274" w:lineRule="exact"/>
        <w:ind w:left="1133" w:firstLine="0"/>
      </w:pPr>
      <w:r>
        <w:t>владетьорфографическиминавыками:правильнописатьизученные</w:t>
      </w:r>
      <w:r>
        <w:rPr>
          <w:spacing w:val="-2"/>
        </w:rPr>
        <w:t>слова;</w:t>
      </w:r>
    </w:p>
    <w:p w:rsidR="008E0DE0" w:rsidRDefault="00A44001">
      <w:pPr>
        <w:pStyle w:val="a3"/>
        <w:ind w:right="151"/>
      </w:pPr>
      <w:r>
        <w:t>владеть пунктуационными навыками: использовать запятую при перечислении, обращении и при выделении вводных слов;</w:t>
      </w:r>
    </w:p>
    <w:p w:rsidR="008E0DE0" w:rsidRDefault="00A44001">
      <w:pPr>
        <w:pStyle w:val="a3"/>
        <w:ind w:left="1133" w:firstLine="0"/>
      </w:pPr>
      <w:r>
        <w:t>апостроф,точку,вопросительныйивосклицательный</w:t>
      </w:r>
      <w:r>
        <w:rPr>
          <w:spacing w:val="-2"/>
        </w:rPr>
        <w:t>знаки;</w:t>
      </w:r>
    </w:p>
    <w:p w:rsidR="008E0DE0" w:rsidRDefault="00A44001">
      <w:pPr>
        <w:pStyle w:val="a3"/>
        <w:ind w:right="156"/>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E0DE0" w:rsidRDefault="00A44001">
      <w:pPr>
        <w:pStyle w:val="a3"/>
        <w:ind w:right="137"/>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связи)и правильно употреблять в устной и письменной речи 1400лексических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E0DE0" w:rsidRDefault="00A44001">
      <w:pPr>
        <w:pStyle w:val="a3"/>
        <w:spacing w:before="1"/>
        <w:ind w:left="1133" w:firstLine="0"/>
      </w:pPr>
      <w:r>
        <w:t>распознаватьиупотреблятьвустнойиписьменной</w:t>
      </w:r>
      <w:r>
        <w:rPr>
          <w:spacing w:val="-2"/>
        </w:rPr>
        <w:t>речи:</w:t>
      </w:r>
    </w:p>
    <w:p w:rsidR="008E0DE0" w:rsidRDefault="00A44001">
      <w:pPr>
        <w:pStyle w:val="a3"/>
        <w:ind w:left="1133" w:firstLine="0"/>
      </w:pPr>
      <w:r>
        <w:t>родственныеслова,образованныесиспользованием</w:t>
      </w:r>
      <w:r>
        <w:rPr>
          <w:spacing w:val="-2"/>
        </w:rPr>
        <w:t>аффиксации:</w:t>
      </w:r>
    </w:p>
    <w:p w:rsidR="008E0DE0" w:rsidRDefault="00A44001">
      <w:pPr>
        <w:pStyle w:val="a3"/>
        <w:ind w:left="1133" w:firstLine="0"/>
      </w:pPr>
      <w:r>
        <w:t>глаголыприпомощипрефиксовdis-,mis-,re-,over-,under-исуффиксов-ise/-ize,-</w:t>
      </w:r>
      <w:r>
        <w:rPr>
          <w:spacing w:val="-5"/>
        </w:rPr>
        <w:t>en;</w:t>
      </w:r>
    </w:p>
    <w:p w:rsidR="008E0DE0" w:rsidRDefault="00A44001">
      <w:pPr>
        <w:pStyle w:val="a3"/>
        <w:ind w:left="1133" w:firstLine="0"/>
      </w:pPr>
      <w:r>
        <w:t>имена существительныеприпомощипрефиксовun-,in-/im-,il-/ir-исуффиксов-ance/-</w:t>
      </w:r>
      <w:r>
        <w:rPr>
          <w:spacing w:val="-2"/>
        </w:rPr>
        <w:t>ence,</w:t>
      </w:r>
    </w:p>
    <w:p w:rsidR="008E0DE0" w:rsidRPr="00A44001" w:rsidRDefault="00A44001">
      <w:pPr>
        <w:pStyle w:val="a3"/>
        <w:ind w:firstLine="0"/>
        <w:rPr>
          <w:lang w:val="en-US"/>
        </w:rPr>
      </w:pPr>
      <w:r w:rsidRPr="00A44001">
        <w:rPr>
          <w:lang w:val="en-US"/>
        </w:rPr>
        <w:t>-er/-or,-ing,-ist,-ity,-ment,-ness,-sion/-tion,-</w:t>
      </w:r>
      <w:r w:rsidRPr="00A44001">
        <w:rPr>
          <w:spacing w:val="-4"/>
          <w:lang w:val="en-US"/>
        </w:rPr>
        <w:t>ship;</w:t>
      </w:r>
    </w:p>
    <w:p w:rsidR="008E0DE0" w:rsidRPr="00A44001" w:rsidRDefault="00A44001">
      <w:pPr>
        <w:pStyle w:val="a3"/>
        <w:spacing w:before="3"/>
        <w:ind w:right="138"/>
        <w:rPr>
          <w:lang w:val="en-US"/>
        </w:rPr>
      </w:pPr>
      <w:r>
        <w:t>именаприлагательныеприпомощипрефиксов</w:t>
      </w:r>
      <w:r w:rsidRPr="00A44001">
        <w:rPr>
          <w:lang w:val="en-US"/>
        </w:rPr>
        <w:t xml:space="preserve"> un-, in-/im-, il-/ir-, inter-, non-, post-, pre- </w:t>
      </w:r>
      <w:r>
        <w:t>исуффиксов</w:t>
      </w:r>
      <w:r w:rsidRPr="00A44001">
        <w:rPr>
          <w:lang w:val="en-US"/>
        </w:rPr>
        <w:t xml:space="preserve"> -able/-ible, -al, -ed, -ese, -ful, -ian/ -an, -ical, -ing, -ish, -ive,-less, -ly, -ous, -y;</w:t>
      </w:r>
    </w:p>
    <w:p w:rsidR="008E0DE0" w:rsidRPr="009019CE" w:rsidRDefault="00A44001">
      <w:pPr>
        <w:pStyle w:val="a3"/>
        <w:ind w:left="1133" w:right="2065" w:firstLine="0"/>
        <w:jc w:val="left"/>
        <w:rPr>
          <w:lang w:val="en-US"/>
        </w:rPr>
      </w:pPr>
      <w:r>
        <w:t>наречияприпомощипрефиксов</w:t>
      </w:r>
      <w:r w:rsidRPr="009019CE">
        <w:rPr>
          <w:lang w:val="en-US"/>
        </w:rPr>
        <w:t>un-,in-/im-,il-/ir-</w:t>
      </w:r>
      <w:r>
        <w:t>исуффикса</w:t>
      </w:r>
      <w:r w:rsidRPr="009019CE">
        <w:rPr>
          <w:lang w:val="en-US"/>
        </w:rPr>
        <w:t xml:space="preserve">-ly; </w:t>
      </w:r>
      <w:r>
        <w:t>числительные</w:t>
      </w:r>
      <w:r w:rsidRPr="009019CE">
        <w:rPr>
          <w:lang w:val="en-US"/>
        </w:rPr>
        <w:t xml:space="preserve"> </w:t>
      </w:r>
      <w:r>
        <w:t>при</w:t>
      </w:r>
      <w:r w:rsidRPr="009019CE">
        <w:rPr>
          <w:lang w:val="en-US"/>
        </w:rPr>
        <w:t xml:space="preserve"> </w:t>
      </w:r>
      <w:r>
        <w:t>помощи</w:t>
      </w:r>
      <w:r w:rsidRPr="009019CE">
        <w:rPr>
          <w:lang w:val="en-US"/>
        </w:rPr>
        <w:t xml:space="preserve"> </w:t>
      </w:r>
      <w:r>
        <w:t>суффиксов</w:t>
      </w:r>
      <w:r w:rsidRPr="009019CE">
        <w:rPr>
          <w:lang w:val="en-US"/>
        </w:rPr>
        <w:t xml:space="preserve"> -teen, -ty, -th;</w:t>
      </w:r>
    </w:p>
    <w:p w:rsidR="008E0DE0" w:rsidRDefault="00A44001">
      <w:pPr>
        <w:pStyle w:val="a3"/>
        <w:ind w:left="1133" w:firstLine="0"/>
        <w:jc w:val="left"/>
      </w:pPr>
      <w:r>
        <w:t>сиспользованием</w:t>
      </w:r>
      <w:r>
        <w:rPr>
          <w:spacing w:val="-2"/>
        </w:rPr>
        <w:t>словосложения:</w:t>
      </w:r>
    </w:p>
    <w:p w:rsidR="008E0DE0" w:rsidRDefault="00A44001">
      <w:pPr>
        <w:pStyle w:val="a3"/>
        <w:ind w:left="1133" w:firstLine="0"/>
        <w:jc w:val="left"/>
      </w:pPr>
      <w:r>
        <w:t>сложныесуществительныепутёмсоединенияосновсуществительных</w:t>
      </w:r>
      <w:r>
        <w:rPr>
          <w:spacing w:val="-2"/>
        </w:rPr>
        <w:t>(football);</w:t>
      </w:r>
    </w:p>
    <w:p w:rsidR="008E0DE0" w:rsidRDefault="00A44001">
      <w:pPr>
        <w:pStyle w:val="a3"/>
        <w:tabs>
          <w:tab w:val="left" w:pos="2265"/>
          <w:tab w:val="left" w:pos="4301"/>
          <w:tab w:val="left" w:pos="5134"/>
          <w:tab w:val="left" w:pos="6548"/>
          <w:tab w:val="left" w:pos="7518"/>
          <w:tab w:val="left" w:pos="9463"/>
          <w:tab w:val="left" w:pos="9794"/>
        </w:tabs>
        <w:ind w:right="159"/>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8E0DE0" w:rsidRDefault="00A44001">
      <w:pPr>
        <w:pStyle w:val="a3"/>
        <w:ind w:right="325"/>
        <w:jc w:val="left"/>
      </w:pPr>
      <w:r>
        <w:t xml:space="preserve">сложныесуществительныепутёмсоединенияосновсуществительныхспредлогом(father- </w:t>
      </w:r>
      <w:r>
        <w:rPr>
          <w:spacing w:val="-2"/>
        </w:rPr>
        <w:t>in-law);</w:t>
      </w:r>
    </w:p>
    <w:p w:rsidR="008E0DE0" w:rsidRDefault="00A44001">
      <w:pPr>
        <w:pStyle w:val="a3"/>
        <w:jc w:val="left"/>
      </w:pPr>
      <w:r>
        <w:t>сложныеприлагательныепутёмсоединенияосновыприлагательного/числительногос основой существительного с добавлением суффикса -ed (blue-eyed, eight-legged);</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сложныеприлагательныепутём соединения наречия с основой причастия II (well-behaved); сложныеприлагательныепутёмсоединенияосновыприлагательногососновойпричастияI</w:t>
      </w:r>
    </w:p>
    <w:p w:rsidR="008E0DE0" w:rsidRDefault="00A44001">
      <w:pPr>
        <w:pStyle w:val="a3"/>
        <w:spacing w:before="1"/>
        <w:ind w:firstLine="0"/>
        <w:jc w:val="left"/>
      </w:pPr>
      <w:r>
        <w:rPr>
          <w:spacing w:val="-3"/>
        </w:rPr>
        <w:t>(nice-</w:t>
      </w:r>
      <w:r>
        <w:rPr>
          <w:spacing w:val="-2"/>
        </w:rPr>
        <w:t>looking);</w:t>
      </w:r>
    </w:p>
    <w:p w:rsidR="008E0DE0" w:rsidRDefault="00A44001">
      <w:pPr>
        <w:pStyle w:val="a3"/>
        <w:spacing w:before="2" w:line="275" w:lineRule="exact"/>
        <w:ind w:left="1133" w:firstLine="0"/>
        <w:jc w:val="left"/>
      </w:pPr>
      <w:r>
        <w:t>сиспользованием</w:t>
      </w:r>
      <w:r>
        <w:rPr>
          <w:spacing w:val="-2"/>
        </w:rPr>
        <w:t>конверсии:</w:t>
      </w:r>
    </w:p>
    <w:p w:rsidR="008E0DE0" w:rsidRDefault="00A44001">
      <w:pPr>
        <w:pStyle w:val="a3"/>
        <w:ind w:left="1133" w:right="722" w:firstLine="0"/>
        <w:jc w:val="left"/>
      </w:pPr>
      <w:r>
        <w:t>образованиеимёнсуществительныхотнеопределённыхформглаголов(torun–arun); имён существительных от прилагательных (rich people – the rich);</w:t>
      </w:r>
    </w:p>
    <w:p w:rsidR="008E0DE0" w:rsidRDefault="00A44001">
      <w:pPr>
        <w:pStyle w:val="a3"/>
        <w:ind w:left="1133" w:right="4025" w:firstLine="0"/>
        <w:jc w:val="left"/>
      </w:pPr>
      <w:r>
        <w:t>глаголовотимёнсуществительных(ahand–tohand); глаголов от имён прилагательных (cool – to cool);</w:t>
      </w:r>
    </w:p>
    <w:p w:rsidR="008E0DE0" w:rsidRDefault="00A44001">
      <w:pPr>
        <w:pStyle w:val="a3"/>
        <w:ind w:right="136"/>
      </w:pPr>
      <w:r>
        <w:t>распознавать и употреблять в устной и письменной речи имена прилагательные на -ed и - ing (excited – exciting);</w:t>
      </w:r>
    </w:p>
    <w:p w:rsidR="008E0DE0" w:rsidRDefault="00A44001">
      <w:pPr>
        <w:pStyle w:val="a3"/>
        <w:ind w:right="146"/>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E0DE0" w:rsidRDefault="00A44001">
      <w:pPr>
        <w:pStyle w:val="a3"/>
        <w:ind w:right="14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E0DE0" w:rsidRDefault="00A44001">
      <w:pPr>
        <w:pStyle w:val="a3"/>
        <w:ind w:right="143"/>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8E0DE0" w:rsidRDefault="00A44001">
      <w:pPr>
        <w:pStyle w:val="a3"/>
        <w:ind w:left="1133" w:firstLine="0"/>
      </w:pPr>
      <w:r>
        <w:t>распознаватьиупотреблятьвустнойиписьменной</w:t>
      </w:r>
      <w:r>
        <w:rPr>
          <w:spacing w:val="-2"/>
        </w:rPr>
        <w:t>речи:</w:t>
      </w:r>
    </w:p>
    <w:p w:rsidR="008E0DE0" w:rsidRDefault="00A44001">
      <w:pPr>
        <w:pStyle w:val="a3"/>
        <w:ind w:right="147"/>
      </w:pPr>
      <w:r>
        <w:t xml:space="preserve">предложения, в том числе с несколькими обстоятельствами, следующими в определённом </w:t>
      </w:r>
      <w:r>
        <w:rPr>
          <w:spacing w:val="-2"/>
        </w:rPr>
        <w:t>порядке;</w:t>
      </w:r>
    </w:p>
    <w:p w:rsidR="008E0DE0" w:rsidRDefault="00A44001">
      <w:pPr>
        <w:pStyle w:val="a3"/>
        <w:spacing w:before="5" w:line="237" w:lineRule="auto"/>
        <w:ind w:left="1133" w:right="5515" w:firstLine="0"/>
      </w:pPr>
      <w:r>
        <w:t>предложения с начальным It; предложениясначальнымThere+tobe;</w:t>
      </w:r>
    </w:p>
    <w:p w:rsidR="008E0DE0" w:rsidRDefault="00A44001">
      <w:pPr>
        <w:pStyle w:val="a3"/>
        <w:ind w:right="142"/>
      </w:pPr>
      <w:r>
        <w:t>предложения с глагольными конструкциями, содержащими глаголы-связки to be, to look, to seem, to feel;</w:t>
      </w:r>
    </w:p>
    <w:p w:rsidR="008E0DE0" w:rsidRDefault="00A44001">
      <w:pPr>
        <w:pStyle w:val="a3"/>
        <w:spacing w:before="1"/>
        <w:ind w:left="1133" w:right="2762" w:firstLine="0"/>
        <w:jc w:val="left"/>
      </w:pPr>
      <w:r>
        <w:t>предложенияcосложнымподлежащим–ComplexSubject; предложенияcосложнымдополнением–Complex</w:t>
      </w:r>
      <w:r>
        <w:rPr>
          <w:spacing w:val="-2"/>
        </w:rPr>
        <w:t>Object;</w:t>
      </w:r>
    </w:p>
    <w:p w:rsidR="008E0DE0" w:rsidRDefault="00A44001">
      <w:pPr>
        <w:pStyle w:val="a3"/>
        <w:ind w:left="1133" w:firstLine="0"/>
        <w:jc w:val="left"/>
      </w:pPr>
      <w:r>
        <w:t>сложносочинённые предложения с сочинительными союзами and, but, or; сложноподчинённыепредложенияссоюзами исоюзнымисловамиbecause,if,when,where,</w:t>
      </w:r>
    </w:p>
    <w:p w:rsidR="008E0DE0" w:rsidRDefault="00A44001">
      <w:pPr>
        <w:pStyle w:val="a3"/>
        <w:ind w:firstLine="0"/>
        <w:jc w:val="left"/>
      </w:pPr>
      <w:r>
        <w:t>what,why,</w:t>
      </w:r>
      <w:r>
        <w:rPr>
          <w:spacing w:val="-4"/>
        </w:rPr>
        <w:t>how;</w:t>
      </w:r>
    </w:p>
    <w:p w:rsidR="008E0DE0" w:rsidRDefault="00A44001">
      <w:pPr>
        <w:pStyle w:val="a3"/>
        <w:ind w:right="146"/>
      </w:pPr>
      <w:r>
        <w:t>сложноподчинённые предложения с определительными придаточными с союзнымисловами who, which, that;</w:t>
      </w:r>
    </w:p>
    <w:p w:rsidR="008E0DE0" w:rsidRDefault="00A44001">
      <w:pPr>
        <w:pStyle w:val="a3"/>
        <w:ind w:right="150"/>
      </w:pPr>
      <w:r>
        <w:t xml:space="preserve">сложноподчинённые предложения с союзными словами whoever, whatever, however, </w:t>
      </w:r>
      <w:r>
        <w:rPr>
          <w:spacing w:val="-2"/>
        </w:rPr>
        <w:t>whenever;</w:t>
      </w:r>
    </w:p>
    <w:p w:rsidR="008E0DE0" w:rsidRDefault="00A44001">
      <w:pPr>
        <w:pStyle w:val="a3"/>
        <w:ind w:right="144"/>
      </w:pPr>
      <w:r>
        <w:t>условные предложения с глаголами в изъявительном наклонении (Conditional 0, Conditional I) и с глаголами в сослагательном наклонении (Conditional II);</w:t>
      </w:r>
    </w:p>
    <w:p w:rsidR="008E0DE0" w:rsidRPr="00A44001" w:rsidRDefault="00A44001">
      <w:pPr>
        <w:pStyle w:val="a3"/>
        <w:spacing w:before="1"/>
        <w:ind w:right="129"/>
        <w:rPr>
          <w:lang w:val="en-US"/>
        </w:rPr>
      </w:pPr>
      <w:r>
        <w:t>всетипывопросительныхпредложений</w:t>
      </w:r>
      <w:r w:rsidRPr="00A44001">
        <w:rPr>
          <w:lang w:val="en-US"/>
        </w:rPr>
        <w:t xml:space="preserve"> (</w:t>
      </w:r>
      <w:r>
        <w:t>общий</w:t>
      </w:r>
      <w:r w:rsidRPr="00A44001">
        <w:rPr>
          <w:lang w:val="en-US"/>
        </w:rPr>
        <w:t xml:space="preserve">, </w:t>
      </w:r>
      <w:r>
        <w:t>специальный</w:t>
      </w:r>
      <w:r w:rsidRPr="00A44001">
        <w:rPr>
          <w:lang w:val="en-US"/>
        </w:rPr>
        <w:t xml:space="preserve">, </w:t>
      </w:r>
      <w:r>
        <w:t>альтернативный</w:t>
      </w:r>
      <w:r w:rsidRPr="00A44001">
        <w:rPr>
          <w:lang w:val="en-US"/>
        </w:rPr>
        <w:t xml:space="preserve">, </w:t>
      </w:r>
      <w:r>
        <w:t>разделительныйвопросыв</w:t>
      </w:r>
      <w:r w:rsidRPr="00A44001">
        <w:rPr>
          <w:lang w:val="en-US"/>
        </w:rPr>
        <w:t xml:space="preserve"> Present/Past/Future Simple Tense, Present/Past Continuous Tense, Present/Past Perfect Tense, Present Perfect Continuous Tense);</w:t>
      </w:r>
    </w:p>
    <w:p w:rsidR="008E0DE0" w:rsidRDefault="00A44001">
      <w:pPr>
        <w:pStyle w:val="a3"/>
        <w:ind w:right="15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E0DE0" w:rsidRDefault="00A44001">
      <w:pPr>
        <w:pStyle w:val="a3"/>
        <w:spacing w:before="2"/>
        <w:ind w:left="1133" w:firstLine="0"/>
      </w:pPr>
      <w:r>
        <w:t>модальныеглаголывкосвеннойречивнастоящемипрошедшем</w:t>
      </w:r>
      <w:r>
        <w:rPr>
          <w:spacing w:val="-2"/>
        </w:rPr>
        <w:t>времени;</w:t>
      </w:r>
    </w:p>
    <w:p w:rsidR="008E0DE0" w:rsidRPr="009019CE" w:rsidRDefault="00A44001">
      <w:pPr>
        <w:pStyle w:val="a3"/>
        <w:ind w:left="1133" w:firstLine="0"/>
      </w:pPr>
      <w:r>
        <w:t>предложениясконструкциями</w:t>
      </w:r>
      <w:r w:rsidRPr="00A44001">
        <w:rPr>
          <w:lang w:val="en-US"/>
        </w:rPr>
        <w:t>as</w:t>
      </w:r>
      <w:r w:rsidRPr="009019CE">
        <w:t>…</w:t>
      </w:r>
      <w:r w:rsidRPr="00A44001">
        <w:rPr>
          <w:lang w:val="en-US"/>
        </w:rPr>
        <w:t>as</w:t>
      </w:r>
      <w:r w:rsidRPr="009019CE">
        <w:t>,</w:t>
      </w:r>
      <w:r w:rsidRPr="00A44001">
        <w:rPr>
          <w:lang w:val="en-US"/>
        </w:rPr>
        <w:t>notso</w:t>
      </w:r>
      <w:r w:rsidRPr="009019CE">
        <w:t>…</w:t>
      </w:r>
      <w:r w:rsidRPr="00A44001">
        <w:rPr>
          <w:lang w:val="en-US"/>
        </w:rPr>
        <w:t>as</w:t>
      </w:r>
      <w:r w:rsidRPr="009019CE">
        <w:t>,</w:t>
      </w:r>
      <w:r w:rsidRPr="00A44001">
        <w:rPr>
          <w:lang w:val="en-US"/>
        </w:rPr>
        <w:t>both</w:t>
      </w:r>
      <w:r w:rsidRPr="009019CE">
        <w:t>…</w:t>
      </w:r>
      <w:r w:rsidRPr="00A44001">
        <w:rPr>
          <w:lang w:val="en-US"/>
        </w:rPr>
        <w:t>and</w:t>
      </w:r>
      <w:r w:rsidRPr="009019CE">
        <w:t>…,</w:t>
      </w:r>
      <w:r w:rsidRPr="00A44001">
        <w:rPr>
          <w:lang w:val="en-US"/>
        </w:rPr>
        <w:t>either</w:t>
      </w:r>
      <w:r w:rsidRPr="009019CE">
        <w:t>…</w:t>
      </w:r>
      <w:r w:rsidRPr="00A44001">
        <w:rPr>
          <w:lang w:val="en-US"/>
        </w:rPr>
        <w:t>or</w:t>
      </w:r>
      <w:r w:rsidRPr="009019CE">
        <w:t>,</w:t>
      </w:r>
      <w:r w:rsidRPr="00A44001">
        <w:rPr>
          <w:lang w:val="en-US"/>
        </w:rPr>
        <w:t>neither</w:t>
      </w:r>
      <w:r w:rsidRPr="009019CE">
        <w:rPr>
          <w:spacing w:val="-10"/>
        </w:rPr>
        <w:t>…</w:t>
      </w:r>
    </w:p>
    <w:p w:rsidR="008E0DE0" w:rsidRDefault="00A44001">
      <w:pPr>
        <w:pStyle w:val="a3"/>
        <w:ind w:left="444" w:firstLine="0"/>
        <w:jc w:val="left"/>
      </w:pPr>
      <w:r>
        <w:rPr>
          <w:spacing w:val="-4"/>
        </w:rPr>
        <w:t>nor;</w:t>
      </w:r>
    </w:p>
    <w:p w:rsidR="008E0DE0" w:rsidRDefault="00A44001">
      <w:pPr>
        <w:pStyle w:val="a3"/>
        <w:ind w:left="1133" w:firstLine="0"/>
        <w:jc w:val="left"/>
      </w:pPr>
      <w:r>
        <w:t>предложениясI</w:t>
      </w:r>
      <w:r>
        <w:rPr>
          <w:spacing w:val="-4"/>
        </w:rPr>
        <w:t>wish;</w:t>
      </w:r>
    </w:p>
    <w:p w:rsidR="008E0DE0" w:rsidRPr="009019CE" w:rsidRDefault="00A44001">
      <w:pPr>
        <w:pStyle w:val="a3"/>
        <w:ind w:left="1133" w:firstLine="0"/>
        <w:jc w:val="left"/>
      </w:pPr>
      <w:r>
        <w:t>конструкциисглаголамина</w:t>
      </w:r>
      <w:r w:rsidRPr="009019CE">
        <w:t>-</w:t>
      </w:r>
      <w:r w:rsidRPr="00A44001">
        <w:rPr>
          <w:lang w:val="en-US"/>
        </w:rPr>
        <w:t>ing</w:t>
      </w:r>
      <w:r w:rsidRPr="009019CE">
        <w:t>:</w:t>
      </w:r>
      <w:r w:rsidRPr="00A44001">
        <w:rPr>
          <w:lang w:val="en-US"/>
        </w:rPr>
        <w:t>tolove</w:t>
      </w:r>
      <w:r w:rsidRPr="009019CE">
        <w:t>/</w:t>
      </w:r>
      <w:r w:rsidRPr="00A44001">
        <w:rPr>
          <w:lang w:val="en-US"/>
        </w:rPr>
        <w:t>hatedoing</w:t>
      </w:r>
      <w:r w:rsidRPr="00A44001">
        <w:rPr>
          <w:spacing w:val="-2"/>
          <w:lang w:val="en-US"/>
        </w:rPr>
        <w:t>smth</w:t>
      </w:r>
      <w:r w:rsidRPr="009019CE">
        <w:rPr>
          <w:spacing w:val="-2"/>
        </w:rPr>
        <w:t>;</w:t>
      </w:r>
    </w:p>
    <w:p w:rsidR="008E0DE0" w:rsidRPr="009019CE" w:rsidRDefault="00A44001">
      <w:pPr>
        <w:pStyle w:val="a3"/>
        <w:spacing w:before="1"/>
        <w:ind w:left="1133" w:firstLine="0"/>
        <w:jc w:val="left"/>
      </w:pPr>
      <w:r>
        <w:t>конструкции</w:t>
      </w:r>
      <w:r w:rsidRPr="00A44001">
        <w:rPr>
          <w:lang w:val="en-US"/>
        </w:rPr>
        <w:t>c</w:t>
      </w:r>
      <w:r>
        <w:t>глаголами</w:t>
      </w:r>
      <w:r w:rsidRPr="00A44001">
        <w:rPr>
          <w:lang w:val="en-US"/>
        </w:rPr>
        <w:t>tostop</w:t>
      </w:r>
      <w:r w:rsidRPr="009019CE">
        <w:t>,</w:t>
      </w:r>
      <w:r w:rsidRPr="00A44001">
        <w:rPr>
          <w:lang w:val="en-US"/>
        </w:rPr>
        <w:t>toremember</w:t>
      </w:r>
      <w:r w:rsidRPr="009019CE">
        <w:t>,</w:t>
      </w:r>
      <w:r w:rsidRPr="00A44001">
        <w:rPr>
          <w:lang w:val="en-US"/>
        </w:rPr>
        <w:t>toforget</w:t>
      </w:r>
      <w:r w:rsidRPr="009019CE">
        <w:t>(</w:t>
      </w:r>
      <w:r>
        <w:t>разницавзначении</w:t>
      </w:r>
      <w:r w:rsidRPr="00A44001">
        <w:rPr>
          <w:lang w:val="en-US"/>
        </w:rPr>
        <w:t>tostop</w:t>
      </w:r>
      <w:r w:rsidRPr="00A44001">
        <w:rPr>
          <w:spacing w:val="-2"/>
          <w:lang w:val="en-US"/>
        </w:rPr>
        <w:t>doing</w:t>
      </w:r>
    </w:p>
    <w:p w:rsidR="008E0DE0" w:rsidRPr="009019CE" w:rsidRDefault="00A44001">
      <w:pPr>
        <w:pStyle w:val="a3"/>
        <w:ind w:firstLine="0"/>
        <w:jc w:val="left"/>
      </w:pPr>
      <w:r w:rsidRPr="00A44001">
        <w:rPr>
          <w:lang w:val="en-US"/>
        </w:rPr>
        <w:t>smth</w:t>
      </w:r>
      <w:r>
        <w:t>и</w:t>
      </w:r>
      <w:r w:rsidRPr="00A44001">
        <w:rPr>
          <w:lang w:val="en-US"/>
        </w:rPr>
        <w:t>to</w:t>
      </w:r>
      <w:r w:rsidRPr="009019CE">
        <w:t xml:space="preserve"> </w:t>
      </w:r>
      <w:r w:rsidRPr="00A44001">
        <w:rPr>
          <w:lang w:val="en-US"/>
        </w:rPr>
        <w:t>stopto</w:t>
      </w:r>
      <w:r w:rsidRPr="009019CE">
        <w:t xml:space="preserve"> </w:t>
      </w:r>
      <w:r w:rsidRPr="00A44001">
        <w:rPr>
          <w:lang w:val="en-US"/>
        </w:rPr>
        <w:t>do</w:t>
      </w:r>
      <w:r w:rsidRPr="009019CE">
        <w:t xml:space="preserve"> </w:t>
      </w:r>
      <w:r w:rsidRPr="00A44001">
        <w:rPr>
          <w:spacing w:val="-2"/>
          <w:lang w:val="en-US"/>
        </w:rPr>
        <w:t>smth</w:t>
      </w:r>
      <w:r w:rsidRPr="009019CE">
        <w:rPr>
          <w:spacing w:val="-2"/>
        </w:rPr>
        <w:t>);</w:t>
      </w:r>
    </w:p>
    <w:p w:rsidR="008E0DE0" w:rsidRPr="009019CE" w:rsidRDefault="00A44001">
      <w:pPr>
        <w:pStyle w:val="a3"/>
        <w:ind w:left="1133" w:right="4752" w:firstLine="0"/>
        <w:jc w:val="left"/>
      </w:pPr>
      <w:r>
        <w:t>конструкция</w:t>
      </w:r>
      <w:r w:rsidRPr="009019CE">
        <w:t xml:space="preserve"> </w:t>
      </w:r>
      <w:r w:rsidRPr="00A44001">
        <w:rPr>
          <w:lang w:val="en-US"/>
        </w:rPr>
        <w:t>It</w:t>
      </w:r>
      <w:r w:rsidRPr="009019CE">
        <w:t xml:space="preserve"> </w:t>
      </w:r>
      <w:r w:rsidRPr="00A44001">
        <w:rPr>
          <w:lang w:val="en-US"/>
        </w:rPr>
        <w:t>takes</w:t>
      </w:r>
      <w:r w:rsidRPr="009019CE">
        <w:t xml:space="preserve"> </w:t>
      </w:r>
      <w:r w:rsidRPr="00A44001">
        <w:rPr>
          <w:lang w:val="en-US"/>
        </w:rPr>
        <w:t>me</w:t>
      </w:r>
      <w:r w:rsidRPr="009019CE">
        <w:t xml:space="preserve"> … </w:t>
      </w:r>
      <w:r w:rsidRPr="00A44001">
        <w:rPr>
          <w:lang w:val="en-US"/>
        </w:rPr>
        <w:t>to</w:t>
      </w:r>
      <w:r w:rsidRPr="009019CE">
        <w:t xml:space="preserve"> </w:t>
      </w:r>
      <w:r w:rsidRPr="00A44001">
        <w:rPr>
          <w:lang w:val="en-US"/>
        </w:rPr>
        <w:t>do</w:t>
      </w:r>
      <w:r w:rsidRPr="009019CE">
        <w:t xml:space="preserve"> </w:t>
      </w:r>
      <w:r w:rsidRPr="00A44001">
        <w:rPr>
          <w:lang w:val="en-US"/>
        </w:rPr>
        <w:t>smth</w:t>
      </w:r>
      <w:r w:rsidRPr="009019CE">
        <w:t xml:space="preserve">; </w:t>
      </w:r>
      <w:r>
        <w:t>конструкция</w:t>
      </w:r>
      <w:r w:rsidRPr="00A44001">
        <w:rPr>
          <w:lang w:val="en-US"/>
        </w:rPr>
        <w:t>usedto</w:t>
      </w:r>
      <w:r w:rsidRPr="009019CE">
        <w:t>+</w:t>
      </w:r>
      <w:r>
        <w:t>инфинитивглагола</w:t>
      </w:r>
      <w:r w:rsidRPr="009019CE">
        <w:t>;</w:t>
      </w:r>
    </w:p>
    <w:p w:rsidR="008E0DE0" w:rsidRPr="009019CE" w:rsidRDefault="00A44001">
      <w:pPr>
        <w:pStyle w:val="a3"/>
        <w:ind w:left="1133" w:firstLine="0"/>
        <w:jc w:val="left"/>
      </w:pPr>
      <w:r>
        <w:t>конструкции</w:t>
      </w:r>
      <w:r w:rsidRPr="00A44001">
        <w:rPr>
          <w:lang w:val="en-US"/>
        </w:rPr>
        <w:t>be</w:t>
      </w:r>
      <w:r w:rsidRPr="009019CE">
        <w:t>/</w:t>
      </w:r>
      <w:r w:rsidRPr="00A44001">
        <w:rPr>
          <w:lang w:val="en-US"/>
        </w:rPr>
        <w:t>getusedtosmth</w:t>
      </w:r>
      <w:r w:rsidRPr="009019CE">
        <w:t>,</w:t>
      </w:r>
      <w:r w:rsidRPr="00A44001">
        <w:rPr>
          <w:lang w:val="en-US"/>
        </w:rPr>
        <w:t>be</w:t>
      </w:r>
      <w:r w:rsidRPr="009019CE">
        <w:t>/</w:t>
      </w:r>
      <w:r w:rsidRPr="00A44001">
        <w:rPr>
          <w:lang w:val="en-US"/>
        </w:rPr>
        <w:t>getusedtodoing</w:t>
      </w:r>
      <w:r w:rsidRPr="00A44001">
        <w:rPr>
          <w:spacing w:val="-2"/>
          <w:lang w:val="en-US"/>
        </w:rPr>
        <w:t>smth</w:t>
      </w:r>
      <w:r w:rsidRPr="009019CE">
        <w:rPr>
          <w:spacing w:val="-2"/>
        </w:rPr>
        <w:t>;</w:t>
      </w:r>
    </w:p>
    <w:p w:rsidR="008E0DE0" w:rsidRPr="009019CE" w:rsidRDefault="00A44001">
      <w:pPr>
        <w:pStyle w:val="a3"/>
        <w:jc w:val="left"/>
      </w:pPr>
      <w:r>
        <w:t>конструкции</w:t>
      </w:r>
      <w:r w:rsidRPr="00A44001">
        <w:rPr>
          <w:lang w:val="en-US"/>
        </w:rPr>
        <w:t>Iprefer</w:t>
      </w:r>
      <w:r w:rsidRPr="009019CE">
        <w:t>,</w:t>
      </w:r>
      <w:r w:rsidRPr="00A44001">
        <w:rPr>
          <w:lang w:val="en-US"/>
        </w:rPr>
        <w:t>I</w:t>
      </w:r>
      <w:r w:rsidRPr="009019CE">
        <w:t>’</w:t>
      </w:r>
      <w:r w:rsidRPr="00A44001">
        <w:rPr>
          <w:lang w:val="en-US"/>
        </w:rPr>
        <w:t>dprefer</w:t>
      </w:r>
      <w:r w:rsidRPr="009019CE">
        <w:t>,</w:t>
      </w:r>
      <w:r w:rsidRPr="00A44001">
        <w:rPr>
          <w:lang w:val="en-US"/>
        </w:rPr>
        <w:t>I</w:t>
      </w:r>
      <w:r w:rsidRPr="009019CE">
        <w:t>’</w:t>
      </w:r>
      <w:r w:rsidRPr="00A44001">
        <w:rPr>
          <w:lang w:val="en-US"/>
        </w:rPr>
        <w:t>dratherprefer</w:t>
      </w:r>
      <w:r w:rsidRPr="009019CE">
        <w:t>,</w:t>
      </w:r>
      <w:r>
        <w:t>выражающиепредпочтение</w:t>
      </w:r>
      <w:r w:rsidRPr="009019CE">
        <w:t>,</w:t>
      </w:r>
      <w:r>
        <w:t>атакжеконструкций</w:t>
      </w:r>
      <w:r w:rsidRPr="009019CE">
        <w:t xml:space="preserve"> </w:t>
      </w:r>
      <w:r w:rsidRPr="00A44001">
        <w:rPr>
          <w:lang w:val="en-US"/>
        </w:rPr>
        <w:t>I</w:t>
      </w:r>
      <w:r w:rsidRPr="009019CE">
        <w:t>’</w:t>
      </w:r>
      <w:r w:rsidRPr="00A44001">
        <w:rPr>
          <w:lang w:val="en-US"/>
        </w:rPr>
        <w:t>d</w:t>
      </w:r>
      <w:r w:rsidRPr="009019CE">
        <w:t xml:space="preserve"> </w:t>
      </w:r>
      <w:r w:rsidRPr="00A44001">
        <w:rPr>
          <w:lang w:val="en-US"/>
        </w:rPr>
        <w:t>rather</w:t>
      </w:r>
      <w:r w:rsidRPr="009019CE">
        <w:t xml:space="preserve">, </w:t>
      </w:r>
      <w:r w:rsidRPr="00A44001">
        <w:rPr>
          <w:lang w:val="en-US"/>
        </w:rPr>
        <w:t>You</w:t>
      </w:r>
      <w:r w:rsidRPr="009019CE">
        <w:t>’</w:t>
      </w:r>
      <w:r w:rsidRPr="00A44001">
        <w:rPr>
          <w:lang w:val="en-US"/>
        </w:rPr>
        <w:t>d</w:t>
      </w:r>
      <w:r w:rsidRPr="009019CE">
        <w:t xml:space="preserve"> </w:t>
      </w:r>
      <w:r w:rsidRPr="00A44001">
        <w:rPr>
          <w:lang w:val="en-US"/>
        </w:rPr>
        <w:t>better</w:t>
      </w:r>
      <w:r w:rsidRPr="009019CE">
        <w:t>;</w:t>
      </w:r>
    </w:p>
    <w:p w:rsidR="008E0DE0" w:rsidRPr="009019CE" w:rsidRDefault="008E0DE0">
      <w:pPr>
        <w:pStyle w:val="a3"/>
        <w:jc w:val="left"/>
        <w:sectPr w:rsidR="008E0DE0" w:rsidRPr="009019CE">
          <w:pgSz w:w="11920" w:h="16850"/>
          <w:pgMar w:top="1020" w:right="425" w:bottom="1020" w:left="708" w:header="0" w:footer="466" w:gutter="0"/>
          <w:cols w:space="720"/>
        </w:sectPr>
      </w:pPr>
    </w:p>
    <w:p w:rsidR="008E0DE0" w:rsidRDefault="00A44001">
      <w:pPr>
        <w:pStyle w:val="a3"/>
        <w:spacing w:before="77"/>
        <w:ind w:right="144"/>
      </w:pPr>
      <w:r>
        <w:lastRenderedPageBreak/>
        <w:t>подлежащее, выраженное собирательным существительным (family, police), и его согласование со сказуемым;</w:t>
      </w:r>
    </w:p>
    <w:p w:rsidR="008E0DE0" w:rsidRDefault="00A44001">
      <w:pPr>
        <w:pStyle w:val="a3"/>
        <w:spacing w:before="1"/>
        <w:ind w:right="135"/>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8E0DE0" w:rsidRPr="00A44001" w:rsidRDefault="00A44001">
      <w:pPr>
        <w:pStyle w:val="a3"/>
        <w:spacing w:before="4" w:line="237" w:lineRule="auto"/>
        <w:ind w:right="136"/>
        <w:rPr>
          <w:lang w:val="en-US"/>
        </w:rPr>
      </w:pPr>
      <w:r>
        <w:t>конструкция</w:t>
      </w:r>
      <w:r w:rsidRPr="00A44001">
        <w:rPr>
          <w:lang w:val="en-US"/>
        </w:rPr>
        <w:t xml:space="preserve"> to be going to, </w:t>
      </w:r>
      <w:r>
        <w:t>формы</w:t>
      </w:r>
      <w:r w:rsidRPr="00A44001">
        <w:rPr>
          <w:lang w:val="en-US"/>
        </w:rPr>
        <w:t xml:space="preserve"> Future Simple Tense </w:t>
      </w:r>
      <w:r>
        <w:t>и</w:t>
      </w:r>
      <w:r w:rsidRPr="00A44001">
        <w:rPr>
          <w:lang w:val="en-US"/>
        </w:rPr>
        <w:t xml:space="preserve"> Present Continuous Tense </w:t>
      </w:r>
      <w:r>
        <w:t>длявыражениябудущегодействия</w:t>
      </w:r>
      <w:r w:rsidRPr="00A44001">
        <w:rPr>
          <w:lang w:val="en-US"/>
        </w:rPr>
        <w:t>;</w:t>
      </w:r>
    </w:p>
    <w:p w:rsidR="008E0DE0" w:rsidRPr="00A44001" w:rsidRDefault="00A44001">
      <w:pPr>
        <w:pStyle w:val="a3"/>
        <w:spacing w:before="1"/>
        <w:jc w:val="left"/>
        <w:rPr>
          <w:lang w:val="en-US"/>
        </w:rPr>
      </w:pPr>
      <w:r>
        <w:t>модальныеглаголыиихэквиваленты</w:t>
      </w:r>
      <w:r w:rsidRPr="00A44001">
        <w:rPr>
          <w:lang w:val="en-US"/>
        </w:rPr>
        <w:t xml:space="preserve"> (can/be able to, could, must/have to, may, might, should, shall, would, will, need);</w:t>
      </w:r>
    </w:p>
    <w:p w:rsidR="008E0DE0" w:rsidRPr="00A44001" w:rsidRDefault="00A44001">
      <w:pPr>
        <w:pStyle w:val="a3"/>
        <w:jc w:val="left"/>
        <w:rPr>
          <w:lang w:val="en-US"/>
        </w:rPr>
      </w:pPr>
      <w:r>
        <w:t>неличныеформыглагола</w:t>
      </w:r>
      <w:r w:rsidRPr="00A44001">
        <w:rPr>
          <w:lang w:val="en-US"/>
        </w:rPr>
        <w:t>–</w:t>
      </w:r>
      <w:r>
        <w:t>инфинитив</w:t>
      </w:r>
      <w:r w:rsidRPr="00A44001">
        <w:rPr>
          <w:lang w:val="en-US"/>
        </w:rPr>
        <w:t>,</w:t>
      </w:r>
      <w:r>
        <w:t>герундий</w:t>
      </w:r>
      <w:r w:rsidRPr="00A44001">
        <w:rPr>
          <w:lang w:val="en-US"/>
        </w:rPr>
        <w:t>,</w:t>
      </w:r>
      <w:r>
        <w:t>причастие</w:t>
      </w:r>
      <w:r w:rsidRPr="00A44001">
        <w:rPr>
          <w:lang w:val="en-US"/>
        </w:rPr>
        <w:t>(ParticipleI</w:t>
      </w:r>
      <w:r>
        <w:t>и</w:t>
      </w:r>
      <w:r w:rsidRPr="00A44001">
        <w:rPr>
          <w:lang w:val="en-US"/>
        </w:rPr>
        <w:t xml:space="preserve">ParticipleII), </w:t>
      </w:r>
      <w:r>
        <w:t>причастиявфункцииопределения</w:t>
      </w:r>
      <w:r w:rsidRPr="00A44001">
        <w:rPr>
          <w:lang w:val="en-US"/>
        </w:rPr>
        <w:t xml:space="preserve"> (Participle I – a playing child, Participle II – a written text);</w:t>
      </w:r>
    </w:p>
    <w:p w:rsidR="008E0DE0" w:rsidRDefault="00A44001">
      <w:pPr>
        <w:pStyle w:val="a3"/>
        <w:spacing w:before="1"/>
        <w:ind w:left="1133" w:firstLine="0"/>
        <w:jc w:val="left"/>
      </w:pPr>
      <w:r>
        <w:t>определённый,неопределённыйинулевой</w:t>
      </w:r>
      <w:r>
        <w:rPr>
          <w:spacing w:val="-2"/>
        </w:rPr>
        <w:t>артикли;</w:t>
      </w:r>
    </w:p>
    <w:p w:rsidR="008E0DE0" w:rsidRDefault="00A44001">
      <w:pPr>
        <w:pStyle w:val="a3"/>
        <w:tabs>
          <w:tab w:val="left" w:pos="1984"/>
          <w:tab w:val="left" w:pos="4020"/>
          <w:tab w:val="left" w:pos="4483"/>
          <w:tab w:val="left" w:pos="6346"/>
          <w:tab w:val="left" w:pos="7217"/>
          <w:tab w:val="left" w:pos="8891"/>
          <w:tab w:val="left" w:pos="9368"/>
          <w:tab w:val="left" w:pos="10491"/>
        </w:tabs>
        <w:ind w:right="156"/>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2"/>
        </w:rPr>
        <w:t>правилу,</w:t>
      </w:r>
      <w:r>
        <w:tab/>
      </w:r>
      <w:r>
        <w:rPr>
          <w:spacing w:val="-10"/>
        </w:rPr>
        <w:t xml:space="preserve">и </w:t>
      </w:r>
      <w:r>
        <w:rPr>
          <w:spacing w:val="-2"/>
        </w:rPr>
        <w:t>исключения;</w:t>
      </w:r>
    </w:p>
    <w:p w:rsidR="008E0DE0" w:rsidRDefault="00A44001">
      <w:pPr>
        <w:pStyle w:val="a3"/>
        <w:ind w:left="1133" w:firstLine="0"/>
        <w:jc w:val="left"/>
      </w:pPr>
      <w:r>
        <w:t>неисчисляемыеименасуществительные, имеющиеформутолькомножественногочисла; притяжательный падеж имён существительных;</w:t>
      </w:r>
    </w:p>
    <w:p w:rsidR="008E0DE0" w:rsidRDefault="00A44001">
      <w:pPr>
        <w:pStyle w:val="a3"/>
        <w:ind w:right="147"/>
      </w:pPr>
      <w:r>
        <w:t>имена прилагательные и наречия в положительной, сравнительной и превосходной степенях, образованных по правилу, и исключения;</w:t>
      </w:r>
    </w:p>
    <w:p w:rsidR="008E0DE0" w:rsidRDefault="00A44001">
      <w:pPr>
        <w:pStyle w:val="a3"/>
        <w:spacing w:before="5" w:line="237" w:lineRule="auto"/>
        <w:ind w:right="132"/>
      </w:pPr>
      <w:r>
        <w:t xml:space="preserve">порядок следования нескольких прилагательных (мнение – размер – возраст – цвет – </w:t>
      </w:r>
      <w:r>
        <w:rPr>
          <w:spacing w:val="-2"/>
        </w:rPr>
        <w:t>происхождение);</w:t>
      </w:r>
    </w:p>
    <w:p w:rsidR="008E0DE0" w:rsidRPr="00A44001" w:rsidRDefault="00A44001">
      <w:pPr>
        <w:pStyle w:val="a3"/>
        <w:spacing w:before="1"/>
        <w:ind w:left="1133" w:firstLine="0"/>
        <w:rPr>
          <w:lang w:val="en-US"/>
        </w:rPr>
      </w:pPr>
      <w:r>
        <w:t>слова</w:t>
      </w:r>
      <w:r w:rsidRPr="00A44001">
        <w:rPr>
          <w:lang w:val="en-US"/>
        </w:rPr>
        <w:t>,</w:t>
      </w:r>
      <w:r>
        <w:t>выражающиеколичество</w:t>
      </w:r>
      <w:r w:rsidRPr="00A44001">
        <w:rPr>
          <w:lang w:val="en-US"/>
        </w:rPr>
        <w:t xml:space="preserve">(many/much,little/alittle,few/afew,alot </w:t>
      </w:r>
      <w:r w:rsidRPr="00A44001">
        <w:rPr>
          <w:spacing w:val="-4"/>
          <w:lang w:val="en-US"/>
        </w:rPr>
        <w:t>of);</w:t>
      </w:r>
    </w:p>
    <w:p w:rsidR="008E0DE0" w:rsidRDefault="00A44001">
      <w:pPr>
        <w:pStyle w:val="a3"/>
        <w:ind w:right="14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8E0DE0" w:rsidRDefault="00A44001">
      <w:pPr>
        <w:pStyle w:val="a3"/>
        <w:ind w:right="145"/>
      </w:pPr>
      <w:r>
        <w:t>неопределённые местоимения и их производные, отрицательные местоимения none, no и производные последнего (nobody, nothing, и другие);</w:t>
      </w:r>
    </w:p>
    <w:p w:rsidR="008E0DE0" w:rsidRDefault="00A44001">
      <w:pPr>
        <w:pStyle w:val="a3"/>
        <w:ind w:left="1133" w:firstLine="0"/>
      </w:pPr>
      <w:r>
        <w:t>количественныеипорядковые</w:t>
      </w:r>
      <w:r>
        <w:rPr>
          <w:spacing w:val="-2"/>
        </w:rPr>
        <w:t>числительные;</w:t>
      </w:r>
    </w:p>
    <w:p w:rsidR="008E0DE0" w:rsidRDefault="00A44001">
      <w:pPr>
        <w:pStyle w:val="a3"/>
        <w:ind w:right="148"/>
      </w:pPr>
      <w:r>
        <w:t>предлоги места, времени, направления, предлоги, употребляемые с глаголами в страдательном залоге;</w:t>
      </w:r>
    </w:p>
    <w:p w:rsidR="008E0DE0" w:rsidRDefault="00A44001">
      <w:pPr>
        <w:pStyle w:val="a3"/>
        <w:ind w:left="1133" w:firstLine="0"/>
      </w:pPr>
      <w:r>
        <w:t>владетьсоциокультурнымизнаниямии</w:t>
      </w:r>
      <w:r>
        <w:rPr>
          <w:spacing w:val="-2"/>
        </w:rPr>
        <w:t>умениями:</w:t>
      </w:r>
    </w:p>
    <w:p w:rsidR="008E0DE0" w:rsidRDefault="00A44001">
      <w:pPr>
        <w:pStyle w:val="a3"/>
        <w:ind w:right="139"/>
      </w:pPr>
      <w:r>
        <w:t>знать/понимать речевые различия в ситуациях официального и неофициального общения в рамках тематическогосодержанияречиииспользовать лексико-грамматическиесредствасучётом этих различий;</w:t>
      </w:r>
    </w:p>
    <w:p w:rsidR="008E0DE0" w:rsidRDefault="00A44001">
      <w:pPr>
        <w:pStyle w:val="a3"/>
        <w:spacing w:before="1"/>
        <w:ind w:right="141"/>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страницыистории,основныепраздники, этикетныеособенности общения и другие);</w:t>
      </w:r>
    </w:p>
    <w:p w:rsidR="008E0DE0" w:rsidRDefault="00A44001">
      <w:pPr>
        <w:pStyle w:val="a3"/>
        <w:ind w:right="130"/>
        <w:jc w:val="right"/>
      </w:pPr>
      <w:r>
        <w:t>иметьбазовыезнанияосоциокультурномпортретеикультурномнаследииродной˘страныи страны/стран изучаемого языка; представлятьродную странуи её культуруна иностранном языке; проявлятьуважениекинойкультуре,соблюдатьнормывежливостивмежкультурном</w:t>
      </w:r>
    </w:p>
    <w:p w:rsidR="008E0DE0" w:rsidRDefault="00A44001">
      <w:pPr>
        <w:pStyle w:val="a3"/>
        <w:spacing w:before="3"/>
        <w:ind w:firstLine="0"/>
        <w:jc w:val="left"/>
      </w:pPr>
      <w:r>
        <w:rPr>
          <w:spacing w:val="-2"/>
        </w:rPr>
        <w:t>общении;</w:t>
      </w:r>
    </w:p>
    <w:p w:rsidR="008E0DE0" w:rsidRDefault="00A44001">
      <w:pPr>
        <w:pStyle w:val="a3"/>
        <w:ind w:right="133"/>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w:t>
      </w:r>
      <w:r>
        <w:rPr>
          <w:spacing w:val="-2"/>
        </w:rPr>
        <w:t>догадку;</w:t>
      </w:r>
    </w:p>
    <w:p w:rsidR="008E0DE0" w:rsidRDefault="00A44001">
      <w:pPr>
        <w:pStyle w:val="a3"/>
        <w:ind w:right="150"/>
      </w:pPr>
      <w:r>
        <w:t>владеть метапредметными умениями, позволяющими совершенствовать учебную деятельность по овладению иностранным языком;</w:t>
      </w:r>
    </w:p>
    <w:p w:rsidR="008E0DE0" w:rsidRDefault="00A44001">
      <w:pPr>
        <w:pStyle w:val="a3"/>
        <w:ind w:right="137"/>
      </w:pPr>
      <w:r>
        <w:t>сравнивать,классифицировать,систематизировать иобобщатьпосущественнымпризнакам изученные языковые явления (лексические и грамматические);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1"/>
      </w:pPr>
      <w:r>
        <w:lastRenderedPageBreak/>
        <w:t>использовать иноязычные словари и справочники, в том числе информационно-справочные системы в электронной форме;</w:t>
      </w:r>
    </w:p>
    <w:p w:rsidR="008E0DE0" w:rsidRDefault="00A44001">
      <w:pPr>
        <w:pStyle w:val="a3"/>
        <w:spacing w:before="1"/>
        <w:ind w:right="142"/>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E0DE0" w:rsidRDefault="00A44001">
      <w:pPr>
        <w:pStyle w:val="a3"/>
        <w:spacing w:before="4" w:line="237" w:lineRule="auto"/>
        <w:ind w:right="141"/>
      </w:pPr>
      <w:r>
        <w:t>соблюдать правила информационной безопасности в ситуациях повседневной жизни и при работе в сети Интернет.</w:t>
      </w:r>
    </w:p>
    <w:p w:rsidR="008E0DE0" w:rsidRDefault="008E0DE0">
      <w:pPr>
        <w:pStyle w:val="a3"/>
        <w:spacing w:before="11"/>
        <w:ind w:left="0" w:firstLine="0"/>
        <w:jc w:val="left"/>
      </w:pPr>
    </w:p>
    <w:p w:rsidR="008E0DE0" w:rsidRDefault="00A44001">
      <w:pPr>
        <w:pStyle w:val="1"/>
        <w:ind w:left="506" w:right="213"/>
        <w:jc w:val="center"/>
      </w:pPr>
      <w:r>
        <w:t>Тематическоепланированиеучебногопредмета«Иностранный(английский)</w:t>
      </w:r>
      <w:r>
        <w:rPr>
          <w:spacing w:val="-2"/>
        </w:rPr>
        <w:t>язык»</w:t>
      </w:r>
    </w:p>
    <w:p w:rsidR="008E0DE0" w:rsidRDefault="00A44001">
      <w:pPr>
        <w:ind w:left="1042" w:right="213"/>
        <w:jc w:val="center"/>
        <w:rPr>
          <w:b/>
          <w:sz w:val="24"/>
        </w:rPr>
      </w:pPr>
      <w:r>
        <w:rPr>
          <w:b/>
          <w:sz w:val="24"/>
        </w:rPr>
        <w:t>(базовый</w:t>
      </w:r>
      <w:r>
        <w:rPr>
          <w:b/>
          <w:spacing w:val="-2"/>
          <w:sz w:val="24"/>
        </w:rPr>
        <w:t>уровень)</w:t>
      </w:r>
    </w:p>
    <w:p w:rsidR="008E0DE0" w:rsidRDefault="00A44001">
      <w:pPr>
        <w:spacing w:before="269"/>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after="16"/>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748"/>
        </w:trPr>
        <w:tc>
          <w:tcPr>
            <w:tcW w:w="992" w:type="dxa"/>
          </w:tcPr>
          <w:p w:rsidR="008E0DE0" w:rsidRDefault="00A44001">
            <w:pPr>
              <w:pStyle w:val="TableParagraph"/>
              <w:ind w:left="245" w:right="424" w:firstLine="93"/>
            </w:pPr>
            <w:r>
              <w:rPr>
                <w:spacing w:val="-10"/>
              </w:rPr>
              <w:t xml:space="preserve">№ </w:t>
            </w:r>
            <w:r>
              <w:rPr>
                <w:spacing w:val="-5"/>
              </w:rPr>
              <w:t>п/п</w:t>
            </w:r>
          </w:p>
        </w:tc>
        <w:tc>
          <w:tcPr>
            <w:tcW w:w="6525" w:type="dxa"/>
          </w:tcPr>
          <w:p w:rsidR="008E0DE0" w:rsidRDefault="00A44001">
            <w:pPr>
              <w:pStyle w:val="TableParagraph"/>
              <w:spacing w:before="5"/>
              <w:ind w:left="167" w:right="1"/>
              <w:jc w:val="center"/>
            </w:pPr>
            <w:r>
              <w:rPr>
                <w:spacing w:val="-2"/>
              </w:rPr>
              <w:t>Наименование</w:t>
            </w:r>
            <w:r>
              <w:rPr>
                <w:spacing w:val="-4"/>
              </w:rPr>
              <w:t>темы</w:t>
            </w:r>
          </w:p>
          <w:p w:rsidR="008E0DE0" w:rsidRDefault="00A44001">
            <w:pPr>
              <w:pStyle w:val="TableParagraph"/>
              <w:spacing w:before="21"/>
              <w:ind w:left="167" w:right="8"/>
              <w:jc w:val="center"/>
            </w:pPr>
            <w:r>
              <w:t>(сучётомрабочейпрограммы</w:t>
            </w:r>
            <w:r>
              <w:rPr>
                <w:spacing w:val="-2"/>
              </w:rPr>
              <w:t>воспитания)</w:t>
            </w:r>
          </w:p>
        </w:tc>
        <w:tc>
          <w:tcPr>
            <w:tcW w:w="2837" w:type="dxa"/>
          </w:tcPr>
          <w:p w:rsidR="008E0DE0" w:rsidRDefault="00A44001">
            <w:pPr>
              <w:pStyle w:val="TableParagraph"/>
              <w:ind w:left="380" w:firstLine="211"/>
            </w:pPr>
            <w:r>
              <w:t xml:space="preserve">Количество часов, </w:t>
            </w:r>
            <w:r>
              <w:rPr>
                <w:spacing w:val="-2"/>
              </w:rPr>
              <w:t>отводимыхнаосвоение</w:t>
            </w:r>
          </w:p>
          <w:p w:rsidR="008E0DE0" w:rsidRDefault="00A44001">
            <w:pPr>
              <w:pStyle w:val="TableParagraph"/>
              <w:spacing w:line="234" w:lineRule="exact"/>
              <w:ind w:left="863"/>
            </w:pPr>
            <w:r>
              <w:t>каждой</w:t>
            </w:r>
            <w:r>
              <w:rPr>
                <w:spacing w:val="-4"/>
              </w:rPr>
              <w:t>темы</w:t>
            </w:r>
          </w:p>
        </w:tc>
      </w:tr>
      <w:tr w:rsidR="008E0DE0">
        <w:trPr>
          <w:trHeight w:val="299"/>
        </w:trPr>
        <w:tc>
          <w:tcPr>
            <w:tcW w:w="10354" w:type="dxa"/>
            <w:gridSpan w:val="3"/>
          </w:tcPr>
          <w:p w:rsidR="008E0DE0" w:rsidRDefault="00A44001">
            <w:pPr>
              <w:pStyle w:val="TableParagraph"/>
              <w:spacing w:line="249" w:lineRule="exact"/>
              <w:ind w:left="61"/>
              <w:jc w:val="center"/>
              <w:rPr>
                <w:b/>
              </w:rPr>
            </w:pPr>
            <w:r>
              <w:rPr>
                <w:b/>
              </w:rPr>
              <w:t>10</w:t>
            </w:r>
            <w:r>
              <w:rPr>
                <w:b/>
                <w:spacing w:val="-2"/>
              </w:rPr>
              <w:t>класс</w:t>
            </w:r>
          </w:p>
        </w:tc>
      </w:tr>
      <w:tr w:rsidR="008E0DE0">
        <w:trPr>
          <w:trHeight w:val="7675"/>
        </w:trPr>
        <w:tc>
          <w:tcPr>
            <w:tcW w:w="992" w:type="dxa"/>
          </w:tcPr>
          <w:p w:rsidR="008E0DE0" w:rsidRDefault="00A44001">
            <w:pPr>
              <w:pStyle w:val="TableParagraph"/>
              <w:spacing w:before="5"/>
              <w:ind w:left="151"/>
            </w:pPr>
            <w:r>
              <w:rPr>
                <w:spacing w:val="-5"/>
              </w:rPr>
              <w:t>1.</w:t>
            </w:r>
          </w:p>
        </w:tc>
        <w:tc>
          <w:tcPr>
            <w:tcW w:w="6525" w:type="dxa"/>
          </w:tcPr>
          <w:p w:rsidR="008E0DE0" w:rsidRDefault="00A44001">
            <w:pPr>
              <w:pStyle w:val="TableParagraph"/>
              <w:spacing w:before="8"/>
              <w:ind w:left="11"/>
              <w:jc w:val="both"/>
            </w:pPr>
            <w:r>
              <w:rPr>
                <w:spacing w:val="-2"/>
              </w:rPr>
              <w:t>96.6.1.Коммуникативныеумения.</w:t>
            </w:r>
          </w:p>
          <w:p w:rsidR="008E0DE0" w:rsidRDefault="00A44001">
            <w:pPr>
              <w:pStyle w:val="TableParagraph"/>
              <w:spacing w:before="25" w:line="259" w:lineRule="auto"/>
              <w:ind w:left="153" w:right="119"/>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0DE0" w:rsidRDefault="00A44001">
            <w:pPr>
              <w:pStyle w:val="TableParagraph"/>
              <w:spacing w:before="1" w:line="259" w:lineRule="auto"/>
              <w:ind w:left="153" w:right="123" w:firstLine="708"/>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8E0DE0" w:rsidRDefault="00A44001">
            <w:pPr>
              <w:pStyle w:val="TableParagraph"/>
              <w:spacing w:before="4" w:line="256" w:lineRule="auto"/>
              <w:ind w:left="153" w:right="123" w:firstLine="708"/>
              <w:jc w:val="both"/>
            </w:pPr>
            <w:r>
              <w:t xml:space="preserve">Внешность и характеристика человека, литературного </w:t>
            </w:r>
            <w:r>
              <w:rPr>
                <w:spacing w:val="-2"/>
              </w:rPr>
              <w:t>персонажа.</w:t>
            </w:r>
          </w:p>
          <w:p w:rsidR="008E0DE0" w:rsidRDefault="00A44001">
            <w:pPr>
              <w:pStyle w:val="TableParagraph"/>
              <w:spacing w:before="6" w:line="259" w:lineRule="auto"/>
              <w:ind w:left="153" w:right="120" w:firstLine="708"/>
              <w:jc w:val="both"/>
            </w:pPr>
            <w:r>
              <w:t>Здоровый образжизниизабота оздоровье: режимтруда и отдыха, спорт, сбалансированное питание, посещение врача. Отказ от вредных привычек.</w:t>
            </w:r>
          </w:p>
          <w:p w:rsidR="008E0DE0" w:rsidRDefault="00A44001">
            <w:pPr>
              <w:pStyle w:val="TableParagraph"/>
              <w:spacing w:line="261" w:lineRule="auto"/>
              <w:ind w:left="153" w:right="121" w:firstLine="708"/>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8E0DE0" w:rsidRDefault="00A44001">
            <w:pPr>
              <w:pStyle w:val="TableParagraph"/>
              <w:spacing w:line="259" w:lineRule="auto"/>
              <w:ind w:left="153" w:right="120" w:firstLine="708"/>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8E0DE0" w:rsidRDefault="00A44001">
            <w:pPr>
              <w:pStyle w:val="TableParagraph"/>
              <w:spacing w:line="259" w:lineRule="auto"/>
              <w:ind w:left="153" w:right="125" w:firstLine="708"/>
              <w:jc w:val="both"/>
            </w:pPr>
            <w:r>
              <w:t>Молодёжь в современном обществе. Досуг молодёжи: чтение, кино, театр, музыка, музеи, Интернет, компьютерные игры. Любовь и дружба.</w:t>
            </w:r>
          </w:p>
          <w:p w:rsidR="008E0DE0" w:rsidRDefault="00A44001">
            <w:pPr>
              <w:pStyle w:val="TableParagraph"/>
              <w:spacing w:line="261" w:lineRule="auto"/>
              <w:ind w:left="153" w:right="120" w:firstLine="708"/>
              <w:jc w:val="both"/>
            </w:pPr>
            <w:r>
              <w:t>Покупки: одежда, обувь и продукты питания. Карманные деньги. Молодёжная мода.</w:t>
            </w:r>
          </w:p>
          <w:p w:rsidR="008E0DE0" w:rsidRDefault="00A44001">
            <w:pPr>
              <w:pStyle w:val="TableParagraph"/>
              <w:spacing w:line="247" w:lineRule="auto"/>
              <w:ind w:left="153" w:right="153" w:firstLine="708"/>
              <w:jc w:val="both"/>
            </w:pPr>
            <w:r>
              <w:t>Туризм. Виды отдыха. Путешествия по России и зарубежным странам.</w:t>
            </w:r>
          </w:p>
        </w:tc>
        <w:tc>
          <w:tcPr>
            <w:tcW w:w="2837" w:type="dxa"/>
          </w:tcPr>
          <w:p w:rsidR="008E0DE0" w:rsidRDefault="00A44001">
            <w:pPr>
              <w:pStyle w:val="TableParagraph"/>
              <w:spacing w:before="5"/>
              <w:ind w:left="159"/>
              <w:jc w:val="center"/>
              <w:rPr>
                <w:i/>
              </w:rPr>
            </w:pPr>
            <w:r>
              <w:rPr>
                <w:i/>
              </w:rPr>
              <w:t>Часынакаждую</w:t>
            </w:r>
            <w:r>
              <w:rPr>
                <w:i/>
                <w:spacing w:val="-4"/>
              </w:rPr>
              <w:t>тему</w:t>
            </w:r>
          </w:p>
          <w:p w:rsidR="008E0DE0" w:rsidRDefault="00A44001">
            <w:pPr>
              <w:pStyle w:val="TableParagraph"/>
              <w:spacing w:before="23" w:line="256" w:lineRule="auto"/>
              <w:ind w:left="205" w:right="44"/>
              <w:jc w:val="center"/>
              <w:rPr>
                <w:i/>
              </w:rPr>
            </w:pPr>
            <w:r>
              <w:rPr>
                <w:i/>
                <w:spacing w:val="-2"/>
              </w:rPr>
              <w:t xml:space="preserve">распределяютсяучителем- </w:t>
            </w:r>
            <w:r>
              <w:rPr>
                <w:i/>
              </w:rPr>
              <w:t>предметником в</w:t>
            </w:r>
          </w:p>
          <w:p w:rsidR="008E0DE0" w:rsidRDefault="00A44001">
            <w:pPr>
              <w:pStyle w:val="TableParagraph"/>
              <w:spacing w:before="6" w:line="259" w:lineRule="auto"/>
              <w:ind w:left="229" w:right="70"/>
              <w:jc w:val="center"/>
              <w:rPr>
                <w:i/>
              </w:rPr>
            </w:pPr>
            <w:r>
              <w:rPr>
                <w:i/>
                <w:spacing w:val="-2"/>
              </w:rPr>
              <w:t xml:space="preserve">зависимостиотнагрузки </w:t>
            </w:r>
            <w:r>
              <w:rPr>
                <w:i/>
              </w:rPr>
              <w:t>по учебному плану на текущий учебный год</w:t>
            </w:r>
          </w:p>
        </w:tc>
      </w:tr>
    </w:tbl>
    <w:p w:rsidR="008E0DE0" w:rsidRDefault="008E0DE0">
      <w:pPr>
        <w:pStyle w:val="TableParagraph"/>
        <w:spacing w:line="259" w:lineRule="auto"/>
        <w:jc w:val="center"/>
        <w:rPr>
          <w:i/>
        </w:rPr>
        <w:sectPr w:rsidR="008E0DE0">
          <w:pgSz w:w="11920" w:h="16850"/>
          <w:pgMar w:top="102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4111"/>
        </w:trPr>
        <w:tc>
          <w:tcPr>
            <w:tcW w:w="992" w:type="dxa"/>
          </w:tcPr>
          <w:p w:rsidR="008E0DE0" w:rsidRDefault="008E0DE0">
            <w:pPr>
              <w:pStyle w:val="TableParagraph"/>
            </w:pPr>
          </w:p>
        </w:tc>
        <w:tc>
          <w:tcPr>
            <w:tcW w:w="6525" w:type="dxa"/>
          </w:tcPr>
          <w:p w:rsidR="008E0DE0" w:rsidRDefault="00A44001">
            <w:pPr>
              <w:pStyle w:val="TableParagraph"/>
              <w:tabs>
                <w:tab w:val="left" w:pos="2111"/>
                <w:tab w:val="left" w:pos="3285"/>
                <w:tab w:val="left" w:pos="4243"/>
                <w:tab w:val="left" w:pos="5741"/>
              </w:tabs>
              <w:spacing w:before="13"/>
              <w:ind w:left="861"/>
            </w:pPr>
            <w:r>
              <w:rPr>
                <w:spacing w:val="-2"/>
              </w:rPr>
              <w:t>Проблемы</w:t>
            </w:r>
            <w:r>
              <w:tab/>
            </w:r>
            <w:r>
              <w:rPr>
                <w:spacing w:val="-2"/>
              </w:rPr>
              <w:t>экологии.</w:t>
            </w:r>
            <w:r>
              <w:tab/>
            </w:r>
            <w:r>
              <w:rPr>
                <w:spacing w:val="-2"/>
              </w:rPr>
              <w:t>Защита</w:t>
            </w:r>
            <w:r>
              <w:tab/>
            </w:r>
            <w:r>
              <w:rPr>
                <w:spacing w:val="-2"/>
              </w:rPr>
              <w:t>окружающей</w:t>
            </w:r>
            <w:r>
              <w:tab/>
            </w:r>
            <w:r>
              <w:rPr>
                <w:spacing w:val="-2"/>
              </w:rPr>
              <w:t>среды.</w:t>
            </w:r>
          </w:p>
          <w:p w:rsidR="008E0DE0" w:rsidRDefault="00A44001">
            <w:pPr>
              <w:pStyle w:val="TableParagraph"/>
              <w:spacing w:before="21"/>
              <w:ind w:left="153"/>
              <w:jc w:val="both"/>
            </w:pPr>
            <w:r>
              <w:rPr>
                <w:spacing w:val="-2"/>
              </w:rPr>
              <w:t>Стихийныебедствия.</w:t>
            </w:r>
          </w:p>
          <w:p w:rsidR="008E0DE0" w:rsidRDefault="00A44001">
            <w:pPr>
              <w:pStyle w:val="TableParagraph"/>
              <w:tabs>
                <w:tab w:val="left" w:pos="1588"/>
                <w:tab w:val="left" w:pos="2685"/>
                <w:tab w:val="left" w:pos="4109"/>
                <w:tab w:val="left" w:pos="4437"/>
              </w:tabs>
              <w:spacing w:before="20" w:line="259" w:lineRule="auto"/>
              <w:ind w:left="153" w:right="124" w:firstLine="708"/>
              <w:jc w:val="right"/>
            </w:pPr>
            <w:r>
              <w:t xml:space="preserve">Условияпроживаниявгородской/сельскойместности. </w:t>
            </w: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 xml:space="preserve">последствия. </w:t>
            </w:r>
            <w:r>
              <w:t>Современныесредствасвязи(мобильныетелефоны,</w:t>
            </w:r>
            <w:r>
              <w:rPr>
                <w:spacing w:val="-2"/>
              </w:rPr>
              <w:t>смартфоны,</w:t>
            </w:r>
          </w:p>
          <w:p w:rsidR="008E0DE0" w:rsidRDefault="00A44001">
            <w:pPr>
              <w:pStyle w:val="TableParagraph"/>
              <w:spacing w:before="1"/>
              <w:ind w:left="153"/>
              <w:jc w:val="both"/>
            </w:pPr>
            <w:r>
              <w:t>планшеты,</w:t>
            </w:r>
            <w:r>
              <w:rPr>
                <w:spacing w:val="-2"/>
              </w:rPr>
              <w:t>компьютеры).</w:t>
            </w:r>
          </w:p>
          <w:p w:rsidR="008E0DE0" w:rsidRDefault="00A44001">
            <w:pPr>
              <w:pStyle w:val="TableParagraph"/>
              <w:spacing w:before="23" w:line="259" w:lineRule="auto"/>
              <w:ind w:left="153" w:right="121" w:firstLine="708"/>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E0DE0" w:rsidRDefault="00A44001">
            <w:pPr>
              <w:pStyle w:val="TableParagraph"/>
              <w:spacing w:line="261" w:lineRule="auto"/>
              <w:ind w:left="153" w:right="124" w:firstLine="708"/>
              <w:jc w:val="both"/>
            </w:pPr>
            <w:r>
              <w:t>Выдающиеся люди родной страны и страны/стран изучаемого языка, их вклад в науку и мировую культуру: государственныедеятели,учёные,писатели, поэты,художники,</w:t>
            </w:r>
          </w:p>
          <w:p w:rsidR="008E0DE0" w:rsidRDefault="00A44001">
            <w:pPr>
              <w:pStyle w:val="TableParagraph"/>
              <w:spacing w:line="240" w:lineRule="exact"/>
              <w:ind w:left="153"/>
              <w:jc w:val="both"/>
            </w:pPr>
            <w:r>
              <w:t>композиторы,путешественники,спортсмены,актёрыи</w:t>
            </w:r>
            <w:r>
              <w:rPr>
                <w:spacing w:val="-2"/>
              </w:rPr>
              <w:t>другие.</w:t>
            </w:r>
          </w:p>
        </w:tc>
        <w:tc>
          <w:tcPr>
            <w:tcW w:w="2837" w:type="dxa"/>
          </w:tcPr>
          <w:p w:rsidR="008E0DE0" w:rsidRDefault="008E0DE0">
            <w:pPr>
              <w:pStyle w:val="TableParagraph"/>
            </w:pPr>
          </w:p>
        </w:tc>
      </w:tr>
      <w:tr w:rsidR="008E0DE0">
        <w:trPr>
          <w:trHeight w:val="10378"/>
        </w:trPr>
        <w:tc>
          <w:tcPr>
            <w:tcW w:w="992" w:type="dxa"/>
          </w:tcPr>
          <w:p w:rsidR="008E0DE0" w:rsidRDefault="00A44001">
            <w:pPr>
              <w:pStyle w:val="TableParagraph"/>
              <w:spacing w:line="249" w:lineRule="exact"/>
              <w:ind w:left="151"/>
            </w:pPr>
            <w:r>
              <w:rPr>
                <w:spacing w:val="-5"/>
              </w:rPr>
              <w:t>2.</w:t>
            </w:r>
          </w:p>
        </w:tc>
        <w:tc>
          <w:tcPr>
            <w:tcW w:w="6525" w:type="dxa"/>
          </w:tcPr>
          <w:p w:rsidR="008E0DE0" w:rsidRDefault="00A44001">
            <w:pPr>
              <w:pStyle w:val="TableParagraph"/>
              <w:spacing w:line="246" w:lineRule="exact"/>
              <w:ind w:left="153"/>
              <w:jc w:val="both"/>
            </w:pPr>
            <w:r>
              <w:t xml:space="preserve">96.6.1.1. </w:t>
            </w:r>
            <w:r>
              <w:rPr>
                <w:spacing w:val="-2"/>
              </w:rPr>
              <w:t>Говорение.</w:t>
            </w:r>
          </w:p>
          <w:p w:rsidR="008E0DE0" w:rsidRDefault="00A44001">
            <w:pPr>
              <w:pStyle w:val="TableParagraph"/>
              <w:ind w:left="153" w:right="119"/>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8E0DE0" w:rsidRDefault="00A44001">
            <w:pPr>
              <w:pStyle w:val="TableParagraph"/>
              <w:ind w:left="153" w:right="123"/>
              <w:jc w:val="both"/>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w:t>
            </w:r>
            <w:r>
              <w:rPr>
                <w:spacing w:val="-2"/>
              </w:rPr>
              <w:t>поздравление;</w:t>
            </w:r>
          </w:p>
          <w:p w:rsidR="008E0DE0" w:rsidRDefault="00A44001">
            <w:pPr>
              <w:pStyle w:val="TableParagraph"/>
              <w:ind w:left="153" w:right="161"/>
            </w:pPr>
            <w:r>
              <w:t>диалог-побуждениекдействию:обращатьсяспросьбой,вежливо соглашаться/несоглашатьсявыполнитьпросьбу,даватьсовети принимать/неприниматьсовет,приглашатьсобеседникаксовместнойдеятельности,вежливосоглашаться/несоглашаться на предложение собеседника, объясняя причину своего решения; диалог-расспрос:сообщатьфактическуюинформацию,отвечая</w:t>
            </w:r>
          </w:p>
          <w:p w:rsidR="008E0DE0" w:rsidRDefault="00A44001">
            <w:pPr>
              <w:pStyle w:val="TableParagraph"/>
              <w:tabs>
                <w:tab w:val="left" w:pos="580"/>
                <w:tab w:val="left" w:pos="1591"/>
                <w:tab w:val="left" w:pos="2476"/>
                <w:tab w:val="left" w:pos="3290"/>
                <w:tab w:val="left" w:pos="4409"/>
                <w:tab w:val="left" w:pos="5030"/>
                <w:tab w:val="left" w:pos="6279"/>
              </w:tabs>
              <w:ind w:left="153" w:right="126"/>
            </w:pPr>
            <w:r>
              <w:rPr>
                <w:spacing w:val="-6"/>
              </w:rPr>
              <w:t>на</w:t>
            </w:r>
            <w:r>
              <w:tab/>
            </w:r>
            <w:r>
              <w:rPr>
                <w:spacing w:val="-2"/>
              </w:rPr>
              <w:t>вопросы</w:t>
            </w:r>
            <w:r>
              <w:tab/>
            </w:r>
            <w:r>
              <w:rPr>
                <w:spacing w:val="-2"/>
              </w:rPr>
              <w:t>разных</w:t>
            </w:r>
            <w:r>
              <w:tab/>
            </w:r>
            <w:r>
              <w:rPr>
                <w:spacing w:val="-2"/>
              </w:rPr>
              <w:t>видов,</w:t>
            </w:r>
            <w:r>
              <w:tab/>
            </w:r>
            <w:r>
              <w:rPr>
                <w:spacing w:val="-2"/>
              </w:rPr>
              <w:t>выражать</w:t>
            </w:r>
            <w:r>
              <w:tab/>
            </w:r>
            <w:r>
              <w:rPr>
                <w:spacing w:val="-4"/>
              </w:rPr>
              <w:t>своё</w:t>
            </w:r>
            <w:r>
              <w:tab/>
            </w:r>
            <w:r>
              <w:rPr>
                <w:spacing w:val="-2"/>
              </w:rPr>
              <w:t>отношение</w:t>
            </w:r>
            <w:r>
              <w:tab/>
            </w:r>
            <w:r>
              <w:rPr>
                <w:spacing w:val="-10"/>
              </w:rPr>
              <w:t xml:space="preserve">к </w:t>
            </w:r>
            <w:r>
              <w:t>обсуждаемымфактамисобытиям,запрашиватьинтересующую информацию, переходить с позиции спрашивающего на позицию отвечающего и наоборот;</w:t>
            </w:r>
          </w:p>
          <w:p w:rsidR="008E0DE0" w:rsidRDefault="00A44001">
            <w:pPr>
              <w:pStyle w:val="TableParagraph"/>
              <w:ind w:left="153" w:right="124"/>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удивление,радость, огорчение и другие).</w:t>
            </w:r>
          </w:p>
          <w:p w:rsidR="008E0DE0" w:rsidRDefault="00A44001">
            <w:pPr>
              <w:pStyle w:val="TableParagraph"/>
              <w:spacing w:before="1"/>
              <w:ind w:left="153" w:right="123"/>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E0DE0" w:rsidRDefault="00A44001">
            <w:pPr>
              <w:pStyle w:val="TableParagraph"/>
              <w:tabs>
                <w:tab w:val="left" w:pos="1168"/>
                <w:tab w:val="left" w:pos="3069"/>
                <w:tab w:val="left" w:pos="3549"/>
                <w:tab w:val="left" w:pos="4461"/>
                <w:tab w:val="left" w:pos="5696"/>
              </w:tabs>
              <w:spacing w:before="1"/>
              <w:ind w:left="153" w:right="135"/>
            </w:pPr>
            <w:r>
              <w:t xml:space="preserve">Объём диалога – 8 реплик со стороны каждого собеседника. Развитиекоммуникативных умениймонологическойречинабазе </w:t>
            </w:r>
            <w:r>
              <w:rPr>
                <w:spacing w:val="-2"/>
              </w:rPr>
              <w:t>умений,</w:t>
            </w:r>
            <w:r>
              <w:tab/>
            </w:r>
            <w:r>
              <w:rPr>
                <w:spacing w:val="-2"/>
              </w:rPr>
              <w:t>сформированных</w:t>
            </w:r>
            <w:r>
              <w:tab/>
            </w:r>
            <w:r>
              <w:rPr>
                <w:spacing w:val="-6"/>
              </w:rPr>
              <w:t>на</w:t>
            </w:r>
            <w:r>
              <w:tab/>
            </w:r>
            <w:r>
              <w:rPr>
                <w:spacing w:val="-2"/>
              </w:rPr>
              <w:t>уровне</w:t>
            </w:r>
            <w:r>
              <w:tab/>
            </w:r>
            <w:r>
              <w:rPr>
                <w:spacing w:val="-2"/>
              </w:rPr>
              <w:t>основного</w:t>
            </w:r>
            <w:r>
              <w:tab/>
            </w:r>
            <w:r>
              <w:rPr>
                <w:spacing w:val="-4"/>
              </w:rPr>
              <w:t xml:space="preserve">общего </w:t>
            </w:r>
            <w:r>
              <w:rPr>
                <w:spacing w:val="-2"/>
              </w:rPr>
              <w:t>образования:</w:t>
            </w:r>
          </w:p>
          <w:p w:rsidR="008E0DE0" w:rsidRDefault="00A44001">
            <w:pPr>
              <w:pStyle w:val="TableParagraph"/>
              <w:spacing w:before="1"/>
              <w:ind w:left="153"/>
            </w:pPr>
            <w:r>
              <w:t>созданиеустныхсвязныхмонологическихвысказыванийсиспользованием основных коммуникативных типов речи:</w:t>
            </w:r>
          </w:p>
          <w:p w:rsidR="008E0DE0" w:rsidRDefault="00A44001">
            <w:pPr>
              <w:pStyle w:val="TableParagraph"/>
              <w:spacing w:line="243" w:lineRule="exact"/>
              <w:ind w:left="153"/>
            </w:pPr>
            <w:r>
              <w:t>описание(предмета,местности,внешностииодежды</w:t>
            </w:r>
            <w:r>
              <w:rPr>
                <w:spacing w:val="-2"/>
              </w:rPr>
              <w:t>человека),</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3542"/>
        </w:trPr>
        <w:tc>
          <w:tcPr>
            <w:tcW w:w="992" w:type="dxa"/>
          </w:tcPr>
          <w:p w:rsidR="008E0DE0" w:rsidRDefault="008E0DE0">
            <w:pPr>
              <w:pStyle w:val="TableParagraph"/>
            </w:pPr>
          </w:p>
        </w:tc>
        <w:tc>
          <w:tcPr>
            <w:tcW w:w="6525" w:type="dxa"/>
          </w:tcPr>
          <w:p w:rsidR="008E0DE0" w:rsidRDefault="00A44001">
            <w:pPr>
              <w:pStyle w:val="TableParagraph"/>
              <w:tabs>
                <w:tab w:val="left" w:pos="1831"/>
                <w:tab w:val="left" w:pos="2683"/>
                <w:tab w:val="left" w:pos="3828"/>
                <w:tab w:val="left" w:pos="4985"/>
                <w:tab w:val="left" w:pos="6039"/>
              </w:tabs>
              <w:ind w:left="153" w:right="137"/>
            </w:pPr>
            <w:r>
              <w:rPr>
                <w:spacing w:val="-2"/>
              </w:rPr>
              <w:t>характеристика</w:t>
            </w:r>
            <w:r>
              <w:tab/>
            </w:r>
            <w:r>
              <w:rPr>
                <w:spacing w:val="-2"/>
              </w:rPr>
              <w:t>(черты</w:t>
            </w:r>
            <w:r>
              <w:tab/>
            </w:r>
            <w:r>
              <w:rPr>
                <w:spacing w:val="-2"/>
              </w:rPr>
              <w:t>характера</w:t>
            </w:r>
            <w:r>
              <w:tab/>
            </w:r>
            <w:r>
              <w:rPr>
                <w:spacing w:val="-2"/>
              </w:rPr>
              <w:t>реального</w:t>
            </w:r>
            <w:r>
              <w:tab/>
            </w:r>
            <w:r>
              <w:rPr>
                <w:spacing w:val="-2"/>
              </w:rPr>
              <w:t>человека</w:t>
            </w:r>
            <w:r>
              <w:tab/>
            </w:r>
            <w:r>
              <w:rPr>
                <w:spacing w:val="-6"/>
              </w:rPr>
              <w:t xml:space="preserve">или </w:t>
            </w:r>
            <w:r>
              <w:t>литературного персонажа);</w:t>
            </w:r>
          </w:p>
          <w:p w:rsidR="008E0DE0" w:rsidRDefault="00A44001">
            <w:pPr>
              <w:pStyle w:val="TableParagraph"/>
              <w:ind w:left="153" w:right="2709"/>
            </w:pPr>
            <w:r>
              <w:rPr>
                <w:spacing w:val="-4"/>
              </w:rPr>
              <w:t xml:space="preserve">повествование/сообщение; </w:t>
            </w:r>
            <w:r>
              <w:rPr>
                <w:spacing w:val="-2"/>
              </w:rPr>
              <w:t>рассуждение;</w:t>
            </w:r>
          </w:p>
          <w:p w:rsidR="008E0DE0" w:rsidRDefault="00A44001">
            <w:pPr>
              <w:pStyle w:val="TableParagraph"/>
              <w:ind w:left="153" w:right="123"/>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8E0DE0" w:rsidRDefault="00A44001">
            <w:pPr>
              <w:pStyle w:val="TableParagraph"/>
              <w:ind w:left="153" w:right="126"/>
              <w:jc w:val="both"/>
            </w:pPr>
            <w:r>
              <w:t>устное представление (презентация) результатов выполненной проектной работы.</w:t>
            </w:r>
          </w:p>
          <w:p w:rsidR="008E0DE0" w:rsidRDefault="00A44001">
            <w:pPr>
              <w:pStyle w:val="TableParagraph"/>
              <w:ind w:left="153" w:right="119"/>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8E0DE0" w:rsidRDefault="00A44001">
            <w:pPr>
              <w:pStyle w:val="TableParagraph"/>
              <w:spacing w:line="239" w:lineRule="exact"/>
              <w:ind w:left="153"/>
              <w:jc w:val="both"/>
            </w:pPr>
            <w:r>
              <w:t>Объёммонологическоговысказывания–до14</w:t>
            </w:r>
            <w:r>
              <w:rPr>
                <w:spacing w:val="-2"/>
              </w:rPr>
              <w:t>фраз.</w:t>
            </w:r>
          </w:p>
        </w:tc>
        <w:tc>
          <w:tcPr>
            <w:tcW w:w="2837" w:type="dxa"/>
          </w:tcPr>
          <w:p w:rsidR="008E0DE0" w:rsidRDefault="008E0DE0">
            <w:pPr>
              <w:pStyle w:val="TableParagraph"/>
            </w:pPr>
          </w:p>
        </w:tc>
      </w:tr>
      <w:tr w:rsidR="008E0DE0">
        <w:trPr>
          <w:trHeight w:val="10817"/>
        </w:trPr>
        <w:tc>
          <w:tcPr>
            <w:tcW w:w="992" w:type="dxa"/>
          </w:tcPr>
          <w:p w:rsidR="008E0DE0" w:rsidRDefault="00A44001">
            <w:pPr>
              <w:pStyle w:val="TableParagraph"/>
              <w:spacing w:before="10"/>
              <w:ind w:left="151"/>
            </w:pPr>
            <w:r>
              <w:rPr>
                <w:spacing w:val="-5"/>
              </w:rPr>
              <w:t>3.</w:t>
            </w:r>
          </w:p>
        </w:tc>
        <w:tc>
          <w:tcPr>
            <w:tcW w:w="6525" w:type="dxa"/>
          </w:tcPr>
          <w:p w:rsidR="008E0DE0" w:rsidRDefault="00A44001" w:rsidP="00C643E9">
            <w:pPr>
              <w:pStyle w:val="TableParagraph"/>
              <w:numPr>
                <w:ilvl w:val="3"/>
                <w:numId w:val="88"/>
              </w:numPr>
              <w:tabs>
                <w:tab w:val="left" w:pos="977"/>
              </w:tabs>
              <w:spacing w:line="251" w:lineRule="exact"/>
              <w:ind w:left="977" w:hanging="824"/>
              <w:jc w:val="both"/>
            </w:pPr>
            <w:r>
              <w:rPr>
                <w:spacing w:val="-2"/>
              </w:rPr>
              <w:t>Аудирование.</w:t>
            </w:r>
          </w:p>
          <w:p w:rsidR="008E0DE0" w:rsidRDefault="00A44001">
            <w:pPr>
              <w:pStyle w:val="TableParagraph"/>
              <w:spacing w:before="4" w:line="244" w:lineRule="auto"/>
              <w:ind w:left="153" w:right="122"/>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8E0DE0" w:rsidRDefault="00A44001">
            <w:pPr>
              <w:pStyle w:val="TableParagraph"/>
              <w:spacing w:line="244" w:lineRule="auto"/>
              <w:ind w:left="153" w:right="121"/>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8E0DE0" w:rsidRDefault="00A44001">
            <w:pPr>
              <w:pStyle w:val="TableParagraph"/>
              <w:tabs>
                <w:tab w:val="left" w:pos="3261"/>
                <w:tab w:val="left" w:pos="5213"/>
              </w:tabs>
              <w:spacing w:line="247" w:lineRule="exact"/>
              <w:ind w:left="153"/>
              <w:jc w:val="both"/>
            </w:pPr>
            <w:r>
              <w:rPr>
                <w:spacing w:val="-2"/>
              </w:rPr>
              <w:t>Аудирование</w:t>
            </w:r>
            <w:r>
              <w:tab/>
            </w:r>
            <w:r>
              <w:rPr>
                <w:spacing w:val="-10"/>
              </w:rPr>
              <w:t>с</w:t>
            </w:r>
            <w:r>
              <w:tab/>
            </w:r>
            <w:r>
              <w:rPr>
                <w:spacing w:val="-2"/>
              </w:rPr>
              <w:t>пониманием</w:t>
            </w:r>
          </w:p>
          <w:p w:rsidR="008E0DE0" w:rsidRDefault="00A44001">
            <w:pPr>
              <w:pStyle w:val="TableParagraph"/>
              <w:tabs>
                <w:tab w:val="left" w:pos="5198"/>
              </w:tabs>
              <w:spacing w:line="244" w:lineRule="auto"/>
              <w:ind w:left="153" w:right="124"/>
              <w:jc w:val="both"/>
            </w:pPr>
            <w:r>
              <w:rPr>
                <w:spacing w:val="-2"/>
              </w:rPr>
              <w:t>нужной/интересующей/запрашиваемой</w:t>
            </w:r>
            <w:r>
              <w:tab/>
            </w:r>
            <w:r>
              <w:rPr>
                <w:spacing w:val="-2"/>
              </w:rPr>
              <w:t xml:space="preserve">информации </w:t>
            </w:r>
            <w:r>
              <w:t>предполагает умение выделять данную информацию, представленную в эксплицитной (явной) форме, в воспринимаемом на слух тексте.</w:t>
            </w:r>
          </w:p>
          <w:p w:rsidR="008E0DE0" w:rsidRDefault="00A44001">
            <w:pPr>
              <w:pStyle w:val="TableParagraph"/>
              <w:spacing w:line="244" w:lineRule="auto"/>
              <w:ind w:left="153" w:right="121"/>
              <w:jc w:val="both"/>
            </w:pPr>
            <w:r>
              <w:t>Тексты для аудирования: диалог (беседа), интервью, высказываниясобеседниковвситуацияхповседневногообщения, рассказ, сообщение информационного характера, объявление.</w:t>
            </w:r>
          </w:p>
          <w:p w:rsidR="008E0DE0" w:rsidRDefault="00A44001">
            <w:pPr>
              <w:pStyle w:val="TableParagraph"/>
              <w:spacing w:line="251" w:lineRule="exact"/>
              <w:ind w:left="153"/>
              <w:jc w:val="both"/>
            </w:pPr>
            <w:r>
              <w:t>Времязвучаниятекста/текстовдляаудирования–до2,5</w:t>
            </w:r>
            <w:r>
              <w:rPr>
                <w:spacing w:val="-2"/>
              </w:rPr>
              <w:t>минуты.</w:t>
            </w:r>
          </w:p>
          <w:p w:rsidR="008E0DE0" w:rsidRDefault="00A44001" w:rsidP="00C643E9">
            <w:pPr>
              <w:pStyle w:val="TableParagraph"/>
              <w:numPr>
                <w:ilvl w:val="3"/>
                <w:numId w:val="88"/>
              </w:numPr>
              <w:tabs>
                <w:tab w:val="left" w:pos="977"/>
              </w:tabs>
              <w:spacing w:line="251" w:lineRule="exact"/>
              <w:ind w:left="977" w:hanging="824"/>
              <w:jc w:val="both"/>
            </w:pPr>
            <w:r>
              <w:t>Смысловое</w:t>
            </w:r>
            <w:r>
              <w:rPr>
                <w:spacing w:val="-2"/>
              </w:rPr>
              <w:t>чтение.</w:t>
            </w:r>
          </w:p>
          <w:p w:rsidR="008E0DE0" w:rsidRDefault="00A44001">
            <w:pPr>
              <w:pStyle w:val="TableParagraph"/>
              <w:spacing w:line="244" w:lineRule="auto"/>
              <w:ind w:left="153" w:right="118"/>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содержаниев зависимости от поставленной коммуникативнойзадачи:спониманиемосновногосодержания,с пониманиемнужной/интересующей/запрашиваемойинформации, с полным пониманием содержания текста.</w:t>
            </w:r>
          </w:p>
          <w:p w:rsidR="008E0DE0" w:rsidRDefault="00A44001">
            <w:pPr>
              <w:pStyle w:val="TableParagraph"/>
              <w:tabs>
                <w:tab w:val="left" w:pos="2378"/>
                <w:tab w:val="left" w:pos="3621"/>
                <w:tab w:val="left" w:pos="5270"/>
              </w:tabs>
              <w:spacing w:line="242" w:lineRule="auto"/>
              <w:ind w:left="153" w:right="116"/>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 смысловые связи в тексте, прогнозировать содержание текста по </w:t>
            </w:r>
            <w:r>
              <w:rPr>
                <w:spacing w:val="-2"/>
              </w:rPr>
              <w:t>заголовку/началу</w:t>
            </w:r>
            <w:r>
              <w:tab/>
            </w:r>
            <w:r>
              <w:rPr>
                <w:spacing w:val="-2"/>
              </w:rPr>
              <w:t>текста,</w:t>
            </w:r>
            <w:r>
              <w:tab/>
            </w:r>
            <w:r>
              <w:rPr>
                <w:spacing w:val="-2"/>
              </w:rPr>
              <w:t>определять</w:t>
            </w:r>
            <w:r>
              <w:tab/>
            </w:r>
            <w:r>
              <w:rPr>
                <w:spacing w:val="-2"/>
              </w:rPr>
              <w:t xml:space="preserve">логическую </w:t>
            </w:r>
            <w:r>
              <w:t>последовательность главных фактов, событий, игнорировать незнакомыеслова,несущественныедляпониманияосновного</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5667"/>
        </w:trPr>
        <w:tc>
          <w:tcPr>
            <w:tcW w:w="992" w:type="dxa"/>
          </w:tcPr>
          <w:p w:rsidR="008E0DE0" w:rsidRDefault="008E0DE0">
            <w:pPr>
              <w:pStyle w:val="TableParagraph"/>
            </w:pPr>
          </w:p>
        </w:tc>
        <w:tc>
          <w:tcPr>
            <w:tcW w:w="6525" w:type="dxa"/>
          </w:tcPr>
          <w:p w:rsidR="008E0DE0" w:rsidRDefault="00A44001">
            <w:pPr>
              <w:pStyle w:val="TableParagraph"/>
              <w:spacing w:line="251" w:lineRule="exact"/>
              <w:ind w:left="153"/>
            </w:pPr>
            <w:r>
              <w:rPr>
                <w:spacing w:val="-2"/>
              </w:rPr>
              <w:t>содержания.</w:t>
            </w:r>
          </w:p>
          <w:p w:rsidR="008E0DE0" w:rsidRDefault="00A44001">
            <w:pPr>
              <w:pStyle w:val="TableParagraph"/>
              <w:spacing w:before="2" w:line="244" w:lineRule="auto"/>
              <w:ind w:left="153" w:right="121"/>
              <w:jc w:val="both"/>
            </w:pPr>
            <w:r>
              <w:t>Чтение с пониманием нужной/интересующей/запрашиваемой информации предполагает умение находить в прочитанномтексте и понимать данную информацию, представленную в эксплицитной (явной) и имплицитной (неявной) форме,оценивать найденную информацию с точки зренияеё значимости для решения коммуникативной задачи.</w:t>
            </w:r>
          </w:p>
          <w:p w:rsidR="008E0DE0" w:rsidRDefault="00A44001">
            <w:pPr>
              <w:pStyle w:val="TableParagraph"/>
              <w:spacing w:line="244" w:lineRule="auto"/>
              <w:ind w:left="153" w:right="121"/>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E0DE0" w:rsidRDefault="00A44001">
            <w:pPr>
              <w:pStyle w:val="TableParagraph"/>
              <w:spacing w:line="244" w:lineRule="auto"/>
              <w:ind w:left="153" w:right="124"/>
              <w:jc w:val="both"/>
            </w:pPr>
            <w:r>
              <w:t>Чтение несплошных текстов (таблиц, диаграмм, графиков и другие) и понимание представленной в них информации.</w:t>
            </w:r>
          </w:p>
          <w:p w:rsidR="008E0DE0" w:rsidRDefault="00A44001">
            <w:pPr>
              <w:pStyle w:val="TableParagraph"/>
              <w:spacing w:line="244" w:lineRule="auto"/>
              <w:ind w:left="153" w:right="119"/>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8E0DE0" w:rsidRDefault="00A44001">
            <w:pPr>
              <w:pStyle w:val="TableParagraph"/>
              <w:spacing w:line="237" w:lineRule="exact"/>
              <w:ind w:left="153"/>
              <w:jc w:val="both"/>
            </w:pPr>
            <w:r>
              <w:t>Объёмтекста/текстовдлячтения–500–700</w:t>
            </w:r>
            <w:r>
              <w:rPr>
                <w:spacing w:val="-4"/>
              </w:rPr>
              <w:t>слов.</w:t>
            </w:r>
          </w:p>
        </w:tc>
        <w:tc>
          <w:tcPr>
            <w:tcW w:w="2837" w:type="dxa"/>
          </w:tcPr>
          <w:p w:rsidR="008E0DE0" w:rsidRDefault="008E0DE0">
            <w:pPr>
              <w:pStyle w:val="TableParagraph"/>
            </w:pPr>
          </w:p>
        </w:tc>
      </w:tr>
      <w:tr w:rsidR="008E0DE0">
        <w:trPr>
          <w:trHeight w:val="5671"/>
        </w:trPr>
        <w:tc>
          <w:tcPr>
            <w:tcW w:w="992" w:type="dxa"/>
          </w:tcPr>
          <w:p w:rsidR="008E0DE0" w:rsidRDefault="00A44001">
            <w:pPr>
              <w:pStyle w:val="TableParagraph"/>
              <w:spacing w:before="8"/>
              <w:ind w:left="151"/>
            </w:pPr>
            <w:r>
              <w:rPr>
                <w:spacing w:val="-5"/>
              </w:rPr>
              <w:t>4.</w:t>
            </w:r>
          </w:p>
        </w:tc>
        <w:tc>
          <w:tcPr>
            <w:tcW w:w="6525" w:type="dxa"/>
          </w:tcPr>
          <w:p w:rsidR="008E0DE0" w:rsidRDefault="00A44001">
            <w:pPr>
              <w:pStyle w:val="TableParagraph"/>
              <w:spacing w:line="249" w:lineRule="exact"/>
              <w:ind w:left="153"/>
            </w:pPr>
            <w:r>
              <w:t>96.6.1.4.Письменная</w:t>
            </w:r>
            <w:r>
              <w:rPr>
                <w:spacing w:val="-4"/>
              </w:rPr>
              <w:t>речь.</w:t>
            </w:r>
          </w:p>
          <w:p w:rsidR="008E0DE0" w:rsidRDefault="00A44001">
            <w:pPr>
              <w:pStyle w:val="TableParagraph"/>
              <w:tabs>
                <w:tab w:val="left" w:pos="1283"/>
                <w:tab w:val="left" w:pos="2275"/>
                <w:tab w:val="left" w:pos="3705"/>
                <w:tab w:val="left" w:pos="4435"/>
                <w:tab w:val="left" w:pos="4941"/>
                <w:tab w:val="left" w:pos="5628"/>
              </w:tabs>
              <w:spacing w:before="4" w:line="244" w:lineRule="auto"/>
              <w:ind w:left="153" w:right="142"/>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4"/>
              </w:rPr>
              <w:t xml:space="preserve">умений, </w:t>
            </w:r>
            <w:r>
              <w:t>сформированных на уровне основного общего образования: заполнениеанкетиформуляроввсоответствииснормами,принятыми в стране/странах изучаемого языка;</w:t>
            </w:r>
          </w:p>
          <w:p w:rsidR="008E0DE0" w:rsidRDefault="00A44001">
            <w:pPr>
              <w:pStyle w:val="TableParagraph"/>
              <w:spacing w:line="244" w:lineRule="auto"/>
              <w:ind w:left="153" w:right="124"/>
              <w:jc w:val="both"/>
            </w:pPr>
            <w:r>
              <w:t>написание резюме (CV) с сообщением основных сведений о себе в соответствии с нормами, принятыми в стране/странах изучаемого языка;</w:t>
            </w:r>
          </w:p>
          <w:p w:rsidR="008E0DE0" w:rsidRDefault="00A44001">
            <w:pPr>
              <w:pStyle w:val="TableParagraph"/>
              <w:spacing w:line="244" w:lineRule="auto"/>
              <w:ind w:left="153" w:right="1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w:t>
            </w:r>
            <w:r>
              <w:rPr>
                <w:spacing w:val="-2"/>
              </w:rPr>
              <w:t>слов;</w:t>
            </w:r>
          </w:p>
          <w:p w:rsidR="008E0DE0" w:rsidRDefault="00A44001">
            <w:pPr>
              <w:pStyle w:val="TableParagraph"/>
              <w:spacing w:line="244" w:lineRule="auto"/>
              <w:ind w:left="153" w:right="116"/>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8E0DE0" w:rsidRDefault="00A44001">
            <w:pPr>
              <w:pStyle w:val="TableParagraph"/>
              <w:spacing w:line="244" w:lineRule="auto"/>
              <w:ind w:left="153" w:right="124"/>
              <w:jc w:val="both"/>
            </w:pPr>
            <w:r>
              <w:t>заполнение таблицы: краткая фиксация содержания, прочитанного/ прослушанного текста или дополнение информации в таблице;</w:t>
            </w:r>
          </w:p>
          <w:p w:rsidR="008E0DE0" w:rsidRDefault="00A44001">
            <w:pPr>
              <w:pStyle w:val="TableParagraph"/>
              <w:spacing w:line="228" w:lineRule="auto"/>
              <w:ind w:left="153" w:right="190"/>
              <w:jc w:val="both"/>
            </w:pPr>
            <w:r>
              <w:t>письменноепредоставлениерезультатоввыполненнойпроектной работы, в том числе в форме презентации, объём – до 150 слов.</w:t>
            </w:r>
          </w:p>
        </w:tc>
        <w:tc>
          <w:tcPr>
            <w:tcW w:w="2837" w:type="dxa"/>
          </w:tcPr>
          <w:p w:rsidR="008E0DE0" w:rsidRDefault="008E0DE0">
            <w:pPr>
              <w:pStyle w:val="TableParagraph"/>
            </w:pPr>
          </w:p>
        </w:tc>
      </w:tr>
      <w:tr w:rsidR="008E0DE0">
        <w:trPr>
          <w:trHeight w:val="3096"/>
        </w:trPr>
        <w:tc>
          <w:tcPr>
            <w:tcW w:w="992" w:type="dxa"/>
          </w:tcPr>
          <w:p w:rsidR="008E0DE0" w:rsidRDefault="00A44001">
            <w:pPr>
              <w:pStyle w:val="TableParagraph"/>
              <w:spacing w:before="8"/>
              <w:ind w:left="151"/>
            </w:pPr>
            <w:r>
              <w:rPr>
                <w:spacing w:val="-5"/>
              </w:rPr>
              <w:t>5.</w:t>
            </w:r>
          </w:p>
        </w:tc>
        <w:tc>
          <w:tcPr>
            <w:tcW w:w="6525" w:type="dxa"/>
          </w:tcPr>
          <w:p w:rsidR="008E0DE0" w:rsidRDefault="00A44001" w:rsidP="00C643E9">
            <w:pPr>
              <w:pStyle w:val="TableParagraph"/>
              <w:numPr>
                <w:ilvl w:val="2"/>
                <w:numId w:val="87"/>
              </w:numPr>
              <w:tabs>
                <w:tab w:val="left" w:pos="815"/>
              </w:tabs>
              <w:spacing w:line="249" w:lineRule="exact"/>
              <w:ind w:hanging="662"/>
              <w:jc w:val="both"/>
            </w:pPr>
            <w:r>
              <w:t>Языковыезнанияи</w:t>
            </w:r>
            <w:r>
              <w:rPr>
                <w:spacing w:val="-2"/>
              </w:rPr>
              <w:t>навыки.</w:t>
            </w:r>
          </w:p>
          <w:p w:rsidR="008E0DE0" w:rsidRDefault="00A44001" w:rsidP="00C643E9">
            <w:pPr>
              <w:pStyle w:val="TableParagraph"/>
              <w:numPr>
                <w:ilvl w:val="3"/>
                <w:numId w:val="87"/>
              </w:numPr>
              <w:tabs>
                <w:tab w:val="left" w:pos="975"/>
              </w:tabs>
              <w:spacing w:before="4"/>
              <w:ind w:left="975" w:hanging="822"/>
              <w:jc w:val="both"/>
            </w:pPr>
            <w:r>
              <w:rPr>
                <w:spacing w:val="-2"/>
              </w:rPr>
              <w:t>Фонетическаясторонаречи.</w:t>
            </w:r>
          </w:p>
          <w:p w:rsidR="008E0DE0" w:rsidRDefault="00A44001">
            <w:pPr>
              <w:pStyle w:val="TableParagraph"/>
              <w:spacing w:before="3" w:line="244" w:lineRule="auto"/>
              <w:ind w:left="153" w:right="114"/>
              <w:jc w:val="both"/>
            </w:pPr>
            <w:r>
              <w:t>Различение на слух (без ошибок, ведущих к сбою в коммуникации) произношение слов с соблюдением правильного ударенияифраз/предложенийссоблюдениемосновныхритмико- интонационных особенностей, в том числе правила отсутствия фразового ударения на служебных словах.</w:t>
            </w:r>
          </w:p>
          <w:p w:rsidR="008E0DE0" w:rsidRDefault="00A44001">
            <w:pPr>
              <w:pStyle w:val="TableParagraph"/>
              <w:spacing w:line="244" w:lineRule="auto"/>
              <w:ind w:left="153" w:right="124"/>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w:t>
            </w:r>
            <w:r>
              <w:rPr>
                <w:spacing w:val="-2"/>
              </w:rPr>
              <w:t>текста.</w:t>
            </w:r>
          </w:p>
          <w:p w:rsidR="008E0DE0" w:rsidRDefault="00A44001">
            <w:pPr>
              <w:pStyle w:val="TableParagraph"/>
              <w:spacing w:line="236" w:lineRule="exact"/>
              <w:ind w:left="153"/>
              <w:jc w:val="both"/>
            </w:pPr>
            <w:r>
              <w:t>Текстыдлячтениявслух:сообщение</w:t>
            </w:r>
            <w:r>
              <w:rPr>
                <w:spacing w:val="-2"/>
              </w:rPr>
              <w:t>информационного</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772"/>
        </w:trPr>
        <w:tc>
          <w:tcPr>
            <w:tcW w:w="992" w:type="dxa"/>
          </w:tcPr>
          <w:p w:rsidR="008E0DE0" w:rsidRDefault="008E0DE0">
            <w:pPr>
              <w:pStyle w:val="TableParagraph"/>
            </w:pPr>
          </w:p>
        </w:tc>
        <w:tc>
          <w:tcPr>
            <w:tcW w:w="6525" w:type="dxa"/>
          </w:tcPr>
          <w:p w:rsidR="008E0DE0" w:rsidRDefault="00A44001">
            <w:pPr>
              <w:pStyle w:val="TableParagraph"/>
              <w:spacing w:line="237" w:lineRule="auto"/>
              <w:ind w:left="153"/>
            </w:pPr>
            <w:r>
              <w:t>характера,отрывокизстатьинаучно-популярногохарактера, рассказ,диалог(беседа),интервью,объёмтекстадлячтения вслух – до 140 слов.</w:t>
            </w:r>
          </w:p>
        </w:tc>
        <w:tc>
          <w:tcPr>
            <w:tcW w:w="2837" w:type="dxa"/>
          </w:tcPr>
          <w:p w:rsidR="008E0DE0" w:rsidRDefault="008E0DE0">
            <w:pPr>
              <w:pStyle w:val="TableParagraph"/>
            </w:pPr>
          </w:p>
        </w:tc>
      </w:tr>
      <w:tr w:rsidR="008E0DE0">
        <w:trPr>
          <w:trHeight w:val="4380"/>
        </w:trPr>
        <w:tc>
          <w:tcPr>
            <w:tcW w:w="992" w:type="dxa"/>
          </w:tcPr>
          <w:p w:rsidR="008E0DE0" w:rsidRDefault="00A44001">
            <w:pPr>
              <w:pStyle w:val="TableParagraph"/>
              <w:spacing w:before="5"/>
              <w:ind w:left="151"/>
            </w:pPr>
            <w:r>
              <w:rPr>
                <w:spacing w:val="-5"/>
              </w:rPr>
              <w:t>6.</w:t>
            </w:r>
          </w:p>
        </w:tc>
        <w:tc>
          <w:tcPr>
            <w:tcW w:w="6525" w:type="dxa"/>
          </w:tcPr>
          <w:p w:rsidR="008E0DE0" w:rsidRDefault="00A44001">
            <w:pPr>
              <w:pStyle w:val="TableParagraph"/>
              <w:spacing w:line="244" w:lineRule="auto"/>
              <w:ind w:left="153" w:right="2600"/>
              <w:jc w:val="both"/>
            </w:pPr>
            <w:r>
              <w:t>96.6.2.2. Орфография и пунктуация. Правильноенаписаниеизученныхслов.</w:t>
            </w:r>
          </w:p>
          <w:p w:rsidR="008E0DE0" w:rsidRDefault="00A44001">
            <w:pPr>
              <w:pStyle w:val="TableParagraph"/>
              <w:spacing w:line="244" w:lineRule="auto"/>
              <w:ind w:left="153" w:right="122"/>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E0DE0" w:rsidRDefault="00A44001">
            <w:pPr>
              <w:pStyle w:val="TableParagraph"/>
              <w:spacing w:line="244" w:lineRule="auto"/>
              <w:ind w:left="153" w:right="124"/>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E0DE0" w:rsidRDefault="00A44001">
            <w:pPr>
              <w:pStyle w:val="TableParagraph"/>
              <w:spacing w:line="244" w:lineRule="auto"/>
              <w:ind w:left="153" w:right="121"/>
              <w:jc w:val="both"/>
            </w:pPr>
            <w:r>
              <w:t>Пунктуационно правильное оформление электронногосообщенияличногохарактеравсоответствииснормамиречевого этикета, принятыми в стране/странах изучаемого языка: постановказапятойпослеобращенияизавершающейфразы,</w:t>
            </w:r>
          </w:p>
          <w:p w:rsidR="008E0DE0" w:rsidRDefault="00A44001">
            <w:pPr>
              <w:pStyle w:val="TableParagraph"/>
              <w:spacing w:line="256" w:lineRule="exact"/>
              <w:ind w:left="153" w:right="125"/>
              <w:jc w:val="both"/>
            </w:pPr>
            <w:r>
              <w:t>точки после выражения надежды на дальнейший контакт, отсутствие точки после подписи.</w:t>
            </w:r>
          </w:p>
        </w:tc>
        <w:tc>
          <w:tcPr>
            <w:tcW w:w="2837" w:type="dxa"/>
          </w:tcPr>
          <w:p w:rsidR="008E0DE0" w:rsidRDefault="008E0DE0">
            <w:pPr>
              <w:pStyle w:val="TableParagraph"/>
            </w:pPr>
          </w:p>
        </w:tc>
      </w:tr>
      <w:tr w:rsidR="008E0DE0">
        <w:trPr>
          <w:trHeight w:val="9279"/>
        </w:trPr>
        <w:tc>
          <w:tcPr>
            <w:tcW w:w="992" w:type="dxa"/>
          </w:tcPr>
          <w:p w:rsidR="008E0DE0" w:rsidRDefault="00A44001">
            <w:pPr>
              <w:pStyle w:val="TableParagraph"/>
              <w:spacing w:before="1"/>
              <w:ind w:left="151"/>
            </w:pPr>
            <w:r>
              <w:rPr>
                <w:spacing w:val="-5"/>
              </w:rPr>
              <w:t>7.</w:t>
            </w:r>
          </w:p>
        </w:tc>
        <w:tc>
          <w:tcPr>
            <w:tcW w:w="6525" w:type="dxa"/>
          </w:tcPr>
          <w:p w:rsidR="008E0DE0" w:rsidRDefault="00A44001">
            <w:pPr>
              <w:pStyle w:val="TableParagraph"/>
              <w:spacing w:line="246" w:lineRule="exact"/>
              <w:ind w:left="153"/>
              <w:jc w:val="both"/>
            </w:pPr>
            <w:r>
              <w:t>96.6.2.3.Лексическаясторона</w:t>
            </w:r>
            <w:r>
              <w:rPr>
                <w:spacing w:val="-4"/>
              </w:rPr>
              <w:t>речи.</w:t>
            </w:r>
          </w:p>
          <w:p w:rsidR="008E0DE0" w:rsidRDefault="00A44001">
            <w:pPr>
              <w:pStyle w:val="TableParagraph"/>
              <w:spacing w:line="244" w:lineRule="auto"/>
              <w:ind w:left="153" w:right="123"/>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8E0DE0" w:rsidRDefault="00A44001">
            <w:pPr>
              <w:pStyle w:val="TableParagraph"/>
              <w:spacing w:line="244" w:lineRule="auto"/>
              <w:ind w:left="153" w:right="1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E0DE0" w:rsidRDefault="00A44001">
            <w:pPr>
              <w:pStyle w:val="TableParagraph"/>
              <w:spacing w:line="250" w:lineRule="exact"/>
              <w:ind w:left="153"/>
            </w:pPr>
            <w:r>
              <w:t>Основныеспособы</w:t>
            </w:r>
            <w:r>
              <w:rPr>
                <w:spacing w:val="-2"/>
              </w:rPr>
              <w:t>словообразования:</w:t>
            </w:r>
          </w:p>
          <w:p w:rsidR="008E0DE0" w:rsidRDefault="00A44001">
            <w:pPr>
              <w:pStyle w:val="TableParagraph"/>
              <w:spacing w:line="252" w:lineRule="exact"/>
              <w:ind w:left="153"/>
            </w:pPr>
            <w:r>
              <w:rPr>
                <w:spacing w:val="-2"/>
              </w:rPr>
              <w:t>аффиксация:</w:t>
            </w:r>
          </w:p>
          <w:p w:rsidR="008E0DE0" w:rsidRDefault="00A44001">
            <w:pPr>
              <w:pStyle w:val="TableParagraph"/>
              <w:spacing w:line="244" w:lineRule="auto"/>
              <w:ind w:left="153" w:right="177"/>
            </w:pPr>
            <w:r>
              <w:t>образованиеглаголовприпомощипрефиксовdis-,mis-,re-,over-, under-и суффикса -ise/-ize;</w:t>
            </w:r>
          </w:p>
          <w:p w:rsidR="008E0DE0" w:rsidRDefault="00A44001">
            <w:pPr>
              <w:pStyle w:val="TableParagraph"/>
              <w:spacing w:line="244" w:lineRule="auto"/>
              <w:ind w:left="153" w:right="173"/>
            </w:pPr>
            <w:r>
              <w:t>образование имён существительных при помощи префиксов un-, in-/im-исуффиксов-ance/-ence,-er/-or,-ing,-ist,-ity,-ment,-ness,</w:t>
            </w:r>
          </w:p>
          <w:p w:rsidR="008E0DE0" w:rsidRDefault="00A44001">
            <w:pPr>
              <w:pStyle w:val="TableParagraph"/>
              <w:spacing w:line="251" w:lineRule="exact"/>
              <w:ind w:left="153"/>
            </w:pPr>
            <w:r>
              <w:rPr>
                <w:spacing w:val="-2"/>
              </w:rPr>
              <w:t>-sion/-tion,-</w:t>
            </w:r>
            <w:r>
              <w:rPr>
                <w:spacing w:val="-4"/>
              </w:rPr>
              <w:t>ship;</w:t>
            </w:r>
          </w:p>
          <w:p w:rsidR="008E0DE0" w:rsidRDefault="00A44001">
            <w:pPr>
              <w:pStyle w:val="TableParagraph"/>
              <w:spacing w:before="2" w:line="244" w:lineRule="auto"/>
              <w:ind w:left="153" w:right="114"/>
              <w:jc w:val="both"/>
            </w:pPr>
            <w:r>
              <w:t>образование имён прилагательных при помощи префиксов un-,in-/im-, inter-, non- и суффиксов -able/-ible, -al, -ed, -ese, -ful, -ian/- an, -ing, -ish, -ive, -less, -ly, -ous,-y;</w:t>
            </w:r>
          </w:p>
          <w:p w:rsidR="008E0DE0" w:rsidRDefault="00A44001">
            <w:pPr>
              <w:pStyle w:val="TableParagraph"/>
              <w:spacing w:line="244" w:lineRule="auto"/>
              <w:ind w:left="153" w:right="125"/>
              <w:jc w:val="both"/>
            </w:pPr>
            <w:r>
              <w:t>образование наречий при помощи префиксов un-, in-/im- и суффикса -ly;</w:t>
            </w:r>
          </w:p>
          <w:p w:rsidR="008E0DE0" w:rsidRDefault="00A44001">
            <w:pPr>
              <w:pStyle w:val="TableParagraph"/>
              <w:spacing w:before="3" w:line="244" w:lineRule="auto"/>
              <w:ind w:left="153" w:right="239"/>
              <w:jc w:val="both"/>
            </w:pPr>
            <w:r>
              <w:t xml:space="preserve">образованиечислительныхприпомощисуффиксов-teen,-ty,-th; </w:t>
            </w:r>
            <w:r>
              <w:rPr>
                <w:spacing w:val="-2"/>
              </w:rPr>
              <w:t>словосложение:</w:t>
            </w:r>
          </w:p>
          <w:p w:rsidR="008E0DE0" w:rsidRDefault="00A44001">
            <w:pPr>
              <w:pStyle w:val="TableParagraph"/>
              <w:spacing w:line="244" w:lineRule="auto"/>
              <w:ind w:left="153" w:right="123"/>
              <w:jc w:val="both"/>
            </w:pPr>
            <w:r>
              <w:t>образование сложных существительных путём соединения основ существительных (football);</w:t>
            </w:r>
          </w:p>
          <w:p w:rsidR="008E0DE0" w:rsidRDefault="00A44001">
            <w:pPr>
              <w:pStyle w:val="TableParagraph"/>
              <w:spacing w:line="244" w:lineRule="auto"/>
              <w:ind w:left="153" w:right="120"/>
              <w:jc w:val="both"/>
            </w:pPr>
            <w:r>
              <w:t>образование сложных существительных путём соединения основы прилагательного с основой существительного</w:t>
            </w:r>
            <w:r>
              <w:rPr>
                <w:spacing w:val="-2"/>
              </w:rPr>
              <w:t>(blackboard);</w:t>
            </w:r>
          </w:p>
          <w:p w:rsidR="008E0DE0" w:rsidRDefault="00A44001">
            <w:pPr>
              <w:pStyle w:val="TableParagraph"/>
              <w:spacing w:line="244" w:lineRule="auto"/>
              <w:ind w:left="153" w:right="123"/>
              <w:jc w:val="both"/>
            </w:pPr>
            <w:r>
              <w:t>образование сложных существительных путём соединения основ существительных с предлогом (father-in-law);</w:t>
            </w:r>
          </w:p>
          <w:p w:rsidR="008E0DE0" w:rsidRDefault="00A44001">
            <w:pPr>
              <w:pStyle w:val="TableParagraph"/>
              <w:ind w:left="153" w:right="122"/>
              <w:jc w:val="both"/>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4908"/>
        </w:trPr>
        <w:tc>
          <w:tcPr>
            <w:tcW w:w="992" w:type="dxa"/>
          </w:tcPr>
          <w:p w:rsidR="008E0DE0" w:rsidRDefault="008E0DE0">
            <w:pPr>
              <w:pStyle w:val="TableParagraph"/>
            </w:pPr>
          </w:p>
        </w:tc>
        <w:tc>
          <w:tcPr>
            <w:tcW w:w="6525" w:type="dxa"/>
          </w:tcPr>
          <w:p w:rsidR="008E0DE0" w:rsidRDefault="00A44001">
            <w:pPr>
              <w:pStyle w:val="TableParagraph"/>
              <w:spacing w:line="244" w:lineRule="auto"/>
              <w:ind w:left="153" w:right="135"/>
            </w:pPr>
            <w:r>
              <w:t>образованиесложныхприлагательныхпутёмсоединениянаречия с основой причасти</w:t>
            </w:r>
          </w:p>
          <w:p w:rsidR="008E0DE0" w:rsidRDefault="00A44001">
            <w:pPr>
              <w:pStyle w:val="TableParagraph"/>
              <w:spacing w:line="251" w:lineRule="exact"/>
              <w:ind w:left="153"/>
            </w:pPr>
            <w:r>
              <w:t>яII(well-</w:t>
            </w:r>
            <w:r>
              <w:rPr>
                <w:spacing w:val="-2"/>
              </w:rPr>
              <w:t>behaved);</w:t>
            </w:r>
          </w:p>
          <w:p w:rsidR="008E0DE0" w:rsidRDefault="00A44001">
            <w:pPr>
              <w:pStyle w:val="TableParagraph"/>
              <w:spacing w:before="2" w:line="244" w:lineRule="auto"/>
              <w:ind w:left="153"/>
            </w:pPr>
            <w:r>
              <w:t>образованиесложныхприлагательныхпутёмсоединенияосновы прилагательного с основой причастия I (nice-looking);</w:t>
            </w:r>
          </w:p>
          <w:p w:rsidR="008E0DE0" w:rsidRDefault="00A44001">
            <w:pPr>
              <w:pStyle w:val="TableParagraph"/>
              <w:ind w:left="153"/>
            </w:pPr>
            <w:r>
              <w:rPr>
                <w:spacing w:val="-2"/>
              </w:rPr>
              <w:t>конверсия:</w:t>
            </w:r>
          </w:p>
          <w:p w:rsidR="008E0DE0" w:rsidRDefault="00A44001">
            <w:pPr>
              <w:pStyle w:val="TableParagraph"/>
              <w:spacing w:before="8" w:line="244" w:lineRule="auto"/>
              <w:ind w:left="153"/>
            </w:pPr>
            <w:r>
              <w:t>образованиеимёнсуществительныхотнеопределённойформы глаголов (to run – a run);</w:t>
            </w:r>
          </w:p>
          <w:p w:rsidR="008E0DE0" w:rsidRDefault="00A44001">
            <w:pPr>
              <w:pStyle w:val="TableParagraph"/>
              <w:spacing w:line="244" w:lineRule="auto"/>
              <w:ind w:left="153" w:right="161"/>
            </w:pPr>
            <w:r>
              <w:t>образованиеимёнсуществительныхотимёнприлагательных (rich people – the rich);</w:t>
            </w:r>
          </w:p>
          <w:p w:rsidR="008E0DE0" w:rsidRDefault="00A44001">
            <w:pPr>
              <w:pStyle w:val="TableParagraph"/>
              <w:spacing w:line="244" w:lineRule="auto"/>
              <w:ind w:left="153"/>
            </w:pPr>
            <w:r>
              <w:t xml:space="preserve">образованиеглаголовотимёнсуществительных(ahand–to </w:t>
            </w:r>
            <w:r>
              <w:rPr>
                <w:spacing w:val="-2"/>
              </w:rPr>
              <w:t>hand);</w:t>
            </w:r>
          </w:p>
          <w:p w:rsidR="008E0DE0" w:rsidRDefault="00A44001">
            <w:pPr>
              <w:pStyle w:val="TableParagraph"/>
              <w:spacing w:line="244" w:lineRule="auto"/>
              <w:ind w:left="153"/>
            </w:pPr>
            <w:r>
              <w:t>образованиеглаголовотимёнприлагательных(cool–tocool). Имена прилагательные на -ed и -ing (excited – exciting).</w:t>
            </w:r>
          </w:p>
          <w:p w:rsidR="008E0DE0" w:rsidRDefault="00A44001">
            <w:pPr>
              <w:pStyle w:val="TableParagraph"/>
              <w:spacing w:line="244" w:lineRule="auto"/>
              <w:ind w:left="153" w:right="124"/>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E0DE0" w:rsidRDefault="00A44001">
            <w:pPr>
              <w:pStyle w:val="TableParagraph"/>
              <w:spacing w:line="232" w:lineRule="auto"/>
              <w:ind w:left="153" w:right="156"/>
              <w:jc w:val="both"/>
            </w:pPr>
            <w:r>
              <w:t>Различные средства связи для обеспечения целостности и логичности устного/письменного высказывания.</w:t>
            </w:r>
          </w:p>
        </w:tc>
        <w:tc>
          <w:tcPr>
            <w:tcW w:w="2837" w:type="dxa"/>
          </w:tcPr>
          <w:p w:rsidR="008E0DE0" w:rsidRDefault="008E0DE0">
            <w:pPr>
              <w:pStyle w:val="TableParagraph"/>
            </w:pPr>
          </w:p>
        </w:tc>
      </w:tr>
      <w:tr w:rsidR="008E0DE0">
        <w:trPr>
          <w:trHeight w:val="9541"/>
        </w:trPr>
        <w:tc>
          <w:tcPr>
            <w:tcW w:w="992" w:type="dxa"/>
          </w:tcPr>
          <w:p w:rsidR="008E0DE0" w:rsidRDefault="00A44001">
            <w:pPr>
              <w:pStyle w:val="TableParagraph"/>
              <w:spacing w:before="8"/>
              <w:ind w:left="151"/>
            </w:pPr>
            <w:r>
              <w:rPr>
                <w:spacing w:val="-5"/>
              </w:rPr>
              <w:t>8.</w:t>
            </w:r>
          </w:p>
        </w:tc>
        <w:tc>
          <w:tcPr>
            <w:tcW w:w="6525" w:type="dxa"/>
          </w:tcPr>
          <w:p w:rsidR="008E0DE0" w:rsidRDefault="00A44001">
            <w:pPr>
              <w:pStyle w:val="TableParagraph"/>
              <w:spacing w:line="249" w:lineRule="exact"/>
              <w:ind w:left="153"/>
              <w:jc w:val="both"/>
            </w:pPr>
            <w:r>
              <w:t>96.6.2.4.Грамматическаясторона</w:t>
            </w:r>
            <w:r>
              <w:rPr>
                <w:spacing w:val="-4"/>
              </w:rPr>
              <w:t>речи.</w:t>
            </w:r>
          </w:p>
          <w:p w:rsidR="008E0DE0" w:rsidRDefault="00A44001">
            <w:pPr>
              <w:pStyle w:val="TableParagraph"/>
              <w:spacing w:before="4" w:line="244" w:lineRule="auto"/>
              <w:ind w:left="153" w:right="123"/>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E0DE0" w:rsidRDefault="00A44001">
            <w:pPr>
              <w:pStyle w:val="TableParagraph"/>
              <w:tabs>
                <w:tab w:val="left" w:pos="2577"/>
                <w:tab w:val="left" w:pos="4843"/>
              </w:tabs>
              <w:spacing w:line="244" w:lineRule="auto"/>
              <w:ind w:left="153" w:right="117"/>
              <w:jc w:val="both"/>
            </w:pPr>
            <w:r>
              <w:t xml:space="preserve">Различные коммуникативные типы предложений: </w:t>
            </w:r>
            <w:r>
              <w:rPr>
                <w:spacing w:val="-2"/>
              </w:rPr>
              <w:t>повествовательные</w:t>
            </w:r>
            <w:r>
              <w:tab/>
            </w:r>
            <w:r>
              <w:rPr>
                <w:spacing w:val="-2"/>
              </w:rPr>
              <w:t>(утвердительные,</w:t>
            </w:r>
            <w:r>
              <w:tab/>
            </w:r>
            <w:r>
              <w:rPr>
                <w:spacing w:val="-2"/>
              </w:rPr>
              <w:t xml:space="preserve">отрицательные), </w:t>
            </w:r>
            <w:r>
              <w:t>вопросительные (общий, специальный, альтернативный, разделительный вопросы), побудительные (в утвердительной и отрицательной форме).</w:t>
            </w:r>
          </w:p>
          <w:p w:rsidR="008E0DE0" w:rsidRDefault="00A44001">
            <w:pPr>
              <w:pStyle w:val="TableParagraph"/>
              <w:spacing w:line="244" w:lineRule="auto"/>
              <w:ind w:left="153" w:right="120"/>
              <w:jc w:val="both"/>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E0DE0" w:rsidRDefault="00A44001">
            <w:pPr>
              <w:pStyle w:val="TableParagraph"/>
              <w:spacing w:line="244" w:lineRule="auto"/>
              <w:ind w:left="153" w:right="2533"/>
              <w:jc w:val="both"/>
            </w:pPr>
            <w:r>
              <w:t>Предложения с начальным It. ПредложениясначальнымThere+tobe.</w:t>
            </w:r>
          </w:p>
          <w:p w:rsidR="008E0DE0" w:rsidRPr="00A44001" w:rsidRDefault="00A44001">
            <w:pPr>
              <w:pStyle w:val="TableParagraph"/>
              <w:spacing w:line="244" w:lineRule="auto"/>
              <w:ind w:left="153" w:right="120"/>
              <w:jc w:val="both"/>
              <w:rPr>
                <w:lang w:val="en-US"/>
              </w:rPr>
            </w:pPr>
            <w:r>
              <w:t>Предложениясглагольнымиконструкциями</w:t>
            </w:r>
            <w:r w:rsidRPr="00A44001">
              <w:rPr>
                <w:lang w:val="en-US"/>
              </w:rPr>
              <w:t xml:space="preserve">, </w:t>
            </w:r>
            <w:r>
              <w:t>содержащимиглаголы</w:t>
            </w:r>
            <w:r w:rsidRPr="00A44001">
              <w:rPr>
                <w:lang w:val="en-US"/>
              </w:rPr>
              <w:t>-</w:t>
            </w:r>
            <w:r>
              <w:t>связки</w:t>
            </w:r>
            <w:r w:rsidRPr="00A44001">
              <w:rPr>
                <w:lang w:val="en-US"/>
              </w:rPr>
              <w:t xml:space="preserve">to be, to look, to seem, to feel (He looks/seems/feels </w:t>
            </w:r>
            <w:r w:rsidRPr="00A44001">
              <w:rPr>
                <w:spacing w:val="-2"/>
                <w:lang w:val="en-US"/>
              </w:rPr>
              <w:t>happy.).</w:t>
            </w:r>
          </w:p>
          <w:p w:rsidR="008E0DE0" w:rsidRPr="00A44001" w:rsidRDefault="00A44001">
            <w:pPr>
              <w:pStyle w:val="TableParagraph"/>
              <w:spacing w:line="244" w:lineRule="auto"/>
              <w:ind w:left="153" w:right="124"/>
              <w:jc w:val="both"/>
              <w:rPr>
                <w:lang w:val="en-US"/>
              </w:rPr>
            </w:pPr>
            <w:r>
              <w:t>Предложения</w:t>
            </w:r>
            <w:r w:rsidRPr="00A44001">
              <w:rPr>
                <w:lang w:val="en-US"/>
              </w:rPr>
              <w:t xml:space="preserve"> c</w:t>
            </w:r>
            <w:r>
              <w:t>осложнымдополнением</w:t>
            </w:r>
            <w:r w:rsidRPr="00A44001">
              <w:rPr>
                <w:lang w:val="en-US"/>
              </w:rPr>
              <w:t xml:space="preserve"> – Complex Object (I want you to help me. I saw her cross/crossing the road. I want to have my hair cut.).</w:t>
            </w:r>
          </w:p>
          <w:p w:rsidR="008E0DE0" w:rsidRDefault="00A44001">
            <w:pPr>
              <w:pStyle w:val="TableParagraph"/>
              <w:spacing w:line="244" w:lineRule="auto"/>
              <w:ind w:left="153" w:right="123"/>
              <w:jc w:val="both"/>
            </w:pPr>
            <w:r>
              <w:t>Сложносочинённые предложения с сочинительными союзамиand, but, or.</w:t>
            </w:r>
          </w:p>
          <w:p w:rsidR="008E0DE0" w:rsidRDefault="00A44001">
            <w:pPr>
              <w:pStyle w:val="TableParagraph"/>
              <w:spacing w:line="244" w:lineRule="auto"/>
              <w:ind w:left="153" w:right="129"/>
              <w:jc w:val="both"/>
            </w:pPr>
            <w:r>
              <w:t>Сложноподчинённые предложения с союзами и союзными словами because, if, when, where, what, why, how.</w:t>
            </w:r>
          </w:p>
          <w:p w:rsidR="008E0DE0" w:rsidRDefault="00A44001">
            <w:pPr>
              <w:pStyle w:val="TableParagraph"/>
              <w:spacing w:line="244" w:lineRule="auto"/>
              <w:ind w:left="153" w:right="122"/>
              <w:jc w:val="both"/>
            </w:pPr>
            <w:r>
              <w:t>Сложноподчинённые предложения с определительными придаточными с союзными словами who, which, that.</w:t>
            </w:r>
          </w:p>
          <w:p w:rsidR="008E0DE0" w:rsidRDefault="00A44001">
            <w:pPr>
              <w:pStyle w:val="TableParagraph"/>
              <w:spacing w:line="244" w:lineRule="auto"/>
              <w:ind w:left="153" w:right="119"/>
              <w:jc w:val="both"/>
            </w:pPr>
            <w:r>
              <w:t>Сложноподчинённые предложения с союзнымисловами whoever, whatever, however, whenever.</w:t>
            </w:r>
          </w:p>
          <w:p w:rsidR="008E0DE0" w:rsidRDefault="00A44001">
            <w:pPr>
              <w:pStyle w:val="TableParagraph"/>
              <w:spacing w:line="244" w:lineRule="auto"/>
              <w:ind w:left="153" w:right="119"/>
              <w:jc w:val="both"/>
            </w:pPr>
            <w:r>
              <w:t>Условные предложения сглаголами визъявительном наклонении (Conditional 0, Conditional I) и с глаголами в сослагательном наклонении (Conditional II).</w:t>
            </w:r>
          </w:p>
          <w:p w:rsidR="008E0DE0" w:rsidRPr="00A44001" w:rsidRDefault="00A44001">
            <w:pPr>
              <w:pStyle w:val="TableParagraph"/>
              <w:spacing w:line="244" w:lineRule="auto"/>
              <w:ind w:left="153" w:right="120"/>
              <w:jc w:val="both"/>
              <w:rPr>
                <w:lang w:val="en-US"/>
              </w:rPr>
            </w:pPr>
            <w:r>
              <w:t>Всетипывопросительныхпредложений</w:t>
            </w:r>
            <w:r w:rsidRPr="00A44001">
              <w:rPr>
                <w:lang w:val="en-US"/>
              </w:rPr>
              <w:t xml:space="preserve"> (</w:t>
            </w:r>
            <w:r>
              <w:t>общий</w:t>
            </w:r>
            <w:r w:rsidRPr="00A44001">
              <w:rPr>
                <w:lang w:val="en-US"/>
              </w:rPr>
              <w:t xml:space="preserve">, </w:t>
            </w:r>
            <w:r>
              <w:t>специальный</w:t>
            </w:r>
            <w:r w:rsidRPr="00A44001">
              <w:rPr>
                <w:lang w:val="en-US"/>
              </w:rPr>
              <w:t xml:space="preserve">, </w:t>
            </w:r>
            <w:r>
              <w:t>альтернативный</w:t>
            </w:r>
            <w:r w:rsidRPr="00A44001">
              <w:rPr>
                <w:lang w:val="en-US"/>
              </w:rPr>
              <w:t xml:space="preserve">, </w:t>
            </w:r>
            <w:r>
              <w:t>разделительныйвопросыв</w:t>
            </w:r>
            <w:r w:rsidRPr="00A44001">
              <w:rPr>
                <w:lang w:val="en-US"/>
              </w:rPr>
              <w:t xml:space="preserve"> Present/Past/Future Simple Tense, Present/Past Continuous Tense, Present/Past Perfect Tense, Present Perfect Continuous Tense).</w:t>
            </w:r>
          </w:p>
          <w:p w:rsidR="008E0DE0" w:rsidRDefault="00A44001">
            <w:pPr>
              <w:pStyle w:val="TableParagraph"/>
              <w:spacing w:line="225" w:lineRule="auto"/>
              <w:ind w:left="153" w:right="173"/>
              <w:jc w:val="both"/>
            </w:pPr>
            <w:r>
              <w:t>Повествовательные, вопросительные и побудительные предложениявкосвеннойречивнастоящеми</w:t>
            </w:r>
            <w:r>
              <w:rPr>
                <w:spacing w:val="-2"/>
              </w:rPr>
              <w:t>прошедшем</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13417"/>
        </w:trPr>
        <w:tc>
          <w:tcPr>
            <w:tcW w:w="992" w:type="dxa"/>
          </w:tcPr>
          <w:p w:rsidR="008E0DE0" w:rsidRDefault="008E0DE0">
            <w:pPr>
              <w:pStyle w:val="TableParagraph"/>
            </w:pPr>
          </w:p>
        </w:tc>
        <w:tc>
          <w:tcPr>
            <w:tcW w:w="6525" w:type="dxa"/>
          </w:tcPr>
          <w:p w:rsidR="008E0DE0" w:rsidRDefault="00A44001">
            <w:pPr>
              <w:pStyle w:val="TableParagraph"/>
              <w:spacing w:line="244" w:lineRule="auto"/>
              <w:ind w:left="153"/>
            </w:pPr>
            <w:r>
              <w:t xml:space="preserve">времени, согласование времён в рамках сложного предложения. Модальныеглаголывкосвеннойречивнастоящемипрошедшем </w:t>
            </w:r>
            <w:r>
              <w:rPr>
                <w:spacing w:val="-2"/>
              </w:rPr>
              <w:t>времени.</w:t>
            </w:r>
          </w:p>
          <w:p w:rsidR="008E0DE0" w:rsidRPr="009019CE" w:rsidRDefault="00A44001">
            <w:pPr>
              <w:pStyle w:val="TableParagraph"/>
              <w:spacing w:line="252" w:lineRule="exact"/>
              <w:ind w:left="153"/>
            </w:pPr>
            <w:r>
              <w:t>Предложениясконструкциями</w:t>
            </w:r>
            <w:r w:rsidRPr="00A44001">
              <w:rPr>
                <w:lang w:val="en-US"/>
              </w:rPr>
              <w:t>as</w:t>
            </w:r>
            <w:r w:rsidRPr="009019CE">
              <w:t>…</w:t>
            </w:r>
            <w:r w:rsidRPr="00A44001">
              <w:rPr>
                <w:lang w:val="en-US"/>
              </w:rPr>
              <w:t>as</w:t>
            </w:r>
            <w:r w:rsidRPr="009019CE">
              <w:t>,</w:t>
            </w:r>
            <w:r w:rsidRPr="00A44001">
              <w:rPr>
                <w:lang w:val="en-US"/>
              </w:rPr>
              <w:t>notso</w:t>
            </w:r>
            <w:r w:rsidRPr="009019CE">
              <w:t>…</w:t>
            </w:r>
            <w:r w:rsidRPr="00A44001">
              <w:rPr>
                <w:lang w:val="en-US"/>
              </w:rPr>
              <w:t>as</w:t>
            </w:r>
            <w:r w:rsidRPr="009019CE">
              <w:t>,</w:t>
            </w:r>
            <w:r w:rsidRPr="00A44001">
              <w:rPr>
                <w:lang w:val="en-US"/>
              </w:rPr>
              <w:t>both</w:t>
            </w:r>
            <w:r w:rsidRPr="009019CE">
              <w:t>…</w:t>
            </w:r>
            <w:r w:rsidRPr="00A44001">
              <w:rPr>
                <w:spacing w:val="-5"/>
                <w:lang w:val="en-US"/>
              </w:rPr>
              <w:t>and</w:t>
            </w:r>
          </w:p>
          <w:p w:rsidR="008E0DE0" w:rsidRPr="00A44001" w:rsidRDefault="00A44001">
            <w:pPr>
              <w:pStyle w:val="TableParagraph"/>
              <w:spacing w:line="244" w:lineRule="auto"/>
              <w:ind w:left="153" w:right="2709"/>
              <w:rPr>
                <w:lang w:val="en-US"/>
              </w:rPr>
            </w:pPr>
            <w:r w:rsidRPr="00A44001">
              <w:rPr>
                <w:lang w:val="en-US"/>
              </w:rPr>
              <w:t xml:space="preserve">…,either…or,neither…nor. </w:t>
            </w:r>
            <w:r>
              <w:t>Предложенияс</w:t>
            </w:r>
            <w:r w:rsidRPr="00A44001">
              <w:rPr>
                <w:lang w:val="en-US"/>
              </w:rPr>
              <w:t xml:space="preserve"> I wish…</w:t>
            </w:r>
          </w:p>
          <w:p w:rsidR="008E0DE0" w:rsidRPr="00A44001" w:rsidRDefault="00A44001">
            <w:pPr>
              <w:pStyle w:val="TableParagraph"/>
              <w:spacing w:line="244" w:lineRule="auto"/>
              <w:ind w:left="153"/>
              <w:rPr>
                <w:lang w:val="en-US"/>
              </w:rPr>
            </w:pPr>
            <w:r>
              <w:t>Конструкциисглаголамина</w:t>
            </w:r>
            <w:r w:rsidRPr="00A44001">
              <w:rPr>
                <w:lang w:val="en-US"/>
              </w:rPr>
              <w:t xml:space="preserve"> -ing: to love/hate doing smth. </w:t>
            </w:r>
            <w:r>
              <w:t>Конструкции</w:t>
            </w:r>
            <w:r w:rsidRPr="00A44001">
              <w:rPr>
                <w:lang w:val="en-US"/>
              </w:rPr>
              <w:t>c</w:t>
            </w:r>
            <w:r>
              <w:t>глаголами</w:t>
            </w:r>
            <w:r w:rsidRPr="00A44001">
              <w:rPr>
                <w:lang w:val="en-US"/>
              </w:rPr>
              <w:t>tostop,toremember,toforget(</w:t>
            </w:r>
            <w:r>
              <w:t>разницавзначении</w:t>
            </w:r>
            <w:r w:rsidRPr="00A44001">
              <w:rPr>
                <w:lang w:val="en-US"/>
              </w:rPr>
              <w:t xml:space="preserve"> to stop doing smth </w:t>
            </w:r>
            <w:r>
              <w:t>и</w:t>
            </w:r>
            <w:r w:rsidRPr="00A44001">
              <w:rPr>
                <w:lang w:val="en-US"/>
              </w:rPr>
              <w:t xml:space="preserve"> to stop to do smth).</w:t>
            </w:r>
          </w:p>
          <w:p w:rsidR="008E0DE0" w:rsidRPr="009019CE" w:rsidRDefault="00A44001">
            <w:pPr>
              <w:pStyle w:val="TableParagraph"/>
              <w:spacing w:line="244" w:lineRule="auto"/>
              <w:ind w:left="153" w:right="1584"/>
              <w:rPr>
                <w:lang w:val="en-US"/>
              </w:rPr>
            </w:pPr>
            <w:r>
              <w:t>Конструкция</w:t>
            </w:r>
            <w:r w:rsidRPr="00A44001">
              <w:rPr>
                <w:lang w:val="en-US"/>
              </w:rPr>
              <w:t xml:space="preserve"> It takes me … to do smth. </w:t>
            </w:r>
            <w:r>
              <w:t>Конструкция</w:t>
            </w:r>
            <w:r w:rsidRPr="009019CE">
              <w:rPr>
                <w:lang w:val="en-US"/>
              </w:rPr>
              <w:t>usedto+</w:t>
            </w:r>
            <w:r>
              <w:t>инфинитивглагола</w:t>
            </w:r>
            <w:r w:rsidRPr="009019CE">
              <w:rPr>
                <w:lang w:val="en-US"/>
              </w:rPr>
              <w:t>.</w:t>
            </w:r>
          </w:p>
          <w:p w:rsidR="008E0DE0" w:rsidRPr="00A44001" w:rsidRDefault="00A44001">
            <w:pPr>
              <w:pStyle w:val="TableParagraph"/>
              <w:spacing w:line="244" w:lineRule="auto"/>
              <w:ind w:left="153"/>
              <w:rPr>
                <w:lang w:val="en-US"/>
              </w:rPr>
            </w:pPr>
            <w:r>
              <w:t>Конструкции</w:t>
            </w:r>
            <w:r w:rsidRPr="00A44001">
              <w:rPr>
                <w:lang w:val="en-US"/>
              </w:rPr>
              <w:t xml:space="preserve"> be/get used to smth, be/get used to doing smth. </w:t>
            </w:r>
            <w:r>
              <w:t>Конструкции</w:t>
            </w:r>
            <w:r w:rsidRPr="00A44001">
              <w:rPr>
                <w:lang w:val="en-US"/>
              </w:rPr>
              <w:t>Iprefer,I’dprefer,I’dratherprefer,</w:t>
            </w:r>
            <w:r>
              <w:t>выражающиепредпочтение</w:t>
            </w:r>
            <w:r w:rsidRPr="00A44001">
              <w:rPr>
                <w:lang w:val="en-US"/>
              </w:rPr>
              <w:t xml:space="preserve">, </w:t>
            </w:r>
            <w:r>
              <w:t>атакжеконструкции</w:t>
            </w:r>
            <w:r w:rsidRPr="00A44001">
              <w:rPr>
                <w:lang w:val="en-US"/>
              </w:rPr>
              <w:t xml:space="preserve"> I’d rather, You’d better.</w:t>
            </w:r>
          </w:p>
          <w:p w:rsidR="008E0DE0" w:rsidRDefault="00A44001">
            <w:pPr>
              <w:pStyle w:val="TableParagraph"/>
              <w:tabs>
                <w:tab w:val="left" w:pos="1634"/>
                <w:tab w:val="left" w:pos="3009"/>
                <w:tab w:val="left" w:pos="4687"/>
              </w:tabs>
              <w:spacing w:line="244" w:lineRule="auto"/>
              <w:ind w:left="153" w:right="156"/>
            </w:pPr>
            <w:r>
              <w:rPr>
                <w:spacing w:val="-2"/>
              </w:rPr>
              <w:t>Подлежащее,</w:t>
            </w:r>
            <w:r>
              <w:tab/>
            </w:r>
            <w:r>
              <w:rPr>
                <w:spacing w:val="-2"/>
              </w:rPr>
              <w:t>выраженное</w:t>
            </w:r>
            <w:r>
              <w:tab/>
            </w:r>
            <w:r>
              <w:rPr>
                <w:spacing w:val="-2"/>
              </w:rPr>
              <w:t>собирательным</w:t>
            </w:r>
            <w:r>
              <w:tab/>
            </w:r>
            <w:r>
              <w:rPr>
                <w:spacing w:val="-4"/>
              </w:rPr>
              <w:t xml:space="preserve">существительным </w:t>
            </w:r>
            <w:r>
              <w:t>(family, police),и его согласование со сказуемым.</w:t>
            </w:r>
          </w:p>
          <w:p w:rsidR="008E0DE0" w:rsidRDefault="00A44001">
            <w:pPr>
              <w:pStyle w:val="TableParagraph"/>
              <w:spacing w:line="244" w:lineRule="auto"/>
              <w:ind w:left="153" w:right="116"/>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 in-the-Past Tense) и наиболее употребительных формах страдательного залога (Present/Past Simple Passive, Present Perfect </w:t>
            </w:r>
            <w:r>
              <w:rPr>
                <w:spacing w:val="-2"/>
              </w:rPr>
              <w:t>Passive).</w:t>
            </w:r>
          </w:p>
          <w:p w:rsidR="008E0DE0" w:rsidRPr="00A44001" w:rsidRDefault="00A44001">
            <w:pPr>
              <w:pStyle w:val="TableParagraph"/>
              <w:spacing w:line="244" w:lineRule="auto"/>
              <w:ind w:left="153" w:right="124"/>
              <w:jc w:val="both"/>
              <w:rPr>
                <w:lang w:val="en-US"/>
              </w:rPr>
            </w:pPr>
            <w:r>
              <w:t>Конструкция</w:t>
            </w:r>
            <w:r w:rsidRPr="00A44001">
              <w:rPr>
                <w:lang w:val="en-US"/>
              </w:rPr>
              <w:t xml:space="preserve"> to be going to, </w:t>
            </w:r>
            <w:r>
              <w:t>формы</w:t>
            </w:r>
            <w:r w:rsidRPr="00A44001">
              <w:rPr>
                <w:lang w:val="en-US"/>
              </w:rPr>
              <w:t xml:space="preserve"> Future Simple Tense </w:t>
            </w:r>
            <w:r>
              <w:t>и</w:t>
            </w:r>
            <w:r w:rsidRPr="00A44001">
              <w:rPr>
                <w:lang w:val="en-US"/>
              </w:rPr>
              <w:t xml:space="preserve"> Present Continuous Tense </w:t>
            </w:r>
            <w:r>
              <w:t>длявыражениябудущегодействия</w:t>
            </w:r>
            <w:r w:rsidRPr="00A44001">
              <w:rPr>
                <w:lang w:val="en-US"/>
              </w:rPr>
              <w:t>.</w:t>
            </w:r>
          </w:p>
          <w:p w:rsidR="008E0DE0" w:rsidRPr="00A44001" w:rsidRDefault="00A44001">
            <w:pPr>
              <w:pStyle w:val="TableParagraph"/>
              <w:spacing w:line="244" w:lineRule="auto"/>
              <w:ind w:left="153" w:right="125"/>
              <w:jc w:val="both"/>
              <w:rPr>
                <w:lang w:val="en-US"/>
              </w:rPr>
            </w:pPr>
            <w:r>
              <w:t>Модальныеглаголыиихэквиваленты</w:t>
            </w:r>
            <w:r w:rsidRPr="00A44001">
              <w:rPr>
                <w:lang w:val="en-US"/>
              </w:rPr>
              <w:t xml:space="preserve"> (can/be able to, could, must/have to, may, might, should, shall, would, will, need).</w:t>
            </w:r>
          </w:p>
          <w:p w:rsidR="008E0DE0" w:rsidRPr="00A44001" w:rsidRDefault="00A44001">
            <w:pPr>
              <w:pStyle w:val="TableParagraph"/>
              <w:spacing w:line="244" w:lineRule="auto"/>
              <w:ind w:left="153" w:right="118"/>
              <w:jc w:val="both"/>
              <w:rPr>
                <w:lang w:val="en-US"/>
              </w:rPr>
            </w:pPr>
            <w:r>
              <w:t>Неличныеформыглагола</w:t>
            </w:r>
            <w:r w:rsidRPr="00A44001">
              <w:rPr>
                <w:lang w:val="en-US"/>
              </w:rPr>
              <w:t xml:space="preserve"> – </w:t>
            </w:r>
            <w:r>
              <w:t>инфинитив</w:t>
            </w:r>
            <w:r w:rsidRPr="00A44001">
              <w:rPr>
                <w:lang w:val="en-US"/>
              </w:rPr>
              <w:t xml:space="preserve">, </w:t>
            </w:r>
            <w:r>
              <w:t>герундий</w:t>
            </w:r>
            <w:r w:rsidRPr="00A44001">
              <w:rPr>
                <w:lang w:val="en-US"/>
              </w:rPr>
              <w:t xml:space="preserve">, </w:t>
            </w:r>
            <w:r>
              <w:t>причастие</w:t>
            </w:r>
            <w:r w:rsidRPr="00A44001">
              <w:rPr>
                <w:lang w:val="en-US"/>
              </w:rPr>
              <w:t xml:space="preserve"> (Participle I </w:t>
            </w:r>
            <w:r>
              <w:t>и</w:t>
            </w:r>
            <w:r w:rsidRPr="00A44001">
              <w:rPr>
                <w:lang w:val="en-US"/>
              </w:rPr>
              <w:t xml:space="preserve"> Participle II), </w:t>
            </w:r>
            <w:r>
              <w:t>причастиявфункцииопределения</w:t>
            </w:r>
            <w:r w:rsidRPr="00A44001">
              <w:rPr>
                <w:lang w:val="en-US"/>
              </w:rPr>
              <w:t xml:space="preserve"> (Participle I – a playing child, Participle II – a written text).</w:t>
            </w:r>
          </w:p>
          <w:p w:rsidR="008E0DE0" w:rsidRDefault="00A44001">
            <w:pPr>
              <w:pStyle w:val="TableParagraph"/>
              <w:spacing w:line="250" w:lineRule="exact"/>
              <w:ind w:left="153"/>
              <w:jc w:val="both"/>
            </w:pPr>
            <w:r>
              <w:rPr>
                <w:spacing w:val="-2"/>
              </w:rPr>
              <w:t>Определённый,неопределённыйинулевойартикли.</w:t>
            </w:r>
          </w:p>
          <w:p w:rsidR="008E0DE0" w:rsidRDefault="00A44001">
            <w:pPr>
              <w:pStyle w:val="TableParagraph"/>
              <w:spacing w:line="244" w:lineRule="auto"/>
              <w:ind w:left="153" w:right="123"/>
              <w:jc w:val="both"/>
            </w:pPr>
            <w:r>
              <w:t>Имена существительные во множественном числе, образованных по правилу, и исключения.</w:t>
            </w:r>
          </w:p>
          <w:p w:rsidR="008E0DE0" w:rsidRDefault="00A44001">
            <w:pPr>
              <w:pStyle w:val="TableParagraph"/>
              <w:spacing w:line="244" w:lineRule="auto"/>
              <w:ind w:left="153" w:right="121"/>
              <w:jc w:val="both"/>
            </w:pPr>
            <w:r>
              <w:t>Неисчисляемые имена существительные, имеющие формутолько множественного числа.</w:t>
            </w:r>
          </w:p>
          <w:p w:rsidR="008E0DE0" w:rsidRDefault="00A44001">
            <w:pPr>
              <w:pStyle w:val="TableParagraph"/>
              <w:ind w:left="153"/>
              <w:jc w:val="both"/>
            </w:pPr>
            <w:r>
              <w:rPr>
                <w:spacing w:val="-2"/>
              </w:rPr>
              <w:t>Притяжательныйпадежимёнсуществительных.</w:t>
            </w:r>
          </w:p>
          <w:p w:rsidR="008E0DE0" w:rsidRDefault="00A44001">
            <w:pPr>
              <w:pStyle w:val="TableParagraph"/>
              <w:spacing w:line="244" w:lineRule="auto"/>
              <w:ind w:left="153" w:right="122"/>
              <w:jc w:val="both"/>
            </w:pPr>
            <w:r>
              <w:t>Имена прилагательные и наречия в положительной, сравнительной и превосходной степенях, образованные по правилу, и исключения.</w:t>
            </w:r>
          </w:p>
          <w:p w:rsidR="008E0DE0" w:rsidRDefault="00A44001">
            <w:pPr>
              <w:pStyle w:val="TableParagraph"/>
              <w:spacing w:line="244" w:lineRule="auto"/>
              <w:ind w:left="153" w:right="118"/>
              <w:jc w:val="both"/>
            </w:pPr>
            <w:r>
              <w:t>Порядок следования нескольких прилагательных (мнение – размер – возраст – цвет – происхождение).</w:t>
            </w:r>
          </w:p>
          <w:p w:rsidR="008E0DE0" w:rsidRPr="00A44001" w:rsidRDefault="00A44001">
            <w:pPr>
              <w:pStyle w:val="TableParagraph"/>
              <w:spacing w:line="244" w:lineRule="auto"/>
              <w:ind w:left="153" w:right="127"/>
              <w:jc w:val="both"/>
              <w:rPr>
                <w:lang w:val="en-US"/>
              </w:rPr>
            </w:pPr>
            <w:r>
              <w:t>Слова</w:t>
            </w:r>
            <w:r w:rsidRPr="00A44001">
              <w:rPr>
                <w:lang w:val="en-US"/>
              </w:rPr>
              <w:t xml:space="preserve">, </w:t>
            </w:r>
            <w:r>
              <w:t>выражающиеколичество</w:t>
            </w:r>
            <w:r w:rsidRPr="00A44001">
              <w:rPr>
                <w:lang w:val="en-US"/>
              </w:rPr>
              <w:t xml:space="preserve"> (many/much, little/a little, few/a few, a lot of).</w:t>
            </w:r>
          </w:p>
          <w:p w:rsidR="008E0DE0" w:rsidRDefault="00A44001">
            <w:pPr>
              <w:pStyle w:val="TableParagraph"/>
              <w:spacing w:line="244" w:lineRule="auto"/>
              <w:ind w:left="153" w:right="117"/>
              <w:jc w:val="both"/>
            </w:pPr>
            <w:r>
              <w:t>Личные местоимения в именительном и объектном падежах, притяжательные местоимения (в том числе вабсолютной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E0DE0" w:rsidRDefault="00A44001">
            <w:pPr>
              <w:pStyle w:val="TableParagraph"/>
              <w:spacing w:line="248" w:lineRule="exact"/>
              <w:ind w:left="153"/>
              <w:jc w:val="both"/>
            </w:pPr>
            <w:r>
              <w:t>Количественныеипорядковые</w:t>
            </w:r>
            <w:r>
              <w:rPr>
                <w:spacing w:val="-2"/>
              </w:rPr>
              <w:t>числительные.</w:t>
            </w:r>
          </w:p>
          <w:p w:rsidR="008E0DE0" w:rsidRDefault="00A44001">
            <w:pPr>
              <w:pStyle w:val="TableParagraph"/>
              <w:spacing w:line="247" w:lineRule="auto"/>
              <w:ind w:left="153" w:right="122"/>
              <w:jc w:val="both"/>
            </w:pPr>
            <w:r>
              <w:t>Предлогиместа,времени,направления,предлоги,употребляемые с глаголами в страдательном залоге.</w:t>
            </w:r>
          </w:p>
        </w:tc>
        <w:tc>
          <w:tcPr>
            <w:tcW w:w="2837" w:type="dxa"/>
          </w:tcPr>
          <w:p w:rsidR="008E0DE0" w:rsidRDefault="008E0DE0">
            <w:pPr>
              <w:pStyle w:val="TableParagraph"/>
            </w:pPr>
          </w:p>
        </w:tc>
      </w:tr>
    </w:tbl>
    <w:p w:rsidR="008E0DE0" w:rsidRDefault="008E0DE0">
      <w:pPr>
        <w:pStyle w:val="a3"/>
        <w:ind w:left="0" w:firstLine="0"/>
        <w:jc w:val="left"/>
        <w:rPr>
          <w:sz w:val="20"/>
        </w:rPr>
      </w:pPr>
    </w:p>
    <w:p w:rsidR="008E0DE0" w:rsidRDefault="008E0DE0">
      <w:pPr>
        <w:pStyle w:val="a3"/>
        <w:spacing w:before="125"/>
        <w:ind w:left="0" w:firstLine="0"/>
        <w:jc w:val="left"/>
        <w:rPr>
          <w:sz w:val="20"/>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575"/>
        </w:trPr>
        <w:tc>
          <w:tcPr>
            <w:tcW w:w="992" w:type="dxa"/>
          </w:tcPr>
          <w:p w:rsidR="008E0DE0" w:rsidRDefault="00A44001">
            <w:pPr>
              <w:pStyle w:val="TableParagraph"/>
              <w:spacing w:line="237" w:lineRule="auto"/>
              <w:ind w:left="245" w:right="424" w:firstLine="93"/>
            </w:pPr>
            <w:r>
              <w:rPr>
                <w:spacing w:val="-10"/>
              </w:rPr>
              <w:t xml:space="preserve">№ </w:t>
            </w:r>
            <w:r>
              <w:rPr>
                <w:spacing w:val="-5"/>
              </w:rPr>
              <w:t>п/п</w:t>
            </w:r>
          </w:p>
        </w:tc>
        <w:tc>
          <w:tcPr>
            <w:tcW w:w="6525" w:type="dxa"/>
          </w:tcPr>
          <w:p w:rsidR="008E0DE0" w:rsidRDefault="00A44001">
            <w:pPr>
              <w:pStyle w:val="TableParagraph"/>
              <w:spacing w:before="5"/>
              <w:ind w:left="167" w:right="1"/>
              <w:jc w:val="center"/>
            </w:pPr>
            <w:r>
              <w:rPr>
                <w:spacing w:val="-2"/>
              </w:rPr>
              <w:t>Наименование</w:t>
            </w:r>
            <w:r>
              <w:rPr>
                <w:spacing w:val="-4"/>
              </w:rPr>
              <w:t>темы</w:t>
            </w:r>
          </w:p>
          <w:p w:rsidR="008E0DE0" w:rsidRDefault="00A44001">
            <w:pPr>
              <w:pStyle w:val="TableParagraph"/>
              <w:spacing w:before="21"/>
              <w:ind w:left="167" w:right="8"/>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76" w:firstLine="208"/>
            </w:pPr>
            <w:r>
              <w:t xml:space="preserve">Количество часов, </w:t>
            </w:r>
            <w:r>
              <w:rPr>
                <w:spacing w:val="-2"/>
              </w:rPr>
              <w:t>отводимыхнаосвоение</w:t>
            </w:r>
          </w:p>
        </w:tc>
      </w:tr>
    </w:tbl>
    <w:p w:rsidR="008E0DE0" w:rsidRDefault="008E0DE0">
      <w:pPr>
        <w:pStyle w:val="TableParagraph"/>
        <w:spacing w:line="237" w:lineRule="auto"/>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576"/>
        </w:trPr>
        <w:tc>
          <w:tcPr>
            <w:tcW w:w="992" w:type="dxa"/>
          </w:tcPr>
          <w:p w:rsidR="008E0DE0" w:rsidRDefault="008E0DE0">
            <w:pPr>
              <w:pStyle w:val="TableParagraph"/>
            </w:pPr>
          </w:p>
        </w:tc>
        <w:tc>
          <w:tcPr>
            <w:tcW w:w="6525" w:type="dxa"/>
          </w:tcPr>
          <w:p w:rsidR="008E0DE0" w:rsidRDefault="008E0DE0">
            <w:pPr>
              <w:pStyle w:val="TableParagraph"/>
            </w:pPr>
          </w:p>
        </w:tc>
        <w:tc>
          <w:tcPr>
            <w:tcW w:w="2837" w:type="dxa"/>
          </w:tcPr>
          <w:p w:rsidR="008E0DE0" w:rsidRDefault="00A44001">
            <w:pPr>
              <w:pStyle w:val="TableParagraph"/>
              <w:spacing w:line="247" w:lineRule="exact"/>
              <w:ind w:left="867"/>
            </w:pPr>
            <w:r>
              <w:rPr>
                <w:spacing w:val="-2"/>
              </w:rPr>
              <w:t>каждой</w:t>
            </w:r>
            <w:r>
              <w:rPr>
                <w:spacing w:val="-4"/>
              </w:rPr>
              <w:t>темы</w:t>
            </w:r>
          </w:p>
        </w:tc>
      </w:tr>
      <w:tr w:rsidR="008E0DE0">
        <w:trPr>
          <w:trHeight w:val="301"/>
        </w:trPr>
        <w:tc>
          <w:tcPr>
            <w:tcW w:w="10354" w:type="dxa"/>
            <w:gridSpan w:val="3"/>
          </w:tcPr>
          <w:p w:rsidR="008E0DE0" w:rsidRDefault="00A44001">
            <w:pPr>
              <w:pStyle w:val="TableParagraph"/>
              <w:spacing w:line="247" w:lineRule="exact"/>
              <w:ind w:left="61"/>
              <w:jc w:val="center"/>
              <w:rPr>
                <w:b/>
              </w:rPr>
            </w:pPr>
            <w:r>
              <w:rPr>
                <w:b/>
              </w:rPr>
              <w:t>11</w:t>
            </w:r>
            <w:r>
              <w:rPr>
                <w:b/>
                <w:spacing w:val="-2"/>
              </w:rPr>
              <w:t>класс</w:t>
            </w:r>
          </w:p>
        </w:tc>
      </w:tr>
      <w:tr w:rsidR="008E0DE0">
        <w:trPr>
          <w:trHeight w:val="10688"/>
        </w:trPr>
        <w:tc>
          <w:tcPr>
            <w:tcW w:w="992" w:type="dxa"/>
          </w:tcPr>
          <w:p w:rsidR="008E0DE0" w:rsidRDefault="00A44001">
            <w:pPr>
              <w:pStyle w:val="TableParagraph"/>
              <w:spacing w:before="5"/>
              <w:ind w:left="151"/>
            </w:pPr>
            <w:r>
              <w:rPr>
                <w:spacing w:val="-5"/>
              </w:rPr>
              <w:t>1.</w:t>
            </w:r>
          </w:p>
        </w:tc>
        <w:tc>
          <w:tcPr>
            <w:tcW w:w="6525" w:type="dxa"/>
          </w:tcPr>
          <w:p w:rsidR="008E0DE0" w:rsidRDefault="00A44001">
            <w:pPr>
              <w:pStyle w:val="TableParagraph"/>
              <w:spacing w:before="8"/>
              <w:ind w:left="153"/>
              <w:jc w:val="both"/>
            </w:pPr>
            <w:r>
              <w:rPr>
                <w:spacing w:val="-2"/>
              </w:rPr>
              <w:t>96.7.1.Коммуникативныеумения.</w:t>
            </w:r>
          </w:p>
          <w:p w:rsidR="008E0DE0" w:rsidRDefault="00A44001">
            <w:pPr>
              <w:pStyle w:val="TableParagraph"/>
              <w:spacing w:before="23" w:line="259" w:lineRule="auto"/>
              <w:ind w:left="153" w:right="127"/>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0DE0" w:rsidRDefault="00A44001">
            <w:pPr>
              <w:pStyle w:val="TableParagraph"/>
              <w:spacing w:before="3" w:line="259" w:lineRule="auto"/>
              <w:ind w:left="153" w:right="124"/>
              <w:jc w:val="both"/>
            </w:pPr>
            <w:r>
              <w:t>Повседневная жизнь семьи. Межличностные отношения в семье,с друзьями и знакомыми. Конфликтные ситуации, их предупреждение и разрешение.</w:t>
            </w:r>
          </w:p>
          <w:p w:rsidR="008E0DE0" w:rsidRDefault="00A44001">
            <w:pPr>
              <w:pStyle w:val="TableParagraph"/>
              <w:spacing w:line="259" w:lineRule="auto"/>
              <w:ind w:left="153" w:right="121"/>
              <w:jc w:val="both"/>
            </w:pPr>
            <w:r>
              <w:t>Внешностьихарактеристикачеловека,литературногоперсонажа. Здоровый образ жизни и забота о здоровье: режим труда и отдыха, спорт, сбалансированное питание, посещение врача. Отказ от вредных привычек.</w:t>
            </w:r>
          </w:p>
          <w:p w:rsidR="008E0DE0" w:rsidRDefault="00A44001">
            <w:pPr>
              <w:pStyle w:val="TableParagraph"/>
              <w:spacing w:before="4" w:line="259" w:lineRule="auto"/>
              <w:ind w:left="153" w:right="124"/>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E0DE0" w:rsidRDefault="00A44001">
            <w:pPr>
              <w:pStyle w:val="TableParagraph"/>
              <w:spacing w:before="1" w:line="259" w:lineRule="auto"/>
              <w:ind w:left="153" w:right="124"/>
              <w:jc w:val="both"/>
            </w:pPr>
            <w:r>
              <w:t>Место иностранного языка в повседневной жизни и профессиональной деятельности в современном мире.</w:t>
            </w:r>
          </w:p>
          <w:p w:rsidR="008E0DE0" w:rsidRDefault="00A44001">
            <w:pPr>
              <w:pStyle w:val="TableParagraph"/>
              <w:spacing w:before="3" w:line="259" w:lineRule="auto"/>
              <w:ind w:left="153" w:right="124"/>
              <w:jc w:val="both"/>
            </w:pPr>
            <w:r>
              <w:t>Молодёжь в современном обществе. Ценностные ориентиры. Участие молодёжи в жизни общества. Досуг молодёжи:увлечения и интересы. Любовь и дружба.</w:t>
            </w:r>
          </w:p>
          <w:p w:rsidR="008E0DE0" w:rsidRDefault="00A44001">
            <w:pPr>
              <w:pStyle w:val="TableParagraph"/>
              <w:spacing w:line="259" w:lineRule="auto"/>
              <w:ind w:left="153" w:right="121"/>
              <w:jc w:val="both"/>
            </w:pPr>
            <w:r>
              <w:t>Роль спорта в современной жизни: виды спорта, экстремальный спорт, спортивные соревнования, Олимпийские игры.</w:t>
            </w:r>
          </w:p>
          <w:p w:rsidR="008E0DE0" w:rsidRDefault="00A44001">
            <w:pPr>
              <w:pStyle w:val="TableParagraph"/>
              <w:spacing w:before="3" w:line="256" w:lineRule="auto"/>
              <w:ind w:left="153" w:right="127"/>
              <w:jc w:val="both"/>
            </w:pPr>
            <w:r>
              <w:t>Туризм. Виды отдыха. Экотуризм. Путешествия по России и зарубежным странам.</w:t>
            </w:r>
          </w:p>
          <w:p w:rsidR="008E0DE0" w:rsidRDefault="00A44001">
            <w:pPr>
              <w:pStyle w:val="TableParagraph"/>
              <w:spacing w:before="5" w:line="259" w:lineRule="auto"/>
              <w:ind w:left="153" w:right="124"/>
              <w:jc w:val="both"/>
            </w:pPr>
            <w:r>
              <w:t xml:space="preserve">Вселенная и человек. Природа. Проблемы экологии. Защита окружающей среды. Проживание в городской/сельской </w:t>
            </w:r>
            <w:r>
              <w:rPr>
                <w:spacing w:val="-2"/>
              </w:rPr>
              <w:t>местности.</w:t>
            </w:r>
          </w:p>
          <w:p w:rsidR="008E0DE0" w:rsidRDefault="00A44001">
            <w:pPr>
              <w:pStyle w:val="TableParagraph"/>
              <w:spacing w:before="2" w:line="261" w:lineRule="auto"/>
              <w:ind w:left="153" w:right="122"/>
              <w:jc w:val="both"/>
            </w:pPr>
            <w:r>
              <w:t>Техническийпрогресс:перспективыипоследствия.Современные средства информации и коммуникации (пресса, телевидение, Интернет, социальные сети и другие). Интернет-безопасность.</w:t>
            </w:r>
          </w:p>
          <w:p w:rsidR="008E0DE0" w:rsidRDefault="00A44001">
            <w:pPr>
              <w:pStyle w:val="TableParagraph"/>
              <w:spacing w:line="259" w:lineRule="auto"/>
              <w:ind w:left="153" w:right="119"/>
              <w:jc w:val="both"/>
            </w:pPr>
            <w:r>
              <w:t>Роднаястранаистрана/страныизучаемогоязыка:географическое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E0DE0" w:rsidRDefault="00A44001">
            <w:pPr>
              <w:pStyle w:val="TableParagraph"/>
              <w:spacing w:line="259" w:lineRule="auto"/>
              <w:ind w:left="153" w:right="124"/>
              <w:jc w:val="both"/>
            </w:pPr>
            <w:r>
              <w:t>Выдающиеся люди родной страны и страны/стран изучаемого языка: государственные деятели, учёные, писатели, поэты, художники,композиторы, путешественники, спортсмены, актёры</w:t>
            </w:r>
          </w:p>
          <w:p w:rsidR="008E0DE0" w:rsidRDefault="00A44001">
            <w:pPr>
              <w:pStyle w:val="TableParagraph"/>
              <w:spacing w:line="247" w:lineRule="exact"/>
              <w:ind w:left="153"/>
              <w:jc w:val="both"/>
            </w:pPr>
            <w:r>
              <w:t>и</w:t>
            </w:r>
            <w:r>
              <w:rPr>
                <w:spacing w:val="-2"/>
              </w:rPr>
              <w:t>другие.</w:t>
            </w:r>
          </w:p>
        </w:tc>
        <w:tc>
          <w:tcPr>
            <w:tcW w:w="2837" w:type="dxa"/>
          </w:tcPr>
          <w:p w:rsidR="008E0DE0" w:rsidRDefault="00A44001">
            <w:pPr>
              <w:pStyle w:val="TableParagraph"/>
              <w:spacing w:before="5"/>
              <w:ind w:left="159"/>
              <w:jc w:val="center"/>
              <w:rPr>
                <w:i/>
              </w:rPr>
            </w:pPr>
            <w:r>
              <w:rPr>
                <w:i/>
              </w:rPr>
              <w:t>Часынакаждую</w:t>
            </w:r>
            <w:r>
              <w:rPr>
                <w:i/>
                <w:spacing w:val="-4"/>
              </w:rPr>
              <w:t>тему</w:t>
            </w:r>
          </w:p>
          <w:p w:rsidR="008E0DE0" w:rsidRDefault="00A44001">
            <w:pPr>
              <w:pStyle w:val="TableParagraph"/>
              <w:spacing w:before="21" w:line="256" w:lineRule="auto"/>
              <w:ind w:left="205" w:right="44"/>
              <w:jc w:val="center"/>
              <w:rPr>
                <w:i/>
              </w:rPr>
            </w:pPr>
            <w:r>
              <w:rPr>
                <w:i/>
                <w:spacing w:val="-2"/>
              </w:rPr>
              <w:t xml:space="preserve">распределяютсяучителем- </w:t>
            </w:r>
            <w:r>
              <w:rPr>
                <w:i/>
              </w:rPr>
              <w:t>предметником в</w:t>
            </w:r>
          </w:p>
          <w:p w:rsidR="008E0DE0" w:rsidRDefault="00A44001">
            <w:pPr>
              <w:pStyle w:val="TableParagraph"/>
              <w:spacing w:before="3" w:line="259" w:lineRule="auto"/>
              <w:ind w:left="233" w:right="69"/>
              <w:jc w:val="center"/>
              <w:rPr>
                <w:i/>
              </w:rPr>
            </w:pPr>
            <w:r>
              <w:rPr>
                <w:i/>
                <w:spacing w:val="-2"/>
              </w:rPr>
              <w:t xml:space="preserve">зависимостиотнагрузки </w:t>
            </w:r>
            <w:r>
              <w:rPr>
                <w:i/>
              </w:rPr>
              <w:t>по учебному плану на текущий учебный год</w:t>
            </w:r>
          </w:p>
        </w:tc>
      </w:tr>
      <w:tr w:rsidR="008E0DE0">
        <w:trPr>
          <w:trHeight w:val="2783"/>
        </w:trPr>
        <w:tc>
          <w:tcPr>
            <w:tcW w:w="992" w:type="dxa"/>
          </w:tcPr>
          <w:p w:rsidR="008E0DE0" w:rsidRDefault="00A44001">
            <w:pPr>
              <w:pStyle w:val="TableParagraph"/>
              <w:spacing w:line="247" w:lineRule="exact"/>
              <w:ind w:left="151"/>
            </w:pPr>
            <w:r>
              <w:rPr>
                <w:spacing w:val="-5"/>
              </w:rPr>
              <w:t>2.</w:t>
            </w:r>
          </w:p>
        </w:tc>
        <w:tc>
          <w:tcPr>
            <w:tcW w:w="6525" w:type="dxa"/>
          </w:tcPr>
          <w:p w:rsidR="008E0DE0" w:rsidRDefault="00A44001">
            <w:pPr>
              <w:pStyle w:val="TableParagraph"/>
              <w:spacing w:line="246" w:lineRule="exact"/>
              <w:ind w:left="153"/>
              <w:jc w:val="both"/>
            </w:pPr>
            <w:r>
              <w:t xml:space="preserve">96.7.1.1. </w:t>
            </w:r>
            <w:r>
              <w:rPr>
                <w:spacing w:val="-2"/>
              </w:rPr>
              <w:t>Говорение.</w:t>
            </w:r>
          </w:p>
          <w:p w:rsidR="008E0DE0" w:rsidRDefault="00A44001">
            <w:pPr>
              <w:pStyle w:val="TableParagraph"/>
              <w:ind w:left="153" w:right="118"/>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мнениями,комбинированныйдиалог, включающий разные виды диалогов):</w:t>
            </w:r>
          </w:p>
          <w:p w:rsidR="008E0DE0" w:rsidRDefault="00A44001">
            <w:pPr>
              <w:pStyle w:val="TableParagraph"/>
              <w:ind w:left="153" w:right="124"/>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праздником,выражатьпожеланияивежливореагировать</w:t>
            </w:r>
            <w:r>
              <w:rPr>
                <w:spacing w:val="-5"/>
              </w:rPr>
              <w:t>на</w:t>
            </w:r>
          </w:p>
          <w:p w:rsidR="008E0DE0" w:rsidRDefault="00A44001">
            <w:pPr>
              <w:pStyle w:val="TableParagraph"/>
              <w:spacing w:before="3" w:line="238" w:lineRule="exact"/>
              <w:ind w:left="153"/>
            </w:pPr>
            <w:r>
              <w:rPr>
                <w:spacing w:val="-2"/>
              </w:rPr>
              <w:t>поздравление;</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10379"/>
        </w:trPr>
        <w:tc>
          <w:tcPr>
            <w:tcW w:w="992" w:type="dxa"/>
          </w:tcPr>
          <w:p w:rsidR="008E0DE0" w:rsidRDefault="008E0DE0">
            <w:pPr>
              <w:pStyle w:val="TableParagraph"/>
            </w:pPr>
          </w:p>
        </w:tc>
        <w:tc>
          <w:tcPr>
            <w:tcW w:w="6525" w:type="dxa"/>
          </w:tcPr>
          <w:p w:rsidR="008E0DE0" w:rsidRDefault="00A44001">
            <w:pPr>
              <w:pStyle w:val="TableParagraph"/>
              <w:ind w:left="153" w:right="158"/>
            </w:pPr>
            <w:r>
              <w:t>диалог-побуждениекдействию:обращатьсяспросьбой,вежливо соглашаться/несоглашатьсявыполнитьпросьбу,даватьсовети принимать/неприниматьсовет,приглашатьсобеседникаксовместнойдеятельности,вежливосоглашаться/несоглашаться на предложение собеседника, объясняя причину своего решения; диалог-расспрос:сообщатьфактическуюинформацию,отвечая</w:t>
            </w:r>
          </w:p>
          <w:p w:rsidR="008E0DE0" w:rsidRDefault="00A44001">
            <w:pPr>
              <w:pStyle w:val="TableParagraph"/>
              <w:tabs>
                <w:tab w:val="left" w:pos="580"/>
                <w:tab w:val="left" w:pos="1591"/>
                <w:tab w:val="left" w:pos="2476"/>
                <w:tab w:val="left" w:pos="3290"/>
                <w:tab w:val="left" w:pos="4409"/>
                <w:tab w:val="left" w:pos="5030"/>
                <w:tab w:val="left" w:pos="6279"/>
              </w:tabs>
              <w:ind w:left="153" w:right="126"/>
            </w:pPr>
            <w:r>
              <w:rPr>
                <w:spacing w:val="-6"/>
              </w:rPr>
              <w:t>на</w:t>
            </w:r>
            <w:r>
              <w:tab/>
            </w:r>
            <w:r>
              <w:rPr>
                <w:spacing w:val="-2"/>
              </w:rPr>
              <w:t>вопросы</w:t>
            </w:r>
            <w:r>
              <w:tab/>
            </w:r>
            <w:r>
              <w:rPr>
                <w:spacing w:val="-2"/>
              </w:rPr>
              <w:t>разных</w:t>
            </w:r>
            <w:r>
              <w:tab/>
            </w:r>
            <w:r>
              <w:rPr>
                <w:spacing w:val="-2"/>
              </w:rPr>
              <w:t>видов,</w:t>
            </w:r>
            <w:r>
              <w:tab/>
            </w:r>
            <w:r>
              <w:rPr>
                <w:spacing w:val="-2"/>
              </w:rPr>
              <w:t>выражать</w:t>
            </w:r>
            <w:r>
              <w:tab/>
            </w:r>
            <w:r>
              <w:rPr>
                <w:spacing w:val="-4"/>
              </w:rPr>
              <w:t>своё</w:t>
            </w:r>
            <w:r>
              <w:tab/>
            </w:r>
            <w:r>
              <w:rPr>
                <w:spacing w:val="-2"/>
              </w:rPr>
              <w:t>отношение</w:t>
            </w:r>
            <w:r>
              <w:tab/>
            </w:r>
            <w:r>
              <w:rPr>
                <w:spacing w:val="-10"/>
              </w:rPr>
              <w:t xml:space="preserve">к </w:t>
            </w:r>
            <w:r>
              <w:t>обсуждаемымфактамисобытиям,запрашиватьинтересующую информацию, переходить с позиции спрашивающего на позицию отвечающего и наоборот, брать/давать интервью;</w:t>
            </w:r>
          </w:p>
          <w:p w:rsidR="008E0DE0" w:rsidRDefault="00A44001">
            <w:pPr>
              <w:pStyle w:val="TableParagraph"/>
              <w:ind w:left="153" w:right="121"/>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удивление,радость, огорчение и другие).</w:t>
            </w:r>
          </w:p>
          <w:p w:rsidR="008E0DE0" w:rsidRDefault="00A44001">
            <w:pPr>
              <w:pStyle w:val="TableParagraph"/>
              <w:ind w:left="153" w:right="121"/>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E0DE0" w:rsidRDefault="00A44001">
            <w:pPr>
              <w:pStyle w:val="TableParagraph"/>
              <w:ind w:left="153" w:right="161"/>
            </w:pPr>
            <w:r>
              <w:t>Объёмдиалога–до9репликсостороныкаждогособеседника. Развитие коммуникативных умений монологической речи: созданиеустныхсвязныхмонологическихвысказыванийс использованием основных коммуникативных типов речи:</w:t>
            </w:r>
          </w:p>
          <w:p w:rsidR="008E0DE0" w:rsidRDefault="00A44001">
            <w:pPr>
              <w:pStyle w:val="TableParagraph"/>
              <w:tabs>
                <w:tab w:val="left" w:pos="1831"/>
                <w:tab w:val="left" w:pos="2683"/>
                <w:tab w:val="left" w:pos="3828"/>
                <w:tab w:val="left" w:pos="4985"/>
                <w:tab w:val="left" w:pos="6044"/>
              </w:tabs>
              <w:ind w:left="153" w:right="132"/>
            </w:pPr>
            <w:r>
              <w:t xml:space="preserve">описание (предмета, местности, внешности и одежды человека), </w:t>
            </w:r>
            <w:r>
              <w:rPr>
                <w:spacing w:val="-2"/>
              </w:rPr>
              <w:t>характеристика</w:t>
            </w:r>
            <w:r>
              <w:tab/>
            </w:r>
            <w:r>
              <w:rPr>
                <w:spacing w:val="-2"/>
              </w:rPr>
              <w:t>(черты</w:t>
            </w:r>
            <w:r>
              <w:tab/>
            </w:r>
            <w:r>
              <w:rPr>
                <w:spacing w:val="-2"/>
              </w:rPr>
              <w:t>характера</w:t>
            </w:r>
            <w:r>
              <w:tab/>
            </w:r>
            <w:r>
              <w:rPr>
                <w:spacing w:val="-2"/>
              </w:rPr>
              <w:t>реального</w:t>
            </w:r>
            <w:r>
              <w:tab/>
            </w:r>
            <w:r>
              <w:rPr>
                <w:spacing w:val="-2"/>
              </w:rPr>
              <w:t>человека</w:t>
            </w:r>
            <w:r>
              <w:tab/>
            </w:r>
            <w:r>
              <w:rPr>
                <w:spacing w:val="-6"/>
              </w:rPr>
              <w:t xml:space="preserve">или </w:t>
            </w:r>
            <w:r>
              <w:t>литературного персонажа);</w:t>
            </w:r>
          </w:p>
          <w:p w:rsidR="008E0DE0" w:rsidRDefault="00A44001">
            <w:pPr>
              <w:pStyle w:val="TableParagraph"/>
              <w:ind w:left="153" w:right="2709"/>
            </w:pPr>
            <w:r>
              <w:rPr>
                <w:spacing w:val="-4"/>
              </w:rPr>
              <w:t xml:space="preserve">повествование/сообщение; </w:t>
            </w:r>
            <w:r>
              <w:rPr>
                <w:spacing w:val="-2"/>
              </w:rPr>
              <w:t>рассуждение;</w:t>
            </w:r>
          </w:p>
          <w:p w:rsidR="008E0DE0" w:rsidRDefault="00A44001">
            <w:pPr>
              <w:pStyle w:val="TableParagraph"/>
              <w:ind w:left="153" w:right="123"/>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событиями фактам, изложенным в тексте;</w:t>
            </w:r>
          </w:p>
          <w:p w:rsidR="008E0DE0" w:rsidRDefault="00A44001">
            <w:pPr>
              <w:pStyle w:val="TableParagraph"/>
              <w:ind w:left="153" w:right="126"/>
              <w:jc w:val="both"/>
            </w:pPr>
            <w:r>
              <w:t>устное представление (презентация) результатов выполненной проектной работы.</w:t>
            </w:r>
          </w:p>
          <w:p w:rsidR="008E0DE0" w:rsidRDefault="00A44001">
            <w:pPr>
              <w:pStyle w:val="TableParagraph"/>
              <w:ind w:left="153" w:right="121"/>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E0DE0" w:rsidRDefault="00A44001">
            <w:pPr>
              <w:pStyle w:val="TableParagraph"/>
              <w:spacing w:line="244" w:lineRule="exact"/>
              <w:ind w:left="153"/>
              <w:jc w:val="both"/>
            </w:pPr>
            <w:r>
              <w:t>Объёммонологическоговысказывания–14–15</w:t>
            </w:r>
            <w:r>
              <w:rPr>
                <w:spacing w:val="-4"/>
              </w:rPr>
              <w:t>фраз.</w:t>
            </w:r>
          </w:p>
        </w:tc>
        <w:tc>
          <w:tcPr>
            <w:tcW w:w="2837" w:type="dxa"/>
          </w:tcPr>
          <w:p w:rsidR="008E0DE0" w:rsidRDefault="008E0DE0">
            <w:pPr>
              <w:pStyle w:val="TableParagraph"/>
            </w:pPr>
          </w:p>
        </w:tc>
      </w:tr>
      <w:tr w:rsidR="008E0DE0">
        <w:trPr>
          <w:trHeight w:val="4120"/>
        </w:trPr>
        <w:tc>
          <w:tcPr>
            <w:tcW w:w="992" w:type="dxa"/>
          </w:tcPr>
          <w:p w:rsidR="008E0DE0" w:rsidRDefault="00A44001">
            <w:pPr>
              <w:pStyle w:val="TableParagraph"/>
              <w:spacing w:before="5"/>
              <w:ind w:left="151"/>
            </w:pPr>
            <w:r>
              <w:rPr>
                <w:spacing w:val="-5"/>
              </w:rPr>
              <w:t>3.</w:t>
            </w:r>
          </w:p>
        </w:tc>
        <w:tc>
          <w:tcPr>
            <w:tcW w:w="6525" w:type="dxa"/>
          </w:tcPr>
          <w:p w:rsidR="008E0DE0" w:rsidRDefault="00A44001">
            <w:pPr>
              <w:pStyle w:val="TableParagraph"/>
              <w:spacing w:line="247" w:lineRule="exact"/>
              <w:ind w:left="153"/>
              <w:jc w:val="both"/>
            </w:pPr>
            <w:r>
              <w:t xml:space="preserve">96.7.1.2. </w:t>
            </w:r>
            <w:r>
              <w:rPr>
                <w:spacing w:val="-2"/>
              </w:rPr>
              <w:t>Аудирование.</w:t>
            </w:r>
          </w:p>
          <w:p w:rsidR="008E0DE0" w:rsidRDefault="00A44001">
            <w:pPr>
              <w:pStyle w:val="TableParagraph"/>
              <w:spacing w:before="6" w:line="244" w:lineRule="auto"/>
              <w:ind w:left="153" w:right="122"/>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8E0DE0" w:rsidRDefault="00A44001">
            <w:pPr>
              <w:pStyle w:val="TableParagraph"/>
              <w:spacing w:line="244" w:lineRule="auto"/>
              <w:ind w:left="153" w:right="119"/>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8E0DE0" w:rsidRDefault="00A44001">
            <w:pPr>
              <w:pStyle w:val="TableParagraph"/>
              <w:tabs>
                <w:tab w:val="left" w:pos="3261"/>
                <w:tab w:val="left" w:pos="5213"/>
              </w:tabs>
              <w:spacing w:line="237" w:lineRule="exact"/>
              <w:ind w:left="153"/>
              <w:jc w:val="both"/>
            </w:pPr>
            <w:r>
              <w:rPr>
                <w:spacing w:val="-2"/>
              </w:rPr>
              <w:t>Аудирование</w:t>
            </w:r>
            <w:r>
              <w:tab/>
            </w:r>
            <w:r>
              <w:rPr>
                <w:spacing w:val="-10"/>
              </w:rPr>
              <w:t>с</w:t>
            </w:r>
            <w:r>
              <w:tab/>
            </w:r>
            <w:r>
              <w:rPr>
                <w:spacing w:val="-2"/>
              </w:rPr>
              <w:t>пониманием</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2834"/>
        </w:trPr>
        <w:tc>
          <w:tcPr>
            <w:tcW w:w="992" w:type="dxa"/>
          </w:tcPr>
          <w:p w:rsidR="008E0DE0" w:rsidRDefault="008E0DE0">
            <w:pPr>
              <w:pStyle w:val="TableParagraph"/>
            </w:pPr>
          </w:p>
        </w:tc>
        <w:tc>
          <w:tcPr>
            <w:tcW w:w="6525" w:type="dxa"/>
          </w:tcPr>
          <w:p w:rsidR="008E0DE0" w:rsidRDefault="00A44001">
            <w:pPr>
              <w:pStyle w:val="TableParagraph"/>
              <w:tabs>
                <w:tab w:val="left" w:pos="5201"/>
              </w:tabs>
              <w:spacing w:line="244" w:lineRule="auto"/>
              <w:ind w:left="153" w:right="120"/>
              <w:jc w:val="both"/>
            </w:pPr>
            <w:r>
              <w:rPr>
                <w:spacing w:val="-2"/>
              </w:rPr>
              <w:t>нужной/интересующей/запрашиваемой</w:t>
            </w:r>
            <w:r>
              <w:tab/>
            </w:r>
            <w:r>
              <w:rPr>
                <w:spacing w:val="-2"/>
              </w:rPr>
              <w:t xml:space="preserve">информации </w:t>
            </w:r>
            <w:r>
              <w:t>предполагает умение выделять данную информацию, представленную в эксплицитной (явной) форме, в воспринимаемом на слух тексте.</w:t>
            </w:r>
          </w:p>
          <w:p w:rsidR="008E0DE0" w:rsidRDefault="00A44001">
            <w:pPr>
              <w:pStyle w:val="TableParagraph"/>
              <w:spacing w:line="244" w:lineRule="auto"/>
              <w:ind w:left="153" w:right="121"/>
              <w:jc w:val="both"/>
            </w:pPr>
            <w:r>
              <w:t>Тексты для аудирования: диалог (беседа), интервью, высказываниясобеседниковвситуацияхповседневногообщения, рассказ, сообщение информационного характера, объявление.</w:t>
            </w:r>
          </w:p>
          <w:p w:rsidR="008E0DE0" w:rsidRDefault="00A44001">
            <w:pPr>
              <w:pStyle w:val="TableParagraph"/>
              <w:spacing w:line="244" w:lineRule="auto"/>
              <w:ind w:left="153" w:right="121"/>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8E0DE0" w:rsidRDefault="00A44001">
            <w:pPr>
              <w:pStyle w:val="TableParagraph"/>
              <w:spacing w:line="240" w:lineRule="exact"/>
              <w:ind w:left="153"/>
              <w:jc w:val="both"/>
            </w:pPr>
            <w:r>
              <w:t>Времязвучаниятекста/текстовдляаудирования–до2,5</w:t>
            </w:r>
            <w:r>
              <w:rPr>
                <w:spacing w:val="-2"/>
              </w:rPr>
              <w:t>минуты.</w:t>
            </w:r>
          </w:p>
        </w:tc>
        <w:tc>
          <w:tcPr>
            <w:tcW w:w="2837" w:type="dxa"/>
          </w:tcPr>
          <w:p w:rsidR="008E0DE0" w:rsidRDefault="008E0DE0">
            <w:pPr>
              <w:pStyle w:val="TableParagraph"/>
            </w:pPr>
          </w:p>
        </w:tc>
      </w:tr>
      <w:tr w:rsidR="008E0DE0">
        <w:trPr>
          <w:trHeight w:val="10559"/>
        </w:trPr>
        <w:tc>
          <w:tcPr>
            <w:tcW w:w="992" w:type="dxa"/>
          </w:tcPr>
          <w:p w:rsidR="008E0DE0" w:rsidRDefault="00A44001">
            <w:pPr>
              <w:pStyle w:val="TableParagraph"/>
              <w:spacing w:before="5"/>
              <w:ind w:left="151"/>
            </w:pPr>
            <w:r>
              <w:rPr>
                <w:spacing w:val="-5"/>
              </w:rPr>
              <w:t>4.</w:t>
            </w:r>
          </w:p>
        </w:tc>
        <w:tc>
          <w:tcPr>
            <w:tcW w:w="6525" w:type="dxa"/>
          </w:tcPr>
          <w:p w:rsidR="008E0DE0" w:rsidRDefault="00A44001">
            <w:pPr>
              <w:pStyle w:val="TableParagraph"/>
              <w:spacing w:line="247" w:lineRule="exact"/>
              <w:ind w:left="153"/>
              <w:jc w:val="both"/>
            </w:pPr>
            <w:r>
              <w:t>96.7.1.3.Смысловое</w:t>
            </w:r>
            <w:r>
              <w:rPr>
                <w:spacing w:val="-2"/>
              </w:rPr>
              <w:t>чтение.</w:t>
            </w:r>
          </w:p>
          <w:p w:rsidR="008E0DE0" w:rsidRDefault="00A44001">
            <w:pPr>
              <w:pStyle w:val="TableParagraph"/>
              <w:spacing w:before="6" w:line="244" w:lineRule="auto"/>
              <w:ind w:left="153" w:right="121"/>
              <w:jc w:val="both"/>
            </w:pPr>
            <w:r>
              <w:t>Развитие умений читать про себя и понимать с использованием языковойи контекстуальной догадки аутентичные текстыразных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8E0DE0" w:rsidRDefault="00A44001">
            <w:pPr>
              <w:pStyle w:val="TableParagraph"/>
              <w:tabs>
                <w:tab w:val="left" w:pos="2378"/>
                <w:tab w:val="left" w:pos="3621"/>
                <w:tab w:val="left" w:pos="5270"/>
              </w:tabs>
              <w:spacing w:line="244" w:lineRule="auto"/>
              <w:ind w:left="153" w:right="116"/>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 смысловые связи в тексте, прогнозировать содержание текста по </w:t>
            </w:r>
            <w:r>
              <w:rPr>
                <w:spacing w:val="-2"/>
              </w:rPr>
              <w:t>заголовку/началу</w:t>
            </w:r>
            <w:r>
              <w:tab/>
            </w:r>
            <w:r>
              <w:rPr>
                <w:spacing w:val="-2"/>
              </w:rPr>
              <w:t>текста,</w:t>
            </w:r>
            <w:r>
              <w:tab/>
            </w:r>
            <w:r>
              <w:rPr>
                <w:spacing w:val="-2"/>
              </w:rPr>
              <w:t>определять</w:t>
            </w:r>
            <w:r>
              <w:tab/>
            </w:r>
            <w:r>
              <w:rPr>
                <w:spacing w:val="-2"/>
              </w:rPr>
              <w:t xml:space="preserve">логическую </w:t>
            </w:r>
            <w:r>
              <w:t xml:space="preserve">последовательность главных фактов, событий, игнорировать незнакомые слова, несущественные для понимания основного </w:t>
            </w:r>
            <w:r>
              <w:rPr>
                <w:spacing w:val="-2"/>
              </w:rPr>
              <w:t>содержания.</w:t>
            </w:r>
          </w:p>
          <w:p w:rsidR="008E0DE0" w:rsidRDefault="00A44001">
            <w:pPr>
              <w:pStyle w:val="TableParagraph"/>
              <w:spacing w:line="244" w:lineRule="auto"/>
              <w:ind w:left="153" w:right="121"/>
              <w:jc w:val="both"/>
            </w:pPr>
            <w:r>
              <w:t>Чтение с пониманием нужной/интересующей/запрашиваемой информации предполагает умение находить прочитанном текстеи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E0DE0" w:rsidRDefault="00A44001">
            <w:pPr>
              <w:pStyle w:val="TableParagraph"/>
              <w:spacing w:line="244" w:lineRule="auto"/>
              <w:ind w:left="153" w:right="1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E0DE0" w:rsidRDefault="00A44001">
            <w:pPr>
              <w:pStyle w:val="TableParagraph"/>
              <w:spacing w:line="244" w:lineRule="auto"/>
              <w:ind w:left="153" w:right="124"/>
              <w:jc w:val="both"/>
            </w:pPr>
            <w:r>
              <w:t>Чтение несплошных текстов (таблиц, диаграмм, графиков и других) и понимание представленной в них информации.</w:t>
            </w:r>
          </w:p>
          <w:p w:rsidR="008E0DE0" w:rsidRDefault="00A44001">
            <w:pPr>
              <w:pStyle w:val="TableParagraph"/>
              <w:spacing w:line="244" w:lineRule="auto"/>
              <w:ind w:left="153" w:right="121"/>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Pr>
                <w:spacing w:val="-2"/>
              </w:rPr>
              <w:t>стихотворение.</w:t>
            </w:r>
          </w:p>
          <w:p w:rsidR="008E0DE0" w:rsidRDefault="00A44001">
            <w:pPr>
              <w:pStyle w:val="TableParagraph"/>
              <w:spacing w:line="244" w:lineRule="auto"/>
              <w:ind w:left="153" w:right="122"/>
              <w:jc w:val="both"/>
            </w:pPr>
            <w:r>
              <w:t>Языковая сложность текстов для чтения должна соответствовать пороговому уровню (В1 – пороговый уровень по общеевропейской шкале).</w:t>
            </w:r>
          </w:p>
          <w:p w:rsidR="008E0DE0" w:rsidRDefault="00A44001">
            <w:pPr>
              <w:pStyle w:val="TableParagraph"/>
              <w:spacing w:line="240" w:lineRule="exact"/>
              <w:ind w:left="153"/>
              <w:jc w:val="both"/>
            </w:pPr>
            <w:r>
              <w:t>Объёмтекста/текстовдлячтения–до600–800</w:t>
            </w:r>
            <w:r>
              <w:rPr>
                <w:spacing w:val="-2"/>
              </w:rPr>
              <w:t>слов.</w:t>
            </w:r>
          </w:p>
        </w:tc>
        <w:tc>
          <w:tcPr>
            <w:tcW w:w="2837" w:type="dxa"/>
          </w:tcPr>
          <w:p w:rsidR="008E0DE0" w:rsidRDefault="008E0DE0">
            <w:pPr>
              <w:pStyle w:val="TableParagraph"/>
            </w:pPr>
          </w:p>
        </w:tc>
      </w:tr>
      <w:tr w:rsidR="008E0DE0">
        <w:trPr>
          <w:trHeight w:val="1034"/>
        </w:trPr>
        <w:tc>
          <w:tcPr>
            <w:tcW w:w="992" w:type="dxa"/>
          </w:tcPr>
          <w:p w:rsidR="008E0DE0" w:rsidRDefault="00A44001">
            <w:pPr>
              <w:pStyle w:val="TableParagraph"/>
              <w:spacing w:before="3"/>
              <w:ind w:left="151"/>
            </w:pPr>
            <w:r>
              <w:rPr>
                <w:spacing w:val="-5"/>
              </w:rPr>
              <w:t>5.</w:t>
            </w:r>
          </w:p>
        </w:tc>
        <w:tc>
          <w:tcPr>
            <w:tcW w:w="6525" w:type="dxa"/>
          </w:tcPr>
          <w:p w:rsidR="008E0DE0" w:rsidRDefault="00A44001">
            <w:pPr>
              <w:pStyle w:val="TableParagraph"/>
              <w:spacing w:line="247" w:lineRule="exact"/>
              <w:ind w:left="153"/>
            </w:pPr>
            <w:r>
              <w:t>96.7.1.4.Письменная</w:t>
            </w:r>
            <w:r>
              <w:rPr>
                <w:spacing w:val="-4"/>
              </w:rPr>
              <w:t xml:space="preserve"> речь.</w:t>
            </w:r>
          </w:p>
          <w:p w:rsidR="008E0DE0" w:rsidRDefault="00A44001">
            <w:pPr>
              <w:pStyle w:val="TableParagraph"/>
              <w:spacing w:before="4"/>
              <w:ind w:left="153"/>
            </w:pPr>
            <w:r>
              <w:rPr>
                <w:spacing w:val="-2"/>
              </w:rPr>
              <w:t>Развитиеуменийписьменнойречи:</w:t>
            </w:r>
          </w:p>
          <w:p w:rsidR="008E0DE0" w:rsidRDefault="00A44001">
            <w:pPr>
              <w:pStyle w:val="TableParagraph"/>
              <w:spacing w:line="260" w:lineRule="atLeast"/>
              <w:ind w:left="153"/>
            </w:pPr>
            <w:r>
              <w:t>заполнениеанкетиформуляроввсоответствииснормами,принятыми в стране/странах изучаемого языка;</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4382"/>
        </w:trPr>
        <w:tc>
          <w:tcPr>
            <w:tcW w:w="992" w:type="dxa"/>
          </w:tcPr>
          <w:p w:rsidR="008E0DE0" w:rsidRDefault="008E0DE0">
            <w:pPr>
              <w:pStyle w:val="TableParagraph"/>
            </w:pPr>
          </w:p>
        </w:tc>
        <w:tc>
          <w:tcPr>
            <w:tcW w:w="6525" w:type="dxa"/>
          </w:tcPr>
          <w:p w:rsidR="008E0DE0" w:rsidRDefault="00A44001">
            <w:pPr>
              <w:pStyle w:val="TableParagraph"/>
              <w:spacing w:line="244" w:lineRule="auto"/>
              <w:ind w:left="153" w:right="124"/>
              <w:jc w:val="both"/>
            </w:pPr>
            <w:r>
              <w:t>написание резюме (CV) с сообщением основных сведений о себе в соответствии с нормами, принятыми в стране/странах изучаемого языка;</w:t>
            </w:r>
          </w:p>
          <w:p w:rsidR="008E0DE0" w:rsidRDefault="00A44001">
            <w:pPr>
              <w:pStyle w:val="TableParagraph"/>
              <w:spacing w:line="244" w:lineRule="auto"/>
              <w:ind w:left="153" w:right="1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w:t>
            </w:r>
            <w:r>
              <w:rPr>
                <w:spacing w:val="-2"/>
              </w:rPr>
              <w:t>слов;</w:t>
            </w:r>
          </w:p>
          <w:p w:rsidR="008E0DE0" w:rsidRDefault="00A44001">
            <w:pPr>
              <w:pStyle w:val="TableParagraph"/>
              <w:tabs>
                <w:tab w:val="left" w:pos="1982"/>
                <w:tab w:val="left" w:pos="3777"/>
                <w:tab w:val="left" w:pos="5859"/>
              </w:tabs>
              <w:spacing w:line="244" w:lineRule="auto"/>
              <w:ind w:left="153" w:right="122"/>
              <w:jc w:val="both"/>
            </w:pPr>
            <w:r>
              <w:t xml:space="preserve">создание небольшого письменного высказывания (рассказа, сочинения, статьи и другие) на основе плана, иллюстрации, </w:t>
            </w:r>
            <w:r>
              <w:rPr>
                <w:spacing w:val="-2"/>
              </w:rPr>
              <w:t>таблицы,</w:t>
            </w:r>
            <w:r>
              <w:tab/>
            </w:r>
            <w:r>
              <w:rPr>
                <w:spacing w:val="-2"/>
              </w:rPr>
              <w:t>графика,</w:t>
            </w:r>
            <w:r>
              <w:tab/>
            </w:r>
            <w:r>
              <w:rPr>
                <w:spacing w:val="-2"/>
              </w:rPr>
              <w:t>диаграммы,</w:t>
            </w:r>
            <w:r>
              <w:tab/>
            </w:r>
            <w:r>
              <w:rPr>
                <w:spacing w:val="-2"/>
              </w:rPr>
              <w:t xml:space="preserve">и/или </w:t>
            </w:r>
            <w:r>
              <w:t>прочитанного/прослушанного текста с использованием образца, объем письменного высказывания – до 180 слов;</w:t>
            </w:r>
          </w:p>
          <w:p w:rsidR="008E0DE0" w:rsidRDefault="00A44001">
            <w:pPr>
              <w:pStyle w:val="TableParagraph"/>
              <w:spacing w:line="244" w:lineRule="auto"/>
              <w:ind w:left="153" w:right="123"/>
              <w:jc w:val="both"/>
            </w:pPr>
            <w:r>
              <w:t>заполнение таблицы: краткая фиксация содержания прочитанного/ прослушанного текста или дополнение информации в таблице;</w:t>
            </w:r>
          </w:p>
          <w:p w:rsidR="008E0DE0" w:rsidRDefault="00A44001">
            <w:pPr>
              <w:pStyle w:val="TableParagraph"/>
              <w:spacing w:line="228" w:lineRule="auto"/>
              <w:ind w:left="153" w:right="190"/>
              <w:jc w:val="both"/>
            </w:pPr>
            <w:r>
              <w:t>письменноепредоставлениерезультатоввыполненнойпроектной работы, в том числе в форме презентации, объём – до 180 слов.</w:t>
            </w:r>
          </w:p>
        </w:tc>
        <w:tc>
          <w:tcPr>
            <w:tcW w:w="2837" w:type="dxa"/>
          </w:tcPr>
          <w:p w:rsidR="008E0DE0" w:rsidRDefault="008E0DE0">
            <w:pPr>
              <w:pStyle w:val="TableParagraph"/>
            </w:pPr>
          </w:p>
        </w:tc>
      </w:tr>
      <w:tr w:rsidR="008E0DE0">
        <w:trPr>
          <w:trHeight w:val="4123"/>
        </w:trPr>
        <w:tc>
          <w:tcPr>
            <w:tcW w:w="992" w:type="dxa"/>
          </w:tcPr>
          <w:p w:rsidR="008E0DE0" w:rsidRDefault="00A44001">
            <w:pPr>
              <w:pStyle w:val="TableParagraph"/>
              <w:spacing w:before="5"/>
              <w:ind w:left="151"/>
            </w:pPr>
            <w:r>
              <w:rPr>
                <w:spacing w:val="-5"/>
              </w:rPr>
              <w:t>6.</w:t>
            </w:r>
          </w:p>
        </w:tc>
        <w:tc>
          <w:tcPr>
            <w:tcW w:w="6525" w:type="dxa"/>
          </w:tcPr>
          <w:p w:rsidR="008E0DE0" w:rsidRDefault="00A44001" w:rsidP="00C643E9">
            <w:pPr>
              <w:pStyle w:val="TableParagraph"/>
              <w:numPr>
                <w:ilvl w:val="2"/>
                <w:numId w:val="86"/>
              </w:numPr>
              <w:tabs>
                <w:tab w:val="left" w:pos="815"/>
              </w:tabs>
              <w:spacing w:line="247" w:lineRule="exact"/>
              <w:ind w:hanging="662"/>
              <w:jc w:val="both"/>
            </w:pPr>
            <w:r>
              <w:t>Языковыезнанияи</w:t>
            </w:r>
            <w:r>
              <w:rPr>
                <w:spacing w:val="-2"/>
              </w:rPr>
              <w:t>навыки.</w:t>
            </w:r>
          </w:p>
          <w:p w:rsidR="008E0DE0" w:rsidRDefault="00A44001" w:rsidP="00C643E9">
            <w:pPr>
              <w:pStyle w:val="TableParagraph"/>
              <w:numPr>
                <w:ilvl w:val="3"/>
                <w:numId w:val="86"/>
              </w:numPr>
              <w:tabs>
                <w:tab w:val="left" w:pos="975"/>
              </w:tabs>
              <w:spacing w:before="4"/>
              <w:ind w:left="975" w:hanging="822"/>
              <w:jc w:val="both"/>
            </w:pPr>
            <w:r>
              <w:rPr>
                <w:spacing w:val="-2"/>
              </w:rPr>
              <w:t>Фонетическаясторонаречи.</w:t>
            </w:r>
          </w:p>
          <w:p w:rsidR="008E0DE0" w:rsidRDefault="00A44001">
            <w:pPr>
              <w:pStyle w:val="TableParagraph"/>
              <w:spacing w:before="6" w:line="244" w:lineRule="auto"/>
              <w:ind w:left="153" w:right="119"/>
              <w:jc w:val="both"/>
            </w:pPr>
            <w:r>
              <w:t>Различение на слух (без ошибок, ведущих к сбою в коммуникации) произношение слов с соблюдением правильного ударенияифраз/предложенийссоблюдениемосновныхритмико- интонационных особенностей, в том числе правила отсутствия фразового ударения на служебных словах.</w:t>
            </w:r>
          </w:p>
          <w:p w:rsidR="008E0DE0" w:rsidRDefault="00A44001">
            <w:pPr>
              <w:pStyle w:val="TableParagraph"/>
              <w:spacing w:line="244" w:lineRule="auto"/>
              <w:ind w:left="153" w:right="124"/>
              <w:jc w:val="both"/>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w:t>
            </w:r>
            <w:r>
              <w:rPr>
                <w:spacing w:val="-2"/>
              </w:rPr>
              <w:t>текста.</w:t>
            </w:r>
          </w:p>
          <w:p w:rsidR="008E0DE0" w:rsidRDefault="00A44001">
            <w:pPr>
              <w:pStyle w:val="TableParagraph"/>
              <w:spacing w:line="244" w:lineRule="auto"/>
              <w:ind w:left="153" w:right="122"/>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чтениявслух – до 150 слов.</w:t>
            </w:r>
          </w:p>
        </w:tc>
        <w:tc>
          <w:tcPr>
            <w:tcW w:w="2837" w:type="dxa"/>
          </w:tcPr>
          <w:p w:rsidR="008E0DE0" w:rsidRDefault="008E0DE0">
            <w:pPr>
              <w:pStyle w:val="TableParagraph"/>
            </w:pPr>
          </w:p>
        </w:tc>
      </w:tr>
      <w:tr w:rsidR="008E0DE0">
        <w:trPr>
          <w:trHeight w:val="4382"/>
        </w:trPr>
        <w:tc>
          <w:tcPr>
            <w:tcW w:w="992" w:type="dxa"/>
          </w:tcPr>
          <w:p w:rsidR="008E0DE0" w:rsidRDefault="00A44001">
            <w:pPr>
              <w:pStyle w:val="TableParagraph"/>
              <w:spacing w:before="8"/>
              <w:ind w:left="151"/>
            </w:pPr>
            <w:r>
              <w:rPr>
                <w:spacing w:val="-5"/>
              </w:rPr>
              <w:t>7.</w:t>
            </w:r>
          </w:p>
        </w:tc>
        <w:tc>
          <w:tcPr>
            <w:tcW w:w="6525" w:type="dxa"/>
          </w:tcPr>
          <w:p w:rsidR="008E0DE0" w:rsidRDefault="00A44001">
            <w:pPr>
              <w:pStyle w:val="TableParagraph"/>
              <w:spacing w:line="244" w:lineRule="auto"/>
              <w:ind w:left="153" w:right="2600"/>
              <w:jc w:val="both"/>
            </w:pPr>
            <w:r>
              <w:t>96.7.2.2. Орфография и пунктуация. Правильноенаписаниеизученныхслов.</w:t>
            </w:r>
          </w:p>
          <w:p w:rsidR="008E0DE0" w:rsidRDefault="00A44001">
            <w:pPr>
              <w:pStyle w:val="TableParagraph"/>
              <w:spacing w:line="244" w:lineRule="auto"/>
              <w:ind w:left="153" w:right="123"/>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E0DE0" w:rsidRDefault="00A44001">
            <w:pPr>
              <w:pStyle w:val="TableParagraph"/>
              <w:spacing w:line="244" w:lineRule="auto"/>
              <w:ind w:left="153" w:right="124"/>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E0DE0" w:rsidRDefault="00A44001">
            <w:pPr>
              <w:pStyle w:val="TableParagraph"/>
              <w:spacing w:line="242" w:lineRule="auto"/>
              <w:ind w:left="153" w:right="124"/>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7" w:type="dxa"/>
          </w:tcPr>
          <w:p w:rsidR="008E0DE0" w:rsidRDefault="008E0DE0">
            <w:pPr>
              <w:pStyle w:val="TableParagraph"/>
            </w:pPr>
          </w:p>
        </w:tc>
      </w:tr>
      <w:tr w:rsidR="008E0DE0">
        <w:trPr>
          <w:trHeight w:val="1545"/>
        </w:trPr>
        <w:tc>
          <w:tcPr>
            <w:tcW w:w="992" w:type="dxa"/>
          </w:tcPr>
          <w:p w:rsidR="008E0DE0" w:rsidRDefault="00A44001">
            <w:pPr>
              <w:pStyle w:val="TableParagraph"/>
              <w:spacing w:before="5"/>
              <w:ind w:left="151"/>
            </w:pPr>
            <w:r>
              <w:rPr>
                <w:spacing w:val="-5"/>
              </w:rPr>
              <w:t>8.</w:t>
            </w:r>
          </w:p>
        </w:tc>
        <w:tc>
          <w:tcPr>
            <w:tcW w:w="6525" w:type="dxa"/>
          </w:tcPr>
          <w:p w:rsidR="008E0DE0" w:rsidRDefault="00A44001">
            <w:pPr>
              <w:pStyle w:val="TableParagraph"/>
              <w:spacing w:line="247" w:lineRule="exact"/>
              <w:ind w:left="153"/>
              <w:jc w:val="both"/>
            </w:pPr>
            <w:r>
              <w:t>96.7.2.3.Лексическаясторона</w:t>
            </w:r>
            <w:r>
              <w:rPr>
                <w:spacing w:val="-4"/>
              </w:rPr>
              <w:t>речи.</w:t>
            </w:r>
          </w:p>
          <w:p w:rsidR="008E0DE0" w:rsidRDefault="00A44001">
            <w:pPr>
              <w:pStyle w:val="TableParagraph"/>
              <w:spacing w:before="6" w:line="244" w:lineRule="auto"/>
              <w:ind w:left="153" w:right="123"/>
              <w:jc w:val="both"/>
            </w:pPr>
            <w:r>
              <w:t>Распознавание и употребление в устной и письменной речи лексических единиц (слов, в том числе многозначных, фразовых глаголов,словосочетаний,речевыхклише,средств</w:t>
            </w:r>
            <w:r>
              <w:rPr>
                <w:spacing w:val="-2"/>
              </w:rPr>
              <w:t>логической</w:t>
            </w:r>
          </w:p>
          <w:p w:rsidR="008E0DE0" w:rsidRDefault="00A44001">
            <w:pPr>
              <w:pStyle w:val="TableParagraph"/>
              <w:spacing w:before="5" w:line="232" w:lineRule="auto"/>
              <w:ind w:left="153" w:right="161"/>
              <w:jc w:val="both"/>
            </w:pPr>
            <w:r>
              <w:t>связи), обслуживающих ситуации общенияв рамках тематическогосодержания речи,с соблюдением существующей</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11874"/>
        </w:trPr>
        <w:tc>
          <w:tcPr>
            <w:tcW w:w="992" w:type="dxa"/>
          </w:tcPr>
          <w:p w:rsidR="008E0DE0" w:rsidRDefault="008E0DE0">
            <w:pPr>
              <w:pStyle w:val="TableParagraph"/>
            </w:pPr>
          </w:p>
        </w:tc>
        <w:tc>
          <w:tcPr>
            <w:tcW w:w="6525" w:type="dxa"/>
          </w:tcPr>
          <w:p w:rsidR="008E0DE0" w:rsidRDefault="00A44001">
            <w:pPr>
              <w:pStyle w:val="TableParagraph"/>
              <w:spacing w:line="251" w:lineRule="exact"/>
              <w:ind w:left="153"/>
              <w:jc w:val="both"/>
            </w:pPr>
            <w:r>
              <w:t>ванглийскомязыкенормылексической</w:t>
            </w:r>
            <w:r>
              <w:rPr>
                <w:spacing w:val="-2"/>
              </w:rPr>
              <w:t>сочетаемости.</w:t>
            </w:r>
          </w:p>
          <w:p w:rsidR="008E0DE0" w:rsidRDefault="00A44001">
            <w:pPr>
              <w:pStyle w:val="TableParagraph"/>
              <w:spacing w:before="2" w:line="244" w:lineRule="auto"/>
              <w:ind w:left="153" w:right="120"/>
              <w:jc w:val="both"/>
            </w:pPr>
            <w:r>
              <w:t>Объём – 1400 лексических единиц для продуктивного использования (включая 1300 лексических единиц, изученных ранее) и 1500 лексических единицдля рецептивного усвоения (включая 1400 лексических единиц продуктивного минимума).</w:t>
            </w:r>
          </w:p>
          <w:p w:rsidR="008E0DE0" w:rsidRDefault="00A44001">
            <w:pPr>
              <w:pStyle w:val="TableParagraph"/>
              <w:spacing w:line="250" w:lineRule="exact"/>
              <w:ind w:left="153"/>
              <w:jc w:val="both"/>
            </w:pPr>
            <w:r>
              <w:t>Основныеспособы</w:t>
            </w:r>
            <w:r>
              <w:rPr>
                <w:spacing w:val="-2"/>
              </w:rPr>
              <w:t>словообразования:</w:t>
            </w:r>
          </w:p>
          <w:p w:rsidR="008E0DE0" w:rsidRDefault="00A44001">
            <w:pPr>
              <w:pStyle w:val="TableParagraph"/>
              <w:spacing w:before="3"/>
              <w:ind w:left="153"/>
            </w:pPr>
            <w:r>
              <w:rPr>
                <w:spacing w:val="-2"/>
              </w:rPr>
              <w:t>аффиксация:</w:t>
            </w:r>
          </w:p>
          <w:p w:rsidR="008E0DE0" w:rsidRDefault="00A44001">
            <w:pPr>
              <w:pStyle w:val="TableParagraph"/>
              <w:spacing w:before="7" w:line="244" w:lineRule="auto"/>
              <w:ind w:left="153" w:right="177"/>
            </w:pPr>
            <w:r>
              <w:t>образованиеглаголовприпомощипрефиксовdis-,mis-,re-,over-, under-и суффиксов -ise/-ize, -en;</w:t>
            </w:r>
          </w:p>
          <w:p w:rsidR="008E0DE0" w:rsidRDefault="00A44001">
            <w:pPr>
              <w:pStyle w:val="TableParagraph"/>
              <w:spacing w:line="244" w:lineRule="auto"/>
              <w:ind w:left="153" w:right="171"/>
            </w:pPr>
            <w:r>
              <w:t>образование имён существительных при помощи префиксов un-, in-/im-, il-/ir-и суффиксов -ance/-ence, -er/-or, -ing, -ist, -ity, -ment,</w:t>
            </w:r>
          </w:p>
          <w:p w:rsidR="008E0DE0" w:rsidRDefault="00A44001">
            <w:pPr>
              <w:pStyle w:val="TableParagraph"/>
              <w:spacing w:line="251" w:lineRule="exact"/>
              <w:ind w:left="153"/>
            </w:pPr>
            <w:r>
              <w:t>-ness,-sion/-tion,-</w:t>
            </w:r>
            <w:r>
              <w:rPr>
                <w:spacing w:val="-4"/>
              </w:rPr>
              <w:t>ship;</w:t>
            </w:r>
          </w:p>
          <w:p w:rsidR="008E0DE0" w:rsidRDefault="00A44001">
            <w:pPr>
              <w:pStyle w:val="TableParagraph"/>
              <w:spacing w:before="3" w:line="244" w:lineRule="auto"/>
              <w:ind w:left="153" w:right="173"/>
            </w:pPr>
            <w:r>
              <w:t>образованиеимёнприлагательныхприпомощипрефиксовun-, in-/im-, il-/ir-, inter-, non-, post-, pre- и суффиксов -able/-ible, -al, - ed, -ese, -ful, -ian/-an, -ical, -ing,-ish, -ive, -less, -ly, -ous, -y;</w:t>
            </w:r>
          </w:p>
          <w:p w:rsidR="008E0DE0" w:rsidRDefault="00A44001">
            <w:pPr>
              <w:pStyle w:val="TableParagraph"/>
              <w:spacing w:line="244" w:lineRule="auto"/>
              <w:ind w:left="153"/>
            </w:pPr>
            <w:r>
              <w:t>образованиенаречийприпомощипрефиксовun-,in-/im-,il-/ir-и суффикса -ly;</w:t>
            </w:r>
          </w:p>
          <w:p w:rsidR="008E0DE0" w:rsidRDefault="00A44001">
            <w:pPr>
              <w:pStyle w:val="TableParagraph"/>
              <w:spacing w:line="244" w:lineRule="auto"/>
              <w:ind w:left="153"/>
            </w:pPr>
            <w:r>
              <w:t xml:space="preserve">образованиечислительныхприпомощисуффиксов-teen,-ty,-th; </w:t>
            </w:r>
            <w:r>
              <w:rPr>
                <w:spacing w:val="-2"/>
              </w:rPr>
              <w:t>словосложение:</w:t>
            </w:r>
          </w:p>
          <w:p w:rsidR="008E0DE0" w:rsidRDefault="00A44001">
            <w:pPr>
              <w:pStyle w:val="TableParagraph"/>
              <w:spacing w:line="244" w:lineRule="auto"/>
              <w:ind w:left="153"/>
            </w:pPr>
            <w:r>
              <w:t>образованиесложныхсуществительныхпутёмсоединенияоснов существительных (football);</w:t>
            </w:r>
          </w:p>
          <w:p w:rsidR="008E0DE0" w:rsidRDefault="00A44001">
            <w:pPr>
              <w:pStyle w:val="TableParagraph"/>
              <w:tabs>
                <w:tab w:val="left" w:pos="1540"/>
                <w:tab w:val="left" w:pos="2613"/>
                <w:tab w:val="left" w:pos="4512"/>
                <w:tab w:val="left" w:pos="5299"/>
              </w:tabs>
              <w:spacing w:line="244" w:lineRule="auto"/>
              <w:ind w:left="153" w:right="144"/>
            </w:pPr>
            <w:r>
              <w:rPr>
                <w:spacing w:val="-2"/>
              </w:rPr>
              <w:t>образование</w:t>
            </w:r>
            <w:r>
              <w:tab/>
            </w:r>
            <w:r>
              <w:rPr>
                <w:spacing w:val="-2"/>
              </w:rPr>
              <w:t>сложных</w:t>
            </w:r>
            <w:r>
              <w:tab/>
            </w:r>
            <w:r>
              <w:rPr>
                <w:spacing w:val="-2"/>
              </w:rPr>
              <w:t>существительных</w:t>
            </w:r>
            <w:r>
              <w:tab/>
            </w:r>
            <w:r>
              <w:rPr>
                <w:spacing w:val="-4"/>
              </w:rPr>
              <w:t>путём</w:t>
            </w:r>
            <w:r>
              <w:tab/>
            </w:r>
            <w:r>
              <w:rPr>
                <w:spacing w:val="-4"/>
              </w:rPr>
              <w:t xml:space="preserve">соединения </w:t>
            </w:r>
            <w:r>
              <w:t>основы прилагательного с основой существительного (blue-bell); образование сложных существительных путём соединения основ существительных с предлогом (father-in-law);</w:t>
            </w:r>
          </w:p>
          <w:p w:rsidR="008E0DE0" w:rsidRDefault="00A44001">
            <w:pPr>
              <w:pStyle w:val="TableParagraph"/>
              <w:spacing w:line="244" w:lineRule="auto"/>
              <w:ind w:left="153" w:right="122"/>
              <w:jc w:val="both"/>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8E0DE0" w:rsidRDefault="00A44001">
            <w:pPr>
              <w:pStyle w:val="TableParagraph"/>
              <w:spacing w:line="247" w:lineRule="auto"/>
              <w:ind w:left="153" w:right="118"/>
              <w:jc w:val="both"/>
            </w:pPr>
            <w:r>
              <w:t>образование сложных прилагательных путём соединения наречия с основой причастия II (well-behaved);</w:t>
            </w:r>
          </w:p>
          <w:p w:rsidR="008E0DE0" w:rsidRDefault="00A44001">
            <w:pPr>
              <w:pStyle w:val="TableParagraph"/>
              <w:spacing w:line="244" w:lineRule="auto"/>
              <w:ind w:left="153" w:right="124"/>
              <w:jc w:val="both"/>
            </w:pPr>
            <w:r>
              <w:t>образование сложных прилагательных путём соединения основы прилагательного с основой причастия I (nice-looking);</w:t>
            </w:r>
          </w:p>
          <w:p w:rsidR="008E0DE0" w:rsidRDefault="00A44001">
            <w:pPr>
              <w:pStyle w:val="TableParagraph"/>
              <w:spacing w:line="252" w:lineRule="exact"/>
              <w:ind w:left="153"/>
            </w:pPr>
            <w:r>
              <w:rPr>
                <w:spacing w:val="-2"/>
              </w:rPr>
              <w:t>конверсия:</w:t>
            </w:r>
          </w:p>
          <w:p w:rsidR="008E0DE0" w:rsidRDefault="00A44001">
            <w:pPr>
              <w:pStyle w:val="TableParagraph"/>
              <w:tabs>
                <w:tab w:val="left" w:pos="1703"/>
                <w:tab w:val="left" w:pos="3256"/>
                <w:tab w:val="left" w:pos="4121"/>
                <w:tab w:val="left" w:pos="6183"/>
              </w:tabs>
              <w:spacing w:line="244" w:lineRule="auto"/>
              <w:ind w:left="153" w:right="131"/>
            </w:pPr>
            <w:r>
              <w:rPr>
                <w:spacing w:val="-2"/>
              </w:rPr>
              <w:t>образование</w:t>
            </w:r>
            <w:r>
              <w:tab/>
            </w:r>
            <w:r>
              <w:rPr>
                <w:spacing w:val="-2"/>
              </w:rPr>
              <w:t>образование</w:t>
            </w:r>
            <w:r>
              <w:tab/>
            </w:r>
            <w:r>
              <w:rPr>
                <w:spacing w:val="-4"/>
              </w:rPr>
              <w:t>имён</w:t>
            </w:r>
            <w:r>
              <w:tab/>
            </w:r>
            <w:r>
              <w:rPr>
                <w:spacing w:val="-2"/>
              </w:rPr>
              <w:t>существительных</w:t>
            </w:r>
            <w:r>
              <w:tab/>
            </w:r>
            <w:r>
              <w:rPr>
                <w:spacing w:val="-8"/>
              </w:rPr>
              <w:t xml:space="preserve">от </w:t>
            </w:r>
            <w:r>
              <w:t>неопределённой формы глаголов (to run – a run);</w:t>
            </w:r>
          </w:p>
          <w:p w:rsidR="008E0DE0" w:rsidRDefault="00A44001">
            <w:pPr>
              <w:pStyle w:val="TableParagraph"/>
              <w:spacing w:line="244" w:lineRule="auto"/>
              <w:ind w:left="153"/>
            </w:pPr>
            <w:r>
              <w:t>образованиеимёнсуществительныхотприлагательных(rich people – the rich);</w:t>
            </w:r>
          </w:p>
          <w:p w:rsidR="008E0DE0" w:rsidRDefault="00A44001">
            <w:pPr>
              <w:pStyle w:val="TableParagraph"/>
              <w:spacing w:line="244" w:lineRule="auto"/>
              <w:ind w:left="153"/>
            </w:pPr>
            <w:r>
              <w:t xml:space="preserve">образованиеглаголовотимёнсуществительных(ahand–to </w:t>
            </w:r>
            <w:r>
              <w:rPr>
                <w:spacing w:val="-2"/>
              </w:rPr>
              <w:t>hand);</w:t>
            </w:r>
          </w:p>
          <w:p w:rsidR="008E0DE0" w:rsidRDefault="00A44001">
            <w:pPr>
              <w:pStyle w:val="TableParagraph"/>
              <w:spacing w:line="244" w:lineRule="auto"/>
              <w:ind w:left="153"/>
            </w:pPr>
            <w:r>
              <w:t>образованиеглаголовотимёнприлагательных(cool–tocool). Имена прилагательные на -ed и -ing (excited – exciting).</w:t>
            </w:r>
          </w:p>
          <w:p w:rsidR="008E0DE0" w:rsidRDefault="00A44001">
            <w:pPr>
              <w:pStyle w:val="TableParagraph"/>
              <w:spacing w:line="244" w:lineRule="auto"/>
              <w:ind w:left="153" w:right="124"/>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E0DE0" w:rsidRDefault="00A44001">
            <w:pPr>
              <w:pStyle w:val="TableParagraph"/>
              <w:spacing w:line="235" w:lineRule="auto"/>
              <w:ind w:left="153" w:right="156"/>
              <w:jc w:val="both"/>
            </w:pPr>
            <w:r>
              <w:t>Различные средства связи для обеспечения целостности и логичности устного/письменного высказывания.</w:t>
            </w:r>
          </w:p>
        </w:tc>
        <w:tc>
          <w:tcPr>
            <w:tcW w:w="2837" w:type="dxa"/>
          </w:tcPr>
          <w:p w:rsidR="008E0DE0" w:rsidRDefault="008E0DE0">
            <w:pPr>
              <w:pStyle w:val="TableParagraph"/>
            </w:pPr>
          </w:p>
        </w:tc>
      </w:tr>
      <w:tr w:rsidR="008E0DE0">
        <w:trPr>
          <w:trHeight w:val="2577"/>
        </w:trPr>
        <w:tc>
          <w:tcPr>
            <w:tcW w:w="992" w:type="dxa"/>
          </w:tcPr>
          <w:p w:rsidR="008E0DE0" w:rsidRDefault="00A44001">
            <w:pPr>
              <w:pStyle w:val="TableParagraph"/>
              <w:spacing w:before="5"/>
              <w:ind w:left="151"/>
            </w:pPr>
            <w:r>
              <w:rPr>
                <w:spacing w:val="-5"/>
              </w:rPr>
              <w:t>9.</w:t>
            </w:r>
          </w:p>
        </w:tc>
        <w:tc>
          <w:tcPr>
            <w:tcW w:w="6525" w:type="dxa"/>
          </w:tcPr>
          <w:p w:rsidR="008E0DE0" w:rsidRDefault="00A44001">
            <w:pPr>
              <w:pStyle w:val="TableParagraph"/>
              <w:spacing w:line="247" w:lineRule="exact"/>
              <w:ind w:left="153"/>
              <w:jc w:val="both"/>
            </w:pPr>
            <w:r>
              <w:t>96.7.2.4.Грамматическаясторона</w:t>
            </w:r>
            <w:r>
              <w:rPr>
                <w:spacing w:val="-4"/>
              </w:rPr>
              <w:t>речи.</w:t>
            </w:r>
          </w:p>
          <w:p w:rsidR="008E0DE0" w:rsidRDefault="00A44001">
            <w:pPr>
              <w:pStyle w:val="TableParagraph"/>
              <w:spacing w:before="6" w:line="244" w:lineRule="auto"/>
              <w:ind w:left="153" w:right="123"/>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8E0DE0" w:rsidRDefault="00A44001">
            <w:pPr>
              <w:pStyle w:val="TableParagraph"/>
              <w:tabs>
                <w:tab w:val="left" w:pos="2577"/>
                <w:tab w:val="left" w:pos="4843"/>
              </w:tabs>
              <w:spacing w:line="244" w:lineRule="auto"/>
              <w:ind w:left="153" w:right="121"/>
              <w:jc w:val="both"/>
            </w:pPr>
            <w:r>
              <w:t xml:space="preserve">Различные коммуникативные типы предложений: </w:t>
            </w:r>
            <w:r>
              <w:rPr>
                <w:spacing w:val="-2"/>
              </w:rPr>
              <w:t>повествовательные</w:t>
            </w:r>
            <w:r>
              <w:tab/>
            </w:r>
            <w:r>
              <w:rPr>
                <w:spacing w:val="-2"/>
              </w:rPr>
              <w:t>(утвердительные,</w:t>
            </w:r>
            <w:r>
              <w:tab/>
            </w:r>
            <w:r>
              <w:rPr>
                <w:spacing w:val="-2"/>
              </w:rPr>
              <w:t xml:space="preserve">отрицательные), </w:t>
            </w:r>
            <w:r>
              <w:t>вопросительные (общий, специальный, альтернативный, разделительный вопросы), побудительные (в утвердительной и отрицательной форме).</w:t>
            </w:r>
          </w:p>
          <w:p w:rsidR="008E0DE0" w:rsidRDefault="00A44001">
            <w:pPr>
              <w:pStyle w:val="TableParagraph"/>
              <w:spacing w:line="237" w:lineRule="exact"/>
              <w:ind w:left="153"/>
              <w:jc w:val="both"/>
            </w:pPr>
            <w:r>
              <w:t>Нераспространённыеираспространённыепростые</w:t>
            </w:r>
            <w:r>
              <w:rPr>
                <w:spacing w:val="-2"/>
              </w:rPr>
              <w:t>предложения,</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14450"/>
        </w:trPr>
        <w:tc>
          <w:tcPr>
            <w:tcW w:w="992" w:type="dxa"/>
          </w:tcPr>
          <w:p w:rsidR="008E0DE0" w:rsidRDefault="008E0DE0">
            <w:pPr>
              <w:pStyle w:val="TableParagraph"/>
            </w:pPr>
          </w:p>
        </w:tc>
        <w:tc>
          <w:tcPr>
            <w:tcW w:w="6525" w:type="dxa"/>
          </w:tcPr>
          <w:p w:rsidR="008E0DE0" w:rsidRDefault="00A44001">
            <w:pPr>
              <w:pStyle w:val="TableParagraph"/>
              <w:spacing w:line="244" w:lineRule="auto"/>
              <w:ind w:left="153"/>
            </w:pPr>
            <w:r>
              <w:t>втомчислеснесколькимиобстоятельствами,следующимив определённом порядке (We moved to a new house last year.).</w:t>
            </w:r>
          </w:p>
          <w:p w:rsidR="008E0DE0" w:rsidRDefault="00A44001">
            <w:pPr>
              <w:pStyle w:val="TableParagraph"/>
              <w:spacing w:line="251" w:lineRule="exact"/>
              <w:ind w:left="153"/>
            </w:pPr>
            <w:r>
              <w:t>Предложениясначальным</w:t>
            </w:r>
            <w:r>
              <w:rPr>
                <w:spacing w:val="-5"/>
              </w:rPr>
              <w:t xml:space="preserve"> It.</w:t>
            </w:r>
          </w:p>
          <w:p w:rsidR="008E0DE0" w:rsidRDefault="00A44001">
            <w:pPr>
              <w:pStyle w:val="TableParagraph"/>
              <w:spacing w:before="2"/>
              <w:ind w:left="153"/>
            </w:pPr>
            <w:r>
              <w:t>ПредложениясначальнымThere+to</w:t>
            </w:r>
            <w:r>
              <w:rPr>
                <w:spacing w:val="-5"/>
              </w:rPr>
              <w:t>be.</w:t>
            </w:r>
          </w:p>
          <w:p w:rsidR="008E0DE0" w:rsidRPr="009019CE" w:rsidRDefault="00A44001">
            <w:pPr>
              <w:pStyle w:val="TableParagraph"/>
              <w:spacing w:before="4" w:line="244" w:lineRule="auto"/>
              <w:ind w:left="153" w:right="120"/>
              <w:jc w:val="both"/>
            </w:pPr>
            <w:r>
              <w:t>Предложениясглагольнымиконструкциями</w:t>
            </w:r>
            <w:r w:rsidRPr="009019CE">
              <w:t xml:space="preserve">, </w:t>
            </w:r>
            <w:r>
              <w:t>содержащимиглаголы</w:t>
            </w:r>
            <w:r w:rsidRPr="009019CE">
              <w:t>-</w:t>
            </w:r>
            <w:r>
              <w:t>связки</w:t>
            </w:r>
            <w:r w:rsidRPr="00A44001">
              <w:rPr>
                <w:lang w:val="en-US"/>
              </w:rPr>
              <w:t>to</w:t>
            </w:r>
            <w:r w:rsidRPr="009019CE">
              <w:t xml:space="preserve"> </w:t>
            </w:r>
            <w:r w:rsidRPr="00A44001">
              <w:rPr>
                <w:lang w:val="en-US"/>
              </w:rPr>
              <w:t>be</w:t>
            </w:r>
            <w:r w:rsidRPr="009019CE">
              <w:t xml:space="preserve">, </w:t>
            </w:r>
            <w:r w:rsidRPr="00A44001">
              <w:rPr>
                <w:lang w:val="en-US"/>
              </w:rPr>
              <w:t>to</w:t>
            </w:r>
            <w:r w:rsidRPr="009019CE">
              <w:t xml:space="preserve"> </w:t>
            </w:r>
            <w:r w:rsidRPr="00A44001">
              <w:rPr>
                <w:lang w:val="en-US"/>
              </w:rPr>
              <w:t>look</w:t>
            </w:r>
            <w:r w:rsidRPr="009019CE">
              <w:t xml:space="preserve">, </w:t>
            </w:r>
            <w:r w:rsidRPr="00A44001">
              <w:rPr>
                <w:lang w:val="en-US"/>
              </w:rPr>
              <w:t>to</w:t>
            </w:r>
            <w:r w:rsidRPr="009019CE">
              <w:t xml:space="preserve"> </w:t>
            </w:r>
            <w:r w:rsidRPr="00A44001">
              <w:rPr>
                <w:lang w:val="en-US"/>
              </w:rPr>
              <w:t>seem</w:t>
            </w:r>
            <w:r w:rsidRPr="009019CE">
              <w:t xml:space="preserve">, </w:t>
            </w:r>
            <w:r w:rsidRPr="00A44001">
              <w:rPr>
                <w:lang w:val="en-US"/>
              </w:rPr>
              <w:t>to</w:t>
            </w:r>
            <w:r w:rsidRPr="009019CE">
              <w:t xml:space="preserve"> </w:t>
            </w:r>
            <w:r w:rsidRPr="00A44001">
              <w:rPr>
                <w:lang w:val="en-US"/>
              </w:rPr>
              <w:t>feel</w:t>
            </w:r>
            <w:r w:rsidRPr="009019CE">
              <w:t xml:space="preserve"> (</w:t>
            </w:r>
            <w:r w:rsidRPr="00A44001">
              <w:rPr>
                <w:lang w:val="en-US"/>
              </w:rPr>
              <w:t>He</w:t>
            </w:r>
            <w:r w:rsidRPr="009019CE">
              <w:t xml:space="preserve"> </w:t>
            </w:r>
            <w:r w:rsidRPr="00A44001">
              <w:rPr>
                <w:lang w:val="en-US"/>
              </w:rPr>
              <w:t>looks</w:t>
            </w:r>
            <w:r w:rsidRPr="009019CE">
              <w:t>/</w:t>
            </w:r>
            <w:r w:rsidRPr="00A44001">
              <w:rPr>
                <w:lang w:val="en-US"/>
              </w:rPr>
              <w:t>seems</w:t>
            </w:r>
            <w:r w:rsidRPr="009019CE">
              <w:t>/</w:t>
            </w:r>
            <w:r w:rsidRPr="00A44001">
              <w:rPr>
                <w:lang w:val="en-US"/>
              </w:rPr>
              <w:t>feels</w:t>
            </w:r>
            <w:r w:rsidRPr="009019CE">
              <w:t xml:space="preserve"> </w:t>
            </w:r>
            <w:r w:rsidRPr="00A44001">
              <w:rPr>
                <w:spacing w:val="-2"/>
                <w:lang w:val="en-US"/>
              </w:rPr>
              <w:t>happy</w:t>
            </w:r>
            <w:r w:rsidRPr="009019CE">
              <w:rPr>
                <w:spacing w:val="-2"/>
              </w:rPr>
              <w:t>.).</w:t>
            </w:r>
          </w:p>
          <w:p w:rsidR="008E0DE0" w:rsidRDefault="00A44001">
            <w:pPr>
              <w:pStyle w:val="TableParagraph"/>
              <w:spacing w:line="252" w:lineRule="exact"/>
              <w:ind w:left="153"/>
              <w:jc w:val="both"/>
            </w:pPr>
            <w:r>
              <w:t>Предложенияcосложнымподлежащим–Complex</w:t>
            </w:r>
            <w:r>
              <w:rPr>
                <w:spacing w:val="-2"/>
              </w:rPr>
              <w:t>Subject.</w:t>
            </w:r>
          </w:p>
          <w:p w:rsidR="008E0DE0" w:rsidRPr="00A44001" w:rsidRDefault="00A44001">
            <w:pPr>
              <w:pStyle w:val="TableParagraph"/>
              <w:spacing w:before="4" w:line="244" w:lineRule="auto"/>
              <w:ind w:left="153" w:right="161"/>
              <w:rPr>
                <w:lang w:val="en-US"/>
              </w:rPr>
            </w:pPr>
            <w:r>
              <w:t>Предложения</w:t>
            </w:r>
            <w:r w:rsidRPr="00A44001">
              <w:rPr>
                <w:lang w:val="en-US"/>
              </w:rPr>
              <w:t>c</w:t>
            </w:r>
            <w:r>
              <w:t>осложнымдополнением</w:t>
            </w:r>
            <w:r w:rsidRPr="00A44001">
              <w:rPr>
                <w:lang w:val="en-US"/>
              </w:rPr>
              <w:t>–ComplexObject(Iwant you to help me. I saw her cross/crossing the road. I want to have my hair cut.).</w:t>
            </w:r>
          </w:p>
          <w:p w:rsidR="008E0DE0" w:rsidRPr="009019CE" w:rsidRDefault="00A44001">
            <w:pPr>
              <w:pStyle w:val="TableParagraph"/>
              <w:spacing w:line="244" w:lineRule="auto"/>
              <w:ind w:left="153"/>
              <w:rPr>
                <w:lang w:val="en-US"/>
              </w:rPr>
            </w:pPr>
            <w:r>
              <w:t>Сложносочинённыепредложенияссочинительнымисоюзами</w:t>
            </w:r>
            <w:r w:rsidRPr="009019CE">
              <w:rPr>
                <w:lang w:val="en-US"/>
              </w:rPr>
              <w:t xml:space="preserve"> and, but, or.</w:t>
            </w:r>
          </w:p>
          <w:p w:rsidR="008E0DE0" w:rsidRPr="009019CE" w:rsidRDefault="00A44001">
            <w:pPr>
              <w:pStyle w:val="TableParagraph"/>
              <w:spacing w:line="244" w:lineRule="auto"/>
              <w:ind w:left="153"/>
              <w:rPr>
                <w:lang w:val="en-US"/>
              </w:rPr>
            </w:pPr>
            <w:r>
              <w:t>Сложноподчинённыепредложенияссоюзамиисоюзными</w:t>
            </w:r>
            <w:r w:rsidRPr="009019CE">
              <w:rPr>
                <w:lang w:val="en-US"/>
              </w:rPr>
              <w:t xml:space="preserve"> </w:t>
            </w:r>
            <w:r>
              <w:t>словами</w:t>
            </w:r>
            <w:r w:rsidRPr="009019CE">
              <w:rPr>
                <w:lang w:val="en-US"/>
              </w:rPr>
              <w:t xml:space="preserve"> because, if, when, where, what, why, how.</w:t>
            </w:r>
          </w:p>
          <w:p w:rsidR="008E0DE0" w:rsidRDefault="00A44001">
            <w:pPr>
              <w:pStyle w:val="TableParagraph"/>
              <w:tabs>
                <w:tab w:val="left" w:pos="2524"/>
                <w:tab w:val="left" w:pos="4128"/>
                <w:tab w:val="left" w:pos="4586"/>
              </w:tabs>
              <w:spacing w:line="247" w:lineRule="auto"/>
              <w:ind w:left="153" w:right="156"/>
            </w:pPr>
            <w:r>
              <w:rPr>
                <w:spacing w:val="-2"/>
              </w:rPr>
              <w:t>Сложноподчинённые</w:t>
            </w:r>
            <w:r>
              <w:tab/>
            </w:r>
            <w:r>
              <w:rPr>
                <w:spacing w:val="-2"/>
              </w:rPr>
              <w:t>предложения</w:t>
            </w:r>
            <w:r>
              <w:tab/>
            </w:r>
            <w:r>
              <w:rPr>
                <w:spacing w:val="-10"/>
              </w:rPr>
              <w:t>с</w:t>
            </w:r>
            <w:r>
              <w:tab/>
            </w:r>
            <w:r>
              <w:rPr>
                <w:spacing w:val="-4"/>
              </w:rPr>
              <w:t xml:space="preserve">определительными </w:t>
            </w:r>
            <w:r>
              <w:t>придаточными с союзными словами who, which, that.</w:t>
            </w:r>
          </w:p>
          <w:p w:rsidR="008E0DE0" w:rsidRDefault="00A44001">
            <w:pPr>
              <w:pStyle w:val="TableParagraph"/>
              <w:spacing w:line="244" w:lineRule="auto"/>
              <w:ind w:left="153"/>
            </w:pPr>
            <w:r>
              <w:t>Сложноподчинённыепредложенияссоюзнымисловамиwhoever, whatever, however, whenever.</w:t>
            </w:r>
          </w:p>
          <w:p w:rsidR="008E0DE0" w:rsidRDefault="00A44001">
            <w:pPr>
              <w:pStyle w:val="TableParagraph"/>
              <w:spacing w:line="244" w:lineRule="auto"/>
              <w:ind w:left="153" w:right="120"/>
              <w:jc w:val="both"/>
            </w:pPr>
            <w:r>
              <w:t>Условные предложения сглаголами визъявительном наклонении (Conditional 0, Conditional I) и с глаголами в сослагательном наклонении (Conditional II).</w:t>
            </w:r>
          </w:p>
          <w:p w:rsidR="008E0DE0" w:rsidRPr="00A44001" w:rsidRDefault="00A44001">
            <w:pPr>
              <w:pStyle w:val="TableParagraph"/>
              <w:spacing w:line="244" w:lineRule="auto"/>
              <w:ind w:left="153" w:right="120"/>
              <w:jc w:val="both"/>
              <w:rPr>
                <w:lang w:val="en-US"/>
              </w:rPr>
            </w:pPr>
            <w:r>
              <w:t>Всетипывопросительныхпредложений</w:t>
            </w:r>
            <w:r w:rsidRPr="00A44001">
              <w:rPr>
                <w:lang w:val="en-US"/>
              </w:rPr>
              <w:t xml:space="preserve"> (</w:t>
            </w:r>
            <w:r>
              <w:t>общий</w:t>
            </w:r>
            <w:r w:rsidRPr="00A44001">
              <w:rPr>
                <w:lang w:val="en-US"/>
              </w:rPr>
              <w:t xml:space="preserve">, </w:t>
            </w:r>
            <w:r>
              <w:t>специальный</w:t>
            </w:r>
            <w:r w:rsidRPr="00A44001">
              <w:rPr>
                <w:lang w:val="en-US"/>
              </w:rPr>
              <w:t xml:space="preserve">, </w:t>
            </w:r>
            <w:r>
              <w:t>альтернативный</w:t>
            </w:r>
            <w:r w:rsidRPr="00A44001">
              <w:rPr>
                <w:lang w:val="en-US"/>
              </w:rPr>
              <w:t xml:space="preserve">, </w:t>
            </w:r>
            <w:r>
              <w:t>разделительныйвопросыв</w:t>
            </w:r>
            <w:r w:rsidRPr="00A44001">
              <w:rPr>
                <w:lang w:val="en-US"/>
              </w:rPr>
              <w:t xml:space="preserve"> Present/Past/Future Simple Tense, Present/Past Continuous Tense, Present/Past Perfect Tense, Present Perfect Continuous Tense).</w:t>
            </w:r>
          </w:p>
          <w:p w:rsidR="008E0DE0" w:rsidRDefault="00A44001">
            <w:pPr>
              <w:pStyle w:val="TableParagraph"/>
              <w:tabs>
                <w:tab w:val="left" w:pos="2464"/>
                <w:tab w:val="left" w:pos="4413"/>
                <w:tab w:val="left" w:pos="4941"/>
              </w:tabs>
              <w:spacing w:line="244" w:lineRule="auto"/>
              <w:ind w:left="153" w:right="150"/>
            </w:pPr>
            <w:r>
              <w:rPr>
                <w:spacing w:val="-2"/>
              </w:rPr>
              <w:t>Повествовательные,</w:t>
            </w:r>
            <w:r>
              <w:tab/>
            </w:r>
            <w:r>
              <w:rPr>
                <w:spacing w:val="-2"/>
              </w:rPr>
              <w:t>вопросительные</w:t>
            </w:r>
            <w:r>
              <w:tab/>
            </w:r>
            <w:r>
              <w:rPr>
                <w:spacing w:val="-10"/>
              </w:rPr>
              <w:t>и</w:t>
            </w:r>
            <w:r>
              <w:tab/>
            </w:r>
            <w:r>
              <w:rPr>
                <w:spacing w:val="-4"/>
              </w:rPr>
              <w:t xml:space="preserve">побудительные </w:t>
            </w:r>
            <w:r>
              <w:t xml:space="preserve">предложениявкосвеннойречивнастоящемипрошедшемвремени, согласование времён в рамках сложного предложения. Модальныеглаголы в косвенной речи внастоящеми прошедшем </w:t>
            </w:r>
            <w:r>
              <w:rPr>
                <w:spacing w:val="-2"/>
              </w:rPr>
              <w:t>времени.</w:t>
            </w:r>
          </w:p>
          <w:p w:rsidR="008E0DE0" w:rsidRPr="009019CE" w:rsidRDefault="00A44001">
            <w:pPr>
              <w:pStyle w:val="TableParagraph"/>
              <w:spacing w:line="250" w:lineRule="exact"/>
              <w:ind w:left="153"/>
            </w:pPr>
            <w:r>
              <w:t>Предложениясконструкциями</w:t>
            </w:r>
            <w:r w:rsidRPr="00A44001">
              <w:rPr>
                <w:lang w:val="en-US"/>
              </w:rPr>
              <w:t>as</w:t>
            </w:r>
            <w:r w:rsidRPr="009019CE">
              <w:t>…</w:t>
            </w:r>
            <w:r w:rsidRPr="00A44001">
              <w:rPr>
                <w:lang w:val="en-US"/>
              </w:rPr>
              <w:t>as</w:t>
            </w:r>
            <w:r w:rsidRPr="009019CE">
              <w:t>,</w:t>
            </w:r>
            <w:r w:rsidRPr="00A44001">
              <w:rPr>
                <w:lang w:val="en-US"/>
              </w:rPr>
              <w:t>notso</w:t>
            </w:r>
            <w:r w:rsidRPr="009019CE">
              <w:t>…</w:t>
            </w:r>
            <w:r w:rsidRPr="00A44001">
              <w:rPr>
                <w:lang w:val="en-US"/>
              </w:rPr>
              <w:t>as</w:t>
            </w:r>
            <w:r w:rsidRPr="009019CE">
              <w:t>,</w:t>
            </w:r>
            <w:r w:rsidRPr="00A44001">
              <w:rPr>
                <w:lang w:val="en-US"/>
              </w:rPr>
              <w:t>both</w:t>
            </w:r>
            <w:r w:rsidRPr="009019CE">
              <w:t>…</w:t>
            </w:r>
            <w:r w:rsidRPr="00A44001">
              <w:rPr>
                <w:spacing w:val="-5"/>
                <w:lang w:val="en-US"/>
              </w:rPr>
              <w:t>and</w:t>
            </w:r>
          </w:p>
          <w:p w:rsidR="008E0DE0" w:rsidRPr="00A44001" w:rsidRDefault="00A44001">
            <w:pPr>
              <w:pStyle w:val="TableParagraph"/>
              <w:spacing w:line="244" w:lineRule="auto"/>
              <w:ind w:left="153" w:right="2709"/>
              <w:rPr>
                <w:lang w:val="en-US"/>
              </w:rPr>
            </w:pPr>
            <w:r w:rsidRPr="00A44001">
              <w:rPr>
                <w:lang w:val="en-US"/>
              </w:rPr>
              <w:t xml:space="preserve">…,either…or,neither…nor. </w:t>
            </w:r>
            <w:r>
              <w:t>Предложенияс</w:t>
            </w:r>
            <w:r w:rsidRPr="00A44001">
              <w:rPr>
                <w:lang w:val="en-US"/>
              </w:rPr>
              <w:t xml:space="preserve"> I wish…</w:t>
            </w:r>
          </w:p>
          <w:p w:rsidR="008E0DE0" w:rsidRPr="00A44001" w:rsidRDefault="00A44001">
            <w:pPr>
              <w:pStyle w:val="TableParagraph"/>
              <w:spacing w:line="244" w:lineRule="auto"/>
              <w:ind w:left="153"/>
              <w:rPr>
                <w:lang w:val="en-US"/>
              </w:rPr>
            </w:pPr>
            <w:r>
              <w:t>Конструкциисглаголамина</w:t>
            </w:r>
            <w:r w:rsidRPr="00A44001">
              <w:rPr>
                <w:lang w:val="en-US"/>
              </w:rPr>
              <w:t xml:space="preserve"> -ing: to love/hate doing smth. </w:t>
            </w:r>
            <w:r>
              <w:t>Конструкции</w:t>
            </w:r>
            <w:r w:rsidRPr="00A44001">
              <w:rPr>
                <w:lang w:val="en-US"/>
              </w:rPr>
              <w:t>c</w:t>
            </w:r>
            <w:r>
              <w:t>глаголами</w:t>
            </w:r>
            <w:r w:rsidRPr="00A44001">
              <w:rPr>
                <w:lang w:val="en-US"/>
              </w:rPr>
              <w:t>tostop,toremember,toforget(</w:t>
            </w:r>
            <w:r>
              <w:t>разницавзначении</w:t>
            </w:r>
            <w:r w:rsidRPr="00A44001">
              <w:rPr>
                <w:lang w:val="en-US"/>
              </w:rPr>
              <w:t xml:space="preserve"> to stop doing smth </w:t>
            </w:r>
            <w:r>
              <w:t>и</w:t>
            </w:r>
            <w:r w:rsidRPr="00A44001">
              <w:rPr>
                <w:lang w:val="en-US"/>
              </w:rPr>
              <w:t xml:space="preserve"> to stop to do smth).</w:t>
            </w:r>
          </w:p>
          <w:p w:rsidR="008E0DE0" w:rsidRPr="009019CE" w:rsidRDefault="00A44001">
            <w:pPr>
              <w:pStyle w:val="TableParagraph"/>
              <w:spacing w:line="244" w:lineRule="auto"/>
              <w:ind w:left="153" w:right="1584"/>
              <w:rPr>
                <w:lang w:val="en-US"/>
              </w:rPr>
            </w:pPr>
            <w:r>
              <w:t>Конструкция</w:t>
            </w:r>
            <w:r w:rsidRPr="00A44001">
              <w:rPr>
                <w:lang w:val="en-US"/>
              </w:rPr>
              <w:t xml:space="preserve"> It takes me … to do smth. </w:t>
            </w:r>
            <w:r>
              <w:t>Конструкция</w:t>
            </w:r>
            <w:r w:rsidRPr="009019CE">
              <w:rPr>
                <w:lang w:val="en-US"/>
              </w:rPr>
              <w:t>usedto+</w:t>
            </w:r>
            <w:r>
              <w:t>инфинитивглагола</w:t>
            </w:r>
            <w:r w:rsidRPr="009019CE">
              <w:rPr>
                <w:lang w:val="en-US"/>
              </w:rPr>
              <w:t>.</w:t>
            </w:r>
          </w:p>
          <w:p w:rsidR="008E0DE0" w:rsidRPr="00A44001" w:rsidRDefault="00A44001">
            <w:pPr>
              <w:pStyle w:val="TableParagraph"/>
              <w:spacing w:line="244" w:lineRule="auto"/>
              <w:ind w:left="153"/>
              <w:rPr>
                <w:lang w:val="en-US"/>
              </w:rPr>
            </w:pPr>
            <w:r>
              <w:t>Конструкции</w:t>
            </w:r>
            <w:r w:rsidRPr="00A44001">
              <w:rPr>
                <w:lang w:val="en-US"/>
              </w:rPr>
              <w:t xml:space="preserve"> be/get used to smth, be/get used to doing smth. </w:t>
            </w:r>
            <w:r>
              <w:t>Конструкции</w:t>
            </w:r>
            <w:r w:rsidRPr="00A44001">
              <w:rPr>
                <w:lang w:val="en-US"/>
              </w:rPr>
              <w:t>Iprefer,I’dprefer,I’dratherprefer,</w:t>
            </w:r>
            <w:r>
              <w:t>выражающиепредпочтение</w:t>
            </w:r>
            <w:r w:rsidRPr="00A44001">
              <w:rPr>
                <w:lang w:val="en-US"/>
              </w:rPr>
              <w:t xml:space="preserve">, </w:t>
            </w:r>
            <w:r>
              <w:t>атакжеконструкции</w:t>
            </w:r>
            <w:r w:rsidRPr="00A44001">
              <w:rPr>
                <w:lang w:val="en-US"/>
              </w:rPr>
              <w:t xml:space="preserve"> I’d rather, You’d better.</w:t>
            </w:r>
          </w:p>
          <w:p w:rsidR="008E0DE0" w:rsidRDefault="00A44001">
            <w:pPr>
              <w:pStyle w:val="TableParagraph"/>
              <w:tabs>
                <w:tab w:val="left" w:pos="1634"/>
                <w:tab w:val="left" w:pos="3009"/>
                <w:tab w:val="left" w:pos="4687"/>
              </w:tabs>
              <w:spacing w:line="247" w:lineRule="auto"/>
              <w:ind w:left="153" w:right="156"/>
            </w:pPr>
            <w:r>
              <w:rPr>
                <w:spacing w:val="-2"/>
              </w:rPr>
              <w:t>Подлежащее,</w:t>
            </w:r>
            <w:r>
              <w:tab/>
            </w:r>
            <w:r>
              <w:rPr>
                <w:spacing w:val="-2"/>
              </w:rPr>
              <w:t>выраженное</w:t>
            </w:r>
            <w:r>
              <w:tab/>
            </w:r>
            <w:r>
              <w:rPr>
                <w:spacing w:val="-2"/>
              </w:rPr>
              <w:t>собирательным</w:t>
            </w:r>
            <w:r>
              <w:tab/>
            </w:r>
            <w:r>
              <w:rPr>
                <w:spacing w:val="-4"/>
              </w:rPr>
              <w:t xml:space="preserve">существительным </w:t>
            </w:r>
            <w:r>
              <w:t>(family, police), и его согласование со сказуемым.</w:t>
            </w:r>
          </w:p>
          <w:p w:rsidR="008E0DE0" w:rsidRDefault="00A44001">
            <w:pPr>
              <w:pStyle w:val="TableParagraph"/>
              <w:spacing w:line="244" w:lineRule="auto"/>
              <w:ind w:left="153" w:right="120"/>
              <w:jc w:val="both"/>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8E0DE0" w:rsidRPr="00A44001" w:rsidRDefault="00A44001">
            <w:pPr>
              <w:pStyle w:val="TableParagraph"/>
              <w:spacing w:line="244" w:lineRule="auto"/>
              <w:ind w:left="153" w:right="122"/>
              <w:jc w:val="both"/>
              <w:rPr>
                <w:lang w:val="en-US"/>
              </w:rPr>
            </w:pPr>
            <w:r>
              <w:t>Конструкция</w:t>
            </w:r>
            <w:r w:rsidRPr="00A44001">
              <w:rPr>
                <w:lang w:val="en-US"/>
              </w:rPr>
              <w:t xml:space="preserve"> to be going to, </w:t>
            </w:r>
            <w:r>
              <w:t>формы</w:t>
            </w:r>
            <w:r w:rsidRPr="00A44001">
              <w:rPr>
                <w:lang w:val="en-US"/>
              </w:rPr>
              <w:t xml:space="preserve"> Future Simple Tense </w:t>
            </w:r>
            <w:r>
              <w:t>и</w:t>
            </w:r>
            <w:r w:rsidRPr="00A44001">
              <w:rPr>
                <w:lang w:val="en-US"/>
              </w:rPr>
              <w:t xml:space="preserve"> Present Continuous Tense </w:t>
            </w:r>
            <w:r>
              <w:t>длявыражениябудущегодействия</w:t>
            </w:r>
            <w:r w:rsidRPr="00A44001">
              <w:rPr>
                <w:lang w:val="en-US"/>
              </w:rPr>
              <w:t>.</w:t>
            </w:r>
          </w:p>
          <w:p w:rsidR="008E0DE0" w:rsidRPr="00A44001" w:rsidRDefault="00A44001">
            <w:pPr>
              <w:pStyle w:val="TableParagraph"/>
              <w:spacing w:line="244" w:lineRule="auto"/>
              <w:ind w:left="153" w:right="125"/>
              <w:jc w:val="both"/>
              <w:rPr>
                <w:lang w:val="en-US"/>
              </w:rPr>
            </w:pPr>
            <w:r>
              <w:t>Модальныеглаголыиихэквиваленты</w:t>
            </w:r>
            <w:r w:rsidRPr="00A44001">
              <w:rPr>
                <w:lang w:val="en-US"/>
              </w:rPr>
              <w:t xml:space="preserve"> (can/be able to, could, must/have to, may, might, should, shall, would, will, need).</w:t>
            </w:r>
          </w:p>
          <w:p w:rsidR="008E0DE0" w:rsidRDefault="00A44001">
            <w:pPr>
              <w:pStyle w:val="TableParagraph"/>
              <w:spacing w:line="243" w:lineRule="exact"/>
              <w:ind w:left="153"/>
              <w:jc w:val="both"/>
            </w:pPr>
            <w:r>
              <w:t>Неличныеформыглагола–инфинитив,герундий,</w:t>
            </w:r>
            <w:r>
              <w:rPr>
                <w:spacing w:val="-2"/>
              </w:rPr>
              <w:t>причастие</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6525"/>
        <w:gridCol w:w="2837"/>
      </w:tblGrid>
      <w:tr w:rsidR="008E0DE0">
        <w:trPr>
          <w:trHeight w:val="6192"/>
        </w:trPr>
        <w:tc>
          <w:tcPr>
            <w:tcW w:w="992" w:type="dxa"/>
          </w:tcPr>
          <w:p w:rsidR="008E0DE0" w:rsidRDefault="008E0DE0">
            <w:pPr>
              <w:pStyle w:val="TableParagraph"/>
            </w:pPr>
          </w:p>
        </w:tc>
        <w:tc>
          <w:tcPr>
            <w:tcW w:w="6525" w:type="dxa"/>
          </w:tcPr>
          <w:p w:rsidR="008E0DE0" w:rsidRPr="00A44001" w:rsidRDefault="00A44001">
            <w:pPr>
              <w:pStyle w:val="TableParagraph"/>
              <w:spacing w:line="244" w:lineRule="auto"/>
              <w:ind w:left="153" w:right="122"/>
              <w:jc w:val="both"/>
              <w:rPr>
                <w:lang w:val="en-US"/>
              </w:rPr>
            </w:pPr>
            <w:r w:rsidRPr="00A44001">
              <w:rPr>
                <w:lang w:val="en-US"/>
              </w:rPr>
              <w:t xml:space="preserve">(Participle I </w:t>
            </w:r>
            <w:r>
              <w:t>и</w:t>
            </w:r>
            <w:r w:rsidRPr="00A44001">
              <w:rPr>
                <w:lang w:val="en-US"/>
              </w:rPr>
              <w:t xml:space="preserve"> Participle II), </w:t>
            </w:r>
            <w:r>
              <w:t>причастиявфункцииопределения</w:t>
            </w:r>
            <w:r w:rsidRPr="00A44001">
              <w:rPr>
                <w:lang w:val="en-US"/>
              </w:rPr>
              <w:t xml:space="preserve"> (Participle I – a playing child, Participle II – a written text).</w:t>
            </w:r>
          </w:p>
          <w:p w:rsidR="008E0DE0" w:rsidRDefault="00A44001">
            <w:pPr>
              <w:pStyle w:val="TableParagraph"/>
              <w:spacing w:line="251" w:lineRule="exact"/>
              <w:ind w:left="153"/>
              <w:jc w:val="both"/>
            </w:pPr>
            <w:r>
              <w:rPr>
                <w:spacing w:val="-2"/>
              </w:rPr>
              <w:t>Определённый,неопределённыйинулевойартикли.</w:t>
            </w:r>
          </w:p>
          <w:p w:rsidR="008E0DE0" w:rsidRDefault="00A44001">
            <w:pPr>
              <w:pStyle w:val="TableParagraph"/>
              <w:spacing w:before="2" w:line="244" w:lineRule="auto"/>
              <w:ind w:left="153" w:right="125"/>
              <w:jc w:val="both"/>
            </w:pPr>
            <w:r>
              <w:t>Имена существительные во множественном числе, образованных по правилу, и исключения.</w:t>
            </w:r>
          </w:p>
          <w:p w:rsidR="008E0DE0" w:rsidRDefault="00A44001">
            <w:pPr>
              <w:pStyle w:val="TableParagraph"/>
              <w:spacing w:line="244" w:lineRule="auto"/>
              <w:ind w:left="153" w:right="121"/>
              <w:jc w:val="both"/>
            </w:pPr>
            <w:r>
              <w:t>Неисчисляемые имена существительные, имеющие формутолько множественного числа.</w:t>
            </w:r>
          </w:p>
          <w:p w:rsidR="008E0DE0" w:rsidRDefault="00A44001">
            <w:pPr>
              <w:pStyle w:val="TableParagraph"/>
              <w:ind w:left="153"/>
              <w:jc w:val="both"/>
            </w:pPr>
            <w:r>
              <w:rPr>
                <w:spacing w:val="-2"/>
              </w:rPr>
              <w:t>Притяжательныйпадежимёнсуществительных.</w:t>
            </w:r>
          </w:p>
          <w:p w:rsidR="008E0DE0" w:rsidRDefault="00A44001">
            <w:pPr>
              <w:pStyle w:val="TableParagraph"/>
              <w:spacing w:before="1" w:line="244" w:lineRule="auto"/>
              <w:ind w:left="153" w:right="124"/>
              <w:jc w:val="both"/>
            </w:pPr>
            <w:r>
              <w:t>Имена прилагательные и наречия в положительной, сравнительной и превосходной степенях, образованных по правилу, и исключения.</w:t>
            </w:r>
          </w:p>
          <w:p w:rsidR="008E0DE0" w:rsidRDefault="00A44001">
            <w:pPr>
              <w:pStyle w:val="TableParagraph"/>
              <w:spacing w:line="244" w:lineRule="auto"/>
              <w:ind w:left="153" w:right="118"/>
              <w:jc w:val="both"/>
            </w:pPr>
            <w:r>
              <w:t>Порядок следования нескольких прилагательных (мнение – размер – возраст – цвет – происхождение).</w:t>
            </w:r>
          </w:p>
          <w:p w:rsidR="008E0DE0" w:rsidRPr="00A44001" w:rsidRDefault="00A44001">
            <w:pPr>
              <w:pStyle w:val="TableParagraph"/>
              <w:spacing w:line="244" w:lineRule="auto"/>
              <w:ind w:left="153" w:right="127"/>
              <w:jc w:val="both"/>
              <w:rPr>
                <w:lang w:val="en-US"/>
              </w:rPr>
            </w:pPr>
            <w:r>
              <w:t>Слова</w:t>
            </w:r>
            <w:r w:rsidRPr="00A44001">
              <w:rPr>
                <w:lang w:val="en-US"/>
              </w:rPr>
              <w:t xml:space="preserve">, </w:t>
            </w:r>
            <w:r>
              <w:t>выражающиеколичество</w:t>
            </w:r>
            <w:r w:rsidRPr="00A44001">
              <w:rPr>
                <w:lang w:val="en-US"/>
              </w:rPr>
              <w:t xml:space="preserve"> (many/much, little/a little, few/a few, a lot of).</w:t>
            </w:r>
          </w:p>
          <w:p w:rsidR="008E0DE0" w:rsidRDefault="00A44001">
            <w:pPr>
              <w:pStyle w:val="TableParagraph"/>
              <w:spacing w:line="244" w:lineRule="auto"/>
              <w:ind w:left="153" w:right="117"/>
              <w:jc w:val="both"/>
            </w:pPr>
            <w:r>
              <w:t>Личные местоимения в именительном и объектном падежах, притяжательные местоимения (в том числе вабсолютной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8E0DE0" w:rsidRDefault="00A44001">
            <w:pPr>
              <w:pStyle w:val="TableParagraph"/>
              <w:spacing w:line="248" w:lineRule="exact"/>
              <w:ind w:left="153"/>
              <w:jc w:val="both"/>
            </w:pPr>
            <w:r>
              <w:t>Количественныеипорядковые</w:t>
            </w:r>
            <w:r>
              <w:rPr>
                <w:spacing w:val="-2"/>
              </w:rPr>
              <w:t>числительные.</w:t>
            </w:r>
          </w:p>
          <w:p w:rsidR="008E0DE0" w:rsidRDefault="00A44001">
            <w:pPr>
              <w:pStyle w:val="TableParagraph"/>
              <w:spacing w:line="260" w:lineRule="exact"/>
              <w:ind w:left="153" w:right="122"/>
              <w:jc w:val="both"/>
            </w:pPr>
            <w:r>
              <w:t>Предлогиместа,времени,направления,предлоги,употребляемые с глаголами в страдательном залоге.</w:t>
            </w:r>
          </w:p>
        </w:tc>
        <w:tc>
          <w:tcPr>
            <w:tcW w:w="2837" w:type="dxa"/>
          </w:tcPr>
          <w:p w:rsidR="008E0DE0" w:rsidRDefault="008E0DE0">
            <w:pPr>
              <w:pStyle w:val="TableParagraph"/>
            </w:pPr>
          </w:p>
        </w:tc>
      </w:tr>
    </w:tbl>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71"/>
        <w:ind w:left="0" w:firstLine="0"/>
        <w:jc w:val="left"/>
      </w:pPr>
    </w:p>
    <w:p w:rsidR="008E0DE0" w:rsidRDefault="00A44001" w:rsidP="00C643E9">
      <w:pPr>
        <w:pStyle w:val="1"/>
        <w:numPr>
          <w:ilvl w:val="2"/>
          <w:numId w:val="139"/>
        </w:numPr>
        <w:tabs>
          <w:tab w:val="left" w:pos="3035"/>
          <w:tab w:val="left" w:pos="4911"/>
        </w:tabs>
        <w:ind w:left="4911" w:right="1479" w:hanging="2476"/>
        <w:jc w:val="left"/>
      </w:pPr>
      <w:r>
        <w:t>Рабочаяпрограммапоучебномупредмету«Математика» (базовый уровень)</w:t>
      </w:r>
    </w:p>
    <w:p w:rsidR="008E0DE0" w:rsidRDefault="00A44001">
      <w:pPr>
        <w:pStyle w:val="a3"/>
        <w:spacing w:before="266"/>
        <w:ind w:right="136"/>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и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spacing w:before="6" w:line="237" w:lineRule="auto"/>
        <w:ind w:right="146"/>
      </w:pPr>
      <w:r>
        <w:t>Рабочая программа составлена на основе федеральной рабочей программы по физике углубленного уровня.</w:t>
      </w:r>
    </w:p>
    <w:p w:rsidR="008E0DE0" w:rsidRDefault="008E0DE0">
      <w:pPr>
        <w:pStyle w:val="a3"/>
        <w:spacing w:before="183"/>
        <w:ind w:left="0" w:firstLine="0"/>
        <w:jc w:val="left"/>
      </w:pPr>
    </w:p>
    <w:p w:rsidR="008E0DE0" w:rsidRDefault="00A44001">
      <w:pPr>
        <w:pStyle w:val="1"/>
        <w:ind w:left="993"/>
        <w:jc w:val="center"/>
      </w:pPr>
      <w:r>
        <w:t>Пояснительная</w:t>
      </w:r>
      <w:r>
        <w:rPr>
          <w:spacing w:val="-2"/>
        </w:rPr>
        <w:t>записка</w:t>
      </w:r>
    </w:p>
    <w:p w:rsidR="008E0DE0" w:rsidRDefault="00A44001">
      <w:pPr>
        <w:pStyle w:val="a3"/>
        <w:spacing w:before="269"/>
        <w:ind w:right="134"/>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саморазвитияи непрерывного образования, целостность общекультурного, личностного и познавательного развития личности обучающихся.</w:t>
      </w:r>
    </w:p>
    <w:p w:rsidR="008E0DE0" w:rsidRDefault="00A44001">
      <w:pPr>
        <w:pStyle w:val="a3"/>
        <w:ind w:right="137"/>
      </w:pPr>
      <w:r>
        <w:t>В программе по математике учтены идеи и положения концепции развитияматематического образования в Российской Федерации. В соответствиис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дальнейшейуспешной жизнив обществе. Именно на решение этой задачи нацелена программа по математике базового уровня.</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55"/>
      </w:pPr>
      <w:r>
        <w:lastRenderedPageBreak/>
        <w:t>Математика – опорный предмет для изучения смежных дисциплин, что делает базовую математическую подготовку необходимой.</w:t>
      </w:r>
    </w:p>
    <w:p w:rsidR="008E0DE0" w:rsidRDefault="00A44001">
      <w:pPr>
        <w:pStyle w:val="a3"/>
        <w:spacing w:before="1"/>
        <w:ind w:right="137"/>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8E0DE0" w:rsidRDefault="00A44001">
      <w:pPr>
        <w:pStyle w:val="a3"/>
        <w:spacing w:before="2"/>
        <w:ind w:right="140"/>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8E0DE0" w:rsidRDefault="00A44001">
      <w:pPr>
        <w:pStyle w:val="a3"/>
        <w:ind w:right="148"/>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8E0DE0" w:rsidRDefault="00A44001">
      <w:pPr>
        <w:pStyle w:val="a3"/>
        <w:ind w:right="138"/>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математикидля решения научных и прикладных задач как необходимый компонент общей культуры.</w:t>
      </w:r>
    </w:p>
    <w:p w:rsidR="008E0DE0" w:rsidRDefault="00A44001">
      <w:pPr>
        <w:pStyle w:val="a3"/>
        <w:spacing w:before="2"/>
        <w:ind w:right="144" w:firstLine="76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E0DE0" w:rsidRDefault="008E0DE0">
      <w:pPr>
        <w:pStyle w:val="a3"/>
        <w:spacing w:before="7"/>
        <w:ind w:left="0" w:firstLine="0"/>
        <w:jc w:val="left"/>
      </w:pPr>
    </w:p>
    <w:p w:rsidR="008E0DE0" w:rsidRDefault="00A44001">
      <w:pPr>
        <w:pStyle w:val="1"/>
        <w:ind w:left="425" w:right="135" w:firstLine="708"/>
        <w:jc w:val="both"/>
      </w:pPr>
      <w:r>
        <w:t xml:space="preserve">Приоритетными целями обучения математике в 10–11 классах на базовом уровне </w:t>
      </w:r>
      <w:r>
        <w:rPr>
          <w:spacing w:val="-2"/>
        </w:rPr>
        <w:t>являются:</w:t>
      </w:r>
    </w:p>
    <w:p w:rsidR="008E0DE0" w:rsidRDefault="00A44001">
      <w:pPr>
        <w:pStyle w:val="a3"/>
        <w:ind w:right="149"/>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E0DE0" w:rsidRDefault="00A44001">
      <w:pPr>
        <w:pStyle w:val="a3"/>
        <w:ind w:right="145"/>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2"/>
        </w:rPr>
        <w:t>человечества;</w:t>
      </w:r>
    </w:p>
    <w:p w:rsidR="008E0DE0" w:rsidRDefault="00A44001">
      <w:pPr>
        <w:pStyle w:val="a3"/>
        <w:ind w:right="14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2"/>
        </w:rPr>
        <w:t>математики;</w:t>
      </w:r>
    </w:p>
    <w:p w:rsidR="008E0DE0" w:rsidRDefault="00A44001">
      <w:pPr>
        <w:pStyle w:val="a3"/>
        <w:ind w:right="137"/>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зависимостейи закономерностей, формулировать их на языке математики и создавать математические модели, применять освоенный математический аппаратдля решения практико-ориентированных задач, интерпретировать и оценивать полученные результаты.</w:t>
      </w:r>
    </w:p>
    <w:p w:rsidR="008E0DE0" w:rsidRDefault="00A44001">
      <w:pPr>
        <w:pStyle w:val="a3"/>
        <w:ind w:right="135"/>
      </w:pPr>
      <w:r>
        <w:rPr>
          <w:b/>
        </w:rPr>
        <w:t xml:space="preserve">Основными линиями содержания математики в 10–11 классах являются: </w:t>
      </w:r>
      <w:r>
        <w:t>«Числа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присущаяматематикеипронизывающаявсематематическиекурсыисодержательныелинии.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0" w:firstLine="0"/>
      </w:pPr>
      <w:r>
        <w:lastRenderedPageBreak/>
        <w:t>Сформулированное в ФГОС СОО требование «владение методами доказательств, алгоритмами решениязадач, умениеформулировать определения,аксиомыитеоремы,применятьих,проводить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обученияна уровне среднего общего образования.</w:t>
      </w:r>
    </w:p>
    <w:p w:rsidR="008E0DE0" w:rsidRDefault="00A44001">
      <w:pPr>
        <w:pStyle w:val="a3"/>
        <w:spacing w:before="5" w:line="237" w:lineRule="auto"/>
        <w:ind w:right="143"/>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w:t>
      </w:r>
    </w:p>
    <w:p w:rsidR="008E0DE0" w:rsidRDefault="00A44001">
      <w:pPr>
        <w:pStyle w:val="a3"/>
        <w:spacing w:before="1"/>
        <w:ind w:firstLine="0"/>
      </w:pPr>
      <w:r>
        <w:t>«Математика»врамкахтрёхучебныхкурсов:«Алгебраиначаламатематического</w:t>
      </w:r>
      <w:r>
        <w:rPr>
          <w:spacing w:val="-2"/>
        </w:rPr>
        <w:t>анализа»,</w:t>
      </w:r>
    </w:p>
    <w:p w:rsidR="008E0DE0" w:rsidRDefault="00A44001">
      <w:pPr>
        <w:pStyle w:val="a3"/>
        <w:ind w:right="139" w:firstLine="0"/>
      </w:pPr>
      <w:r>
        <w:t>«Геометрия»,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8E0DE0" w:rsidRDefault="00A44001">
      <w:pPr>
        <w:pStyle w:val="a3"/>
        <w:spacing w:line="244" w:lineRule="auto"/>
        <w:ind w:right="144"/>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8E0DE0">
      <w:pPr>
        <w:pStyle w:val="a3"/>
        <w:spacing w:before="1"/>
        <w:ind w:left="0" w:firstLine="0"/>
        <w:jc w:val="left"/>
      </w:pPr>
    </w:p>
    <w:p w:rsidR="008E0DE0" w:rsidRDefault="00A44001">
      <w:pPr>
        <w:pStyle w:val="1"/>
        <w:spacing w:before="1"/>
        <w:ind w:left="3749" w:right="283" w:hanging="2355"/>
      </w:pPr>
      <w:r>
        <w:t>Планируемыерезультатыосвоенияпрограммыпоматематике(базовыйуровень) на уровне среднего общего образования</w:t>
      </w:r>
    </w:p>
    <w:p w:rsidR="008E0DE0" w:rsidRDefault="00A44001">
      <w:pPr>
        <w:pStyle w:val="a3"/>
        <w:spacing w:before="271" w:line="235" w:lineRule="auto"/>
        <w:ind w:right="145"/>
      </w:pPr>
      <w:r>
        <w:t>Врезультатеизученияматематики на уровнесреднегообщегообразования уобучающегося будут сформированы следующие личностные результаты:</w:t>
      </w:r>
    </w:p>
    <w:p w:rsidR="008E0DE0" w:rsidRDefault="00A44001" w:rsidP="00C643E9">
      <w:pPr>
        <w:pStyle w:val="a5"/>
        <w:numPr>
          <w:ilvl w:val="0"/>
          <w:numId w:val="85"/>
        </w:numPr>
        <w:tabs>
          <w:tab w:val="left" w:pos="1391"/>
        </w:tabs>
        <w:spacing w:before="4" w:line="275" w:lineRule="exact"/>
        <w:ind w:left="1391" w:hanging="258"/>
        <w:jc w:val="both"/>
        <w:rPr>
          <w:sz w:val="24"/>
        </w:rPr>
      </w:pPr>
      <w:r>
        <w:rPr>
          <w:sz w:val="24"/>
        </w:rPr>
        <w:t>гражданского</w:t>
      </w:r>
      <w:r>
        <w:rPr>
          <w:spacing w:val="-2"/>
          <w:sz w:val="24"/>
        </w:rPr>
        <w:t>воспитания:</w:t>
      </w:r>
    </w:p>
    <w:p w:rsidR="008E0DE0" w:rsidRDefault="00A44001">
      <w:pPr>
        <w:pStyle w:val="a3"/>
        <w:ind w:right="138"/>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8E0DE0" w:rsidRDefault="00A44001" w:rsidP="00C643E9">
      <w:pPr>
        <w:pStyle w:val="a5"/>
        <w:numPr>
          <w:ilvl w:val="0"/>
          <w:numId w:val="85"/>
        </w:numPr>
        <w:tabs>
          <w:tab w:val="left" w:pos="1391"/>
        </w:tabs>
        <w:ind w:left="1391" w:hanging="258"/>
        <w:jc w:val="both"/>
        <w:rPr>
          <w:sz w:val="24"/>
        </w:rPr>
      </w:pPr>
      <w:r>
        <w:rPr>
          <w:sz w:val="24"/>
        </w:rPr>
        <w:t>патриотического</w:t>
      </w:r>
      <w:r>
        <w:rPr>
          <w:spacing w:val="-2"/>
          <w:sz w:val="24"/>
        </w:rPr>
        <w:t>воспитания:</w:t>
      </w:r>
    </w:p>
    <w:p w:rsidR="008E0DE0" w:rsidRDefault="00A44001">
      <w:pPr>
        <w:pStyle w:val="a3"/>
        <w:ind w:right="141"/>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E0DE0" w:rsidRDefault="00A44001" w:rsidP="00C643E9">
      <w:pPr>
        <w:pStyle w:val="a5"/>
        <w:numPr>
          <w:ilvl w:val="0"/>
          <w:numId w:val="85"/>
        </w:numPr>
        <w:tabs>
          <w:tab w:val="left" w:pos="1391"/>
        </w:tabs>
        <w:spacing w:before="2"/>
        <w:ind w:left="1391" w:hanging="258"/>
        <w:jc w:val="both"/>
        <w:rPr>
          <w:sz w:val="24"/>
        </w:rPr>
      </w:pPr>
      <w:r>
        <w:rPr>
          <w:spacing w:val="-2"/>
          <w:sz w:val="24"/>
        </w:rPr>
        <w:t>духовно-нравственноговоспитания:</w:t>
      </w:r>
    </w:p>
    <w:p w:rsidR="008E0DE0" w:rsidRDefault="00A44001">
      <w:pPr>
        <w:pStyle w:val="a3"/>
        <w:ind w:right="144"/>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E0DE0" w:rsidRDefault="00A44001" w:rsidP="00C643E9">
      <w:pPr>
        <w:pStyle w:val="a5"/>
        <w:numPr>
          <w:ilvl w:val="0"/>
          <w:numId w:val="85"/>
        </w:numPr>
        <w:tabs>
          <w:tab w:val="left" w:pos="1391"/>
        </w:tabs>
        <w:ind w:left="1391" w:hanging="258"/>
        <w:jc w:val="both"/>
        <w:rPr>
          <w:sz w:val="24"/>
        </w:rPr>
      </w:pPr>
      <w:r>
        <w:rPr>
          <w:sz w:val="24"/>
        </w:rPr>
        <w:t>эстетического</w:t>
      </w:r>
      <w:r>
        <w:rPr>
          <w:spacing w:val="-2"/>
          <w:sz w:val="24"/>
        </w:rPr>
        <w:t>воспитания:</w:t>
      </w:r>
    </w:p>
    <w:p w:rsidR="008E0DE0" w:rsidRDefault="00A44001">
      <w:pPr>
        <w:pStyle w:val="a3"/>
        <w:ind w:right="145"/>
      </w:pPr>
      <w: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8E0DE0" w:rsidRDefault="00A44001" w:rsidP="00C643E9">
      <w:pPr>
        <w:pStyle w:val="a5"/>
        <w:numPr>
          <w:ilvl w:val="0"/>
          <w:numId w:val="85"/>
        </w:numPr>
        <w:tabs>
          <w:tab w:val="left" w:pos="1391"/>
        </w:tabs>
        <w:ind w:left="1391" w:hanging="258"/>
        <w:jc w:val="both"/>
        <w:rPr>
          <w:sz w:val="24"/>
        </w:rPr>
      </w:pPr>
      <w:r>
        <w:rPr>
          <w:sz w:val="24"/>
        </w:rPr>
        <w:t>физического</w:t>
      </w:r>
      <w:r>
        <w:rPr>
          <w:spacing w:val="-2"/>
          <w:sz w:val="24"/>
        </w:rPr>
        <w:t>воспитания:</w:t>
      </w:r>
    </w:p>
    <w:p w:rsidR="008E0DE0" w:rsidRDefault="00A44001">
      <w:pPr>
        <w:pStyle w:val="a3"/>
        <w:ind w:right="139"/>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E0DE0" w:rsidRDefault="00A44001" w:rsidP="00C643E9">
      <w:pPr>
        <w:pStyle w:val="a5"/>
        <w:numPr>
          <w:ilvl w:val="0"/>
          <w:numId w:val="85"/>
        </w:numPr>
        <w:tabs>
          <w:tab w:val="left" w:pos="1391"/>
        </w:tabs>
        <w:spacing w:before="1"/>
        <w:ind w:left="1391" w:hanging="258"/>
        <w:jc w:val="both"/>
        <w:rPr>
          <w:sz w:val="24"/>
        </w:rPr>
      </w:pPr>
      <w:r>
        <w:rPr>
          <w:sz w:val="24"/>
        </w:rPr>
        <w:t>трудового</w:t>
      </w:r>
      <w:r>
        <w:rPr>
          <w:spacing w:val="-2"/>
          <w:sz w:val="24"/>
        </w:rPr>
        <w:t>воспитания:</w:t>
      </w:r>
    </w:p>
    <w:p w:rsidR="008E0DE0" w:rsidRDefault="00A44001">
      <w:pPr>
        <w:pStyle w:val="a3"/>
        <w:ind w:right="141"/>
      </w:pPr>
      <w:r>
        <w:t>готовность к труду, осознание ценности трудолюбия, интерес к различным сферам профессиональной деятельности, связанным с математикойи её приложениями, умениесовершать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E0DE0" w:rsidRDefault="00A44001" w:rsidP="00C643E9">
      <w:pPr>
        <w:pStyle w:val="a5"/>
        <w:numPr>
          <w:ilvl w:val="0"/>
          <w:numId w:val="85"/>
        </w:numPr>
        <w:tabs>
          <w:tab w:val="left" w:pos="1391"/>
        </w:tabs>
        <w:ind w:left="1391" w:hanging="258"/>
        <w:jc w:val="both"/>
        <w:rPr>
          <w:sz w:val="24"/>
        </w:rPr>
      </w:pPr>
      <w:r>
        <w:rPr>
          <w:sz w:val="24"/>
        </w:rPr>
        <w:t>экологического</w:t>
      </w:r>
      <w:r>
        <w:rPr>
          <w:spacing w:val="-2"/>
          <w:sz w:val="24"/>
        </w:rPr>
        <w:t>воспитания:</w:t>
      </w:r>
    </w:p>
    <w:p w:rsidR="008E0DE0" w:rsidRDefault="00A44001">
      <w:pPr>
        <w:pStyle w:val="a3"/>
        <w:ind w:left="1133" w:firstLine="0"/>
      </w:pPr>
      <w:r>
        <w:t>сформированностьэкологическойкультуры,пониманиевлияниясоциально-</w:t>
      </w:r>
      <w:r>
        <w:rPr>
          <w:spacing w:val="-2"/>
        </w:rPr>
        <w:t>экономических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9" w:firstLine="0"/>
      </w:pPr>
      <w:r>
        <w:lastRenderedPageBreak/>
        <w:t>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E0DE0" w:rsidRDefault="00A44001" w:rsidP="00C643E9">
      <w:pPr>
        <w:pStyle w:val="a5"/>
        <w:numPr>
          <w:ilvl w:val="0"/>
          <w:numId w:val="85"/>
        </w:numPr>
        <w:tabs>
          <w:tab w:val="left" w:pos="1391"/>
        </w:tabs>
        <w:spacing w:before="3" w:line="275" w:lineRule="exact"/>
        <w:ind w:left="1391" w:hanging="258"/>
        <w:jc w:val="both"/>
        <w:rPr>
          <w:sz w:val="24"/>
        </w:rPr>
      </w:pPr>
      <w:r>
        <w:rPr>
          <w:sz w:val="24"/>
        </w:rPr>
        <w:t>ценностинаучного</w:t>
      </w:r>
      <w:r>
        <w:rPr>
          <w:spacing w:val="-2"/>
          <w:sz w:val="24"/>
        </w:rPr>
        <w:t>познания:</w:t>
      </w:r>
    </w:p>
    <w:p w:rsidR="008E0DE0" w:rsidRDefault="00A44001">
      <w:pPr>
        <w:pStyle w:val="a3"/>
        <w:ind w:right="135"/>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средством познания мира, готовность осуществлять проектнуюи исследовательскую деятельность индивидуально и в группе.</w:t>
      </w:r>
    </w:p>
    <w:p w:rsidR="008E0DE0" w:rsidRDefault="00A44001">
      <w:pPr>
        <w:pStyle w:val="a3"/>
        <w:ind w:right="135"/>
      </w:pPr>
      <w:r>
        <w:t xml:space="preserve">Врезультатеизучения математики на уровнесреднегообщегообразования уобучающегося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E0DE0" w:rsidRDefault="00A44001">
      <w:pPr>
        <w:pStyle w:val="a3"/>
        <w:ind w:right="147"/>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ind w:right="141"/>
      </w:pPr>
      <w:r>
        <w:t>выявлять и характеризовать существенные признаки математических объектов, понятий, отношений междупонятиями,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8E0DE0" w:rsidRDefault="00A44001">
      <w:pPr>
        <w:pStyle w:val="a3"/>
        <w:ind w:right="149"/>
      </w:pPr>
      <w:r>
        <w:t>воспринимать, формулировать и преобразовывать суждения: утвердительные и отрицательные, единичные, частные и общие, условные;</w:t>
      </w:r>
    </w:p>
    <w:p w:rsidR="008E0DE0" w:rsidRDefault="00A44001">
      <w:pPr>
        <w:pStyle w:val="a3"/>
        <w:spacing w:before="2"/>
        <w:ind w:right="136"/>
      </w:pPr>
      <w:r>
        <w:t xml:space="preserve">выявлять математические закономерности, взаимосвязи и противоречияв фактах, данных, наблюдениях и утверждениях, предлагать критерии для выявления закономерностей и </w:t>
      </w:r>
      <w:r>
        <w:rPr>
          <w:spacing w:val="-2"/>
        </w:rPr>
        <w:t>противоречий;</w:t>
      </w:r>
    </w:p>
    <w:p w:rsidR="008E0DE0" w:rsidRDefault="00A44001">
      <w:pPr>
        <w:pStyle w:val="a3"/>
        <w:ind w:right="153"/>
      </w:pPr>
      <w:r>
        <w:t>делать выводы с использованием законов логики, дедуктивных и индуктивных умозаключений, умозаключений по аналогии;</w:t>
      </w:r>
    </w:p>
    <w:p w:rsidR="008E0DE0" w:rsidRDefault="00A44001">
      <w:pPr>
        <w:pStyle w:val="a3"/>
        <w:ind w:right="14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E0DE0" w:rsidRDefault="00A44001">
      <w:pPr>
        <w:pStyle w:val="a3"/>
        <w:ind w:right="14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0DE0" w:rsidRDefault="00A44001">
      <w:pPr>
        <w:pStyle w:val="a3"/>
        <w:ind w:right="14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0DE0" w:rsidRDefault="00A44001">
      <w:pPr>
        <w:pStyle w:val="a3"/>
        <w:ind w:right="146"/>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E0DE0" w:rsidRDefault="00A44001">
      <w:pPr>
        <w:pStyle w:val="a3"/>
        <w:ind w:right="134"/>
      </w:pPr>
      <w: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8E0DE0" w:rsidRDefault="00A44001">
      <w:pPr>
        <w:pStyle w:val="a3"/>
        <w:ind w:right="144"/>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8E0DE0" w:rsidRDefault="00A44001">
      <w:pPr>
        <w:pStyle w:val="a3"/>
        <w:spacing w:before="2"/>
        <w:ind w:right="145"/>
      </w:pPr>
      <w:r>
        <w:t>прогнозировать возможное развитие процесса, а также выдвигать предположения о его развитии в новых условиях.</w:t>
      </w:r>
    </w:p>
    <w:p w:rsidR="008E0DE0" w:rsidRDefault="00A44001">
      <w:pPr>
        <w:pStyle w:val="a3"/>
        <w:ind w:right="144"/>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ind w:right="145"/>
      </w:pPr>
      <w:r>
        <w:t>выявлять дефициты информации, данных, необходимых для ответа на вопрос и длярешения задачи;</w:t>
      </w:r>
    </w:p>
    <w:p w:rsidR="008E0DE0" w:rsidRDefault="00A44001">
      <w:pPr>
        <w:pStyle w:val="a3"/>
        <w:ind w:right="15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E0DE0" w:rsidRDefault="00A44001">
      <w:pPr>
        <w:pStyle w:val="a3"/>
        <w:ind w:right="142"/>
      </w:pPr>
      <w:r>
        <w:t xml:space="preserve">структурировать информацию, представлять её в различных формах, иллюстрировать </w:t>
      </w:r>
      <w:r>
        <w:rPr>
          <w:spacing w:val="-2"/>
        </w:rPr>
        <w:t>графически;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оцениватьнадёжностьинформациипосамостоятельносформулированным</w:t>
      </w:r>
      <w:r>
        <w:rPr>
          <w:spacing w:val="-2"/>
        </w:rPr>
        <w:t>критериям.</w:t>
      </w:r>
    </w:p>
    <w:p w:rsidR="008E0DE0" w:rsidRDefault="00A44001">
      <w:pPr>
        <w:pStyle w:val="a3"/>
        <w:spacing w:before="1"/>
        <w:ind w:right="139"/>
      </w:pPr>
      <w:r>
        <w:t>У обучающегося будут сформированы умения общения как часть коммуникативных универсальных учебных действий:</w:t>
      </w:r>
    </w:p>
    <w:p w:rsidR="008E0DE0" w:rsidRDefault="00A44001">
      <w:pPr>
        <w:pStyle w:val="a3"/>
        <w:spacing w:before="2"/>
        <w:ind w:right="136"/>
      </w:pPr>
      <w: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w:t>
      </w:r>
    </w:p>
    <w:p w:rsidR="008E0DE0" w:rsidRDefault="00A44001">
      <w:pPr>
        <w:pStyle w:val="a3"/>
        <w:ind w:right="13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вкорректной форме формулировать разногласия, свои возражения;</w:t>
      </w:r>
    </w:p>
    <w:p w:rsidR="008E0DE0" w:rsidRDefault="00A44001">
      <w:pPr>
        <w:pStyle w:val="a3"/>
        <w:ind w:right="14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8E0DE0" w:rsidRDefault="00A44001">
      <w:pPr>
        <w:pStyle w:val="a3"/>
        <w:ind w:right="145"/>
      </w:pPr>
      <w:r>
        <w:t>У обучающегося будут сформированы умения самоорганизации как часть регулятивных универсальных учебных действий:</w:t>
      </w:r>
    </w:p>
    <w:p w:rsidR="008E0DE0" w:rsidRDefault="00A44001">
      <w:pPr>
        <w:pStyle w:val="a3"/>
        <w:ind w:right="142"/>
      </w:pPr>
      <w:r>
        <w:t>составлять план, алгоритмрешения задачи,выбирать способ решенияс учётомимеющихся ресурсов и собственных возможностей, аргументироватьи корректировать варианты решений с учётом новой информации.</w:t>
      </w:r>
    </w:p>
    <w:p w:rsidR="008E0DE0" w:rsidRDefault="00A44001">
      <w:pPr>
        <w:pStyle w:val="a3"/>
        <w:ind w:right="145"/>
      </w:pPr>
      <w:r>
        <w:t>У обучающегося будут сформированы умения самоконтроля как часть регулятивных универсальных учебных действий:</w:t>
      </w:r>
    </w:p>
    <w:p w:rsidR="008E0DE0" w:rsidRDefault="00A44001">
      <w:pPr>
        <w:pStyle w:val="a3"/>
        <w:spacing w:before="1"/>
        <w:ind w:right="13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E0DE0" w:rsidRDefault="00A44001">
      <w:pPr>
        <w:pStyle w:val="a3"/>
        <w:ind w:right="138"/>
      </w:pPr>
      <w:r>
        <w:t xml:space="preserve">предвидеть трудности, которыемогут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rPr>
        <w:t>трудностей;</w:t>
      </w:r>
    </w:p>
    <w:p w:rsidR="008E0DE0" w:rsidRDefault="00A44001">
      <w:pPr>
        <w:pStyle w:val="a3"/>
        <w:ind w:right="146"/>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приобретённомуопыту.</w:t>
      </w:r>
    </w:p>
    <w:p w:rsidR="008E0DE0" w:rsidRDefault="00A44001">
      <w:pPr>
        <w:pStyle w:val="a3"/>
        <w:ind w:left="1133" w:firstLine="0"/>
      </w:pPr>
      <w:r>
        <w:t>Уобучающегосябудутсформированыумениясовместной</w:t>
      </w:r>
      <w:r>
        <w:rPr>
          <w:spacing w:val="-2"/>
        </w:rPr>
        <w:t>деятельности:</w:t>
      </w:r>
    </w:p>
    <w:p w:rsidR="008E0DE0" w:rsidRDefault="00A44001">
      <w:pPr>
        <w:pStyle w:val="a3"/>
        <w:ind w:right="143"/>
      </w:pPr>
      <w:r>
        <w:t>пониматьи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E0DE0" w:rsidRDefault="00A44001">
      <w:pPr>
        <w:pStyle w:val="a3"/>
        <w:ind w:right="136"/>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E0DE0" w:rsidRDefault="00A44001">
      <w:pPr>
        <w:pStyle w:val="a3"/>
        <w:ind w:right="136"/>
      </w:pPr>
      <w:r>
        <w:t>Предметные результаты освоения программы по математикена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8E0DE0" w:rsidRDefault="008E0DE0">
      <w:pPr>
        <w:pStyle w:val="a3"/>
        <w:spacing w:before="11"/>
        <w:ind w:left="0" w:firstLine="0"/>
        <w:jc w:val="left"/>
      </w:pPr>
    </w:p>
    <w:p w:rsidR="008E0DE0" w:rsidRDefault="00A44001" w:rsidP="00C643E9">
      <w:pPr>
        <w:pStyle w:val="a5"/>
        <w:numPr>
          <w:ilvl w:val="2"/>
          <w:numId w:val="139"/>
        </w:numPr>
        <w:tabs>
          <w:tab w:val="left" w:pos="4253"/>
        </w:tabs>
        <w:ind w:left="4253" w:hanging="600"/>
        <w:jc w:val="left"/>
        <w:rPr>
          <w:b/>
          <w:sz w:val="24"/>
        </w:rPr>
      </w:pPr>
      <w:r>
        <w:rPr>
          <w:b/>
          <w:sz w:val="24"/>
        </w:rPr>
        <w:t>Рабочаяпрограммаучебного</w:t>
      </w:r>
      <w:r>
        <w:rPr>
          <w:b/>
          <w:spacing w:val="-4"/>
          <w:sz w:val="24"/>
        </w:rPr>
        <w:t>курса</w:t>
      </w:r>
    </w:p>
    <w:p w:rsidR="008E0DE0" w:rsidRDefault="00A44001">
      <w:pPr>
        <w:ind w:left="3365"/>
        <w:rPr>
          <w:b/>
          <w:sz w:val="24"/>
        </w:rPr>
      </w:pPr>
      <w:r>
        <w:rPr>
          <w:b/>
          <w:sz w:val="24"/>
        </w:rPr>
        <w:t>«Алгебраиначаламатематического</w:t>
      </w:r>
      <w:r>
        <w:rPr>
          <w:b/>
          <w:spacing w:val="-2"/>
          <w:sz w:val="24"/>
        </w:rPr>
        <w:t>анализа»</w:t>
      </w:r>
    </w:p>
    <w:p w:rsidR="008E0DE0" w:rsidRDefault="008E0DE0">
      <w:pPr>
        <w:pStyle w:val="a3"/>
        <w:ind w:left="0" w:firstLine="0"/>
        <w:jc w:val="left"/>
        <w:rPr>
          <w:b/>
        </w:rPr>
      </w:pPr>
    </w:p>
    <w:p w:rsidR="008E0DE0" w:rsidRDefault="00A44001">
      <w:pPr>
        <w:spacing w:line="273" w:lineRule="exact"/>
        <w:ind w:left="4577"/>
        <w:jc w:val="both"/>
        <w:rPr>
          <w:b/>
          <w:sz w:val="24"/>
        </w:rPr>
      </w:pPr>
      <w:r>
        <w:rPr>
          <w:b/>
          <w:sz w:val="24"/>
        </w:rPr>
        <w:t>Пояснительная</w:t>
      </w:r>
      <w:r>
        <w:rPr>
          <w:b/>
          <w:spacing w:val="-2"/>
          <w:sz w:val="24"/>
        </w:rPr>
        <w:t>записка</w:t>
      </w:r>
    </w:p>
    <w:p w:rsidR="008E0DE0" w:rsidRDefault="00A44001">
      <w:pPr>
        <w:pStyle w:val="a3"/>
        <w:ind w:right="138"/>
      </w:pPr>
      <w:r>
        <w:t>Учебный курс «Алгебра и начала математического анализа» обеспечивает инструментальнуюбазудляизучениявсехестественно-научныхкурсов,формируетлогическое и абстрактное мышление обучающихся на уровне, необходимом для освоения учебных курсов информатики,обществознания,истории,словесности.Врамках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8E0DE0" w:rsidRDefault="00A44001">
      <w:pPr>
        <w:pStyle w:val="a3"/>
        <w:ind w:left="1133" w:firstLine="0"/>
      </w:pPr>
      <w:r>
        <w:t>Учебныйкурсалгебрыиначалматематическогоанализазакладываетоснову</w:t>
      </w:r>
      <w:r>
        <w:rPr>
          <w:spacing w:val="-5"/>
        </w:rPr>
        <w:t>для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7" w:firstLine="0"/>
      </w:pPr>
      <w:r>
        <w:lastRenderedPageBreak/>
        <w:t>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E0DE0" w:rsidRDefault="00A44001">
      <w:pPr>
        <w:pStyle w:val="a3"/>
        <w:spacing w:before="3"/>
        <w:ind w:right="137" w:firstLine="768"/>
      </w:pPr>
      <w: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ответственностиза полученный результат.</w:t>
      </w:r>
    </w:p>
    <w:p w:rsidR="008E0DE0" w:rsidRDefault="00A44001">
      <w:pPr>
        <w:pStyle w:val="a3"/>
        <w:ind w:right="151"/>
      </w:pPr>
      <w:r>
        <w:t>В основе методики обучения алгебре и началам математического анализа лежит деятельностный принцип обучения.</w:t>
      </w:r>
    </w:p>
    <w:p w:rsidR="008E0DE0" w:rsidRDefault="00A44001">
      <w:pPr>
        <w:pStyle w:val="a3"/>
        <w:ind w:right="141"/>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математическуюмодельреальнойситуации,применятьзнания,полученныевучебномкурсе</w:t>
      </w:r>
    </w:p>
    <w:p w:rsidR="008E0DE0" w:rsidRDefault="00A44001">
      <w:pPr>
        <w:pStyle w:val="a3"/>
        <w:spacing w:before="4" w:line="237" w:lineRule="auto"/>
        <w:ind w:right="148" w:firstLine="0"/>
      </w:pPr>
      <w:r>
        <w:t>«Алгебра и начала математического анализа», для решения самостоятельно сформулированной математической задачи,а затем интерпретировать полученный результат.</w:t>
      </w:r>
    </w:p>
    <w:p w:rsidR="008E0DE0" w:rsidRDefault="00A44001">
      <w:pPr>
        <w:pStyle w:val="a3"/>
        <w:spacing w:before="1"/>
        <w:ind w:right="141"/>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8E0DE0" w:rsidRDefault="00A44001">
      <w:pPr>
        <w:pStyle w:val="a3"/>
        <w:spacing w:before="1"/>
        <w:ind w:right="133"/>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предусмотренорешениесоответствующих задач.Обучающиесяовладеваютразличнымиметодами решения целых, рациональных, иррациональных, показательных, логарифмических и тригонометрическихуравнений,неравенствиихсистем.Полученныеуменияиспользуютсяпри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7"/>
      </w:pPr>
      <w:r>
        <w:lastRenderedPageBreak/>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тригонометрическихфункций, их свойстви графиков, использование функций для решения задач из других учебных предметов 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8E0DE0" w:rsidRDefault="00A44001">
      <w:pPr>
        <w:pStyle w:val="a3"/>
        <w:spacing w:before="3"/>
        <w:ind w:right="129"/>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иискусстве. Обучающиеся узнают о выдающихся результатах, полученных в ходе развития математики как науки,и их авторах.</w:t>
      </w:r>
    </w:p>
    <w:p w:rsidR="008E0DE0" w:rsidRDefault="00A44001">
      <w:pPr>
        <w:pStyle w:val="a3"/>
        <w:spacing w:before="1"/>
        <w:ind w:right="135"/>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8E0DE0" w:rsidRDefault="00A44001">
      <w:pPr>
        <w:pStyle w:val="a3"/>
        <w:ind w:right="132"/>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E0DE0" w:rsidRDefault="008E0DE0">
      <w:pPr>
        <w:pStyle w:val="a3"/>
        <w:spacing w:before="9"/>
        <w:ind w:left="0" w:firstLine="0"/>
        <w:jc w:val="left"/>
      </w:pPr>
    </w:p>
    <w:p w:rsidR="008E0DE0" w:rsidRDefault="00A44001">
      <w:pPr>
        <w:pStyle w:val="1"/>
        <w:ind w:left="4054"/>
      </w:pPr>
      <w:r>
        <w:t>Содержаниеобученияв10</w:t>
      </w:r>
      <w:r>
        <w:rPr>
          <w:spacing w:val="-2"/>
        </w:rPr>
        <w:t>классе</w:t>
      </w:r>
    </w:p>
    <w:p w:rsidR="008E0DE0" w:rsidRDefault="008E0DE0">
      <w:pPr>
        <w:pStyle w:val="a3"/>
        <w:spacing w:before="2"/>
        <w:ind w:left="0" w:firstLine="0"/>
        <w:jc w:val="left"/>
        <w:rPr>
          <w:b/>
        </w:rPr>
      </w:pPr>
    </w:p>
    <w:p w:rsidR="008E0DE0" w:rsidRDefault="00A44001">
      <w:pPr>
        <w:spacing w:line="272" w:lineRule="exact"/>
        <w:ind w:left="1133"/>
        <w:jc w:val="both"/>
        <w:rPr>
          <w:b/>
          <w:sz w:val="24"/>
        </w:rPr>
      </w:pPr>
      <w:r>
        <w:rPr>
          <w:b/>
          <w:sz w:val="24"/>
        </w:rPr>
        <w:t>Числаи</w:t>
      </w:r>
      <w:r>
        <w:rPr>
          <w:b/>
          <w:spacing w:val="-2"/>
          <w:sz w:val="24"/>
        </w:rPr>
        <w:t>вычисления.</w:t>
      </w:r>
    </w:p>
    <w:p w:rsidR="008E0DE0" w:rsidRDefault="00A44001">
      <w:pPr>
        <w:pStyle w:val="a3"/>
        <w:ind w:right="144"/>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8E0DE0" w:rsidRDefault="00A44001">
      <w:pPr>
        <w:pStyle w:val="a3"/>
        <w:ind w:right="144"/>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8E0DE0" w:rsidRDefault="00A44001">
      <w:pPr>
        <w:pStyle w:val="a3"/>
        <w:ind w:right="144"/>
      </w:pPr>
      <w:r>
        <w:t>Степень с целым показателем. Стандартная форма записи действительного числа. Использование подходящей формы записи действительных чиселдля решения практическихзадач и представления данных.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jc w:val="left"/>
      </w:pPr>
      <w:r>
        <w:lastRenderedPageBreak/>
        <w:t>Арифметическийкореньнатуральнойстепени.Действиясарифметическимикорнями натуральной степени.</w:t>
      </w:r>
    </w:p>
    <w:p w:rsidR="008E0DE0" w:rsidRDefault="00A44001">
      <w:pPr>
        <w:pStyle w:val="a3"/>
        <w:spacing w:before="1"/>
        <w:jc w:val="left"/>
      </w:pPr>
      <w:r>
        <w:t>Синус,косинуситангенсчисловогоаргумента.Арксинус,арккосинус,арктангенс числового аргумента.</w:t>
      </w:r>
    </w:p>
    <w:p w:rsidR="008E0DE0" w:rsidRDefault="00A44001">
      <w:pPr>
        <w:pStyle w:val="1"/>
        <w:spacing w:before="9" w:line="275" w:lineRule="exact"/>
      </w:pPr>
      <w:r>
        <w:t>Уравненияи</w:t>
      </w:r>
      <w:r>
        <w:rPr>
          <w:spacing w:val="-2"/>
        </w:rPr>
        <w:t>неравенства.</w:t>
      </w:r>
    </w:p>
    <w:p w:rsidR="008E0DE0" w:rsidRDefault="00A44001">
      <w:pPr>
        <w:pStyle w:val="a3"/>
        <w:spacing w:line="271" w:lineRule="exact"/>
        <w:ind w:left="1133" w:firstLine="0"/>
        <w:jc w:val="left"/>
      </w:pPr>
      <w:r>
        <w:t>Тождестваитождественные</w:t>
      </w:r>
      <w:r>
        <w:rPr>
          <w:spacing w:val="-2"/>
        </w:rPr>
        <w:t>преобразования.</w:t>
      </w:r>
    </w:p>
    <w:p w:rsidR="008E0DE0" w:rsidRDefault="00A44001">
      <w:pPr>
        <w:pStyle w:val="a3"/>
        <w:ind w:left="1133" w:firstLine="0"/>
        <w:jc w:val="left"/>
      </w:pPr>
      <w:r>
        <w:t>Преобразованиетригонометрическихвыражений.Основныетригонометрическиеформулы. Уравнение, корень уравнения. Неравенство, решение неравенства. Метод интервалов.</w:t>
      </w:r>
    </w:p>
    <w:p w:rsidR="008E0DE0" w:rsidRDefault="00A44001">
      <w:pPr>
        <w:pStyle w:val="a3"/>
        <w:ind w:left="1133" w:right="2255" w:firstLine="0"/>
        <w:jc w:val="left"/>
      </w:pPr>
      <w:r>
        <w:t>Решениецелыхидробно-рациональныхуравненийинеравенств. Решение иррациональных уравнений и неравенств.</w:t>
      </w:r>
    </w:p>
    <w:p w:rsidR="008E0DE0" w:rsidRDefault="00A44001">
      <w:pPr>
        <w:pStyle w:val="a3"/>
        <w:ind w:left="1133" w:firstLine="0"/>
        <w:jc w:val="left"/>
      </w:pPr>
      <w:r>
        <w:t>Решениетригонометрических</w:t>
      </w:r>
      <w:r>
        <w:rPr>
          <w:spacing w:val="-2"/>
        </w:rPr>
        <w:t>уравнений.</w:t>
      </w:r>
    </w:p>
    <w:p w:rsidR="008E0DE0" w:rsidRDefault="00A44001">
      <w:pPr>
        <w:pStyle w:val="a3"/>
        <w:jc w:val="left"/>
      </w:pPr>
      <w:r>
        <w:t>Применениеуравненийинеравенствкрешениюматематическихзадачизадачиз различных областей науки и реальной жизни.</w:t>
      </w:r>
    </w:p>
    <w:p w:rsidR="008E0DE0" w:rsidRDefault="00A44001">
      <w:pPr>
        <w:pStyle w:val="1"/>
        <w:spacing w:before="7" w:line="275" w:lineRule="exact"/>
      </w:pPr>
      <w:r>
        <w:t>Функциии</w:t>
      </w:r>
      <w:r>
        <w:rPr>
          <w:spacing w:val="-2"/>
        </w:rPr>
        <w:t>графики.</w:t>
      </w:r>
    </w:p>
    <w:p w:rsidR="008E0DE0" w:rsidRDefault="00A44001">
      <w:pPr>
        <w:pStyle w:val="a3"/>
        <w:spacing w:line="274" w:lineRule="exact"/>
        <w:ind w:left="1133" w:firstLine="0"/>
        <w:jc w:val="left"/>
      </w:pPr>
      <w:r>
        <w:t>Функция,способызаданияфункции.Графикфункции.Взаимнообратные</w:t>
      </w:r>
      <w:r>
        <w:rPr>
          <w:spacing w:val="-2"/>
        </w:rPr>
        <w:t>функции.</w:t>
      </w:r>
    </w:p>
    <w:p w:rsidR="008E0DE0" w:rsidRDefault="00A44001">
      <w:pPr>
        <w:pStyle w:val="a3"/>
        <w:spacing w:before="1" w:line="237" w:lineRule="auto"/>
        <w:jc w:val="left"/>
      </w:pPr>
      <w:r>
        <w:t>Областьопределенияимножествозначенийфункции.Нулифункции.Промежуткизнакопостоянства. Чётные и нечётные функции.</w:t>
      </w:r>
    </w:p>
    <w:p w:rsidR="008E0DE0" w:rsidRDefault="00A44001">
      <w:pPr>
        <w:pStyle w:val="a3"/>
        <w:spacing w:before="1"/>
        <w:jc w:val="left"/>
      </w:pPr>
      <w:r>
        <w:t>Степеннаяфункцияснатуральнымицелымпоказателем.Еёсвойстваиграфик.Свойстваи график корня n-ой степени.</w:t>
      </w:r>
    </w:p>
    <w:p w:rsidR="008E0DE0" w:rsidRDefault="00A44001">
      <w:pPr>
        <w:pStyle w:val="a3"/>
        <w:jc w:val="left"/>
      </w:pPr>
      <w:r>
        <w:t xml:space="preserve">Тригонометрическаяокружность,определениетригонометрическихфункцийчислового </w:t>
      </w:r>
      <w:r>
        <w:rPr>
          <w:spacing w:val="-2"/>
        </w:rPr>
        <w:t>аргумента.</w:t>
      </w:r>
    </w:p>
    <w:p w:rsidR="008E0DE0" w:rsidRDefault="00A44001">
      <w:pPr>
        <w:pStyle w:val="1"/>
        <w:spacing w:before="10" w:line="272" w:lineRule="exact"/>
      </w:pPr>
      <w:r>
        <w:t>Началаматематического</w:t>
      </w:r>
      <w:r>
        <w:rPr>
          <w:spacing w:val="-2"/>
        </w:rPr>
        <w:t>анализа.</w:t>
      </w:r>
    </w:p>
    <w:p w:rsidR="008E0DE0" w:rsidRDefault="00A44001">
      <w:pPr>
        <w:pStyle w:val="a3"/>
        <w:tabs>
          <w:tab w:val="left" w:pos="3833"/>
          <w:tab w:val="left" w:pos="5221"/>
          <w:tab w:val="left" w:pos="6541"/>
          <w:tab w:val="left" w:pos="9302"/>
        </w:tabs>
        <w:ind w:right="160"/>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8E0DE0" w:rsidRDefault="00A44001">
      <w:pPr>
        <w:pStyle w:val="a3"/>
        <w:ind w:right="144"/>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8E0DE0" w:rsidRDefault="00A44001">
      <w:pPr>
        <w:pStyle w:val="1"/>
        <w:spacing w:before="4" w:line="274" w:lineRule="exact"/>
        <w:jc w:val="both"/>
      </w:pPr>
      <w:r>
        <w:t>Множестваи</w:t>
      </w:r>
      <w:r>
        <w:rPr>
          <w:spacing w:val="-2"/>
        </w:rPr>
        <w:t>логика.</w:t>
      </w:r>
    </w:p>
    <w:p w:rsidR="008E0DE0" w:rsidRDefault="00A44001">
      <w:pPr>
        <w:pStyle w:val="a3"/>
        <w:ind w:right="138"/>
      </w:pPr>
      <w:r>
        <w:t>Множество, операции над множествами. Диаграммы Эйлера–Венна. Применениетеоретико-множественного аппарата для описания реальных процессов и явлений, при решении задач из других учебных предметов.</w:t>
      </w:r>
    </w:p>
    <w:p w:rsidR="008E0DE0" w:rsidRDefault="00A44001">
      <w:pPr>
        <w:pStyle w:val="a3"/>
        <w:ind w:left="1133" w:firstLine="0"/>
      </w:pPr>
      <w:r>
        <w:t>Определение,теорема,следствие,</w:t>
      </w:r>
      <w:r>
        <w:rPr>
          <w:spacing w:val="-2"/>
        </w:rPr>
        <w:t>доказательство.</w:t>
      </w:r>
    </w:p>
    <w:p w:rsidR="008E0DE0" w:rsidRDefault="008E0DE0">
      <w:pPr>
        <w:pStyle w:val="a3"/>
        <w:spacing w:before="2"/>
        <w:ind w:left="0" w:firstLine="0"/>
        <w:jc w:val="left"/>
      </w:pPr>
    </w:p>
    <w:p w:rsidR="008E0DE0" w:rsidRDefault="00A44001">
      <w:pPr>
        <w:pStyle w:val="1"/>
        <w:ind w:left="4054"/>
      </w:pPr>
      <w:r>
        <w:t>Содержаниеобученияв11</w:t>
      </w:r>
      <w:r>
        <w:rPr>
          <w:spacing w:val="-2"/>
        </w:rPr>
        <w:t>классе</w:t>
      </w:r>
    </w:p>
    <w:p w:rsidR="008E0DE0" w:rsidRDefault="008E0DE0">
      <w:pPr>
        <w:pStyle w:val="a3"/>
        <w:spacing w:before="1"/>
        <w:ind w:left="0" w:firstLine="0"/>
        <w:jc w:val="left"/>
        <w:rPr>
          <w:b/>
        </w:rPr>
      </w:pPr>
    </w:p>
    <w:p w:rsidR="008E0DE0" w:rsidRDefault="00A44001">
      <w:pPr>
        <w:spacing w:line="272" w:lineRule="exact"/>
        <w:ind w:left="1133"/>
        <w:rPr>
          <w:b/>
          <w:sz w:val="24"/>
        </w:rPr>
      </w:pPr>
      <w:r>
        <w:rPr>
          <w:b/>
          <w:sz w:val="24"/>
        </w:rPr>
        <w:t>Числаи</w:t>
      </w:r>
      <w:r>
        <w:rPr>
          <w:b/>
          <w:spacing w:val="-2"/>
          <w:sz w:val="24"/>
        </w:rPr>
        <w:t>вычисления.</w:t>
      </w:r>
    </w:p>
    <w:p w:rsidR="008E0DE0" w:rsidRDefault="00A44001">
      <w:pPr>
        <w:pStyle w:val="a3"/>
        <w:ind w:left="1133" w:right="2762" w:firstLine="0"/>
        <w:jc w:val="left"/>
      </w:pPr>
      <w:r>
        <w:t>Натуральныеицелыечисла.Признакиделимостицелыхчисел. Степень с рациональным показателем. Свойства степени.</w:t>
      </w:r>
    </w:p>
    <w:p w:rsidR="008E0DE0" w:rsidRDefault="00A44001">
      <w:pPr>
        <w:pStyle w:val="a3"/>
        <w:ind w:left="1133" w:firstLine="0"/>
        <w:jc w:val="left"/>
      </w:pPr>
      <w:r>
        <w:t>Логарифмчисла.Десятичныеинатуральные</w:t>
      </w:r>
      <w:r>
        <w:rPr>
          <w:spacing w:val="-2"/>
        </w:rPr>
        <w:t>логарифмы.</w:t>
      </w:r>
    </w:p>
    <w:p w:rsidR="008E0DE0" w:rsidRDefault="00A44001">
      <w:pPr>
        <w:pStyle w:val="1"/>
        <w:spacing w:before="4"/>
        <w:ind w:left="1193"/>
      </w:pPr>
      <w:r>
        <w:t>Уравненияи</w:t>
      </w:r>
      <w:r>
        <w:rPr>
          <w:spacing w:val="-2"/>
        </w:rPr>
        <w:t>неравенства.</w:t>
      </w:r>
    </w:p>
    <w:p w:rsidR="008E0DE0" w:rsidRDefault="00A44001">
      <w:pPr>
        <w:pStyle w:val="a3"/>
        <w:spacing w:line="272" w:lineRule="exact"/>
        <w:ind w:left="1133" w:firstLine="0"/>
        <w:jc w:val="left"/>
      </w:pPr>
      <w:r>
        <w:t>Преобразованиевыражений,содержащих</w:t>
      </w:r>
      <w:r>
        <w:rPr>
          <w:spacing w:val="-2"/>
        </w:rPr>
        <w:t>логарифмы.</w:t>
      </w:r>
    </w:p>
    <w:p w:rsidR="008E0DE0" w:rsidRDefault="00A44001">
      <w:pPr>
        <w:pStyle w:val="a3"/>
        <w:ind w:left="1133" w:right="971" w:firstLine="0"/>
        <w:jc w:val="left"/>
      </w:pPr>
      <w:r>
        <w:t>Преобразованиевыражений,содержащихстепенисрациональнымпоказателем. Примеры тригонометрических неравенств.</w:t>
      </w:r>
    </w:p>
    <w:p w:rsidR="008E0DE0" w:rsidRDefault="00A44001">
      <w:pPr>
        <w:pStyle w:val="a3"/>
        <w:ind w:left="1133" w:firstLine="0"/>
        <w:jc w:val="left"/>
      </w:pPr>
      <w:r>
        <w:t>Показательныеуравненияи</w:t>
      </w:r>
      <w:r>
        <w:rPr>
          <w:spacing w:val="-2"/>
        </w:rPr>
        <w:t>неравенства.</w:t>
      </w:r>
    </w:p>
    <w:p w:rsidR="008E0DE0" w:rsidRDefault="00A44001">
      <w:pPr>
        <w:pStyle w:val="a3"/>
        <w:ind w:left="1133" w:firstLine="0"/>
        <w:jc w:val="left"/>
      </w:pPr>
      <w:r>
        <w:t>Логарифмическиеуравненияи</w:t>
      </w:r>
      <w:r>
        <w:rPr>
          <w:spacing w:val="-2"/>
        </w:rPr>
        <w:t>неравенства.</w:t>
      </w:r>
    </w:p>
    <w:p w:rsidR="008E0DE0" w:rsidRDefault="00A44001">
      <w:pPr>
        <w:pStyle w:val="a3"/>
        <w:jc w:val="left"/>
      </w:pPr>
      <w:r>
        <w:t xml:space="preserve">Системылинейныхуравнений.Решениеприкладныхзадачспомощьюсистемылинейных </w:t>
      </w:r>
      <w:r>
        <w:rPr>
          <w:spacing w:val="-2"/>
        </w:rPr>
        <w:t>уравнений.</w:t>
      </w:r>
    </w:p>
    <w:p w:rsidR="008E0DE0" w:rsidRDefault="00A44001">
      <w:pPr>
        <w:pStyle w:val="a3"/>
        <w:ind w:left="1133" w:firstLine="0"/>
        <w:jc w:val="left"/>
      </w:pPr>
      <w:r>
        <w:t>Системыисовокупностирациональныхуравненийи</w:t>
      </w:r>
      <w:r>
        <w:rPr>
          <w:spacing w:val="-2"/>
        </w:rPr>
        <w:t>неравенств.</w:t>
      </w:r>
    </w:p>
    <w:p w:rsidR="008E0DE0" w:rsidRDefault="00A44001">
      <w:pPr>
        <w:pStyle w:val="a3"/>
        <w:jc w:val="left"/>
      </w:pPr>
      <w:r>
        <w:t>Применениеуравнений,системинеравенствкрешению математическихзадачизадачиз различных областей науки и реальной жизни.</w:t>
      </w:r>
    </w:p>
    <w:p w:rsidR="008E0DE0" w:rsidRDefault="00A44001">
      <w:pPr>
        <w:pStyle w:val="1"/>
        <w:spacing w:before="6" w:line="275" w:lineRule="exact"/>
      </w:pPr>
      <w:r>
        <w:t>Функциии</w:t>
      </w:r>
      <w:r>
        <w:rPr>
          <w:spacing w:val="-2"/>
        </w:rPr>
        <w:t>графики.</w:t>
      </w:r>
    </w:p>
    <w:p w:rsidR="008E0DE0" w:rsidRDefault="00A44001">
      <w:pPr>
        <w:pStyle w:val="a3"/>
        <w:spacing w:line="275" w:lineRule="exact"/>
        <w:ind w:left="1133" w:firstLine="0"/>
        <w:jc w:val="left"/>
      </w:pPr>
      <w:r>
        <w:t>Функция.Периодическиефункции.Промежуткимонотонностифункции.Максимумы</w:t>
      </w:r>
      <w:r>
        <w:rPr>
          <w:spacing w:val="-10"/>
        </w:rPr>
        <w:t>и</w:t>
      </w:r>
    </w:p>
    <w:p w:rsidR="008E0DE0" w:rsidRDefault="008E0DE0">
      <w:pPr>
        <w:pStyle w:val="a3"/>
        <w:spacing w:line="275" w:lineRule="exact"/>
        <w:jc w:val="left"/>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минимумыфункции.Наибольшееинаименьшеезначениефункциина</w:t>
      </w:r>
      <w:r>
        <w:rPr>
          <w:spacing w:val="-2"/>
        </w:rPr>
        <w:t>промежутке.</w:t>
      </w:r>
    </w:p>
    <w:p w:rsidR="008E0DE0" w:rsidRDefault="00A44001">
      <w:pPr>
        <w:pStyle w:val="a3"/>
        <w:spacing w:before="1"/>
        <w:ind w:left="1133" w:right="2555" w:firstLine="0"/>
        <w:jc w:val="left"/>
      </w:pPr>
      <w:r>
        <w:t>Тригонометрические функции, их свойства и графики. Показательнаяилогарифмическаяфункции,ихсвойстваиграфики.</w:t>
      </w:r>
    </w:p>
    <w:p w:rsidR="008E0DE0" w:rsidRDefault="00A44001">
      <w:pPr>
        <w:pStyle w:val="a3"/>
        <w:spacing w:before="2" w:line="275" w:lineRule="exact"/>
        <w:ind w:left="1133" w:firstLine="0"/>
        <w:jc w:val="left"/>
      </w:pPr>
      <w:r>
        <w:t>Использованиеграфиковфункцийдлярешенияуравненийилинейных</w:t>
      </w:r>
      <w:r>
        <w:rPr>
          <w:spacing w:val="-2"/>
        </w:rPr>
        <w:t>систем.</w:t>
      </w:r>
    </w:p>
    <w:p w:rsidR="008E0DE0" w:rsidRDefault="00A44001">
      <w:pPr>
        <w:pStyle w:val="a3"/>
        <w:jc w:val="left"/>
      </w:pPr>
      <w:r>
        <w:t>Использованиеграфиковфункцийдляисследованияпроцессовизависимостей,которые возникают при решении задач из других учебных предметов и реальной жизни.</w:t>
      </w:r>
    </w:p>
    <w:p w:rsidR="008E0DE0" w:rsidRDefault="00A44001">
      <w:pPr>
        <w:pStyle w:val="1"/>
        <w:spacing w:before="6" w:line="274" w:lineRule="exact"/>
      </w:pPr>
      <w:r>
        <w:t>Началаматематического</w:t>
      </w:r>
      <w:r>
        <w:rPr>
          <w:spacing w:val="-2"/>
        </w:rPr>
        <w:t>анализа.</w:t>
      </w:r>
    </w:p>
    <w:p w:rsidR="008E0DE0" w:rsidRDefault="00A44001">
      <w:pPr>
        <w:pStyle w:val="a3"/>
        <w:ind w:left="1133" w:right="1554" w:firstLine="0"/>
        <w:jc w:val="left"/>
      </w:pPr>
      <w:r>
        <w:t>Непрерывные функции. Метод интервалов для решения неравенств. Производнаяфункции.Геометрическийифизическийсмыслпроизводной.</w:t>
      </w:r>
    </w:p>
    <w:p w:rsidR="008E0DE0" w:rsidRDefault="00A44001">
      <w:pPr>
        <w:pStyle w:val="a3"/>
        <w:tabs>
          <w:tab w:val="left" w:pos="2756"/>
          <w:tab w:val="left" w:pos="4445"/>
          <w:tab w:val="left" w:pos="5641"/>
          <w:tab w:val="left" w:pos="6850"/>
          <w:tab w:val="left" w:pos="8320"/>
          <w:tab w:val="left" w:pos="9878"/>
        </w:tabs>
        <w:ind w:right="158"/>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rsidR="008E0DE0" w:rsidRDefault="00A44001">
      <w:pPr>
        <w:pStyle w:val="a3"/>
        <w:tabs>
          <w:tab w:val="left" w:pos="9059"/>
        </w:tabs>
        <w:ind w:left="1133" w:firstLine="0"/>
        <w:jc w:val="left"/>
      </w:pPr>
      <w:r>
        <w:t>Применениепроизводнойкисследованиюфункцийна</w:t>
      </w:r>
      <w:r>
        <w:rPr>
          <w:spacing w:val="-2"/>
        </w:rPr>
        <w:t>монотонность</w:t>
      </w:r>
      <w:r>
        <w:tab/>
        <w:t>и</w:t>
      </w:r>
      <w:r>
        <w:rPr>
          <w:spacing w:val="-2"/>
        </w:rPr>
        <w:t>экстремумы.</w:t>
      </w:r>
    </w:p>
    <w:p w:rsidR="008E0DE0" w:rsidRDefault="00A44001">
      <w:pPr>
        <w:pStyle w:val="a3"/>
        <w:ind w:firstLine="0"/>
        <w:jc w:val="left"/>
      </w:pPr>
      <w:r>
        <w:t>Нахождениенаибольшегоинаименьшегозначенияфункциина</w:t>
      </w:r>
      <w:r>
        <w:rPr>
          <w:spacing w:val="-2"/>
        </w:rPr>
        <w:t>отрезке.</w:t>
      </w:r>
    </w:p>
    <w:p w:rsidR="008E0DE0" w:rsidRDefault="00A44001">
      <w:pPr>
        <w:pStyle w:val="a3"/>
        <w:jc w:val="left"/>
      </w:pPr>
      <w:r>
        <w:t>Применениепроизводнойдлянахождениянаилучшегорешениявприкладныхзадачах,для определения скорости процесса, заданного формулой или графиком.</w:t>
      </w:r>
    </w:p>
    <w:p w:rsidR="008E0DE0" w:rsidRDefault="00A44001">
      <w:pPr>
        <w:pStyle w:val="a3"/>
        <w:ind w:left="1133" w:firstLine="0"/>
        <w:jc w:val="left"/>
      </w:pPr>
      <w:r>
        <w:t>Первообразная.Таблица</w:t>
      </w:r>
      <w:r>
        <w:rPr>
          <w:spacing w:val="-2"/>
        </w:rPr>
        <w:t>первообразных.</w:t>
      </w:r>
    </w:p>
    <w:p w:rsidR="008E0DE0" w:rsidRDefault="00A44001">
      <w:pPr>
        <w:pStyle w:val="a3"/>
        <w:tabs>
          <w:tab w:val="left" w:pos="9381"/>
        </w:tabs>
        <w:ind w:right="184"/>
        <w:jc w:val="left"/>
      </w:pPr>
      <w:r>
        <w:t>Интеграл,егогеометрическийифизическийсмысл.Вычислениеинтеграла</w:t>
      </w:r>
      <w:r>
        <w:tab/>
        <w:t xml:space="preserve">поформуле </w:t>
      </w:r>
      <w:r>
        <w:rPr>
          <w:spacing w:val="-2"/>
        </w:rPr>
        <w:t>Ньютона–Лейбница.</w:t>
      </w:r>
    </w:p>
    <w:p w:rsidR="008E0DE0" w:rsidRDefault="008E0DE0">
      <w:pPr>
        <w:pStyle w:val="a3"/>
        <w:spacing w:before="8"/>
        <w:ind w:left="0" w:firstLine="0"/>
        <w:jc w:val="left"/>
      </w:pPr>
    </w:p>
    <w:p w:rsidR="008E0DE0" w:rsidRDefault="00A44001">
      <w:pPr>
        <w:pStyle w:val="1"/>
        <w:ind w:left="1255"/>
      </w:pPr>
      <w:r>
        <w:t>Планируемыепредметныерезультатыосвоениярабочейпрограммыучебного</w:t>
      </w:r>
      <w:r>
        <w:rPr>
          <w:spacing w:val="-2"/>
        </w:rPr>
        <w:t>курса</w:t>
      </w:r>
    </w:p>
    <w:p w:rsidR="008E0DE0" w:rsidRDefault="00A44001">
      <w:pPr>
        <w:ind w:left="816"/>
        <w:rPr>
          <w:b/>
          <w:sz w:val="24"/>
        </w:rPr>
      </w:pPr>
      <w:r>
        <w:rPr>
          <w:b/>
          <w:sz w:val="24"/>
        </w:rPr>
        <w:t>«Алгебраиначаламатематическогоанализа»науровнесреднегообщего</w:t>
      </w:r>
      <w:r>
        <w:rPr>
          <w:b/>
          <w:spacing w:val="-2"/>
          <w:sz w:val="24"/>
        </w:rPr>
        <w:t xml:space="preserve"> образования</w:t>
      </w:r>
    </w:p>
    <w:p w:rsidR="008E0DE0" w:rsidRDefault="00A44001">
      <w:pPr>
        <w:tabs>
          <w:tab w:val="left" w:pos="6550"/>
          <w:tab w:val="left" w:pos="8454"/>
        </w:tabs>
        <w:spacing w:before="267"/>
        <w:ind w:left="425" w:right="259" w:firstLine="708"/>
        <w:rPr>
          <w:b/>
          <w:sz w:val="24"/>
        </w:rPr>
      </w:pPr>
      <w:r>
        <w:rPr>
          <w:sz w:val="24"/>
        </w:rPr>
        <w:t>Предметныерезультатыпоотдельнымтемам</w:t>
      </w:r>
      <w:r>
        <w:rPr>
          <w:sz w:val="24"/>
        </w:rPr>
        <w:tab/>
        <w:t>учебногокурса</w:t>
      </w:r>
      <w:r>
        <w:rPr>
          <w:sz w:val="24"/>
        </w:rPr>
        <w:tab/>
        <w:t xml:space="preserve">«Алгебраиначала математического анализа». </w:t>
      </w:r>
      <w:r>
        <w:rPr>
          <w:b/>
          <w:sz w:val="24"/>
        </w:rPr>
        <w:t>К концу 10 класса обучающийся научится:</w:t>
      </w:r>
    </w:p>
    <w:p w:rsidR="008E0DE0" w:rsidRDefault="00A44001">
      <w:pPr>
        <w:pStyle w:val="1"/>
        <w:spacing w:before="7" w:line="274" w:lineRule="exact"/>
      </w:pPr>
      <w:r>
        <w:t>Числаи</w:t>
      </w:r>
      <w:r>
        <w:rPr>
          <w:spacing w:val="-2"/>
        </w:rPr>
        <w:t>вычисления:</w:t>
      </w:r>
    </w:p>
    <w:p w:rsidR="008E0DE0" w:rsidRDefault="00A44001">
      <w:pPr>
        <w:pStyle w:val="a3"/>
        <w:jc w:val="left"/>
      </w:pPr>
      <w:r>
        <w:t>оперироватьпонятиями:рациональноеидействительноечисло,обыкновеннаяидесятичная дробь, проценты;</w:t>
      </w:r>
    </w:p>
    <w:p w:rsidR="008E0DE0" w:rsidRDefault="00A44001">
      <w:pPr>
        <w:pStyle w:val="a3"/>
        <w:ind w:left="1133" w:firstLine="0"/>
        <w:jc w:val="left"/>
      </w:pPr>
      <w:r>
        <w:t>выполнятьарифметическиеоперациисрациональными идействительными</w:t>
      </w:r>
      <w:r>
        <w:rPr>
          <w:spacing w:val="-2"/>
        </w:rPr>
        <w:t>числами;</w:t>
      </w:r>
    </w:p>
    <w:p w:rsidR="008E0DE0" w:rsidRDefault="00A44001">
      <w:pPr>
        <w:pStyle w:val="a3"/>
        <w:jc w:val="left"/>
      </w:pPr>
      <w:r>
        <w:t>выполнятьприближённыевычисления,используяправилаокругления,делатьприкидкуи оценку результата вычислений;</w:t>
      </w:r>
    </w:p>
    <w:p w:rsidR="008E0DE0" w:rsidRDefault="00A44001">
      <w:pPr>
        <w:pStyle w:val="a3"/>
        <w:ind w:right="144"/>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E0DE0" w:rsidRDefault="00A44001">
      <w:pPr>
        <w:pStyle w:val="a3"/>
        <w:ind w:right="146"/>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8E0DE0" w:rsidRDefault="00A44001">
      <w:pPr>
        <w:pStyle w:val="1"/>
        <w:spacing w:before="6" w:line="272" w:lineRule="exact"/>
        <w:jc w:val="both"/>
      </w:pPr>
      <w:r>
        <w:t>Уравненияи</w:t>
      </w:r>
      <w:r>
        <w:rPr>
          <w:spacing w:val="-2"/>
        </w:rPr>
        <w:t>неравенства:</w:t>
      </w:r>
    </w:p>
    <w:p w:rsidR="008E0DE0" w:rsidRDefault="00A44001">
      <w:pPr>
        <w:pStyle w:val="a3"/>
        <w:ind w:right="147"/>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8E0DE0" w:rsidRDefault="00A44001">
      <w:pPr>
        <w:pStyle w:val="a3"/>
        <w:ind w:right="140"/>
      </w:pPr>
      <w:r>
        <w:t xml:space="preserve">выполнять преобразования тригонометрических выражений и решать тригонометрические </w:t>
      </w:r>
      <w:r>
        <w:rPr>
          <w:spacing w:val="-2"/>
        </w:rPr>
        <w:t>уравнения;</w:t>
      </w:r>
    </w:p>
    <w:p w:rsidR="008E0DE0" w:rsidRDefault="00A44001">
      <w:pPr>
        <w:pStyle w:val="a3"/>
        <w:ind w:right="152"/>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8E0DE0" w:rsidRDefault="00A44001">
      <w:pPr>
        <w:pStyle w:val="a3"/>
        <w:ind w:right="143"/>
      </w:pPr>
      <w:r>
        <w:t>применять уравнения и неравенства для решения математических задач и задач из различных областей науки и реальной жизни;</w:t>
      </w:r>
    </w:p>
    <w:p w:rsidR="008E0DE0" w:rsidRDefault="00A44001">
      <w:pPr>
        <w:pStyle w:val="a3"/>
        <w:ind w:right="143"/>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8E0DE0" w:rsidRDefault="00A44001">
      <w:pPr>
        <w:pStyle w:val="1"/>
        <w:spacing w:before="4" w:line="272" w:lineRule="exact"/>
        <w:jc w:val="both"/>
      </w:pPr>
      <w:r>
        <w:t>Функциии</w:t>
      </w:r>
      <w:r>
        <w:rPr>
          <w:spacing w:val="-2"/>
        </w:rPr>
        <w:t>графики:</w:t>
      </w:r>
    </w:p>
    <w:p w:rsidR="008E0DE0" w:rsidRDefault="00A44001">
      <w:pPr>
        <w:pStyle w:val="a3"/>
        <w:ind w:right="153"/>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8E0DE0" w:rsidRDefault="00A44001">
      <w:pPr>
        <w:pStyle w:val="a3"/>
        <w:ind w:right="157"/>
      </w:pPr>
      <w:r>
        <w:t xml:space="preserve">оперировать понятиями: чётность и нечётность функции, нули функции, промежутки </w:t>
      </w:r>
      <w:r>
        <w:rPr>
          <w:spacing w:val="-2"/>
        </w:rPr>
        <w:t>знакопостоянства;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использоватьграфикифункцийдлярешения</w:t>
      </w:r>
      <w:r>
        <w:rPr>
          <w:spacing w:val="-2"/>
        </w:rPr>
        <w:t>уравнений;</w:t>
      </w:r>
    </w:p>
    <w:p w:rsidR="008E0DE0" w:rsidRDefault="00A44001">
      <w:pPr>
        <w:pStyle w:val="a3"/>
        <w:spacing w:before="1"/>
        <w:ind w:right="143"/>
      </w:pPr>
      <w:r>
        <w:t>строить и читать графики линейной функции,квадратичной функции,степенной функции с целым показателем;</w:t>
      </w:r>
    </w:p>
    <w:p w:rsidR="008E0DE0" w:rsidRDefault="00A44001">
      <w:pPr>
        <w:pStyle w:val="a3"/>
        <w:spacing w:before="2"/>
        <w:ind w:right="146"/>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8E0DE0" w:rsidRDefault="00A44001">
      <w:pPr>
        <w:pStyle w:val="1"/>
        <w:spacing w:before="5" w:line="274" w:lineRule="exact"/>
        <w:jc w:val="both"/>
      </w:pPr>
      <w:r>
        <w:t>Началаматематического</w:t>
      </w:r>
      <w:r>
        <w:rPr>
          <w:spacing w:val="-2"/>
        </w:rPr>
        <w:t>анализа:</w:t>
      </w:r>
    </w:p>
    <w:p w:rsidR="008E0DE0" w:rsidRDefault="00A44001">
      <w:pPr>
        <w:pStyle w:val="a3"/>
        <w:ind w:right="145"/>
      </w:pPr>
      <w:r>
        <w:t>оперировать понятиями: последовательность, арифметическая и геометрическая</w:t>
      </w:r>
      <w:r>
        <w:rPr>
          <w:spacing w:val="-2"/>
        </w:rPr>
        <w:t>прогрессии;</w:t>
      </w:r>
    </w:p>
    <w:p w:rsidR="008E0DE0" w:rsidRDefault="00A44001">
      <w:pPr>
        <w:pStyle w:val="a3"/>
        <w:tabs>
          <w:tab w:val="left" w:pos="2614"/>
          <w:tab w:val="left" w:pos="3992"/>
          <w:tab w:val="left" w:pos="5372"/>
          <w:tab w:val="left" w:pos="6774"/>
          <w:tab w:val="left" w:pos="8581"/>
          <w:tab w:val="left" w:pos="9988"/>
        </w:tabs>
        <w:ind w:right="160"/>
        <w:jc w:val="left"/>
      </w:pPr>
      <w:r>
        <w:rPr>
          <w:spacing w:val="-2"/>
        </w:rPr>
        <w:t>оперировать</w:t>
      </w:r>
      <w:r>
        <w:tab/>
      </w:r>
      <w:r>
        <w:rPr>
          <w:spacing w:val="-2"/>
        </w:rPr>
        <w:t>понятиями:</w:t>
      </w:r>
      <w:r>
        <w:tab/>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сумма </w:t>
      </w:r>
      <w:r>
        <w:t>бесконечно убывающей геометрической прогрессии;</w:t>
      </w:r>
    </w:p>
    <w:p w:rsidR="008E0DE0" w:rsidRDefault="00A44001">
      <w:pPr>
        <w:pStyle w:val="a3"/>
        <w:ind w:left="1133" w:firstLine="0"/>
        <w:jc w:val="left"/>
      </w:pPr>
      <w:r>
        <w:t>задаватьпоследовательностиразличными</w:t>
      </w:r>
      <w:r>
        <w:rPr>
          <w:spacing w:val="-2"/>
        </w:rPr>
        <w:t>способами;</w:t>
      </w:r>
    </w:p>
    <w:p w:rsidR="008E0DE0" w:rsidRDefault="00A44001">
      <w:pPr>
        <w:pStyle w:val="a3"/>
        <w:jc w:val="left"/>
      </w:pPr>
      <w:r>
        <w:t>использоватьсвойствапоследовательностейипрогрессийдлярешенияреальныхзадач прикладного характера.</w:t>
      </w:r>
    </w:p>
    <w:p w:rsidR="008E0DE0" w:rsidRDefault="00A44001">
      <w:pPr>
        <w:pStyle w:val="1"/>
        <w:spacing w:before="6" w:line="275" w:lineRule="exact"/>
      </w:pPr>
      <w:r>
        <w:t>Множестваи</w:t>
      </w:r>
      <w:r>
        <w:rPr>
          <w:spacing w:val="-2"/>
        </w:rPr>
        <w:t>логика:</w:t>
      </w:r>
    </w:p>
    <w:p w:rsidR="008E0DE0" w:rsidRDefault="00A44001">
      <w:pPr>
        <w:pStyle w:val="a3"/>
        <w:spacing w:line="272" w:lineRule="exact"/>
        <w:ind w:left="1133" w:firstLine="0"/>
        <w:jc w:val="left"/>
      </w:pPr>
      <w:r>
        <w:t>оперироватьпонятиями:множество,операциинад</w:t>
      </w:r>
      <w:r>
        <w:rPr>
          <w:spacing w:val="-2"/>
        </w:rPr>
        <w:t>множествами;</w:t>
      </w:r>
    </w:p>
    <w:p w:rsidR="008E0DE0" w:rsidRDefault="00A44001">
      <w:pPr>
        <w:pStyle w:val="a3"/>
        <w:jc w:val="left"/>
      </w:pPr>
      <w:r>
        <w:t>использоватьтеоретико-множественныйаппаратдляописанияреальныхпроцессовиявлений, при решении задач из других учебных предметов;</w:t>
      </w:r>
    </w:p>
    <w:p w:rsidR="008E0DE0" w:rsidRDefault="00A44001">
      <w:pPr>
        <w:pStyle w:val="a3"/>
        <w:ind w:left="1133" w:firstLine="0"/>
        <w:jc w:val="left"/>
      </w:pPr>
      <w:r>
        <w:t>оперироватьпонятиями:определение,теорема,следствие,</w:t>
      </w:r>
      <w:r>
        <w:rPr>
          <w:spacing w:val="-2"/>
        </w:rPr>
        <w:t>доказательство.</w:t>
      </w:r>
    </w:p>
    <w:p w:rsidR="008E0DE0" w:rsidRDefault="00A44001">
      <w:pPr>
        <w:spacing w:line="237" w:lineRule="auto"/>
        <w:ind w:left="425" w:firstLine="768"/>
        <w:rPr>
          <w:b/>
          <w:sz w:val="24"/>
        </w:rPr>
      </w:pPr>
      <w:r>
        <w:rPr>
          <w:b/>
          <w:sz w:val="24"/>
        </w:rPr>
        <w:t>Предметныерезультаты</w:t>
      </w:r>
      <w:r>
        <w:rPr>
          <w:sz w:val="24"/>
        </w:rPr>
        <w:t xml:space="preserve">поотдельнымтемамучебногокурса«Алгебраиначала математического анализа». </w:t>
      </w:r>
      <w:r>
        <w:rPr>
          <w:b/>
          <w:sz w:val="24"/>
        </w:rPr>
        <w:t>К концу 11 класса обучающийся научится:</w:t>
      </w:r>
    </w:p>
    <w:p w:rsidR="008E0DE0" w:rsidRDefault="00A44001">
      <w:pPr>
        <w:pStyle w:val="1"/>
        <w:spacing w:before="10" w:line="274" w:lineRule="exact"/>
      </w:pPr>
      <w:r>
        <w:t>Числаи</w:t>
      </w:r>
      <w:r>
        <w:rPr>
          <w:spacing w:val="-2"/>
        </w:rPr>
        <w:t>вычисления:</w:t>
      </w:r>
    </w:p>
    <w:p w:rsidR="008E0DE0" w:rsidRDefault="00A44001">
      <w:pPr>
        <w:pStyle w:val="a3"/>
        <w:jc w:val="left"/>
      </w:pPr>
      <w:r>
        <w:t>оперироватьпонятиями:натуральное,целоечисло,использоватьпризнакиделимостицелых чисел, разложение числа на простые множители для решения задач;</w:t>
      </w:r>
    </w:p>
    <w:p w:rsidR="008E0DE0" w:rsidRDefault="00A44001">
      <w:pPr>
        <w:pStyle w:val="a3"/>
        <w:ind w:left="1133" w:firstLine="0"/>
        <w:jc w:val="left"/>
      </w:pPr>
      <w:r>
        <w:t>оперироватьпонятием:степеньсрациональным</w:t>
      </w:r>
      <w:r>
        <w:rPr>
          <w:spacing w:val="-2"/>
        </w:rPr>
        <w:t>показателем;</w:t>
      </w:r>
    </w:p>
    <w:p w:rsidR="008E0DE0" w:rsidRDefault="00A44001">
      <w:pPr>
        <w:pStyle w:val="a3"/>
        <w:ind w:left="1133" w:firstLine="0"/>
        <w:jc w:val="left"/>
      </w:pPr>
      <w:r>
        <w:t>оперироватьпонятиями:логарифмчисла,десятичныеинатуральные</w:t>
      </w:r>
      <w:r>
        <w:rPr>
          <w:spacing w:val="-2"/>
        </w:rPr>
        <w:t>логарифмы.</w:t>
      </w:r>
    </w:p>
    <w:p w:rsidR="008E0DE0" w:rsidRDefault="00A44001">
      <w:pPr>
        <w:pStyle w:val="1"/>
        <w:spacing w:before="5" w:line="272" w:lineRule="exact"/>
      </w:pPr>
      <w:r>
        <w:t>Уравненияи</w:t>
      </w:r>
      <w:r>
        <w:rPr>
          <w:spacing w:val="-2"/>
        </w:rPr>
        <w:t>неравенства:</w:t>
      </w:r>
    </w:p>
    <w:p w:rsidR="008E0DE0" w:rsidRDefault="00A44001">
      <w:pPr>
        <w:pStyle w:val="a3"/>
        <w:ind w:right="149"/>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8E0DE0" w:rsidRDefault="00A44001">
      <w:pPr>
        <w:pStyle w:val="a3"/>
        <w:ind w:right="138"/>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w:t>
      </w:r>
      <w:r>
        <w:rPr>
          <w:spacing w:val="-2"/>
        </w:rPr>
        <w:t>неравенств;</w:t>
      </w:r>
    </w:p>
    <w:p w:rsidR="008E0DE0" w:rsidRDefault="00A44001">
      <w:pPr>
        <w:pStyle w:val="a3"/>
        <w:ind w:left="1133" w:firstLine="0"/>
      </w:pPr>
      <w:r>
        <w:t>находитьрешенияпростейшихтригонометрических</w:t>
      </w:r>
      <w:r>
        <w:rPr>
          <w:spacing w:val="-2"/>
        </w:rPr>
        <w:t>неравенств;</w:t>
      </w:r>
    </w:p>
    <w:p w:rsidR="008E0DE0" w:rsidRDefault="00A44001">
      <w:pPr>
        <w:pStyle w:val="a3"/>
        <w:ind w:right="137"/>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8E0DE0" w:rsidRDefault="00A44001">
      <w:pPr>
        <w:pStyle w:val="a3"/>
        <w:ind w:right="155"/>
      </w:pPr>
      <w:r>
        <w:t xml:space="preserve">находить решения простейших систем и совокупностей рациональных уравнений и </w:t>
      </w:r>
      <w:r>
        <w:rPr>
          <w:spacing w:val="-2"/>
        </w:rPr>
        <w:t>неравенств;</w:t>
      </w:r>
    </w:p>
    <w:p w:rsidR="008E0DE0" w:rsidRDefault="00A44001">
      <w:pPr>
        <w:pStyle w:val="a3"/>
        <w:ind w:right="144"/>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8E0DE0" w:rsidRDefault="00A44001">
      <w:pPr>
        <w:pStyle w:val="1"/>
        <w:spacing w:before="5" w:line="272" w:lineRule="exact"/>
        <w:jc w:val="both"/>
      </w:pPr>
      <w:r>
        <w:t>Функциии</w:t>
      </w:r>
      <w:r>
        <w:rPr>
          <w:spacing w:val="-2"/>
        </w:rPr>
        <w:t>графики:</w:t>
      </w:r>
    </w:p>
    <w:p w:rsidR="008E0DE0" w:rsidRDefault="00A44001">
      <w:pPr>
        <w:pStyle w:val="a3"/>
        <w:ind w:right="143"/>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8E0DE0" w:rsidRDefault="00A44001">
      <w:pPr>
        <w:pStyle w:val="a3"/>
        <w:ind w:right="146"/>
      </w:pPr>
      <w:r>
        <w:t xml:space="preserve">оперировать понятиями: графики показательной, логарифмическойи тригонометрических функций, изображать их на координатной плоскостии использовать для решения уравнений и </w:t>
      </w:r>
      <w:r>
        <w:rPr>
          <w:spacing w:val="-2"/>
        </w:rPr>
        <w:t>неравенств;</w:t>
      </w:r>
    </w:p>
    <w:p w:rsidR="008E0DE0" w:rsidRDefault="00A44001">
      <w:pPr>
        <w:pStyle w:val="a3"/>
        <w:ind w:right="146"/>
      </w:pPr>
      <w:r>
        <w:t>изображать на координатной плоскости графики линейных уравненийи использовать их для решения системы линейных уравнений;</w:t>
      </w:r>
    </w:p>
    <w:p w:rsidR="008E0DE0" w:rsidRDefault="00A44001">
      <w:pPr>
        <w:pStyle w:val="a3"/>
        <w:ind w:right="156"/>
      </w:pPr>
      <w:r>
        <w:t>использовать графики функций для исследования процессов и зависимостей из других учебных дисциплин.</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4" w:line="274" w:lineRule="exact"/>
      </w:pPr>
      <w:r>
        <w:lastRenderedPageBreak/>
        <w:t>Началаматематического</w:t>
      </w:r>
      <w:r>
        <w:rPr>
          <w:spacing w:val="-2"/>
        </w:rPr>
        <w:t>анализа:</w:t>
      </w:r>
    </w:p>
    <w:p w:rsidR="008E0DE0" w:rsidRDefault="00A44001">
      <w:pPr>
        <w:pStyle w:val="a3"/>
        <w:jc w:val="left"/>
      </w:pPr>
      <w:r>
        <w:t>оперироватьпонятиями:непрерывнаяфункция,производнаяфункции,использовать геометрический и физический смысл производной для решения задач;</w:t>
      </w:r>
    </w:p>
    <w:p w:rsidR="008E0DE0" w:rsidRDefault="00A44001">
      <w:pPr>
        <w:pStyle w:val="a3"/>
        <w:tabs>
          <w:tab w:val="left" w:pos="2345"/>
          <w:tab w:val="left" w:pos="3958"/>
          <w:tab w:val="left" w:pos="5686"/>
          <w:tab w:val="left" w:pos="6920"/>
          <w:tab w:val="left" w:pos="8265"/>
          <w:tab w:val="left" w:pos="9880"/>
        </w:tabs>
        <w:ind w:right="156"/>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8E0DE0" w:rsidRDefault="00A44001">
      <w:pPr>
        <w:pStyle w:val="a3"/>
        <w:tabs>
          <w:tab w:val="left" w:pos="9085"/>
        </w:tabs>
        <w:ind w:right="187"/>
        <w:jc w:val="left"/>
      </w:pPr>
      <w:r>
        <w:t>использоватьпроизводнуюдляисследованияфункциинамонотонность</w:t>
      </w:r>
      <w:r>
        <w:tab/>
        <w:t>иэкстремумы, применять результаты исследования к построению графиков;</w:t>
      </w:r>
    </w:p>
    <w:p w:rsidR="008E0DE0" w:rsidRDefault="00A44001">
      <w:pPr>
        <w:pStyle w:val="a3"/>
        <w:tabs>
          <w:tab w:val="left" w:pos="8370"/>
        </w:tabs>
        <w:ind w:right="187"/>
        <w:jc w:val="left"/>
      </w:pPr>
      <w:r>
        <w:t>использоватьпроизводнуюдлянахождениянаилучшегорешения</w:t>
      </w:r>
      <w:r>
        <w:tab/>
        <w:t>вприкладных,втом числе социально-экономических, задачах;</w:t>
      </w:r>
    </w:p>
    <w:p w:rsidR="008E0DE0" w:rsidRDefault="00A44001">
      <w:pPr>
        <w:pStyle w:val="a3"/>
        <w:tabs>
          <w:tab w:val="left" w:pos="2655"/>
          <w:tab w:val="left" w:pos="4073"/>
          <w:tab w:val="left" w:pos="5809"/>
          <w:tab w:val="left" w:pos="6178"/>
          <w:tab w:val="left" w:pos="7393"/>
          <w:tab w:val="left" w:pos="8613"/>
          <w:tab w:val="left" w:pos="10499"/>
        </w:tabs>
        <w:ind w:right="147"/>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rsidR="008E0DE0" w:rsidRDefault="00A44001">
      <w:pPr>
        <w:pStyle w:val="a3"/>
        <w:tabs>
          <w:tab w:val="left" w:pos="9302"/>
        </w:tabs>
        <w:ind w:right="198"/>
        <w:jc w:val="left"/>
      </w:pPr>
      <w:r>
        <w:t>находитьпервообразныеэлементарныхфункций,вычислятьинтеграл</w:t>
      </w:r>
      <w:r>
        <w:tab/>
        <w:t xml:space="preserve">поформуле </w:t>
      </w:r>
      <w:r>
        <w:rPr>
          <w:spacing w:val="-2"/>
        </w:rPr>
        <w:t>Ньютона–Лейбница;</w:t>
      </w:r>
    </w:p>
    <w:p w:rsidR="008E0DE0" w:rsidRDefault="00A44001">
      <w:pPr>
        <w:pStyle w:val="a3"/>
        <w:tabs>
          <w:tab w:val="left" w:pos="9045"/>
        </w:tabs>
        <w:ind w:right="176"/>
        <w:jc w:val="left"/>
      </w:pPr>
      <w:r>
        <w:t>решатьприкладныезадачи,втомчислесоциально-экономического</w:t>
      </w:r>
      <w:r>
        <w:tab/>
        <w:t>ифизического характера, средствами математического анализа.</w:t>
      </w:r>
    </w:p>
    <w:p w:rsidR="008E0DE0" w:rsidRDefault="00A44001" w:rsidP="00C643E9">
      <w:pPr>
        <w:pStyle w:val="1"/>
        <w:numPr>
          <w:ilvl w:val="2"/>
          <w:numId w:val="139"/>
        </w:numPr>
        <w:tabs>
          <w:tab w:val="left" w:pos="2543"/>
          <w:tab w:val="left" w:pos="4577"/>
        </w:tabs>
        <w:spacing w:before="11" w:line="550" w:lineRule="atLeast"/>
        <w:ind w:left="4577" w:right="869" w:hanging="2754"/>
        <w:jc w:val="left"/>
      </w:pPr>
      <w:r>
        <w:t>Рабочаяпрограммаучебногокурса«Геометрия»(базовыйуровень) Пояснительная записка</w:t>
      </w:r>
    </w:p>
    <w:p w:rsidR="008E0DE0" w:rsidRDefault="00A44001">
      <w:pPr>
        <w:pStyle w:val="a3"/>
        <w:ind w:right="140"/>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8E0DE0" w:rsidRDefault="00A44001">
      <w:pPr>
        <w:pStyle w:val="a3"/>
        <w:ind w:right="134"/>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8E0DE0" w:rsidRDefault="00A44001">
      <w:pPr>
        <w:pStyle w:val="a3"/>
        <w:ind w:right="140"/>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цикла,в частности из курса физики.</w:t>
      </w:r>
    </w:p>
    <w:p w:rsidR="008E0DE0" w:rsidRDefault="00A44001">
      <w:pPr>
        <w:pStyle w:val="a3"/>
        <w:ind w:right="139"/>
      </w:pPr>
      <w:r>
        <w:t xml:space="preserve">Ориентация человека в пространстве – условие его социального бытия, форма отражения окружающего мира, условие успешного познанияи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w:t>
      </w:r>
      <w:r>
        <w:rPr>
          <w:spacing w:val="-2"/>
        </w:rPr>
        <w:t>направлениям.</w:t>
      </w:r>
    </w:p>
    <w:p w:rsidR="008E0DE0" w:rsidRDefault="00A44001">
      <w:pPr>
        <w:pStyle w:val="a3"/>
        <w:ind w:right="132"/>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ииспользования систематических геометрических знаний и действий, специфичных геометрии, возможностиуспешного продолжения образования по специальностям, не связаннымс прикладным использованием геометрии.</w:t>
      </w:r>
    </w:p>
    <w:p w:rsidR="008E0DE0" w:rsidRDefault="008E0DE0">
      <w:pPr>
        <w:pStyle w:val="a3"/>
        <w:spacing w:before="4"/>
        <w:ind w:left="0" w:firstLine="0"/>
        <w:jc w:val="left"/>
      </w:pPr>
    </w:p>
    <w:p w:rsidR="008E0DE0" w:rsidRDefault="00A44001">
      <w:pPr>
        <w:pStyle w:val="1"/>
        <w:ind w:left="425" w:right="144" w:firstLine="708"/>
        <w:jc w:val="both"/>
      </w:pPr>
      <w:r>
        <w:t>Приоритетными задачами освоения учебного курса «Геометрии» на базовом уровне в 10–11 классах являются:</w:t>
      </w:r>
    </w:p>
    <w:p w:rsidR="008E0DE0" w:rsidRDefault="00A44001">
      <w:pPr>
        <w:pStyle w:val="a3"/>
        <w:tabs>
          <w:tab w:val="left" w:pos="9030"/>
        </w:tabs>
        <w:spacing w:line="271" w:lineRule="exact"/>
        <w:ind w:left="1133" w:firstLine="0"/>
        <w:jc w:val="left"/>
      </w:pPr>
      <w:r>
        <w:t>формированиепредставленияогеометриикакчастимировой</w:t>
      </w:r>
      <w:r>
        <w:rPr>
          <w:spacing w:val="-2"/>
        </w:rPr>
        <w:t>культуры</w:t>
      </w:r>
      <w:r>
        <w:tab/>
        <w:t>иосознание</w:t>
      </w:r>
      <w:r>
        <w:rPr>
          <w:spacing w:val="-5"/>
        </w:rPr>
        <w:t>её</w:t>
      </w:r>
    </w:p>
    <w:p w:rsidR="008E0DE0" w:rsidRDefault="008E0DE0">
      <w:pPr>
        <w:pStyle w:val="a3"/>
        <w:spacing w:line="271" w:lineRule="exact"/>
        <w:jc w:val="left"/>
        <w:sectPr w:rsidR="008E0DE0">
          <w:pgSz w:w="11920" w:h="16850"/>
          <w:pgMar w:top="1040" w:right="425" w:bottom="1020" w:left="708" w:header="0" w:footer="466" w:gutter="0"/>
          <w:cols w:space="720"/>
        </w:sectPr>
      </w:pPr>
    </w:p>
    <w:p w:rsidR="008E0DE0" w:rsidRDefault="00A44001">
      <w:pPr>
        <w:pStyle w:val="a3"/>
        <w:spacing w:before="77"/>
        <w:ind w:firstLine="0"/>
        <w:jc w:val="left"/>
      </w:pPr>
      <w:r>
        <w:lastRenderedPageBreak/>
        <w:t>взаимосвязисокружающим</w:t>
      </w:r>
      <w:r>
        <w:rPr>
          <w:spacing w:val="-2"/>
        </w:rPr>
        <w:t>миром;</w:t>
      </w:r>
    </w:p>
    <w:p w:rsidR="008E0DE0" w:rsidRDefault="00A44001">
      <w:pPr>
        <w:pStyle w:val="a3"/>
        <w:tabs>
          <w:tab w:val="left" w:pos="8706"/>
        </w:tabs>
        <w:spacing w:before="1"/>
        <w:ind w:right="226"/>
        <w:jc w:val="left"/>
      </w:pPr>
      <w:r>
        <w:t>формированиепредставленияомногогранникахителахвращения</w:t>
      </w:r>
      <w:r>
        <w:tab/>
        <w:t>каковажнейших математических моделях, позволяющих описывать и изучать разные явления окружающего мира;</w:t>
      </w:r>
    </w:p>
    <w:p w:rsidR="008E0DE0" w:rsidRDefault="00A44001">
      <w:pPr>
        <w:pStyle w:val="a3"/>
        <w:tabs>
          <w:tab w:val="left" w:pos="2868"/>
          <w:tab w:val="left" w:pos="3845"/>
          <w:tab w:val="left" w:pos="5422"/>
          <w:tab w:val="left" w:pos="5890"/>
          <w:tab w:val="left" w:pos="7134"/>
          <w:tab w:val="left" w:pos="8217"/>
          <w:tab w:val="left" w:pos="8579"/>
          <w:tab w:val="left" w:pos="8925"/>
          <w:tab w:val="left" w:pos="10127"/>
        </w:tabs>
        <w:spacing w:before="4" w:line="237" w:lineRule="auto"/>
        <w:ind w:right="152"/>
        <w:jc w:val="left"/>
      </w:pPr>
      <w:r>
        <w:rPr>
          <w:spacing w:val="-2"/>
        </w:rPr>
        <w:t>формирование</w:t>
      </w:r>
      <w:r>
        <w:tab/>
      </w:r>
      <w:r>
        <w:rPr>
          <w:spacing w:val="-2"/>
        </w:rPr>
        <w:t>умения</w:t>
      </w:r>
      <w:r>
        <w:tab/>
      </w:r>
      <w:r>
        <w:rPr>
          <w:spacing w:val="-2"/>
        </w:rPr>
        <w:t>распознавать</w:t>
      </w:r>
      <w:r>
        <w:tab/>
      </w:r>
      <w:r>
        <w:rPr>
          <w:spacing w:val="-6"/>
        </w:rPr>
        <w:t>на</w:t>
      </w:r>
      <w:r>
        <w:tab/>
      </w:r>
      <w:r>
        <w:rPr>
          <w:spacing w:val="-2"/>
        </w:rPr>
        <w:t>чертежах,</w:t>
      </w:r>
      <w:r>
        <w:tab/>
      </w:r>
      <w:r>
        <w:rPr>
          <w:spacing w:val="-2"/>
        </w:rPr>
        <w:t>моделях</w:t>
      </w:r>
      <w:r>
        <w:tab/>
      </w:r>
      <w:r>
        <w:rPr>
          <w:spacing w:val="-10"/>
        </w:rPr>
        <w:t>и</w:t>
      </w:r>
      <w:r>
        <w:tab/>
      </w:r>
      <w:r>
        <w:rPr>
          <w:spacing w:val="-10"/>
        </w:rPr>
        <w:t>в</w:t>
      </w:r>
      <w:r>
        <w:tab/>
      </w:r>
      <w:r>
        <w:rPr>
          <w:spacing w:val="-2"/>
        </w:rPr>
        <w:t>реальном</w:t>
      </w:r>
      <w:r>
        <w:tab/>
      </w:r>
      <w:r>
        <w:rPr>
          <w:spacing w:val="-4"/>
        </w:rPr>
        <w:t xml:space="preserve">мире </w:t>
      </w:r>
      <w:r>
        <w:t>многогранники и тела вращения;</w:t>
      </w:r>
    </w:p>
    <w:p w:rsidR="008E0DE0" w:rsidRDefault="00A44001">
      <w:pPr>
        <w:pStyle w:val="a3"/>
        <w:spacing w:before="1"/>
        <w:ind w:left="1133" w:firstLine="0"/>
        <w:jc w:val="left"/>
      </w:pPr>
      <w:r>
        <w:t>овладениеметодамирешениязадачнапостроениянаизображениях</w:t>
      </w:r>
      <w:r>
        <w:rPr>
          <w:spacing w:val="-2"/>
        </w:rPr>
        <w:t>пространственных</w:t>
      </w:r>
    </w:p>
    <w:p w:rsidR="008E0DE0" w:rsidRDefault="00A44001">
      <w:pPr>
        <w:pStyle w:val="a3"/>
        <w:ind w:firstLine="0"/>
        <w:jc w:val="left"/>
      </w:pPr>
      <w:r>
        <w:rPr>
          <w:spacing w:val="-2"/>
        </w:rPr>
        <w:t>фигур;</w:t>
      </w:r>
    </w:p>
    <w:p w:rsidR="008E0DE0" w:rsidRDefault="00A44001">
      <w:pPr>
        <w:pStyle w:val="a3"/>
        <w:tabs>
          <w:tab w:val="left" w:pos="9806"/>
        </w:tabs>
        <w:ind w:left="1133" w:firstLine="0"/>
        <w:jc w:val="left"/>
      </w:pPr>
      <w:r>
        <w:t>формированиеуменияоперироватьосновнымипонятиямио</w:t>
      </w:r>
      <w:r>
        <w:rPr>
          <w:spacing w:val="-2"/>
        </w:rPr>
        <w:t>многогранниках</w:t>
      </w:r>
      <w:r>
        <w:tab/>
        <w:t>и</w:t>
      </w:r>
      <w:r>
        <w:rPr>
          <w:spacing w:val="-2"/>
        </w:rPr>
        <w:t>телах</w:t>
      </w:r>
    </w:p>
    <w:p w:rsidR="008E0DE0" w:rsidRDefault="00A44001">
      <w:pPr>
        <w:pStyle w:val="a3"/>
        <w:ind w:firstLine="0"/>
      </w:pPr>
      <w:r>
        <w:t>вращенияиихосновными</w:t>
      </w:r>
      <w:r>
        <w:rPr>
          <w:spacing w:val="-2"/>
        </w:rPr>
        <w:t>свойствами;</w:t>
      </w:r>
    </w:p>
    <w:p w:rsidR="008E0DE0" w:rsidRDefault="00A44001">
      <w:pPr>
        <w:pStyle w:val="a3"/>
        <w:ind w:right="147"/>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E0DE0" w:rsidRDefault="00A44001">
      <w:pPr>
        <w:pStyle w:val="a3"/>
        <w:spacing w:before="1"/>
        <w:ind w:right="139"/>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E0DE0" w:rsidRDefault="00A44001">
      <w:pPr>
        <w:pStyle w:val="a3"/>
        <w:ind w:right="136"/>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E0DE0" w:rsidRDefault="00A44001">
      <w:pPr>
        <w:pStyle w:val="a3"/>
        <w:spacing w:before="3"/>
        <w:ind w:right="142"/>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8E0DE0" w:rsidRDefault="00A44001">
      <w:pPr>
        <w:pStyle w:val="a3"/>
        <w:ind w:right="132"/>
      </w:pPr>
      <w:r>
        <w:t>Предпочтение отдаётся наглядно-конструктивному методуобучения,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8E0DE0" w:rsidRDefault="00A44001">
      <w:pPr>
        <w:pStyle w:val="a3"/>
        <w:ind w:right="139"/>
      </w:pPr>
      <w:r>
        <w:t>Основными содержательными линиями учебного курса «Геометрия» в 10–11 классах являются: «Многогранники», «Прямые и плоскостив пространстве», «Тела вращения», «Векторы и координаты в пространстве». Формирование логических умений распределяется по содержательным линиями по годам обучения на уровне среднего общего образования.</w:t>
      </w:r>
    </w:p>
    <w:p w:rsidR="008E0DE0" w:rsidRDefault="00A44001">
      <w:pPr>
        <w:pStyle w:val="a3"/>
        <w:ind w:right="132"/>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включалисьв общую систему геометрических представлений обучающихся, расширяяи углубляя её, образуя прочные множественные связи.</w:t>
      </w:r>
    </w:p>
    <w:p w:rsidR="008E0DE0" w:rsidRDefault="00A44001">
      <w:pPr>
        <w:pStyle w:val="a3"/>
        <w:spacing w:before="1" w:line="244" w:lineRule="auto"/>
        <w:ind w:right="145"/>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1"/>
        <w:spacing w:before="57" w:line="552" w:lineRule="exact"/>
        <w:ind w:right="3055" w:firstLine="2918"/>
        <w:jc w:val="both"/>
      </w:pPr>
      <w:r>
        <w:t>Содержаниеобученияв10классе Прямые и плоскости в пространстве.</w:t>
      </w:r>
    </w:p>
    <w:p w:rsidR="008E0DE0" w:rsidRDefault="00A44001">
      <w:pPr>
        <w:pStyle w:val="a3"/>
        <w:spacing w:line="214" w:lineRule="exact"/>
        <w:ind w:left="1133" w:firstLine="0"/>
        <w:jc w:val="left"/>
      </w:pPr>
      <w:r>
        <w:t>Основныепонятиястереометрии.Точка,прямая,плоскость,пространство.Понятие</w:t>
      </w:r>
      <w:r>
        <w:rPr>
          <w:spacing w:val="-7"/>
        </w:rPr>
        <w:t>об</w:t>
      </w:r>
    </w:p>
    <w:p w:rsidR="008E0DE0" w:rsidRDefault="00A44001">
      <w:pPr>
        <w:pStyle w:val="a3"/>
        <w:spacing w:line="268" w:lineRule="exact"/>
        <w:ind w:firstLine="0"/>
        <w:jc w:val="left"/>
      </w:pPr>
      <w:r>
        <w:t>аксиоматическомпостроениистереометрии:аксиомыстереометриииследствияиз</w:t>
      </w:r>
      <w:r>
        <w:rPr>
          <w:spacing w:val="-4"/>
        </w:rPr>
        <w:t>них.</w:t>
      </w:r>
    </w:p>
    <w:p w:rsidR="008E0DE0" w:rsidRDefault="00A44001">
      <w:pPr>
        <w:pStyle w:val="a3"/>
        <w:tabs>
          <w:tab w:val="left" w:pos="8877"/>
        </w:tabs>
        <w:ind w:right="198"/>
        <w:jc w:val="left"/>
      </w:pPr>
      <w:r>
        <w:t>Взаимноерасположениепрямыхвпространстве:пересекающиеся,</w:t>
      </w:r>
      <w:r>
        <w:tab/>
        <w:t>параллельныеи скрещивающиесяпрямые.Параллельностьпрямыхиплоскостейвпространстве:</w:t>
      </w:r>
      <w:r>
        <w:rPr>
          <w:spacing w:val="-2"/>
        </w:rPr>
        <w:t>параллельные</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39" w:firstLine="0"/>
      </w:pPr>
      <w:r>
        <w:lastRenderedPageBreak/>
        <w:t>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E0DE0" w:rsidRDefault="00A44001">
      <w:pPr>
        <w:pStyle w:val="a3"/>
        <w:spacing w:before="3"/>
        <w:ind w:right="138"/>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E0DE0" w:rsidRDefault="00A44001">
      <w:pPr>
        <w:pStyle w:val="1"/>
        <w:spacing w:before="5" w:line="274" w:lineRule="exact"/>
      </w:pPr>
      <w:r>
        <w:rPr>
          <w:spacing w:val="-2"/>
        </w:rPr>
        <w:t>Многогранники.</w:t>
      </w:r>
    </w:p>
    <w:p w:rsidR="008E0DE0" w:rsidRDefault="00A44001">
      <w:pPr>
        <w:pStyle w:val="a3"/>
        <w:ind w:right="131"/>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основаниепирамиды, боковаяи полнаяповерхность пирамиды,правильная и усечённая пирамида. Элементы призмы и пирамиды. Правильныемногогранники: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E0DE0" w:rsidRDefault="00A44001">
      <w:pPr>
        <w:pStyle w:val="a3"/>
        <w:ind w:right="143"/>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E0DE0" w:rsidRDefault="00A44001">
      <w:pPr>
        <w:pStyle w:val="a3"/>
        <w:ind w:right="130"/>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 Понятие об объёме. Объём пирамиды, </w:t>
      </w:r>
      <w:r>
        <w:rPr>
          <w:spacing w:val="-2"/>
        </w:rPr>
        <w:t>призмы.</w:t>
      </w:r>
    </w:p>
    <w:p w:rsidR="008E0DE0" w:rsidRDefault="00A44001">
      <w:pPr>
        <w:pStyle w:val="a3"/>
        <w:ind w:right="144"/>
      </w:pPr>
      <w:r>
        <w:t>Подобные тела в пространстве. Соотношения между площадями поверхностей, объёмами подобных тел.</w:t>
      </w:r>
    </w:p>
    <w:p w:rsidR="008E0DE0" w:rsidRDefault="008E0DE0">
      <w:pPr>
        <w:pStyle w:val="a3"/>
        <w:spacing w:before="6"/>
        <w:ind w:left="0" w:firstLine="0"/>
        <w:jc w:val="left"/>
      </w:pPr>
    </w:p>
    <w:p w:rsidR="008E0DE0" w:rsidRDefault="00A44001">
      <w:pPr>
        <w:pStyle w:val="1"/>
        <w:ind w:left="4054"/>
      </w:pPr>
      <w:r>
        <w:t>Содержаниеобученияв11</w:t>
      </w:r>
      <w:r>
        <w:rPr>
          <w:spacing w:val="-2"/>
        </w:rPr>
        <w:t>классе</w:t>
      </w:r>
    </w:p>
    <w:p w:rsidR="008E0DE0" w:rsidRDefault="00A44001">
      <w:pPr>
        <w:ind w:left="1133"/>
        <w:rPr>
          <w:b/>
          <w:sz w:val="24"/>
        </w:rPr>
      </w:pPr>
      <w:r>
        <w:rPr>
          <w:b/>
          <w:sz w:val="24"/>
        </w:rPr>
        <w:t>Тела</w:t>
      </w:r>
      <w:r>
        <w:rPr>
          <w:b/>
          <w:spacing w:val="-2"/>
          <w:sz w:val="24"/>
        </w:rPr>
        <w:t xml:space="preserve"> вращения.</w:t>
      </w:r>
    </w:p>
    <w:p w:rsidR="008E0DE0" w:rsidRDefault="00A44001">
      <w:pPr>
        <w:pStyle w:val="a3"/>
        <w:ind w:right="146"/>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8E0DE0" w:rsidRDefault="00A44001">
      <w:pPr>
        <w:pStyle w:val="a3"/>
        <w:ind w:right="143"/>
      </w:pPr>
      <w:r>
        <w:t>Коническая поверхность, образующие конической поверхности, осьи вершина конической поверхности. Конус: основание и вершина, образующая и ось, площадь боковой и полной поверхности. Усечённый конус: образующиеи высота, основания и боковая поверхность.</w:t>
      </w:r>
    </w:p>
    <w:p w:rsidR="008E0DE0" w:rsidRDefault="00A44001">
      <w:pPr>
        <w:pStyle w:val="a3"/>
        <w:ind w:right="143"/>
      </w:pPr>
      <w:r>
        <w:t>Сфера и шар: центр, радиус, диаметр, площадь поверхности сферы. Взаимноерасположение сферы и плоскости, касательная плоскость к сфере, площадь сферы.</w:t>
      </w:r>
    </w:p>
    <w:p w:rsidR="008E0DE0" w:rsidRDefault="00A44001">
      <w:pPr>
        <w:pStyle w:val="a3"/>
        <w:ind w:left="1133" w:firstLine="0"/>
      </w:pPr>
      <w:r>
        <w:t>Изображениетелвращениянаплоскости.Развёрткацилиндраи</w:t>
      </w:r>
      <w:r>
        <w:rPr>
          <w:spacing w:val="-2"/>
        </w:rPr>
        <w:t>конуса.</w:t>
      </w:r>
    </w:p>
    <w:p w:rsidR="008E0DE0" w:rsidRDefault="00A44001">
      <w:pPr>
        <w:pStyle w:val="a3"/>
        <w:ind w:right="147"/>
      </w:pPr>
      <w:r>
        <w:t>Комбинации тел вращения и многогранников. Многогранник, описанный около сферы, сфера, вписанная в многогранник, или тело вращения.</w:t>
      </w:r>
    </w:p>
    <w:p w:rsidR="008E0DE0" w:rsidRDefault="00A44001">
      <w:pPr>
        <w:pStyle w:val="a3"/>
        <w:ind w:right="152"/>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8E0DE0" w:rsidRDefault="00A44001">
      <w:pPr>
        <w:pStyle w:val="a3"/>
        <w:ind w:right="149"/>
      </w:pPr>
      <w:r>
        <w:t>Подобные тела в пространстве. Соотношения между площадями поверхностей, объёмами подобных тел.</w:t>
      </w:r>
    </w:p>
    <w:p w:rsidR="008E0DE0" w:rsidRDefault="00A44001">
      <w:pPr>
        <w:pStyle w:val="a3"/>
        <w:ind w:right="152"/>
      </w:pPr>
      <w:r>
        <w:t>Сечения цилиндра (параллельно и перпендикулярно оси), сечения конуса (параллельное основанию и проходящее через вершину), сечения шара.</w:t>
      </w:r>
    </w:p>
    <w:p w:rsidR="008E0DE0" w:rsidRDefault="00A44001">
      <w:pPr>
        <w:pStyle w:val="1"/>
        <w:spacing w:before="1"/>
        <w:jc w:val="both"/>
      </w:pPr>
      <w:r>
        <w:t>Векторыикоординатыв</w:t>
      </w:r>
      <w:r>
        <w:rPr>
          <w:spacing w:val="-2"/>
        </w:rPr>
        <w:t>пространстве.</w:t>
      </w:r>
    </w:p>
    <w:p w:rsidR="008E0DE0" w:rsidRDefault="00A44001">
      <w:pPr>
        <w:pStyle w:val="a3"/>
        <w:spacing w:before="1"/>
        <w:ind w:left="1133" w:firstLine="0"/>
      </w:pPr>
      <w:r>
        <w:t>Векторнаплоскостиивпространстве.Сложениеивычитаниевекторов.</w:t>
      </w:r>
      <w:r>
        <w:rPr>
          <w:spacing w:val="-2"/>
        </w:rPr>
        <w:t>Умножение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5" w:firstLine="0"/>
      </w:pPr>
      <w:r>
        <w:lastRenderedPageBreak/>
        <w:t>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междувекторами. Скалярное произведение векторов. Вычисление углов между прямымии плоскостями. Координатно-векторный метод при решении геометрических задач.</w:t>
      </w:r>
    </w:p>
    <w:p w:rsidR="008E0DE0" w:rsidRDefault="00A44001">
      <w:pPr>
        <w:pStyle w:val="a3"/>
        <w:spacing w:before="3" w:line="275" w:lineRule="exact"/>
        <w:ind w:left="1133" w:firstLine="0"/>
      </w:pPr>
      <w:r>
        <w:t>Планируемыепредметныерезультатыосвоениярабочейпрограммыучебного</w:t>
      </w:r>
      <w:r>
        <w:rPr>
          <w:spacing w:val="-2"/>
        </w:rPr>
        <w:t>курса</w:t>
      </w:r>
    </w:p>
    <w:p w:rsidR="008E0DE0" w:rsidRDefault="00A44001">
      <w:pPr>
        <w:pStyle w:val="a3"/>
        <w:ind w:right="143" w:firstLine="0"/>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жизнии создание условий для их общекультурного развития.</w:t>
      </w:r>
    </w:p>
    <w:p w:rsidR="008E0DE0" w:rsidRDefault="00A44001">
      <w:pPr>
        <w:spacing w:before="275" w:line="247" w:lineRule="auto"/>
        <w:ind w:left="425" w:right="252" w:firstLine="708"/>
        <w:jc w:val="both"/>
        <w:rPr>
          <w:b/>
          <w:sz w:val="24"/>
        </w:rPr>
      </w:pPr>
      <w:r>
        <w:rPr>
          <w:sz w:val="24"/>
        </w:rPr>
        <w:t xml:space="preserve">Предметные результаты по отдельным темам учебного курса «Геометрия». </w:t>
      </w:r>
      <w:r>
        <w:rPr>
          <w:b/>
          <w:sz w:val="24"/>
        </w:rPr>
        <w:t>К концу 10 класса обучающийся научится:</w:t>
      </w:r>
    </w:p>
    <w:p w:rsidR="008E0DE0" w:rsidRDefault="00A44001">
      <w:pPr>
        <w:pStyle w:val="a3"/>
        <w:spacing w:line="261" w:lineRule="exact"/>
        <w:ind w:left="1133" w:firstLine="0"/>
      </w:pPr>
      <w:r>
        <w:t>оперироватьпонятиями:точка,прямая,</w:t>
      </w:r>
      <w:r>
        <w:rPr>
          <w:spacing w:val="-2"/>
        </w:rPr>
        <w:t>плоскость;</w:t>
      </w:r>
    </w:p>
    <w:p w:rsidR="008E0DE0" w:rsidRDefault="00A44001">
      <w:pPr>
        <w:pStyle w:val="a3"/>
        <w:ind w:left="1133" w:right="377" w:firstLine="0"/>
      </w:pPr>
      <w:r>
        <w:t>применятьаксиомыстереометриииследствияизнихпри решениигеометрическихзадач; оперировать понятиями: параллельность и перпендикулярность прямыхи плоскостей;</w:t>
      </w:r>
    </w:p>
    <w:p w:rsidR="008E0DE0" w:rsidRDefault="00A44001">
      <w:pPr>
        <w:pStyle w:val="a3"/>
        <w:ind w:left="1133" w:firstLine="0"/>
      </w:pPr>
      <w:r>
        <w:t>классифицироватьвзаимноерасположениепрямыхиплоскостейв</w:t>
      </w:r>
      <w:r>
        <w:rPr>
          <w:spacing w:val="-2"/>
        </w:rPr>
        <w:t>пространстве;</w:t>
      </w:r>
    </w:p>
    <w:p w:rsidR="008E0DE0" w:rsidRDefault="00A44001">
      <w:pPr>
        <w:pStyle w:val="a3"/>
        <w:ind w:right="189"/>
      </w:pPr>
      <w:r>
        <w:t>оперироватьпонятиями:двугранныйугол,гранидвугранногоугла,ребродвугранногоугла, линейный угол двугранного угла, градусная мера двугранного угла;</w:t>
      </w:r>
    </w:p>
    <w:p w:rsidR="008E0DE0" w:rsidRDefault="00A44001">
      <w:pPr>
        <w:pStyle w:val="a3"/>
        <w:ind w:right="148"/>
      </w:pPr>
      <w:r>
        <w:t>оперировать понятиями: многогранник, выпуклый и невыпуклый многогранник, элементы многогранника, правильный многогранник;</w:t>
      </w:r>
    </w:p>
    <w:p w:rsidR="008E0DE0" w:rsidRDefault="00A44001">
      <w:pPr>
        <w:pStyle w:val="a3"/>
        <w:ind w:right="144"/>
      </w:pPr>
      <w:r>
        <w:t>распознавать основные виды многогранников (пирамида, призма, прямоугольный параллелепипед, куб);</w:t>
      </w:r>
    </w:p>
    <w:p w:rsidR="008E0DE0" w:rsidRDefault="00A44001">
      <w:pPr>
        <w:pStyle w:val="a3"/>
        <w:ind w:right="134"/>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rsidR="008E0DE0" w:rsidRDefault="00A44001">
      <w:pPr>
        <w:pStyle w:val="a3"/>
        <w:ind w:left="1133" w:right="2387" w:firstLine="0"/>
      </w:pPr>
      <w:r>
        <w:t>оперироватьпонятиями:секущаяплоскость,сечениемногогранников; объяснять принципы построения сечений, используя метод следов;</w:t>
      </w:r>
    </w:p>
    <w:p w:rsidR="008E0DE0" w:rsidRDefault="00A44001">
      <w:pPr>
        <w:pStyle w:val="a3"/>
        <w:ind w:right="151"/>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E0DE0" w:rsidRDefault="00A44001">
      <w:pPr>
        <w:pStyle w:val="a3"/>
        <w:ind w:right="138"/>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8E0DE0" w:rsidRDefault="00A44001">
      <w:pPr>
        <w:pStyle w:val="a3"/>
        <w:ind w:right="130"/>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E0DE0" w:rsidRDefault="00A44001">
      <w:pPr>
        <w:pStyle w:val="a3"/>
        <w:ind w:right="146"/>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E0DE0" w:rsidRDefault="00A44001">
      <w:pPr>
        <w:pStyle w:val="a3"/>
        <w:spacing w:before="5" w:line="237" w:lineRule="auto"/>
        <w:ind w:right="142"/>
      </w:pPr>
      <w:r>
        <w:t>оперировать понятиями: симметрия в пространстве, центр, ось и плоскость симметрии, центр, ось и плоскость симметрии фигуры;</w:t>
      </w:r>
    </w:p>
    <w:p w:rsidR="008E0DE0" w:rsidRDefault="00A44001">
      <w:pPr>
        <w:pStyle w:val="a3"/>
        <w:tabs>
          <w:tab w:val="left" w:pos="2411"/>
          <w:tab w:val="left" w:pos="4370"/>
          <w:tab w:val="left" w:pos="4715"/>
          <w:tab w:val="left" w:pos="6780"/>
          <w:tab w:val="left" w:pos="8389"/>
          <w:tab w:val="left" w:pos="8725"/>
        </w:tabs>
        <w:spacing w:before="1"/>
        <w:ind w:right="145"/>
        <w:jc w:val="left"/>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пространственных </w:t>
      </w:r>
      <w:r>
        <w:t>геометрических фигурах, представленную на чертежахи рисунках;</w:t>
      </w:r>
    </w:p>
    <w:p w:rsidR="008E0DE0" w:rsidRDefault="00A44001">
      <w:pPr>
        <w:pStyle w:val="a3"/>
        <w:jc w:val="left"/>
      </w:pPr>
      <w: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8E0DE0" w:rsidRDefault="00A44001">
      <w:pPr>
        <w:pStyle w:val="a3"/>
        <w:spacing w:before="1"/>
        <w:jc w:val="left"/>
      </w:pPr>
      <w:r>
        <w:t>применятьпростейшиепрограммныесредстваиэлектронно-коммуникационныесистемы при решении стереометрических задач;</w:t>
      </w:r>
    </w:p>
    <w:p w:rsidR="008E0DE0" w:rsidRDefault="00A44001">
      <w:pPr>
        <w:pStyle w:val="a3"/>
        <w:jc w:val="left"/>
      </w:pPr>
      <w:r>
        <w:t>приводитьпримерыматематическихзакономерностейвприродеижизни,распознавать проявление законов геометрии в искусстве;</w:t>
      </w:r>
    </w:p>
    <w:p w:rsidR="008E0DE0" w:rsidRDefault="00A44001">
      <w:pPr>
        <w:pStyle w:val="a3"/>
        <w:jc w:val="left"/>
      </w:pPr>
      <w:r>
        <w:t>применять полученные знания на практике: анализировать реальные ситуации и применять изученныепонятиявпроцессепоискарешенияматематическисформулированнойпроблемы,</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50" w:firstLine="0"/>
      </w:pPr>
      <w:r>
        <w:lastRenderedPageBreak/>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практическиезадачи, связанныес нахождением геометрических величин.</w:t>
      </w:r>
    </w:p>
    <w:p w:rsidR="008E0DE0" w:rsidRDefault="008E0DE0">
      <w:pPr>
        <w:pStyle w:val="a3"/>
        <w:spacing w:before="3"/>
        <w:ind w:left="0" w:firstLine="0"/>
        <w:jc w:val="left"/>
      </w:pPr>
    </w:p>
    <w:p w:rsidR="008E0DE0" w:rsidRDefault="00A44001">
      <w:pPr>
        <w:spacing w:line="247" w:lineRule="auto"/>
        <w:ind w:left="425" w:right="135" w:firstLine="708"/>
        <w:jc w:val="both"/>
        <w:rPr>
          <w:b/>
          <w:sz w:val="24"/>
        </w:rPr>
      </w:pPr>
      <w:r>
        <w:rPr>
          <w:sz w:val="24"/>
        </w:rPr>
        <w:t xml:space="preserve">Предметные результаты по отдельным темам учебного курса «Геометрия». </w:t>
      </w:r>
      <w:r>
        <w:rPr>
          <w:b/>
          <w:sz w:val="24"/>
        </w:rPr>
        <w:t>К концу 11 класса обучающийся научится:</w:t>
      </w:r>
    </w:p>
    <w:p w:rsidR="008E0DE0" w:rsidRDefault="00A44001">
      <w:pPr>
        <w:pStyle w:val="a3"/>
        <w:ind w:right="146"/>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E0DE0" w:rsidRDefault="00A44001">
      <w:pPr>
        <w:pStyle w:val="a3"/>
        <w:ind w:left="1133" w:right="2762" w:firstLine="0"/>
        <w:jc w:val="left"/>
      </w:pPr>
      <w:r>
        <w:t>распознаватьтелавращения(цилиндр,конус,сфераишар); объяснять способы получения тел вращения;</w:t>
      </w:r>
    </w:p>
    <w:p w:rsidR="008E0DE0" w:rsidRDefault="00A44001">
      <w:pPr>
        <w:pStyle w:val="a3"/>
        <w:ind w:left="1133" w:firstLine="0"/>
        <w:jc w:val="left"/>
      </w:pPr>
      <w:r>
        <w:t>классифицироватьвзаимноерасположениесферыи</w:t>
      </w:r>
      <w:r>
        <w:rPr>
          <w:spacing w:val="-2"/>
        </w:rPr>
        <w:t>плоскости;</w:t>
      </w:r>
    </w:p>
    <w:p w:rsidR="008E0DE0" w:rsidRDefault="00A44001">
      <w:pPr>
        <w:pStyle w:val="a3"/>
        <w:jc w:val="left"/>
      </w:pPr>
      <w:r>
        <w:t>оперироватьпонятиями:шаровойсегмент,основаниесегмента,высотасегмента,шаровой слой, основание шарового слоя, высота шарового слоя, шаровой сектор;</w:t>
      </w:r>
    </w:p>
    <w:p w:rsidR="008E0DE0" w:rsidRDefault="00A44001">
      <w:pPr>
        <w:pStyle w:val="a3"/>
        <w:jc w:val="left"/>
      </w:pPr>
      <w:r>
        <w:t>вычислятьобъёмыиплощадиповерхностейтелвращения,геометрическихтелсприменением формул;</w:t>
      </w:r>
    </w:p>
    <w:p w:rsidR="008E0DE0" w:rsidRDefault="00A44001">
      <w:pPr>
        <w:pStyle w:val="a3"/>
        <w:jc w:val="left"/>
      </w:pPr>
      <w:r>
        <w:t>оперироватьпонятиями:многогранник,вписанныйвсферуиописанныйоколосферы, сфера, вписанная в многогранник или тело вращения;</w:t>
      </w:r>
    </w:p>
    <w:p w:rsidR="008E0DE0" w:rsidRDefault="00A44001">
      <w:pPr>
        <w:pStyle w:val="a3"/>
        <w:ind w:left="1133" w:firstLine="0"/>
        <w:jc w:val="left"/>
      </w:pPr>
      <w:r>
        <w:t xml:space="preserve">вычислятьсоотношениямеждуплощадямиповерхностейиобъёмамиподобных </w:t>
      </w:r>
      <w:r>
        <w:rPr>
          <w:spacing w:val="-4"/>
        </w:rPr>
        <w:t>тел;</w:t>
      </w:r>
    </w:p>
    <w:p w:rsidR="008E0DE0" w:rsidRDefault="00A44001">
      <w:pPr>
        <w:pStyle w:val="a3"/>
        <w:ind w:left="1133" w:firstLine="0"/>
        <w:jc w:val="left"/>
      </w:pPr>
      <w:r>
        <w:t>изображатьизучаемыефигурыотрукиисприменениемпростыхчертёжныхинструментов; выполнять(выносные)плоскиечертежиизрисунковпростыхобъёмныхфигур:вид</w:t>
      </w:r>
      <w:r>
        <w:rPr>
          <w:spacing w:val="-2"/>
        </w:rPr>
        <w:t xml:space="preserve"> сверху,</w:t>
      </w:r>
    </w:p>
    <w:p w:rsidR="008E0DE0" w:rsidRDefault="00A44001">
      <w:pPr>
        <w:pStyle w:val="a3"/>
        <w:ind w:firstLine="0"/>
        <w:jc w:val="left"/>
      </w:pPr>
      <w:r>
        <w:t>сбоку,снизу,строитьсечениятел</w:t>
      </w:r>
      <w:r>
        <w:rPr>
          <w:spacing w:val="-2"/>
        </w:rPr>
        <w:t>вращения;</w:t>
      </w:r>
    </w:p>
    <w:p w:rsidR="008E0DE0" w:rsidRDefault="00A44001">
      <w:pPr>
        <w:pStyle w:val="a3"/>
        <w:ind w:right="140"/>
      </w:pPr>
      <w:r>
        <w:t>извлекать, интерпретировать и преобразовывать информацию о пространственных геометрических фигурах, представленную на чертежахи рисунках;</w:t>
      </w:r>
    </w:p>
    <w:p w:rsidR="008E0DE0" w:rsidRDefault="00A44001">
      <w:pPr>
        <w:pStyle w:val="a3"/>
        <w:ind w:left="1133" w:firstLine="0"/>
      </w:pPr>
      <w:r>
        <w:t>оперироватьпонятиемвекторв</w:t>
      </w:r>
      <w:r>
        <w:rPr>
          <w:spacing w:val="-2"/>
        </w:rPr>
        <w:t>пространстве;</w:t>
      </w:r>
    </w:p>
    <w:p w:rsidR="008E0DE0" w:rsidRDefault="00A44001">
      <w:pPr>
        <w:pStyle w:val="a3"/>
        <w:ind w:right="152"/>
      </w:pPr>
      <w:r>
        <w:t>выполнять действия сложения векторов, вычитания векторов и умножения вектора на число, объяснять, какими свойствами они обладают;</w:t>
      </w:r>
    </w:p>
    <w:p w:rsidR="008E0DE0" w:rsidRDefault="00A44001">
      <w:pPr>
        <w:pStyle w:val="a3"/>
        <w:ind w:left="1133" w:firstLine="0"/>
      </w:pPr>
      <w:r>
        <w:t>применятьправило</w:t>
      </w:r>
      <w:r>
        <w:rPr>
          <w:spacing w:val="-2"/>
        </w:rPr>
        <w:t>параллелепипеда;</w:t>
      </w:r>
    </w:p>
    <w:p w:rsidR="008E0DE0" w:rsidRDefault="00A44001">
      <w:pPr>
        <w:pStyle w:val="a3"/>
        <w:ind w:right="145"/>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E0DE0" w:rsidRDefault="00A44001">
      <w:pPr>
        <w:pStyle w:val="a3"/>
        <w:ind w:right="140"/>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E0DE0" w:rsidRDefault="00A44001">
      <w:pPr>
        <w:pStyle w:val="a3"/>
        <w:ind w:left="1133" w:firstLine="0"/>
      </w:pPr>
      <w:r>
        <w:t>задаватьплоскостьуравнениемвдекартовойсистеме</w:t>
      </w:r>
      <w:r>
        <w:rPr>
          <w:spacing w:val="-2"/>
        </w:rPr>
        <w:t>координат;</w:t>
      </w:r>
    </w:p>
    <w:p w:rsidR="008E0DE0" w:rsidRDefault="00A44001">
      <w:pPr>
        <w:pStyle w:val="a3"/>
        <w:ind w:right="143"/>
      </w:pPr>
      <w: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8E0DE0" w:rsidRDefault="00A44001">
      <w:pPr>
        <w:pStyle w:val="a3"/>
        <w:ind w:left="1147" w:right="142" w:firstLine="28"/>
      </w:pPr>
      <w:r>
        <w:t>решатьпростейшиегеометрическиезадачинаприменениевекторно-координатногометода; решатьзадачинадоказательствоматематическихотношенийинахождениегеометрических</w:t>
      </w:r>
    </w:p>
    <w:p w:rsidR="008E0DE0" w:rsidRDefault="00A44001">
      <w:pPr>
        <w:pStyle w:val="a3"/>
        <w:ind w:right="139" w:firstLine="55"/>
      </w:pPr>
      <w:r>
        <w:t>величин по образцам или алгоритмам, применяя известные методы при решении стандартных математических задач;</w:t>
      </w:r>
    </w:p>
    <w:p w:rsidR="008E0DE0" w:rsidRDefault="00A44001">
      <w:pPr>
        <w:pStyle w:val="a3"/>
        <w:ind w:right="139"/>
      </w:pPr>
      <w:r>
        <w:t>применять простейшие программные средства и электронно-коммуникационные системы при решении стереометрических задач;</w:t>
      </w:r>
    </w:p>
    <w:p w:rsidR="008E0DE0" w:rsidRDefault="00A44001">
      <w:pPr>
        <w:pStyle w:val="a3"/>
        <w:ind w:right="148"/>
      </w:pPr>
      <w:r>
        <w:t>приводить примеры математических закономерностей в природе и жизни, распознавать проявление законов геометрии в искусстве;</w:t>
      </w:r>
    </w:p>
    <w:p w:rsidR="008E0DE0" w:rsidRDefault="00A44001">
      <w:pPr>
        <w:pStyle w:val="a3"/>
        <w:ind w:right="13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практическиезадачи, связанныес нахождением геометрических величин.</w:t>
      </w:r>
    </w:p>
    <w:p w:rsidR="008E0DE0" w:rsidRDefault="00A44001" w:rsidP="00C643E9">
      <w:pPr>
        <w:pStyle w:val="1"/>
        <w:numPr>
          <w:ilvl w:val="2"/>
          <w:numId w:val="139"/>
        </w:numPr>
        <w:tabs>
          <w:tab w:val="left" w:pos="2736"/>
        </w:tabs>
        <w:spacing w:before="272"/>
        <w:ind w:left="2736" w:hanging="720"/>
        <w:jc w:val="left"/>
      </w:pPr>
      <w:r>
        <w:t>Рабочаяпрограммаучебногокурса«Вероятностьи</w:t>
      </w:r>
      <w:r>
        <w:rPr>
          <w:spacing w:val="-2"/>
        </w:rPr>
        <w:t>статистика»</w:t>
      </w:r>
    </w:p>
    <w:p w:rsidR="008E0DE0" w:rsidRDefault="008E0DE0">
      <w:pPr>
        <w:pStyle w:val="1"/>
        <w:sectPr w:rsidR="008E0DE0">
          <w:pgSz w:w="11920" w:h="16850"/>
          <w:pgMar w:top="1020" w:right="425" w:bottom="1020" w:left="708" w:header="0" w:footer="466" w:gutter="0"/>
          <w:cols w:space="720"/>
        </w:sectPr>
      </w:pPr>
    </w:p>
    <w:p w:rsidR="008E0DE0" w:rsidRDefault="00A44001">
      <w:pPr>
        <w:spacing w:before="64" w:line="274" w:lineRule="exact"/>
        <w:ind w:left="4577"/>
        <w:jc w:val="both"/>
        <w:rPr>
          <w:b/>
          <w:sz w:val="24"/>
        </w:rPr>
      </w:pPr>
      <w:r>
        <w:rPr>
          <w:b/>
          <w:sz w:val="24"/>
        </w:rPr>
        <w:lastRenderedPageBreak/>
        <w:t>Пояснительная</w:t>
      </w:r>
      <w:r>
        <w:rPr>
          <w:b/>
          <w:spacing w:val="-2"/>
          <w:sz w:val="24"/>
        </w:rPr>
        <w:t>записка</w:t>
      </w:r>
    </w:p>
    <w:p w:rsidR="008E0DE0" w:rsidRDefault="00A44001">
      <w:pPr>
        <w:pStyle w:val="a3"/>
        <w:ind w:right="129"/>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8E0DE0" w:rsidRDefault="00A44001">
      <w:pPr>
        <w:pStyle w:val="a3"/>
        <w:ind w:right="137"/>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8E0DE0" w:rsidRDefault="00A44001">
      <w:pPr>
        <w:pStyle w:val="a3"/>
        <w:ind w:right="143"/>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8E0DE0" w:rsidRDefault="00A44001">
      <w:pPr>
        <w:pStyle w:val="a3"/>
        <w:ind w:right="136"/>
      </w:pPr>
      <w:r>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rsidR="008E0DE0" w:rsidRDefault="00A44001">
      <w:pPr>
        <w:pStyle w:val="a3"/>
        <w:ind w:right="134" w:firstLine="768"/>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8E0DE0" w:rsidRDefault="00A44001">
      <w:pPr>
        <w:pStyle w:val="a3"/>
        <w:ind w:right="133"/>
      </w:pPr>
      <w:r>
        <w:t>Темы, связанные с непрерывными случайными величинами, акцентируют внимание обучающихся на описании и изучении случайных явленийс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8E0DE0" w:rsidRDefault="00A44001">
      <w:pPr>
        <w:pStyle w:val="a3"/>
        <w:spacing w:before="1" w:line="244" w:lineRule="auto"/>
        <w:ind w:right="143"/>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1"/>
        <w:spacing w:before="274"/>
        <w:ind w:left="4054"/>
      </w:pPr>
      <w:r>
        <w:t>Содержаниеобученияв10</w:t>
      </w:r>
      <w:r>
        <w:rPr>
          <w:spacing w:val="-2"/>
        </w:rPr>
        <w:t>классе</w:t>
      </w:r>
    </w:p>
    <w:p w:rsidR="008E0DE0" w:rsidRDefault="00A44001">
      <w:pPr>
        <w:pStyle w:val="a3"/>
        <w:spacing w:before="264"/>
        <w:ind w:right="147"/>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w:t>
      </w:r>
      <w:r>
        <w:rPr>
          <w:spacing w:val="-2"/>
        </w:rPr>
        <w:t>наборов.</w:t>
      </w:r>
    </w:p>
    <w:p w:rsidR="008E0DE0" w:rsidRDefault="00A44001">
      <w:pPr>
        <w:pStyle w:val="a3"/>
        <w:ind w:right="137"/>
      </w:pPr>
      <w:r>
        <w:t>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8E0DE0" w:rsidRDefault="00A44001">
      <w:pPr>
        <w:pStyle w:val="a3"/>
        <w:spacing w:before="3"/>
        <w:ind w:left="1133" w:firstLine="0"/>
      </w:pPr>
      <w:r>
        <w:t>Операциинадсобытиями:пересечение,объединение,противоположные</w:t>
      </w:r>
      <w:r>
        <w:rPr>
          <w:spacing w:val="-2"/>
        </w:rPr>
        <w:t>события.</w:t>
      </w:r>
    </w:p>
    <w:p w:rsidR="008E0DE0" w:rsidRDefault="00A44001">
      <w:pPr>
        <w:pStyle w:val="a3"/>
        <w:ind w:firstLine="0"/>
      </w:pPr>
      <w:r>
        <w:t>ДиаграммыЭйлера.Формуласложения</w:t>
      </w:r>
      <w:r>
        <w:rPr>
          <w:spacing w:val="-2"/>
        </w:rPr>
        <w:t>вероятностей.</w:t>
      </w:r>
    </w:p>
    <w:p w:rsidR="008E0DE0" w:rsidRDefault="00A44001">
      <w:pPr>
        <w:pStyle w:val="a3"/>
        <w:ind w:left="1133" w:firstLine="0"/>
      </w:pPr>
      <w:r>
        <w:t>Условнаявероятность.Умножениевероятностей.Деревослучайного</w:t>
      </w:r>
      <w:r>
        <w:rPr>
          <w:spacing w:val="-2"/>
        </w:rPr>
        <w:t>эксперимента.</w:t>
      </w:r>
    </w:p>
    <w:p w:rsidR="008E0DE0" w:rsidRDefault="00A44001">
      <w:pPr>
        <w:pStyle w:val="a3"/>
        <w:ind w:firstLine="0"/>
      </w:pPr>
      <w:r>
        <w:t>Формулаполнойвероятности.Независимые</w:t>
      </w:r>
      <w:r>
        <w:rPr>
          <w:spacing w:val="-2"/>
        </w:rPr>
        <w:t>события.</w:t>
      </w:r>
    </w:p>
    <w:p w:rsidR="008E0DE0" w:rsidRDefault="00A44001">
      <w:pPr>
        <w:pStyle w:val="a3"/>
        <w:ind w:left="1133" w:firstLine="0"/>
      </w:pPr>
      <w:r>
        <w:t>Комбинаторноеправилоумножения.Перестановкиифакториал.Число</w:t>
      </w:r>
      <w:r>
        <w:rPr>
          <w:spacing w:val="-2"/>
        </w:rPr>
        <w:t>сочетаний.</w:t>
      </w:r>
    </w:p>
    <w:p w:rsidR="008E0DE0" w:rsidRDefault="00A44001">
      <w:pPr>
        <w:pStyle w:val="a3"/>
        <w:ind w:firstLine="0"/>
      </w:pPr>
      <w:r>
        <w:t>ТреугольникПаскаля.Формулабинома</w:t>
      </w:r>
      <w:r>
        <w:rPr>
          <w:spacing w:val="-2"/>
        </w:rPr>
        <w:t>Ньютона.</w:t>
      </w:r>
    </w:p>
    <w:p w:rsidR="008E0DE0" w:rsidRDefault="008E0DE0">
      <w:pPr>
        <w:pStyle w:val="a3"/>
        <w:sectPr w:rsidR="008E0DE0">
          <w:pgSz w:w="11920" w:h="16850"/>
          <w:pgMar w:top="1040" w:right="425" w:bottom="1020" w:left="708" w:header="0" w:footer="466" w:gutter="0"/>
          <w:cols w:space="720"/>
        </w:sectPr>
      </w:pPr>
    </w:p>
    <w:p w:rsidR="008E0DE0" w:rsidRDefault="00A44001">
      <w:pPr>
        <w:pStyle w:val="a3"/>
        <w:spacing w:before="77"/>
        <w:ind w:right="149"/>
      </w:pPr>
      <w:r>
        <w:lastRenderedPageBreak/>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8E0DE0" w:rsidRDefault="00A44001">
      <w:pPr>
        <w:pStyle w:val="a3"/>
        <w:spacing w:before="1"/>
        <w:ind w:right="152"/>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8E0DE0" w:rsidRDefault="008E0DE0">
      <w:pPr>
        <w:pStyle w:val="a3"/>
        <w:ind w:left="0" w:firstLine="0"/>
        <w:jc w:val="left"/>
      </w:pPr>
    </w:p>
    <w:p w:rsidR="008E0DE0" w:rsidRDefault="008E0DE0">
      <w:pPr>
        <w:pStyle w:val="a3"/>
        <w:spacing w:before="9"/>
        <w:ind w:left="0" w:firstLine="0"/>
        <w:jc w:val="left"/>
      </w:pPr>
    </w:p>
    <w:p w:rsidR="008E0DE0" w:rsidRDefault="00A44001">
      <w:pPr>
        <w:pStyle w:val="1"/>
        <w:ind w:left="4054"/>
      </w:pPr>
      <w:r>
        <w:t>Содержаниеобученияв11</w:t>
      </w:r>
      <w:r>
        <w:rPr>
          <w:spacing w:val="-2"/>
        </w:rPr>
        <w:t>классе</w:t>
      </w:r>
    </w:p>
    <w:p w:rsidR="008E0DE0" w:rsidRDefault="00A44001">
      <w:pPr>
        <w:pStyle w:val="a3"/>
        <w:spacing w:before="269"/>
        <w:ind w:right="150"/>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E0DE0" w:rsidRDefault="00A44001">
      <w:pPr>
        <w:pStyle w:val="a3"/>
        <w:ind w:right="149"/>
      </w:pPr>
      <w:r>
        <w:t xml:space="preserve">Закон больших чисел и его роль в науке, природе и обществе. Выборочный метод </w:t>
      </w:r>
      <w:r>
        <w:rPr>
          <w:spacing w:val="-2"/>
        </w:rPr>
        <w:t>исследований.</w:t>
      </w:r>
    </w:p>
    <w:p w:rsidR="008E0DE0" w:rsidRDefault="00A44001">
      <w:pPr>
        <w:pStyle w:val="a3"/>
        <w:ind w:right="151"/>
      </w:pPr>
      <w:r>
        <w:t>Примеры непрерывных случайных величин. Понятие о плотности распределения. Задачи, приводящие к нормальному распределению. Понятиео нормальном распределении.</w:t>
      </w:r>
    </w:p>
    <w:p w:rsidR="008E0DE0" w:rsidRDefault="00A44001">
      <w:pPr>
        <w:pStyle w:val="a3"/>
        <w:ind w:right="136" w:firstLine="828"/>
      </w:pPr>
      <w:r>
        <w:t>Предметные результаты освоения учебного курса «Вероятностьи статистика»на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условийдля их общекультурного развития.</w:t>
      </w:r>
    </w:p>
    <w:p w:rsidR="008E0DE0" w:rsidRDefault="00A44001">
      <w:pPr>
        <w:pStyle w:val="a3"/>
        <w:spacing w:before="1"/>
        <w:ind w:left="1253" w:firstLine="0"/>
      </w:pPr>
      <w:r>
        <w:t>Предметныерезультатыпоотдельнымтемамучебногокурса«Вероятностьи</w:t>
      </w:r>
      <w:r>
        <w:rPr>
          <w:spacing w:val="-2"/>
        </w:rPr>
        <w:t>статистика».</w:t>
      </w:r>
    </w:p>
    <w:p w:rsidR="008E0DE0" w:rsidRDefault="008E0DE0">
      <w:pPr>
        <w:pStyle w:val="a3"/>
        <w:spacing w:before="8"/>
        <w:ind w:left="0" w:firstLine="0"/>
        <w:jc w:val="left"/>
      </w:pPr>
    </w:p>
    <w:p w:rsidR="008E0DE0" w:rsidRDefault="00A44001">
      <w:pPr>
        <w:pStyle w:val="1"/>
        <w:spacing w:line="275" w:lineRule="exact"/>
        <w:jc w:val="both"/>
      </w:pPr>
      <w:r>
        <w:t>Кконцу10классаобучающийся</w:t>
      </w:r>
      <w:r>
        <w:rPr>
          <w:spacing w:val="-2"/>
        </w:rPr>
        <w:t>научится:</w:t>
      </w:r>
    </w:p>
    <w:p w:rsidR="008E0DE0" w:rsidRDefault="00A44001">
      <w:pPr>
        <w:pStyle w:val="a3"/>
        <w:spacing w:line="271" w:lineRule="exact"/>
        <w:ind w:left="1133" w:firstLine="0"/>
      </w:pPr>
      <w:r>
        <w:t>читатьистроитьтаблицыи</w:t>
      </w:r>
      <w:r>
        <w:rPr>
          <w:spacing w:val="-2"/>
        </w:rPr>
        <w:t>диаграммы;</w:t>
      </w:r>
    </w:p>
    <w:p w:rsidR="008E0DE0" w:rsidRDefault="00A44001">
      <w:pPr>
        <w:pStyle w:val="a3"/>
        <w:ind w:right="149"/>
      </w:pPr>
      <w:r>
        <w:t>оперировать понятиями: среднее арифметическое, медиана, наибольшее, наименьшее значение, размах массива числовых данных;</w:t>
      </w:r>
    </w:p>
    <w:p w:rsidR="008E0DE0" w:rsidRDefault="00A44001">
      <w:pPr>
        <w:pStyle w:val="a3"/>
        <w:ind w:right="138"/>
      </w:pPr>
      <w:r>
        <w:t>оперировать понятиями: случайный эксперимент (опыт) и случайное событие,элементарное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8E0DE0" w:rsidRDefault="00A44001">
      <w:pPr>
        <w:pStyle w:val="a3"/>
        <w:ind w:right="150"/>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8E0DE0" w:rsidRDefault="00A44001">
      <w:pPr>
        <w:pStyle w:val="a3"/>
        <w:ind w:right="146"/>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8E0DE0" w:rsidRDefault="00A44001">
      <w:pPr>
        <w:pStyle w:val="a3"/>
        <w:ind w:left="1133" w:firstLine="0"/>
      </w:pPr>
      <w:r>
        <w:t>применятькомбинаторноеправилоумноженияприрешении</w:t>
      </w:r>
      <w:r>
        <w:rPr>
          <w:spacing w:val="-2"/>
        </w:rPr>
        <w:t>задач;</w:t>
      </w:r>
    </w:p>
    <w:p w:rsidR="008E0DE0" w:rsidRDefault="00A44001">
      <w:pPr>
        <w:pStyle w:val="a3"/>
        <w:ind w:right="135"/>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8E0DE0" w:rsidRDefault="00A44001">
      <w:pPr>
        <w:pStyle w:val="a3"/>
        <w:spacing w:before="4" w:line="237" w:lineRule="auto"/>
        <w:ind w:right="143"/>
      </w:pPr>
      <w:r>
        <w:t xml:space="preserve">оперировать понятиями: случайная величина, распределение вероятностей, диаграмма </w:t>
      </w:r>
      <w:r>
        <w:rPr>
          <w:spacing w:val="-2"/>
        </w:rPr>
        <w:t>распределения.</w:t>
      </w:r>
    </w:p>
    <w:p w:rsidR="008E0DE0" w:rsidRDefault="00A44001">
      <w:pPr>
        <w:pStyle w:val="a3"/>
        <w:spacing w:before="1"/>
        <w:ind w:left="1253" w:firstLine="0"/>
      </w:pPr>
      <w:r>
        <w:t>Предметныерезультатыпоотдельнымтемамучебногокурса«Вероятностьи</w:t>
      </w:r>
      <w:r>
        <w:rPr>
          <w:spacing w:val="-2"/>
        </w:rPr>
        <w:t>статистика».</w:t>
      </w:r>
    </w:p>
    <w:p w:rsidR="008E0DE0" w:rsidRDefault="008E0DE0">
      <w:pPr>
        <w:pStyle w:val="a3"/>
        <w:spacing w:before="10"/>
        <w:ind w:left="0" w:firstLine="0"/>
        <w:jc w:val="left"/>
      </w:pPr>
    </w:p>
    <w:p w:rsidR="008E0DE0" w:rsidRDefault="00A44001">
      <w:pPr>
        <w:pStyle w:val="1"/>
        <w:spacing w:line="273" w:lineRule="exact"/>
        <w:jc w:val="both"/>
      </w:pPr>
      <w:r>
        <w:t>Кконцу11классаобучающийся</w:t>
      </w:r>
      <w:r>
        <w:rPr>
          <w:spacing w:val="-2"/>
        </w:rPr>
        <w:t>научится:</w:t>
      </w:r>
    </w:p>
    <w:p w:rsidR="008E0DE0" w:rsidRDefault="00A44001">
      <w:pPr>
        <w:pStyle w:val="a3"/>
        <w:ind w:right="141"/>
      </w:pPr>
      <w:r>
        <w:t xml:space="preserve">сравнивать вероятности значений случайной величины по распределениюили с помощью </w:t>
      </w:r>
      <w:r>
        <w:rPr>
          <w:spacing w:val="-2"/>
        </w:rPr>
        <w:t>диаграмм;</w:t>
      </w:r>
    </w:p>
    <w:p w:rsidR="008E0DE0" w:rsidRDefault="00A44001">
      <w:pPr>
        <w:pStyle w:val="a3"/>
        <w:ind w:right="139"/>
      </w:pPr>
      <w:r>
        <w:t xml:space="preserve">оперировать понятием математического ожидания, приводить примеры,как применяется математическое ожидание случайной величины находить математическое ожидание по данному </w:t>
      </w:r>
      <w:r>
        <w:rPr>
          <w:spacing w:val="-2"/>
        </w:rPr>
        <w:t>распределению;</w:t>
      </w:r>
    </w:p>
    <w:p w:rsidR="008E0DE0" w:rsidRDefault="00A44001">
      <w:pPr>
        <w:pStyle w:val="a3"/>
        <w:ind w:left="1133" w:right="4336" w:firstLine="0"/>
      </w:pPr>
      <w:r>
        <w:t>иметь представление о законе больших чисел; иметьпредставлениеонормальномраспределении.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3"/>
        <w:ind w:left="3533"/>
      </w:pPr>
      <w:r>
        <w:lastRenderedPageBreak/>
        <w:t>Тематическоепланированиеучебного</w:t>
      </w:r>
      <w:r>
        <w:rPr>
          <w:spacing w:val="-4"/>
        </w:rPr>
        <w:t>курса</w:t>
      </w:r>
    </w:p>
    <w:p w:rsidR="008E0DE0" w:rsidRDefault="00A44001">
      <w:pPr>
        <w:ind w:left="4827" w:right="1554" w:hanging="1390"/>
        <w:rPr>
          <w:b/>
          <w:sz w:val="24"/>
        </w:rPr>
      </w:pPr>
      <w:r>
        <w:rPr>
          <w:b/>
          <w:sz w:val="24"/>
        </w:rPr>
        <w:t>«Алгебраиначаламатематическогоанализа» (базовый уровень)</w:t>
      </w:r>
    </w:p>
    <w:p w:rsidR="008E0DE0" w:rsidRDefault="00A44001">
      <w:pPr>
        <w:spacing w:before="269"/>
        <w:ind w:left="425" w:right="134"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after="17"/>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750"/>
        </w:trPr>
        <w:tc>
          <w:tcPr>
            <w:tcW w:w="850" w:type="dxa"/>
          </w:tcPr>
          <w:p w:rsidR="008E0DE0" w:rsidRDefault="00A44001">
            <w:pPr>
              <w:pStyle w:val="TableParagraph"/>
              <w:spacing w:line="237" w:lineRule="auto"/>
              <w:ind w:left="175" w:right="354" w:firstLine="91"/>
            </w:pPr>
            <w:r>
              <w:rPr>
                <w:spacing w:val="-10"/>
              </w:rPr>
              <w:t xml:space="preserve">№ </w:t>
            </w:r>
            <w:r>
              <w:rPr>
                <w:spacing w:val="-5"/>
              </w:rPr>
              <w:t>п/п</w:t>
            </w:r>
          </w:p>
        </w:tc>
        <w:tc>
          <w:tcPr>
            <w:tcW w:w="6667" w:type="dxa"/>
          </w:tcPr>
          <w:p w:rsidR="008E0DE0" w:rsidRDefault="00A44001">
            <w:pPr>
              <w:pStyle w:val="TableParagraph"/>
              <w:spacing w:before="8"/>
              <w:ind w:left="163"/>
              <w:jc w:val="center"/>
            </w:pPr>
            <w:r>
              <w:rPr>
                <w:spacing w:val="-2"/>
              </w:rPr>
              <w:t>Наименование</w:t>
            </w:r>
            <w:r>
              <w:rPr>
                <w:spacing w:val="-4"/>
              </w:rPr>
              <w:t>темы</w:t>
            </w:r>
          </w:p>
          <w:p w:rsidR="008E0DE0" w:rsidRDefault="00A44001">
            <w:pPr>
              <w:pStyle w:val="TableParagraph"/>
              <w:spacing w:before="18"/>
              <w:ind w:left="163" w:right="7"/>
              <w:jc w:val="center"/>
            </w:pPr>
            <w:r>
              <w:t>(сучётомрабочейпрограммы</w:t>
            </w:r>
            <w:r>
              <w:rPr>
                <w:spacing w:val="-2"/>
              </w:rPr>
              <w:t>воспитания)</w:t>
            </w:r>
          </w:p>
        </w:tc>
        <w:tc>
          <w:tcPr>
            <w:tcW w:w="2694" w:type="dxa"/>
          </w:tcPr>
          <w:p w:rsidR="008E0DE0" w:rsidRDefault="00A44001">
            <w:pPr>
              <w:pStyle w:val="TableParagraph"/>
              <w:spacing w:line="237" w:lineRule="auto"/>
              <w:ind w:left="308" w:firstLine="199"/>
            </w:pPr>
            <w:r>
              <w:t xml:space="preserve">Количество часов, </w:t>
            </w:r>
            <w:r>
              <w:rPr>
                <w:spacing w:val="-2"/>
              </w:rPr>
              <w:t>отводимыхнаосвоение</w:t>
            </w:r>
          </w:p>
          <w:p w:rsidR="008E0DE0" w:rsidRDefault="00A44001">
            <w:pPr>
              <w:pStyle w:val="TableParagraph"/>
              <w:spacing w:line="237" w:lineRule="exact"/>
              <w:ind w:left="805"/>
            </w:pPr>
            <w:r>
              <w:rPr>
                <w:spacing w:val="-2"/>
              </w:rPr>
              <w:t>каждой</w:t>
            </w:r>
            <w:r>
              <w:rPr>
                <w:spacing w:val="-4"/>
              </w:rPr>
              <w:t>темы</w:t>
            </w:r>
          </w:p>
        </w:tc>
      </w:tr>
      <w:tr w:rsidR="008E0DE0">
        <w:trPr>
          <w:trHeight w:val="325"/>
        </w:trPr>
        <w:tc>
          <w:tcPr>
            <w:tcW w:w="10211" w:type="dxa"/>
            <w:gridSpan w:val="3"/>
          </w:tcPr>
          <w:p w:rsidR="008E0DE0" w:rsidRDefault="00A44001">
            <w:pPr>
              <w:pStyle w:val="TableParagraph"/>
              <w:spacing w:line="247" w:lineRule="exact"/>
              <w:ind w:left="59"/>
              <w:jc w:val="center"/>
              <w:rPr>
                <w:b/>
              </w:rPr>
            </w:pPr>
            <w:r>
              <w:rPr>
                <w:b/>
              </w:rPr>
              <w:t>10</w:t>
            </w:r>
            <w:r>
              <w:rPr>
                <w:b/>
                <w:spacing w:val="-2"/>
              </w:rPr>
              <w:t>класс</w:t>
            </w:r>
          </w:p>
        </w:tc>
      </w:tr>
      <w:tr w:rsidR="008E0DE0">
        <w:trPr>
          <w:trHeight w:val="5206"/>
        </w:trPr>
        <w:tc>
          <w:tcPr>
            <w:tcW w:w="850" w:type="dxa"/>
          </w:tcPr>
          <w:p w:rsidR="008E0DE0" w:rsidRDefault="00A44001">
            <w:pPr>
              <w:pStyle w:val="TableParagraph"/>
              <w:spacing w:before="5"/>
              <w:ind w:left="150"/>
            </w:pPr>
            <w:r>
              <w:rPr>
                <w:spacing w:val="-5"/>
              </w:rPr>
              <w:t>1.</w:t>
            </w:r>
          </w:p>
        </w:tc>
        <w:tc>
          <w:tcPr>
            <w:tcW w:w="6667" w:type="dxa"/>
          </w:tcPr>
          <w:p w:rsidR="008E0DE0" w:rsidRDefault="00A44001">
            <w:pPr>
              <w:pStyle w:val="TableParagraph"/>
              <w:spacing w:before="8"/>
              <w:ind w:left="260"/>
              <w:jc w:val="both"/>
            </w:pPr>
            <w:r>
              <w:t>111.7.2.1.Числаи</w:t>
            </w:r>
            <w:r>
              <w:rPr>
                <w:spacing w:val="-2"/>
              </w:rPr>
              <w:t xml:space="preserve"> вычисления.</w:t>
            </w:r>
          </w:p>
          <w:p w:rsidR="008E0DE0" w:rsidRDefault="00A44001">
            <w:pPr>
              <w:pStyle w:val="TableParagraph"/>
              <w:spacing w:before="23" w:line="259" w:lineRule="auto"/>
              <w:ind w:left="152" w:right="13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w:t>
            </w:r>
            <w:r>
              <w:rPr>
                <w:spacing w:val="-2"/>
              </w:rPr>
              <w:t>жизни.</w:t>
            </w:r>
          </w:p>
          <w:p w:rsidR="008E0DE0" w:rsidRDefault="00A44001">
            <w:pPr>
              <w:pStyle w:val="TableParagraph"/>
              <w:spacing w:before="2" w:line="259" w:lineRule="auto"/>
              <w:ind w:left="152" w:right="127"/>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8E0DE0" w:rsidRDefault="00A44001">
            <w:pPr>
              <w:pStyle w:val="TableParagraph"/>
              <w:spacing w:before="4" w:line="259" w:lineRule="auto"/>
              <w:ind w:left="152" w:right="128"/>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8E0DE0" w:rsidRDefault="00A44001">
            <w:pPr>
              <w:pStyle w:val="TableParagraph"/>
              <w:spacing w:before="2" w:line="256" w:lineRule="auto"/>
              <w:ind w:left="152" w:right="135"/>
              <w:jc w:val="both"/>
            </w:pPr>
            <w:r>
              <w:t>Арифметический корень натуральной степени. Действия с арифметическими корнями натуральной степени.</w:t>
            </w:r>
          </w:p>
          <w:p w:rsidR="008E0DE0" w:rsidRDefault="00A44001">
            <w:pPr>
              <w:pStyle w:val="TableParagraph"/>
              <w:spacing w:before="4"/>
              <w:ind w:left="152"/>
              <w:jc w:val="both"/>
            </w:pPr>
            <w:r>
              <w:t>Синус,косинуситангенсчисловогоаргумента.</w:t>
            </w:r>
            <w:r>
              <w:rPr>
                <w:spacing w:val="-2"/>
              </w:rPr>
              <w:t>Арксинус,</w:t>
            </w:r>
          </w:p>
          <w:p w:rsidR="008E0DE0" w:rsidRDefault="00A44001">
            <w:pPr>
              <w:pStyle w:val="TableParagraph"/>
              <w:spacing w:before="13"/>
              <w:ind w:left="152"/>
              <w:jc w:val="both"/>
            </w:pPr>
            <w:r>
              <w:rPr>
                <w:spacing w:val="-2"/>
              </w:rPr>
              <w:t>арккосинус,арктангенсчисловогоаргумента.</w:t>
            </w:r>
          </w:p>
        </w:tc>
        <w:tc>
          <w:tcPr>
            <w:tcW w:w="2694" w:type="dxa"/>
          </w:tcPr>
          <w:p w:rsidR="008E0DE0" w:rsidRDefault="00A44001">
            <w:pPr>
              <w:pStyle w:val="TableParagraph"/>
              <w:spacing w:before="8" w:line="256" w:lineRule="auto"/>
              <w:ind w:left="353" w:right="192"/>
              <w:jc w:val="center"/>
              <w:rPr>
                <w:i/>
              </w:rPr>
            </w:pPr>
            <w:r>
              <w:rPr>
                <w:i/>
              </w:rPr>
              <w:t xml:space="preserve">Часынакаждуютему </w:t>
            </w:r>
            <w:r>
              <w:rPr>
                <w:i/>
                <w:spacing w:val="-2"/>
              </w:rPr>
              <w:t>распределяются</w:t>
            </w:r>
          </w:p>
          <w:p w:rsidR="008E0DE0" w:rsidRDefault="00A44001">
            <w:pPr>
              <w:pStyle w:val="TableParagraph"/>
              <w:spacing w:before="3" w:line="259" w:lineRule="auto"/>
              <w:ind w:left="164" w:right="4"/>
              <w:jc w:val="center"/>
              <w:rPr>
                <w:i/>
              </w:rPr>
            </w:pPr>
            <w:r>
              <w:rPr>
                <w:i/>
                <w:spacing w:val="-2"/>
              </w:rPr>
              <w:t xml:space="preserve">учителем-предметникомв </w:t>
            </w:r>
            <w:r>
              <w:rPr>
                <w:i/>
              </w:rPr>
              <w:t>зависимости от нагрузки по учебному плану на текущий учебный год</w:t>
            </w:r>
          </w:p>
        </w:tc>
      </w:tr>
      <w:tr w:rsidR="008E0DE0">
        <w:trPr>
          <w:trHeight w:val="2784"/>
        </w:trPr>
        <w:tc>
          <w:tcPr>
            <w:tcW w:w="850" w:type="dxa"/>
          </w:tcPr>
          <w:p w:rsidR="008E0DE0" w:rsidRDefault="00A44001">
            <w:pPr>
              <w:pStyle w:val="TableParagraph"/>
              <w:spacing w:line="247" w:lineRule="exact"/>
              <w:ind w:left="150"/>
            </w:pPr>
            <w:r>
              <w:rPr>
                <w:spacing w:val="-5"/>
              </w:rPr>
              <w:t>2.</w:t>
            </w:r>
          </w:p>
        </w:tc>
        <w:tc>
          <w:tcPr>
            <w:tcW w:w="6667" w:type="dxa"/>
          </w:tcPr>
          <w:p w:rsidR="008E0DE0" w:rsidRDefault="00A44001">
            <w:pPr>
              <w:pStyle w:val="TableParagraph"/>
              <w:spacing w:line="247" w:lineRule="exact"/>
              <w:ind w:left="152"/>
            </w:pPr>
            <w:r>
              <w:t>111.7.2.2.Уравненияи</w:t>
            </w:r>
            <w:r>
              <w:rPr>
                <w:spacing w:val="-2"/>
              </w:rPr>
              <w:t>неравенства.</w:t>
            </w:r>
          </w:p>
          <w:p w:rsidR="008E0DE0" w:rsidRDefault="00A44001">
            <w:pPr>
              <w:pStyle w:val="TableParagraph"/>
              <w:spacing w:before="1" w:line="252" w:lineRule="exact"/>
              <w:ind w:left="152"/>
            </w:pPr>
            <w:r>
              <w:rPr>
                <w:spacing w:val="-2"/>
              </w:rPr>
              <w:t>Тождестваитождественные преобразования.</w:t>
            </w:r>
          </w:p>
          <w:p w:rsidR="008E0DE0" w:rsidRDefault="00A44001">
            <w:pPr>
              <w:pStyle w:val="TableParagraph"/>
              <w:tabs>
                <w:tab w:val="left" w:pos="1955"/>
                <w:tab w:val="left" w:pos="4181"/>
                <w:tab w:val="left" w:pos="5565"/>
              </w:tabs>
              <w:ind w:left="152" w:right="153"/>
            </w:pPr>
            <w:r>
              <w:rPr>
                <w:spacing w:val="-2"/>
              </w:rPr>
              <w:t>Преобразование</w:t>
            </w:r>
            <w:r>
              <w:tab/>
            </w:r>
            <w:r>
              <w:rPr>
                <w:spacing w:val="-2"/>
              </w:rPr>
              <w:t>тригонометрических</w:t>
            </w:r>
            <w:r>
              <w:tab/>
            </w:r>
            <w:r>
              <w:rPr>
                <w:spacing w:val="-2"/>
              </w:rPr>
              <w:t>выражений.</w:t>
            </w:r>
            <w:r>
              <w:tab/>
            </w:r>
            <w:r>
              <w:rPr>
                <w:spacing w:val="-4"/>
              </w:rPr>
              <w:t xml:space="preserve">Основные </w:t>
            </w:r>
            <w:r>
              <w:t>тригонометрические формулы.</w:t>
            </w:r>
          </w:p>
          <w:p w:rsidR="008E0DE0" w:rsidRDefault="00A44001">
            <w:pPr>
              <w:pStyle w:val="TableParagraph"/>
              <w:ind w:left="152"/>
            </w:pPr>
            <w:r>
              <w:t>Уравнение,кореньуравнения.Неравенство,решениенеравенства. Метод интервалов.</w:t>
            </w:r>
          </w:p>
          <w:p w:rsidR="008E0DE0" w:rsidRDefault="00A44001">
            <w:pPr>
              <w:pStyle w:val="TableParagraph"/>
              <w:spacing w:before="1"/>
              <w:ind w:left="152"/>
            </w:pPr>
            <w:r>
              <w:t>Решениецелыхидробно-рациональныхуравненийинеравенств. Решение иррациональных уравнений и неравенств.</w:t>
            </w:r>
          </w:p>
          <w:p w:rsidR="008E0DE0" w:rsidRDefault="00A44001">
            <w:pPr>
              <w:pStyle w:val="TableParagraph"/>
              <w:spacing w:before="3" w:line="252" w:lineRule="exact"/>
              <w:ind w:left="152"/>
            </w:pPr>
            <w:r>
              <w:rPr>
                <w:spacing w:val="-2"/>
              </w:rPr>
              <w:t>Решениетригонометрическихуравнений.</w:t>
            </w:r>
          </w:p>
          <w:p w:rsidR="008E0DE0" w:rsidRDefault="00A44001">
            <w:pPr>
              <w:pStyle w:val="TableParagraph"/>
              <w:spacing w:line="254" w:lineRule="exact"/>
              <w:ind w:left="152"/>
            </w:pPr>
            <w:r>
              <w:t>Применениеуравнений и неравенств к решению математических задач и задач из различных областей науки и реальной жизни.</w:t>
            </w:r>
          </w:p>
        </w:tc>
        <w:tc>
          <w:tcPr>
            <w:tcW w:w="2694" w:type="dxa"/>
          </w:tcPr>
          <w:p w:rsidR="008E0DE0" w:rsidRDefault="008E0DE0">
            <w:pPr>
              <w:pStyle w:val="TableParagraph"/>
            </w:pPr>
          </w:p>
        </w:tc>
      </w:tr>
      <w:tr w:rsidR="008E0DE0">
        <w:trPr>
          <w:trHeight w:val="1290"/>
        </w:trPr>
        <w:tc>
          <w:tcPr>
            <w:tcW w:w="850" w:type="dxa"/>
          </w:tcPr>
          <w:p w:rsidR="008E0DE0" w:rsidRDefault="00A44001">
            <w:pPr>
              <w:pStyle w:val="TableParagraph"/>
              <w:spacing w:before="5"/>
              <w:ind w:left="150"/>
            </w:pPr>
            <w:r>
              <w:rPr>
                <w:spacing w:val="-5"/>
              </w:rPr>
              <w:t>3.</w:t>
            </w:r>
          </w:p>
        </w:tc>
        <w:tc>
          <w:tcPr>
            <w:tcW w:w="6667" w:type="dxa"/>
          </w:tcPr>
          <w:p w:rsidR="008E0DE0" w:rsidRDefault="00A44001">
            <w:pPr>
              <w:pStyle w:val="TableParagraph"/>
              <w:spacing w:line="249" w:lineRule="exact"/>
              <w:ind w:left="152"/>
            </w:pPr>
            <w:r>
              <w:t>111.7.2.3.Функциии</w:t>
            </w:r>
            <w:r>
              <w:rPr>
                <w:spacing w:val="-2"/>
              </w:rPr>
              <w:t>графики.</w:t>
            </w:r>
          </w:p>
          <w:p w:rsidR="008E0DE0" w:rsidRDefault="00A44001">
            <w:pPr>
              <w:pStyle w:val="TableParagraph"/>
              <w:spacing w:before="1" w:line="244" w:lineRule="auto"/>
              <w:ind w:left="152"/>
            </w:pPr>
            <w:r>
              <w:t>Функция,способызаданияфункции.Графикфункции.Взаимно обратные функции.</w:t>
            </w:r>
          </w:p>
          <w:p w:rsidR="008E0DE0" w:rsidRDefault="00A44001">
            <w:pPr>
              <w:pStyle w:val="TableParagraph"/>
              <w:spacing w:before="2" w:line="237" w:lineRule="auto"/>
              <w:ind w:left="152"/>
            </w:pPr>
            <w:r>
              <w:t>Областьопределенияимножествозначенийфункции.Нули функции.Промежуткизнакопостоянства.Чётныеи</w:t>
            </w:r>
            <w:r>
              <w:rPr>
                <w:spacing w:val="-2"/>
              </w:rPr>
              <w:t>нечётные</w:t>
            </w:r>
          </w:p>
        </w:tc>
        <w:tc>
          <w:tcPr>
            <w:tcW w:w="2694" w:type="dxa"/>
          </w:tcPr>
          <w:p w:rsidR="008E0DE0" w:rsidRDefault="008E0DE0">
            <w:pPr>
              <w:pStyle w:val="TableParagraph"/>
            </w:pPr>
          </w:p>
        </w:tc>
      </w:tr>
    </w:tbl>
    <w:p w:rsidR="008E0DE0" w:rsidRDefault="008E0DE0">
      <w:pPr>
        <w:pStyle w:val="TableParagraph"/>
        <w:sectPr w:rsidR="008E0DE0">
          <w:pgSz w:w="11920" w:h="16850"/>
          <w:pgMar w:top="132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1291"/>
        </w:trPr>
        <w:tc>
          <w:tcPr>
            <w:tcW w:w="850" w:type="dxa"/>
          </w:tcPr>
          <w:p w:rsidR="008E0DE0" w:rsidRDefault="008E0DE0">
            <w:pPr>
              <w:pStyle w:val="TableParagraph"/>
            </w:pPr>
          </w:p>
        </w:tc>
        <w:tc>
          <w:tcPr>
            <w:tcW w:w="6667" w:type="dxa"/>
          </w:tcPr>
          <w:p w:rsidR="008E0DE0" w:rsidRDefault="00A44001">
            <w:pPr>
              <w:pStyle w:val="TableParagraph"/>
              <w:spacing w:line="251" w:lineRule="exact"/>
              <w:ind w:left="152"/>
            </w:pPr>
            <w:r>
              <w:rPr>
                <w:spacing w:val="-2"/>
              </w:rPr>
              <w:t>функции.</w:t>
            </w:r>
          </w:p>
          <w:p w:rsidR="008E0DE0" w:rsidRDefault="00A44001">
            <w:pPr>
              <w:pStyle w:val="TableParagraph"/>
              <w:spacing w:before="4" w:line="244" w:lineRule="auto"/>
              <w:ind w:left="152"/>
            </w:pPr>
            <w:r>
              <w:t>Степеннаяфункцияснатуральнымицелымпоказателем.Еёсвойстваи график. Свойства и график корня n-ой степени.</w:t>
            </w:r>
          </w:p>
          <w:p w:rsidR="008E0DE0" w:rsidRDefault="00A44001">
            <w:pPr>
              <w:pStyle w:val="TableParagraph"/>
              <w:tabs>
                <w:tab w:val="left" w:pos="3141"/>
                <w:tab w:val="left" w:pos="5333"/>
              </w:tabs>
              <w:spacing w:before="13" w:line="230" w:lineRule="auto"/>
              <w:ind w:left="152" w:right="155"/>
            </w:pPr>
            <w:r>
              <w:rPr>
                <w:spacing w:val="-2"/>
              </w:rPr>
              <w:t>Тригонометрическая</w:t>
            </w:r>
            <w:r>
              <w:tab/>
            </w:r>
            <w:r>
              <w:rPr>
                <w:spacing w:val="-2"/>
              </w:rPr>
              <w:t>окружность,</w:t>
            </w:r>
            <w:r>
              <w:tab/>
            </w:r>
            <w:r>
              <w:rPr>
                <w:spacing w:val="-4"/>
              </w:rPr>
              <w:t xml:space="preserve">определение </w:t>
            </w:r>
            <w:r>
              <w:t>тригонометрических функций числового аргумента.</w:t>
            </w:r>
          </w:p>
        </w:tc>
        <w:tc>
          <w:tcPr>
            <w:tcW w:w="2694" w:type="dxa"/>
          </w:tcPr>
          <w:p w:rsidR="008E0DE0" w:rsidRDefault="008E0DE0">
            <w:pPr>
              <w:pStyle w:val="TableParagraph"/>
            </w:pPr>
          </w:p>
        </w:tc>
      </w:tr>
      <w:tr w:rsidR="008E0DE0">
        <w:trPr>
          <w:trHeight w:val="2061"/>
        </w:trPr>
        <w:tc>
          <w:tcPr>
            <w:tcW w:w="850" w:type="dxa"/>
          </w:tcPr>
          <w:p w:rsidR="008E0DE0" w:rsidRDefault="00A44001">
            <w:pPr>
              <w:pStyle w:val="TableParagraph"/>
              <w:spacing w:before="8"/>
              <w:ind w:left="150"/>
            </w:pPr>
            <w:r>
              <w:rPr>
                <w:spacing w:val="-5"/>
              </w:rPr>
              <w:t>4.</w:t>
            </w:r>
          </w:p>
        </w:tc>
        <w:tc>
          <w:tcPr>
            <w:tcW w:w="6667" w:type="dxa"/>
          </w:tcPr>
          <w:p w:rsidR="008E0DE0" w:rsidRDefault="00A44001">
            <w:pPr>
              <w:pStyle w:val="TableParagraph"/>
              <w:spacing w:line="249" w:lineRule="exact"/>
              <w:ind w:left="152"/>
              <w:jc w:val="both"/>
            </w:pPr>
            <w:r>
              <w:t>111.7.2.4.Началаматематического</w:t>
            </w:r>
            <w:r>
              <w:rPr>
                <w:spacing w:val="-2"/>
              </w:rPr>
              <w:t>анализа.</w:t>
            </w:r>
          </w:p>
          <w:p w:rsidR="008E0DE0" w:rsidRDefault="00A44001">
            <w:pPr>
              <w:pStyle w:val="TableParagraph"/>
              <w:spacing w:before="4" w:line="244" w:lineRule="auto"/>
              <w:ind w:left="152" w:right="131"/>
              <w:jc w:val="both"/>
            </w:pPr>
            <w:r>
              <w:t>Последовательности, способы задания последовательностей. Монотонные последовательности.</w:t>
            </w:r>
          </w:p>
          <w:p w:rsidR="008E0DE0" w:rsidRDefault="00A44001">
            <w:pPr>
              <w:pStyle w:val="TableParagraph"/>
              <w:spacing w:line="244" w:lineRule="auto"/>
              <w:ind w:left="152" w:right="129"/>
              <w:jc w:val="both"/>
            </w:pPr>
            <w:r>
              <w:t>Арифметическая и геометрическая прогрессии. Бесконечно убывающая геометрическая прогрессия. Сумма бесконечно убывающейгеометрическойпрогрессии.Формула</w:t>
            </w:r>
            <w:r>
              <w:rPr>
                <w:spacing w:val="-2"/>
              </w:rPr>
              <w:t>сложных</w:t>
            </w:r>
          </w:p>
          <w:p w:rsidR="008E0DE0" w:rsidRDefault="00A44001">
            <w:pPr>
              <w:pStyle w:val="TableParagraph"/>
              <w:spacing w:before="4" w:line="232" w:lineRule="auto"/>
              <w:ind w:left="152" w:right="193"/>
              <w:jc w:val="both"/>
            </w:pPr>
            <w:r>
              <w:t>процентов. Использование прогрессии для решения реальных задач прикладного характера.</w:t>
            </w:r>
          </w:p>
        </w:tc>
        <w:tc>
          <w:tcPr>
            <w:tcW w:w="2694" w:type="dxa"/>
          </w:tcPr>
          <w:p w:rsidR="008E0DE0" w:rsidRDefault="008E0DE0">
            <w:pPr>
              <w:pStyle w:val="TableParagraph"/>
            </w:pPr>
          </w:p>
        </w:tc>
      </w:tr>
      <w:tr w:rsidR="008E0DE0">
        <w:trPr>
          <w:trHeight w:val="1550"/>
        </w:trPr>
        <w:tc>
          <w:tcPr>
            <w:tcW w:w="850" w:type="dxa"/>
          </w:tcPr>
          <w:p w:rsidR="008E0DE0" w:rsidRDefault="00A44001">
            <w:pPr>
              <w:pStyle w:val="TableParagraph"/>
              <w:spacing w:before="8"/>
              <w:ind w:left="150"/>
            </w:pPr>
            <w:r>
              <w:rPr>
                <w:spacing w:val="-5"/>
              </w:rPr>
              <w:t>5.</w:t>
            </w:r>
          </w:p>
        </w:tc>
        <w:tc>
          <w:tcPr>
            <w:tcW w:w="6667" w:type="dxa"/>
          </w:tcPr>
          <w:p w:rsidR="008E0DE0" w:rsidRDefault="00A44001">
            <w:pPr>
              <w:pStyle w:val="TableParagraph"/>
              <w:spacing w:line="250" w:lineRule="exact"/>
              <w:ind w:left="152"/>
              <w:jc w:val="both"/>
            </w:pPr>
            <w:r>
              <w:t>111.7.2.5.Множестваи</w:t>
            </w:r>
            <w:r>
              <w:rPr>
                <w:spacing w:val="-2"/>
              </w:rPr>
              <w:t>логика.</w:t>
            </w:r>
          </w:p>
          <w:p w:rsidR="008E0DE0" w:rsidRDefault="00A44001">
            <w:pPr>
              <w:pStyle w:val="TableParagraph"/>
              <w:spacing w:before="4" w:line="244" w:lineRule="auto"/>
              <w:ind w:left="152" w:right="128"/>
              <w:jc w:val="both"/>
            </w:pPr>
            <w:r>
              <w:t>Множество, операции над множествами.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8E0DE0" w:rsidRDefault="00A44001">
            <w:pPr>
              <w:pStyle w:val="TableParagraph"/>
              <w:spacing w:line="241" w:lineRule="exact"/>
              <w:ind w:left="152"/>
              <w:jc w:val="both"/>
            </w:pPr>
            <w:r>
              <w:t>Определение,теорема,следствие,</w:t>
            </w:r>
            <w:r>
              <w:rPr>
                <w:spacing w:val="-2"/>
              </w:rPr>
              <w:t>доказательство.</w:t>
            </w:r>
          </w:p>
        </w:tc>
        <w:tc>
          <w:tcPr>
            <w:tcW w:w="2694" w:type="dxa"/>
          </w:tcPr>
          <w:p w:rsidR="008E0DE0" w:rsidRDefault="008E0DE0">
            <w:pPr>
              <w:pStyle w:val="TableParagraph"/>
            </w:pPr>
          </w:p>
        </w:tc>
      </w:tr>
    </w:tbl>
    <w:p w:rsidR="008E0DE0" w:rsidRDefault="008E0DE0">
      <w:pPr>
        <w:pStyle w:val="a3"/>
        <w:ind w:left="0" w:firstLine="0"/>
        <w:jc w:val="left"/>
        <w:rPr>
          <w:sz w:val="20"/>
        </w:rPr>
      </w:pPr>
    </w:p>
    <w:p w:rsidR="008E0DE0" w:rsidRDefault="008E0DE0">
      <w:pPr>
        <w:pStyle w:val="a3"/>
        <w:spacing w:before="123"/>
        <w:ind w:left="0" w:firstLine="0"/>
        <w:jc w:val="left"/>
        <w:rPr>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750"/>
        </w:trPr>
        <w:tc>
          <w:tcPr>
            <w:tcW w:w="850" w:type="dxa"/>
          </w:tcPr>
          <w:p w:rsidR="008E0DE0" w:rsidRDefault="00A44001">
            <w:pPr>
              <w:pStyle w:val="TableParagraph"/>
              <w:spacing w:line="237" w:lineRule="auto"/>
              <w:ind w:left="175" w:right="354" w:firstLine="91"/>
            </w:pPr>
            <w:r>
              <w:rPr>
                <w:spacing w:val="-10"/>
              </w:rPr>
              <w:t xml:space="preserve">№ </w:t>
            </w:r>
            <w:r>
              <w:rPr>
                <w:spacing w:val="-5"/>
              </w:rPr>
              <w:t>п/п</w:t>
            </w:r>
          </w:p>
        </w:tc>
        <w:tc>
          <w:tcPr>
            <w:tcW w:w="6667" w:type="dxa"/>
          </w:tcPr>
          <w:p w:rsidR="008E0DE0" w:rsidRDefault="00A44001">
            <w:pPr>
              <w:pStyle w:val="TableParagraph"/>
              <w:spacing w:before="10"/>
              <w:ind w:left="163"/>
              <w:jc w:val="center"/>
            </w:pPr>
            <w:r>
              <w:rPr>
                <w:spacing w:val="-2"/>
              </w:rPr>
              <w:t>Наименование</w:t>
            </w:r>
            <w:r>
              <w:rPr>
                <w:spacing w:val="-4"/>
              </w:rPr>
              <w:t>темы</w:t>
            </w:r>
          </w:p>
          <w:p w:rsidR="008E0DE0" w:rsidRDefault="00A44001">
            <w:pPr>
              <w:pStyle w:val="TableParagraph"/>
              <w:spacing w:before="16"/>
              <w:ind w:left="163" w:right="7"/>
              <w:jc w:val="center"/>
            </w:pPr>
            <w:r>
              <w:t>(сучётомрабочейпрограммы</w:t>
            </w:r>
            <w:r>
              <w:rPr>
                <w:spacing w:val="-2"/>
              </w:rPr>
              <w:t>воспитания)</w:t>
            </w:r>
          </w:p>
        </w:tc>
        <w:tc>
          <w:tcPr>
            <w:tcW w:w="2694" w:type="dxa"/>
          </w:tcPr>
          <w:p w:rsidR="008E0DE0" w:rsidRDefault="00A44001">
            <w:pPr>
              <w:pStyle w:val="TableParagraph"/>
              <w:spacing w:line="237" w:lineRule="auto"/>
              <w:ind w:left="308" w:firstLine="199"/>
            </w:pPr>
            <w:r>
              <w:t xml:space="preserve">Количество часов, </w:t>
            </w:r>
            <w:r>
              <w:rPr>
                <w:spacing w:val="-2"/>
              </w:rPr>
              <w:t>отводимыхнаосвоение</w:t>
            </w:r>
          </w:p>
          <w:p w:rsidR="008E0DE0" w:rsidRDefault="00A44001">
            <w:pPr>
              <w:pStyle w:val="TableParagraph"/>
              <w:spacing w:line="234" w:lineRule="exact"/>
              <w:ind w:left="805"/>
            </w:pPr>
            <w:r>
              <w:rPr>
                <w:spacing w:val="-2"/>
              </w:rPr>
              <w:t>каждой</w:t>
            </w:r>
            <w:r>
              <w:rPr>
                <w:spacing w:val="-4"/>
              </w:rPr>
              <w:t>темы</w:t>
            </w:r>
          </w:p>
        </w:tc>
      </w:tr>
      <w:tr w:rsidR="008E0DE0">
        <w:trPr>
          <w:trHeight w:val="326"/>
        </w:trPr>
        <w:tc>
          <w:tcPr>
            <w:tcW w:w="10211" w:type="dxa"/>
            <w:gridSpan w:val="3"/>
          </w:tcPr>
          <w:p w:rsidR="008E0DE0" w:rsidRDefault="00A44001">
            <w:pPr>
              <w:pStyle w:val="TableParagraph"/>
              <w:spacing w:line="247" w:lineRule="exact"/>
              <w:ind w:left="59"/>
              <w:jc w:val="center"/>
              <w:rPr>
                <w:b/>
              </w:rPr>
            </w:pPr>
            <w:r>
              <w:rPr>
                <w:b/>
              </w:rPr>
              <w:t>11</w:t>
            </w:r>
            <w:r>
              <w:rPr>
                <w:b/>
                <w:spacing w:val="-2"/>
              </w:rPr>
              <w:t>класс</w:t>
            </w:r>
          </w:p>
        </w:tc>
      </w:tr>
      <w:tr w:rsidR="008E0DE0">
        <w:trPr>
          <w:trHeight w:val="1638"/>
        </w:trPr>
        <w:tc>
          <w:tcPr>
            <w:tcW w:w="850" w:type="dxa"/>
          </w:tcPr>
          <w:p w:rsidR="008E0DE0" w:rsidRDefault="00A44001">
            <w:pPr>
              <w:pStyle w:val="TableParagraph"/>
              <w:spacing w:before="5"/>
              <w:ind w:left="150"/>
            </w:pPr>
            <w:r>
              <w:rPr>
                <w:spacing w:val="-5"/>
              </w:rPr>
              <w:t>1.</w:t>
            </w:r>
          </w:p>
        </w:tc>
        <w:tc>
          <w:tcPr>
            <w:tcW w:w="6667" w:type="dxa"/>
          </w:tcPr>
          <w:p w:rsidR="008E0DE0" w:rsidRDefault="00A44001">
            <w:pPr>
              <w:pStyle w:val="TableParagraph"/>
              <w:spacing w:before="8"/>
              <w:ind w:left="152"/>
            </w:pPr>
            <w:r>
              <w:t>111.7.3.1.Числаи</w:t>
            </w:r>
            <w:r>
              <w:rPr>
                <w:spacing w:val="-2"/>
              </w:rPr>
              <w:t xml:space="preserve"> вычисления.</w:t>
            </w:r>
          </w:p>
          <w:p w:rsidR="008E0DE0" w:rsidRDefault="00A44001">
            <w:pPr>
              <w:pStyle w:val="TableParagraph"/>
              <w:spacing w:before="25" w:line="256" w:lineRule="auto"/>
              <w:ind w:left="152"/>
            </w:pPr>
            <w:r>
              <w:t>Натуральныеицелыечисла.Признакиделимостицелыхчисел. Степень с рациональным показателем. Свойства степени.</w:t>
            </w:r>
          </w:p>
          <w:p w:rsidR="008E0DE0" w:rsidRDefault="00A44001">
            <w:pPr>
              <w:pStyle w:val="TableParagraph"/>
              <w:spacing w:before="4"/>
              <w:ind w:left="152"/>
            </w:pPr>
            <w:r>
              <w:t>Логарифмчисла.Десятичныеинатуральные</w:t>
            </w:r>
            <w:r>
              <w:rPr>
                <w:spacing w:val="-2"/>
              </w:rPr>
              <w:t>логарифмы.</w:t>
            </w:r>
          </w:p>
        </w:tc>
        <w:tc>
          <w:tcPr>
            <w:tcW w:w="2694" w:type="dxa"/>
          </w:tcPr>
          <w:p w:rsidR="008E0DE0" w:rsidRDefault="00A44001">
            <w:pPr>
              <w:pStyle w:val="TableParagraph"/>
              <w:spacing w:before="8" w:line="256" w:lineRule="auto"/>
              <w:ind w:left="353" w:right="192"/>
              <w:jc w:val="center"/>
              <w:rPr>
                <w:i/>
              </w:rPr>
            </w:pPr>
            <w:r>
              <w:rPr>
                <w:i/>
              </w:rPr>
              <w:t xml:space="preserve">Часынакаждуютему </w:t>
            </w:r>
            <w:r>
              <w:rPr>
                <w:i/>
                <w:spacing w:val="-2"/>
              </w:rPr>
              <w:t>распределяются</w:t>
            </w:r>
          </w:p>
          <w:p w:rsidR="008E0DE0" w:rsidRDefault="00A44001">
            <w:pPr>
              <w:pStyle w:val="TableParagraph"/>
              <w:spacing w:before="3" w:line="259" w:lineRule="auto"/>
              <w:ind w:left="164" w:right="4"/>
              <w:jc w:val="center"/>
              <w:rPr>
                <w:i/>
              </w:rPr>
            </w:pPr>
            <w:r>
              <w:rPr>
                <w:i/>
                <w:spacing w:val="-2"/>
              </w:rPr>
              <w:t xml:space="preserve">учителем-предметникомв </w:t>
            </w:r>
            <w:r>
              <w:rPr>
                <w:i/>
              </w:rPr>
              <w:t>зависимости от нагрузки по учебному плану на</w:t>
            </w:r>
          </w:p>
          <w:p w:rsidR="008E0DE0" w:rsidRDefault="00A44001">
            <w:pPr>
              <w:pStyle w:val="TableParagraph"/>
              <w:spacing w:line="246" w:lineRule="exact"/>
              <w:ind w:left="163"/>
              <w:jc w:val="center"/>
              <w:rPr>
                <w:i/>
              </w:rPr>
            </w:pPr>
            <w:r>
              <w:rPr>
                <w:i/>
              </w:rPr>
              <w:t>текущийучебный</w:t>
            </w:r>
            <w:r>
              <w:rPr>
                <w:i/>
                <w:spacing w:val="-5"/>
              </w:rPr>
              <w:t>год</w:t>
            </w:r>
          </w:p>
        </w:tc>
      </w:tr>
      <w:tr w:rsidR="008E0DE0">
        <w:trPr>
          <w:trHeight w:val="3499"/>
        </w:trPr>
        <w:tc>
          <w:tcPr>
            <w:tcW w:w="850" w:type="dxa"/>
          </w:tcPr>
          <w:p w:rsidR="008E0DE0" w:rsidRDefault="00A44001">
            <w:pPr>
              <w:pStyle w:val="TableParagraph"/>
              <w:spacing w:line="247" w:lineRule="exact"/>
              <w:ind w:left="150"/>
            </w:pPr>
            <w:r>
              <w:rPr>
                <w:spacing w:val="-5"/>
              </w:rPr>
              <w:t>2.</w:t>
            </w:r>
          </w:p>
        </w:tc>
        <w:tc>
          <w:tcPr>
            <w:tcW w:w="6667" w:type="dxa"/>
          </w:tcPr>
          <w:p w:rsidR="008E0DE0" w:rsidRDefault="00A44001">
            <w:pPr>
              <w:pStyle w:val="TableParagraph"/>
              <w:spacing w:before="8"/>
              <w:ind w:left="152"/>
            </w:pPr>
            <w:r>
              <w:t>111.7.3.2.Уравненияи</w:t>
            </w:r>
            <w:r>
              <w:rPr>
                <w:spacing w:val="-2"/>
              </w:rPr>
              <w:t>неравенства.</w:t>
            </w:r>
          </w:p>
          <w:p w:rsidR="008E0DE0" w:rsidRDefault="00A44001">
            <w:pPr>
              <w:pStyle w:val="TableParagraph"/>
              <w:spacing w:before="23"/>
              <w:ind w:left="152"/>
            </w:pPr>
            <w:r>
              <w:t>Преобразованиевыражений,содержащих</w:t>
            </w:r>
            <w:r>
              <w:rPr>
                <w:spacing w:val="-2"/>
              </w:rPr>
              <w:t>логарифмы.</w:t>
            </w:r>
          </w:p>
          <w:p w:rsidR="008E0DE0" w:rsidRDefault="00A44001">
            <w:pPr>
              <w:pStyle w:val="TableParagraph"/>
              <w:spacing w:before="20" w:line="261" w:lineRule="auto"/>
              <w:ind w:left="152"/>
            </w:pPr>
            <w:r>
              <w:t xml:space="preserve">Преобразованиевыражений,содержащихстепенисрациональным </w:t>
            </w:r>
            <w:r>
              <w:rPr>
                <w:spacing w:val="-2"/>
              </w:rPr>
              <w:t>показателем.</w:t>
            </w:r>
          </w:p>
          <w:p w:rsidR="008E0DE0" w:rsidRDefault="00A44001">
            <w:pPr>
              <w:pStyle w:val="TableParagraph"/>
              <w:spacing w:before="1" w:line="259" w:lineRule="auto"/>
              <w:ind w:left="152" w:right="2375"/>
            </w:pPr>
            <w:r>
              <w:t>Примеры тригонометрических неравенств. Показательные уравнения и неравенства. Логарифмическиеуравненияинеравенства.</w:t>
            </w:r>
          </w:p>
          <w:p w:rsidR="008E0DE0" w:rsidRDefault="00A44001">
            <w:pPr>
              <w:pStyle w:val="TableParagraph"/>
              <w:spacing w:line="259" w:lineRule="auto"/>
              <w:ind w:left="152"/>
            </w:pPr>
            <w:r>
              <w:t>Системылинейныхуравнений.Решениеприкладныхзадачспомощью системы линейных уравнений.</w:t>
            </w:r>
          </w:p>
          <w:p w:rsidR="008E0DE0" w:rsidRDefault="00A44001">
            <w:pPr>
              <w:pStyle w:val="TableParagraph"/>
              <w:tabs>
                <w:tab w:val="left" w:pos="1552"/>
                <w:tab w:val="left" w:pos="2824"/>
                <w:tab w:val="left" w:pos="3701"/>
                <w:tab w:val="left" w:pos="4044"/>
                <w:tab w:val="left" w:pos="5309"/>
                <w:tab w:val="left" w:pos="5645"/>
              </w:tabs>
              <w:spacing w:line="237" w:lineRule="auto"/>
              <w:ind w:left="152" w:right="146"/>
            </w:pPr>
            <w:r>
              <w:t xml:space="preserve">Системы и совокупности рациональных уравнений и неравенств. </w:t>
            </w:r>
            <w:r>
              <w:rPr>
                <w:spacing w:val="-2"/>
              </w:rPr>
              <w:t>Применение</w:t>
            </w:r>
            <w:r>
              <w:tab/>
            </w:r>
            <w:r>
              <w:rPr>
                <w:spacing w:val="-2"/>
              </w:rPr>
              <w:t>уравнений,</w:t>
            </w:r>
            <w:r>
              <w:tab/>
            </w:r>
            <w:r>
              <w:rPr>
                <w:spacing w:val="-2"/>
              </w:rPr>
              <w:t>систем</w:t>
            </w:r>
            <w:r>
              <w:tab/>
            </w:r>
            <w:r>
              <w:rPr>
                <w:spacing w:val="-10"/>
              </w:rPr>
              <w:t>и</w:t>
            </w:r>
            <w:r>
              <w:tab/>
            </w:r>
            <w:r>
              <w:rPr>
                <w:spacing w:val="-2"/>
              </w:rPr>
              <w:t>неравенств</w:t>
            </w:r>
            <w:r>
              <w:tab/>
            </w:r>
            <w:r>
              <w:rPr>
                <w:spacing w:val="-10"/>
              </w:rPr>
              <w:t>к</w:t>
            </w:r>
            <w:r>
              <w:tab/>
            </w:r>
            <w:r>
              <w:rPr>
                <w:spacing w:val="-4"/>
              </w:rPr>
              <w:t xml:space="preserve">решению </w:t>
            </w:r>
            <w:r>
              <w:t>математическихзадачизадачизразличныхобластейнаукии реальнойжизни.</w:t>
            </w:r>
          </w:p>
        </w:tc>
        <w:tc>
          <w:tcPr>
            <w:tcW w:w="2694" w:type="dxa"/>
          </w:tcPr>
          <w:p w:rsidR="008E0DE0" w:rsidRDefault="008E0DE0">
            <w:pPr>
              <w:pStyle w:val="TableParagraph"/>
            </w:pPr>
          </w:p>
        </w:tc>
      </w:tr>
      <w:tr w:rsidR="008E0DE0">
        <w:trPr>
          <w:trHeight w:val="2839"/>
        </w:trPr>
        <w:tc>
          <w:tcPr>
            <w:tcW w:w="850" w:type="dxa"/>
          </w:tcPr>
          <w:p w:rsidR="008E0DE0" w:rsidRDefault="00A44001">
            <w:pPr>
              <w:pStyle w:val="TableParagraph"/>
              <w:spacing w:before="5"/>
              <w:ind w:left="150"/>
            </w:pPr>
            <w:r>
              <w:rPr>
                <w:spacing w:val="-5"/>
              </w:rPr>
              <w:t>3.</w:t>
            </w:r>
          </w:p>
        </w:tc>
        <w:tc>
          <w:tcPr>
            <w:tcW w:w="6667" w:type="dxa"/>
          </w:tcPr>
          <w:p w:rsidR="008E0DE0" w:rsidRDefault="00A44001">
            <w:pPr>
              <w:pStyle w:val="TableParagraph"/>
              <w:spacing w:line="247" w:lineRule="exact"/>
              <w:ind w:left="152"/>
              <w:jc w:val="both"/>
            </w:pPr>
            <w:r>
              <w:t>111.7.3.3.Функциии</w:t>
            </w:r>
            <w:r>
              <w:rPr>
                <w:spacing w:val="-2"/>
              </w:rPr>
              <w:t>графики.</w:t>
            </w:r>
          </w:p>
          <w:p w:rsidR="008E0DE0" w:rsidRDefault="00A44001">
            <w:pPr>
              <w:pStyle w:val="TableParagraph"/>
              <w:spacing w:before="6" w:line="244" w:lineRule="auto"/>
              <w:ind w:left="152" w:right="131"/>
              <w:jc w:val="both"/>
            </w:pPr>
            <w:r>
              <w:t>Функция. Периодические функции. Промежутки монотонности функции. Максимумы и минимумы функции. Наибольшее и наименьшее значение функциина промежутке.</w:t>
            </w:r>
          </w:p>
          <w:p w:rsidR="008E0DE0" w:rsidRDefault="00A44001">
            <w:pPr>
              <w:pStyle w:val="TableParagraph"/>
              <w:spacing w:line="252" w:lineRule="exact"/>
              <w:ind w:left="152"/>
              <w:jc w:val="both"/>
            </w:pPr>
            <w:r>
              <w:t>Тригонометрическиефункции,ихсвойстваи</w:t>
            </w:r>
            <w:r>
              <w:rPr>
                <w:spacing w:val="-2"/>
              </w:rPr>
              <w:t>графики.</w:t>
            </w:r>
          </w:p>
          <w:p w:rsidR="008E0DE0" w:rsidRDefault="00A44001">
            <w:pPr>
              <w:pStyle w:val="TableParagraph"/>
              <w:spacing w:before="4" w:line="244" w:lineRule="auto"/>
              <w:ind w:left="152"/>
            </w:pPr>
            <w:r>
              <w:t xml:space="preserve">Показательнаяилогарифмическаяфункции,ихсвойстваи </w:t>
            </w:r>
            <w:r>
              <w:rPr>
                <w:spacing w:val="-2"/>
              </w:rPr>
              <w:t>графики.</w:t>
            </w:r>
          </w:p>
          <w:p w:rsidR="008E0DE0" w:rsidRDefault="00A44001">
            <w:pPr>
              <w:pStyle w:val="TableParagraph"/>
              <w:spacing w:line="244" w:lineRule="auto"/>
              <w:ind w:left="152"/>
            </w:pPr>
            <w:r>
              <w:t>Использованиеграфиковфункцийдлярешенияуравненийи линейных систем.</w:t>
            </w:r>
          </w:p>
          <w:p w:rsidR="008E0DE0" w:rsidRDefault="00A44001">
            <w:pPr>
              <w:pStyle w:val="TableParagraph"/>
              <w:spacing w:line="237" w:lineRule="auto"/>
              <w:ind w:left="152"/>
            </w:pPr>
            <w:r>
              <w:t>Использование графиков функций для исследования процессови зависимостей,которыевозникаютприрешениизадачиз</w:t>
            </w:r>
            <w:r>
              <w:rPr>
                <w:spacing w:val="-2"/>
              </w:rPr>
              <w:t>других</w:t>
            </w:r>
          </w:p>
        </w:tc>
        <w:tc>
          <w:tcPr>
            <w:tcW w:w="2694"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258"/>
        </w:trPr>
        <w:tc>
          <w:tcPr>
            <w:tcW w:w="850" w:type="dxa"/>
          </w:tcPr>
          <w:p w:rsidR="008E0DE0" w:rsidRDefault="008E0DE0">
            <w:pPr>
              <w:pStyle w:val="TableParagraph"/>
              <w:rPr>
                <w:sz w:val="18"/>
              </w:rPr>
            </w:pPr>
          </w:p>
        </w:tc>
        <w:tc>
          <w:tcPr>
            <w:tcW w:w="6667" w:type="dxa"/>
          </w:tcPr>
          <w:p w:rsidR="008E0DE0" w:rsidRDefault="00A44001">
            <w:pPr>
              <w:pStyle w:val="TableParagraph"/>
              <w:spacing w:line="239" w:lineRule="exact"/>
              <w:ind w:left="152"/>
            </w:pPr>
            <w:r>
              <w:t>учебныхпредметовиреальной</w:t>
            </w:r>
            <w:r>
              <w:rPr>
                <w:spacing w:val="-2"/>
              </w:rPr>
              <w:t>жизни.</w:t>
            </w:r>
          </w:p>
        </w:tc>
        <w:tc>
          <w:tcPr>
            <w:tcW w:w="2694" w:type="dxa"/>
          </w:tcPr>
          <w:p w:rsidR="008E0DE0" w:rsidRDefault="008E0DE0">
            <w:pPr>
              <w:pStyle w:val="TableParagraph"/>
              <w:rPr>
                <w:sz w:val="18"/>
              </w:rPr>
            </w:pPr>
          </w:p>
        </w:tc>
      </w:tr>
      <w:tr w:rsidR="008E0DE0">
        <w:trPr>
          <w:trHeight w:val="4128"/>
        </w:trPr>
        <w:tc>
          <w:tcPr>
            <w:tcW w:w="850" w:type="dxa"/>
          </w:tcPr>
          <w:p w:rsidR="008E0DE0" w:rsidRDefault="00A44001">
            <w:pPr>
              <w:pStyle w:val="TableParagraph"/>
              <w:spacing w:before="6"/>
              <w:ind w:left="150"/>
            </w:pPr>
            <w:r>
              <w:rPr>
                <w:spacing w:val="-5"/>
              </w:rPr>
              <w:t>4.</w:t>
            </w:r>
          </w:p>
        </w:tc>
        <w:tc>
          <w:tcPr>
            <w:tcW w:w="6667" w:type="dxa"/>
          </w:tcPr>
          <w:p w:rsidR="008E0DE0" w:rsidRDefault="00A44001">
            <w:pPr>
              <w:pStyle w:val="TableParagraph"/>
              <w:spacing w:line="247" w:lineRule="exact"/>
              <w:ind w:left="152"/>
              <w:jc w:val="both"/>
            </w:pPr>
            <w:r>
              <w:t>111.7.3.4.Началаматематического</w:t>
            </w:r>
            <w:r>
              <w:rPr>
                <w:spacing w:val="-2"/>
              </w:rPr>
              <w:t>анализа.</w:t>
            </w:r>
          </w:p>
          <w:p w:rsidR="008E0DE0" w:rsidRDefault="00A44001">
            <w:pPr>
              <w:pStyle w:val="TableParagraph"/>
              <w:spacing w:before="6" w:line="244" w:lineRule="auto"/>
              <w:ind w:left="152" w:right="131"/>
              <w:jc w:val="both"/>
            </w:pPr>
            <w:r>
              <w:t>Непрерывные функции. Метод интервалов для решения</w:t>
            </w:r>
            <w:r>
              <w:rPr>
                <w:spacing w:val="-2"/>
              </w:rPr>
              <w:t>неравенств.</w:t>
            </w:r>
          </w:p>
          <w:p w:rsidR="008E0DE0" w:rsidRDefault="00A44001">
            <w:pPr>
              <w:pStyle w:val="TableParagraph"/>
              <w:spacing w:line="244" w:lineRule="auto"/>
              <w:ind w:left="152" w:right="135"/>
              <w:jc w:val="both"/>
            </w:pPr>
            <w:r>
              <w:t xml:space="preserve">Производная функции. Геометрический и физический смысл </w:t>
            </w:r>
            <w:r>
              <w:rPr>
                <w:spacing w:val="-2"/>
              </w:rPr>
              <w:t>производной.</w:t>
            </w:r>
          </w:p>
          <w:p w:rsidR="008E0DE0" w:rsidRDefault="00A44001">
            <w:pPr>
              <w:pStyle w:val="TableParagraph"/>
              <w:spacing w:line="244" w:lineRule="auto"/>
              <w:ind w:left="152" w:right="131"/>
              <w:jc w:val="both"/>
            </w:pPr>
            <w:r>
              <w:t>Производные элементарных функций. Формулы нахождения производной суммы, произведения и частного функций.</w:t>
            </w:r>
          </w:p>
          <w:p w:rsidR="008E0DE0" w:rsidRDefault="00A44001">
            <w:pPr>
              <w:pStyle w:val="TableParagraph"/>
              <w:spacing w:line="244" w:lineRule="auto"/>
              <w:ind w:left="152" w:right="130"/>
              <w:jc w:val="both"/>
            </w:pPr>
            <w:r>
              <w:t>Применение производной к исследованию функций на монотонность и экстремумы. Нахождение наибольшего и наименьшего значения функциина отрезке.</w:t>
            </w:r>
          </w:p>
          <w:p w:rsidR="008E0DE0" w:rsidRDefault="00A44001">
            <w:pPr>
              <w:pStyle w:val="TableParagraph"/>
              <w:spacing w:line="244" w:lineRule="auto"/>
              <w:ind w:left="152" w:right="132"/>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8E0DE0" w:rsidRDefault="00A44001">
            <w:pPr>
              <w:pStyle w:val="TableParagraph"/>
              <w:spacing w:line="252" w:lineRule="exact"/>
              <w:ind w:left="152"/>
              <w:jc w:val="both"/>
            </w:pPr>
            <w:r>
              <w:t>Первообразная.Таблица</w:t>
            </w:r>
            <w:r>
              <w:rPr>
                <w:spacing w:val="-2"/>
              </w:rPr>
              <w:t>первообразных.</w:t>
            </w:r>
          </w:p>
          <w:p w:rsidR="008E0DE0" w:rsidRDefault="00A44001">
            <w:pPr>
              <w:pStyle w:val="TableParagraph"/>
              <w:spacing w:line="262" w:lineRule="exact"/>
              <w:ind w:left="152" w:right="136"/>
              <w:jc w:val="both"/>
            </w:pPr>
            <w:r>
              <w:t>Интеграл, его геометрический и физический смысл. Вычисление интегралапо формуле Ньютона–Лейбница.</w:t>
            </w:r>
          </w:p>
        </w:tc>
        <w:tc>
          <w:tcPr>
            <w:tcW w:w="2694" w:type="dxa"/>
          </w:tcPr>
          <w:p w:rsidR="008E0DE0" w:rsidRDefault="008E0DE0">
            <w:pPr>
              <w:pStyle w:val="TableParagraph"/>
            </w:pPr>
          </w:p>
        </w:tc>
      </w:tr>
    </w:tbl>
    <w:p w:rsidR="008E0DE0" w:rsidRDefault="008E0DE0">
      <w:pPr>
        <w:pStyle w:val="a3"/>
        <w:ind w:left="0" w:firstLine="0"/>
        <w:jc w:val="left"/>
      </w:pPr>
    </w:p>
    <w:p w:rsidR="008E0DE0" w:rsidRDefault="008E0DE0">
      <w:pPr>
        <w:pStyle w:val="a3"/>
        <w:spacing w:before="28"/>
        <w:ind w:left="0" w:firstLine="0"/>
        <w:jc w:val="left"/>
      </w:pPr>
    </w:p>
    <w:p w:rsidR="008E0DE0" w:rsidRDefault="00A44001">
      <w:pPr>
        <w:ind w:left="1764"/>
        <w:rPr>
          <w:b/>
          <w:sz w:val="24"/>
        </w:rPr>
      </w:pPr>
      <w:r>
        <w:rPr>
          <w:b/>
          <w:sz w:val="24"/>
        </w:rPr>
        <w:t>Тематическоепланированиеучебногокурса«Геометрия»(базовый</w:t>
      </w:r>
      <w:r>
        <w:rPr>
          <w:b/>
          <w:spacing w:val="-2"/>
          <w:sz w:val="24"/>
        </w:rPr>
        <w:t>уровень)</w:t>
      </w:r>
    </w:p>
    <w:p w:rsidR="008E0DE0" w:rsidRDefault="008E0DE0">
      <w:pPr>
        <w:pStyle w:val="a3"/>
        <w:spacing w:before="54"/>
        <w:ind w:left="0" w:firstLine="0"/>
        <w:jc w:val="left"/>
        <w:rPr>
          <w:b/>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746"/>
        </w:trPr>
        <w:tc>
          <w:tcPr>
            <w:tcW w:w="850" w:type="dxa"/>
          </w:tcPr>
          <w:p w:rsidR="008E0DE0" w:rsidRDefault="00A44001">
            <w:pPr>
              <w:pStyle w:val="TableParagraph"/>
              <w:spacing w:line="237" w:lineRule="auto"/>
              <w:ind w:left="175" w:right="354" w:firstLine="91"/>
            </w:pPr>
            <w:r>
              <w:rPr>
                <w:spacing w:val="-10"/>
              </w:rPr>
              <w:t xml:space="preserve">№ </w:t>
            </w:r>
            <w:r>
              <w:rPr>
                <w:spacing w:val="-5"/>
              </w:rPr>
              <w:t>п/п</w:t>
            </w:r>
          </w:p>
        </w:tc>
        <w:tc>
          <w:tcPr>
            <w:tcW w:w="6667" w:type="dxa"/>
          </w:tcPr>
          <w:p w:rsidR="008E0DE0" w:rsidRDefault="00A44001">
            <w:pPr>
              <w:pStyle w:val="TableParagraph"/>
              <w:spacing w:before="5"/>
              <w:ind w:left="163"/>
              <w:jc w:val="center"/>
            </w:pPr>
            <w:r>
              <w:rPr>
                <w:spacing w:val="-2"/>
              </w:rPr>
              <w:t>Наименование</w:t>
            </w:r>
            <w:r>
              <w:rPr>
                <w:spacing w:val="-4"/>
              </w:rPr>
              <w:t>темы</w:t>
            </w:r>
          </w:p>
          <w:p w:rsidR="008E0DE0" w:rsidRDefault="00A44001">
            <w:pPr>
              <w:pStyle w:val="TableParagraph"/>
              <w:spacing w:before="21"/>
              <w:ind w:left="163" w:right="7"/>
              <w:jc w:val="center"/>
            </w:pPr>
            <w:r>
              <w:t>(сучётомрабочейпрограммы</w:t>
            </w:r>
            <w:r>
              <w:rPr>
                <w:spacing w:val="-2"/>
              </w:rPr>
              <w:t>воспитания)</w:t>
            </w:r>
          </w:p>
        </w:tc>
        <w:tc>
          <w:tcPr>
            <w:tcW w:w="2694" w:type="dxa"/>
          </w:tcPr>
          <w:p w:rsidR="008E0DE0" w:rsidRDefault="00A44001">
            <w:pPr>
              <w:pStyle w:val="TableParagraph"/>
              <w:ind w:left="308" w:firstLine="216"/>
            </w:pPr>
            <w:r>
              <w:t xml:space="preserve">Количество часов, </w:t>
            </w:r>
            <w:r>
              <w:rPr>
                <w:spacing w:val="-2"/>
              </w:rPr>
              <w:t>отводимыхнаосвоение</w:t>
            </w:r>
          </w:p>
          <w:p w:rsidR="008E0DE0" w:rsidRDefault="00A44001">
            <w:pPr>
              <w:pStyle w:val="TableParagraph"/>
              <w:spacing w:line="234" w:lineRule="exact"/>
              <w:ind w:left="790"/>
            </w:pPr>
            <w:r>
              <w:t>каждой</w:t>
            </w:r>
            <w:r>
              <w:rPr>
                <w:spacing w:val="-4"/>
              </w:rPr>
              <w:t>темы</w:t>
            </w:r>
          </w:p>
        </w:tc>
      </w:tr>
      <w:tr w:rsidR="008E0DE0">
        <w:trPr>
          <w:trHeight w:val="328"/>
        </w:trPr>
        <w:tc>
          <w:tcPr>
            <w:tcW w:w="10211" w:type="dxa"/>
            <w:gridSpan w:val="3"/>
          </w:tcPr>
          <w:p w:rsidR="008E0DE0" w:rsidRDefault="00A44001">
            <w:pPr>
              <w:pStyle w:val="TableParagraph"/>
              <w:spacing w:line="249" w:lineRule="exact"/>
              <w:ind w:left="59"/>
              <w:jc w:val="center"/>
              <w:rPr>
                <w:b/>
              </w:rPr>
            </w:pPr>
            <w:r>
              <w:rPr>
                <w:b/>
              </w:rPr>
              <w:t>10</w:t>
            </w:r>
            <w:r>
              <w:rPr>
                <w:b/>
                <w:spacing w:val="-2"/>
              </w:rPr>
              <w:t>класс</w:t>
            </w:r>
          </w:p>
        </w:tc>
      </w:tr>
      <w:tr w:rsidR="008E0DE0">
        <w:trPr>
          <w:trHeight w:val="6576"/>
        </w:trPr>
        <w:tc>
          <w:tcPr>
            <w:tcW w:w="850" w:type="dxa"/>
          </w:tcPr>
          <w:p w:rsidR="008E0DE0" w:rsidRDefault="00A44001">
            <w:pPr>
              <w:pStyle w:val="TableParagraph"/>
              <w:spacing w:before="5"/>
              <w:ind w:left="150"/>
            </w:pPr>
            <w:r>
              <w:rPr>
                <w:spacing w:val="-5"/>
              </w:rPr>
              <w:t>1.</w:t>
            </w:r>
          </w:p>
        </w:tc>
        <w:tc>
          <w:tcPr>
            <w:tcW w:w="6667" w:type="dxa"/>
          </w:tcPr>
          <w:p w:rsidR="008E0DE0" w:rsidRDefault="00A44001">
            <w:pPr>
              <w:pStyle w:val="TableParagraph"/>
              <w:spacing w:before="8"/>
              <w:ind w:left="260"/>
              <w:jc w:val="both"/>
            </w:pPr>
            <w:r>
              <w:t>111.8.2.1.Прямыеиплоскостив</w:t>
            </w:r>
            <w:r>
              <w:rPr>
                <w:spacing w:val="-2"/>
              </w:rPr>
              <w:t>пространстве.</w:t>
            </w:r>
          </w:p>
          <w:p w:rsidR="008E0DE0" w:rsidRDefault="00A44001">
            <w:pPr>
              <w:pStyle w:val="TableParagraph"/>
              <w:spacing w:before="23" w:line="261" w:lineRule="auto"/>
              <w:ind w:left="152" w:right="131"/>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стереометриии следствия из них.</w:t>
            </w:r>
          </w:p>
          <w:p w:rsidR="008E0DE0" w:rsidRDefault="00A44001">
            <w:pPr>
              <w:pStyle w:val="TableParagraph"/>
              <w:spacing w:line="259" w:lineRule="auto"/>
              <w:ind w:left="152" w:right="126"/>
              <w:jc w:val="both"/>
            </w:pPr>
            <w:r>
              <w:t>Взаимное расположение прямых в пространстве: пересекающиеся, параллельныеискрещивающиесяпрямые.Параллельностьпрямых и плоскостей в пространстве: параллельные прямые в пространстве, параллельность трёх прямых, параллельностьпрямой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E0DE0" w:rsidRDefault="00A44001">
            <w:pPr>
              <w:pStyle w:val="TableParagraph"/>
              <w:tabs>
                <w:tab w:val="left" w:pos="1567"/>
              </w:tabs>
              <w:spacing w:line="259" w:lineRule="auto"/>
              <w:ind w:left="152" w:right="125"/>
              <w:jc w:val="both"/>
            </w:pPr>
            <w:r>
              <w:t xml:space="preserve">Перпендикулярность прямой и плоскости: перпендикулярные </w:t>
            </w:r>
            <w:r>
              <w:rPr>
                <w:spacing w:val="-2"/>
              </w:rPr>
              <w:t>прямые</w:t>
            </w:r>
            <w:r>
              <w:tab/>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иплоскостью, двугранный угол, линейный угол двугранного угла. Перпендикуляр и наклонные: расстояниеот точки до плоскости, расстояние от прямой до плоскости, проекция фигуры на плоскость. Перпендикулярность плоскостей: признак перпендикулярностидвухплоскостей.Теоремаотрёх</w:t>
            </w:r>
          </w:p>
          <w:p w:rsidR="008E0DE0" w:rsidRDefault="00A44001">
            <w:pPr>
              <w:pStyle w:val="TableParagraph"/>
              <w:spacing w:line="252" w:lineRule="exact"/>
              <w:ind w:left="152"/>
            </w:pPr>
            <w:r>
              <w:rPr>
                <w:spacing w:val="-2"/>
              </w:rPr>
              <w:t>перпендикулярах.</w:t>
            </w:r>
          </w:p>
        </w:tc>
        <w:tc>
          <w:tcPr>
            <w:tcW w:w="2694" w:type="dxa"/>
          </w:tcPr>
          <w:p w:rsidR="008E0DE0" w:rsidRDefault="00A44001">
            <w:pPr>
              <w:pStyle w:val="TableParagraph"/>
              <w:spacing w:before="8" w:line="259" w:lineRule="auto"/>
              <w:ind w:left="353" w:right="192"/>
              <w:jc w:val="center"/>
              <w:rPr>
                <w:i/>
              </w:rPr>
            </w:pPr>
            <w:r>
              <w:rPr>
                <w:i/>
              </w:rPr>
              <w:t xml:space="preserve">Часынакаждуютему </w:t>
            </w:r>
            <w:r>
              <w:rPr>
                <w:i/>
                <w:spacing w:val="-2"/>
              </w:rPr>
              <w:t>распределяются</w:t>
            </w:r>
          </w:p>
          <w:p w:rsidR="008E0DE0" w:rsidRDefault="00A44001">
            <w:pPr>
              <w:pStyle w:val="TableParagraph"/>
              <w:spacing w:line="259" w:lineRule="auto"/>
              <w:ind w:left="164" w:right="4"/>
              <w:jc w:val="center"/>
              <w:rPr>
                <w:i/>
              </w:rPr>
            </w:pPr>
            <w:r>
              <w:rPr>
                <w:i/>
                <w:spacing w:val="-2"/>
              </w:rPr>
              <w:t xml:space="preserve">учителем-предметникомв </w:t>
            </w:r>
            <w:r>
              <w:rPr>
                <w:i/>
              </w:rPr>
              <w:t>зависимости от нагрузки по учебному плану на текущий учебный год</w:t>
            </w:r>
          </w:p>
        </w:tc>
      </w:tr>
      <w:tr w:rsidR="008E0DE0">
        <w:trPr>
          <w:trHeight w:val="1264"/>
        </w:trPr>
        <w:tc>
          <w:tcPr>
            <w:tcW w:w="850" w:type="dxa"/>
          </w:tcPr>
          <w:p w:rsidR="008E0DE0" w:rsidRDefault="00A44001">
            <w:pPr>
              <w:pStyle w:val="TableParagraph"/>
              <w:spacing w:line="249" w:lineRule="exact"/>
              <w:ind w:left="150"/>
            </w:pPr>
            <w:r>
              <w:rPr>
                <w:spacing w:val="-5"/>
              </w:rPr>
              <w:t>2.</w:t>
            </w:r>
          </w:p>
        </w:tc>
        <w:tc>
          <w:tcPr>
            <w:tcW w:w="6667" w:type="dxa"/>
          </w:tcPr>
          <w:p w:rsidR="008E0DE0" w:rsidRDefault="00A44001">
            <w:pPr>
              <w:pStyle w:val="TableParagraph"/>
              <w:spacing w:line="246" w:lineRule="exact"/>
              <w:ind w:left="152"/>
            </w:pPr>
            <w:r>
              <w:t>111.8.2.2.</w:t>
            </w:r>
            <w:r>
              <w:rPr>
                <w:spacing w:val="-2"/>
              </w:rPr>
              <w:t>Многогранники.</w:t>
            </w:r>
          </w:p>
          <w:p w:rsidR="008E0DE0" w:rsidRDefault="00A44001">
            <w:pPr>
              <w:pStyle w:val="TableParagraph"/>
              <w:tabs>
                <w:tab w:val="left" w:pos="1155"/>
                <w:tab w:val="left" w:pos="1792"/>
                <w:tab w:val="left" w:pos="2260"/>
                <w:tab w:val="left" w:pos="2837"/>
                <w:tab w:val="left" w:pos="3769"/>
                <w:tab w:val="left" w:pos="3943"/>
                <w:tab w:val="left" w:pos="5045"/>
                <w:tab w:val="left" w:pos="5616"/>
              </w:tabs>
              <w:spacing w:line="242" w:lineRule="auto"/>
              <w:ind w:left="152" w:right="131"/>
            </w:pPr>
            <w:r>
              <w:rPr>
                <w:spacing w:val="-2"/>
              </w:rPr>
              <w:t>Понятие</w:t>
            </w:r>
            <w:r>
              <w:tab/>
            </w:r>
            <w:r>
              <w:rPr>
                <w:spacing w:val="-2"/>
              </w:rPr>
              <w:t>многогранника,</w:t>
            </w:r>
            <w:r>
              <w:tab/>
            </w:r>
            <w:r>
              <w:rPr>
                <w:spacing w:val="-2"/>
              </w:rPr>
              <w:t>основные</w:t>
            </w:r>
            <w:r>
              <w:tab/>
            </w:r>
            <w:r>
              <w:tab/>
            </w:r>
            <w:r>
              <w:rPr>
                <w:spacing w:val="-2"/>
              </w:rPr>
              <w:t>элементы</w:t>
            </w:r>
            <w:r>
              <w:tab/>
            </w:r>
            <w:r>
              <w:rPr>
                <w:spacing w:val="-2"/>
              </w:rPr>
              <w:t>многогранника, выпуклые</w:t>
            </w:r>
            <w:r>
              <w:tab/>
            </w:r>
            <w:r>
              <w:tab/>
            </w:r>
            <w:r>
              <w:rPr>
                <w:spacing w:val="-10"/>
              </w:rPr>
              <w:t>и</w:t>
            </w:r>
            <w:r>
              <w:tab/>
            </w:r>
            <w:r>
              <w:rPr>
                <w:spacing w:val="-2"/>
              </w:rPr>
              <w:t>невыпуклые</w:t>
            </w:r>
            <w:r>
              <w:tab/>
            </w:r>
            <w:r>
              <w:rPr>
                <w:spacing w:val="-2"/>
              </w:rPr>
              <w:t>многогранники,</w:t>
            </w:r>
            <w:r>
              <w:tab/>
            </w:r>
            <w:r>
              <w:rPr>
                <w:spacing w:val="-2"/>
              </w:rPr>
              <w:t>развёртка</w:t>
            </w:r>
          </w:p>
          <w:p w:rsidR="008E0DE0" w:rsidRDefault="00A44001">
            <w:pPr>
              <w:pStyle w:val="TableParagraph"/>
              <w:tabs>
                <w:tab w:val="left" w:pos="1144"/>
                <w:tab w:val="left" w:pos="2027"/>
                <w:tab w:val="left" w:pos="2363"/>
                <w:tab w:val="left" w:pos="3554"/>
                <w:tab w:val="left" w:pos="4543"/>
                <w:tab w:val="left" w:pos="5498"/>
                <w:tab w:val="left" w:pos="5832"/>
              </w:tabs>
              <w:spacing w:before="5" w:line="228" w:lineRule="auto"/>
              <w:ind w:left="152" w:right="178"/>
            </w:pPr>
            <w:r>
              <w:t xml:space="preserve">многогранника.Призма:n-угольнаяпризма,гранииоснования </w:t>
            </w:r>
            <w:r>
              <w:rPr>
                <w:spacing w:val="-2"/>
              </w:rPr>
              <w:t>призмы,</w:t>
            </w:r>
            <w:r>
              <w:tab/>
            </w:r>
            <w:r>
              <w:rPr>
                <w:spacing w:val="-2"/>
              </w:rPr>
              <w:t>прямая</w:t>
            </w:r>
            <w:r>
              <w:tab/>
            </w:r>
            <w:r>
              <w:rPr>
                <w:spacing w:val="-10"/>
              </w:rPr>
              <w:t>и</w:t>
            </w:r>
            <w:r>
              <w:tab/>
            </w:r>
            <w:r>
              <w:rPr>
                <w:spacing w:val="-2"/>
              </w:rPr>
              <w:t>наклонная</w:t>
            </w:r>
            <w:r>
              <w:tab/>
            </w:r>
            <w:r>
              <w:rPr>
                <w:spacing w:val="-2"/>
              </w:rPr>
              <w:t>призмы,</w:t>
            </w:r>
            <w:r>
              <w:tab/>
            </w:r>
            <w:r>
              <w:rPr>
                <w:spacing w:val="-2"/>
              </w:rPr>
              <w:t>боковая</w:t>
            </w:r>
            <w:r>
              <w:tab/>
            </w:r>
            <w:r>
              <w:rPr>
                <w:spacing w:val="-10"/>
              </w:rPr>
              <w:t>и</w:t>
            </w:r>
            <w:r>
              <w:tab/>
            </w:r>
            <w:r>
              <w:rPr>
                <w:spacing w:val="-4"/>
              </w:rPr>
              <w:t>полная</w:t>
            </w:r>
          </w:p>
        </w:tc>
        <w:tc>
          <w:tcPr>
            <w:tcW w:w="2694"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5064"/>
        </w:trPr>
        <w:tc>
          <w:tcPr>
            <w:tcW w:w="850" w:type="dxa"/>
          </w:tcPr>
          <w:p w:rsidR="008E0DE0" w:rsidRDefault="008E0DE0">
            <w:pPr>
              <w:pStyle w:val="TableParagraph"/>
            </w:pPr>
          </w:p>
        </w:tc>
        <w:tc>
          <w:tcPr>
            <w:tcW w:w="6667" w:type="dxa"/>
          </w:tcPr>
          <w:p w:rsidR="008E0DE0" w:rsidRDefault="00A44001">
            <w:pPr>
              <w:pStyle w:val="TableParagraph"/>
              <w:ind w:left="152" w:right="127"/>
              <w:jc w:val="both"/>
            </w:pPr>
            <w:r>
              <w:t>поверхность призмы. Параллелепипед, прямоугольный параллелепипеди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E0DE0" w:rsidRDefault="00A44001">
            <w:pPr>
              <w:pStyle w:val="TableParagraph"/>
              <w:ind w:left="152" w:right="134"/>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E0DE0" w:rsidRDefault="00A44001">
            <w:pPr>
              <w:pStyle w:val="TableParagraph"/>
              <w:ind w:left="152" w:right="128"/>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8E0DE0" w:rsidRDefault="00A44001">
            <w:pPr>
              <w:pStyle w:val="TableParagraph"/>
              <w:spacing w:line="250" w:lineRule="atLeast"/>
              <w:ind w:left="152" w:right="132"/>
              <w:jc w:val="both"/>
            </w:pPr>
            <w:r>
              <w:t>Подобные тела в пространстве. Соотношения между площадями поверхностей, объёмами подобных тел.</w:t>
            </w:r>
          </w:p>
        </w:tc>
        <w:tc>
          <w:tcPr>
            <w:tcW w:w="2694" w:type="dxa"/>
          </w:tcPr>
          <w:p w:rsidR="008E0DE0" w:rsidRDefault="008E0DE0">
            <w:pPr>
              <w:pStyle w:val="TableParagraph"/>
            </w:pPr>
          </w:p>
        </w:tc>
      </w:tr>
    </w:tbl>
    <w:p w:rsidR="008E0DE0" w:rsidRDefault="008E0DE0">
      <w:pPr>
        <w:pStyle w:val="a3"/>
        <w:spacing w:before="79"/>
        <w:ind w:left="0" w:firstLine="0"/>
        <w:jc w:val="left"/>
        <w:rPr>
          <w:b/>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748"/>
        </w:trPr>
        <w:tc>
          <w:tcPr>
            <w:tcW w:w="850" w:type="dxa"/>
          </w:tcPr>
          <w:p w:rsidR="008E0DE0" w:rsidRDefault="00A44001">
            <w:pPr>
              <w:pStyle w:val="TableParagraph"/>
              <w:spacing w:line="237" w:lineRule="auto"/>
              <w:ind w:left="175" w:right="354" w:firstLine="91"/>
            </w:pPr>
            <w:r>
              <w:rPr>
                <w:spacing w:val="-10"/>
              </w:rPr>
              <w:t xml:space="preserve">№ </w:t>
            </w:r>
            <w:r>
              <w:rPr>
                <w:spacing w:val="-5"/>
              </w:rPr>
              <w:t>п/п</w:t>
            </w:r>
          </w:p>
        </w:tc>
        <w:tc>
          <w:tcPr>
            <w:tcW w:w="6667" w:type="dxa"/>
          </w:tcPr>
          <w:p w:rsidR="008E0DE0" w:rsidRDefault="00A44001">
            <w:pPr>
              <w:pStyle w:val="TableParagraph"/>
              <w:spacing w:before="5"/>
              <w:ind w:left="163"/>
              <w:jc w:val="center"/>
            </w:pPr>
            <w:r>
              <w:rPr>
                <w:spacing w:val="-2"/>
              </w:rPr>
              <w:t>Наименование</w:t>
            </w:r>
            <w:r>
              <w:rPr>
                <w:spacing w:val="-4"/>
              </w:rPr>
              <w:t>темы</w:t>
            </w:r>
          </w:p>
          <w:p w:rsidR="008E0DE0" w:rsidRDefault="00A44001">
            <w:pPr>
              <w:pStyle w:val="TableParagraph"/>
              <w:spacing w:before="21"/>
              <w:ind w:left="163" w:right="7"/>
              <w:jc w:val="center"/>
            </w:pPr>
            <w:r>
              <w:t>(сучётомрабочейпрограммы</w:t>
            </w:r>
            <w:r>
              <w:rPr>
                <w:spacing w:val="-2"/>
              </w:rPr>
              <w:t>воспитания)</w:t>
            </w:r>
          </w:p>
        </w:tc>
        <w:tc>
          <w:tcPr>
            <w:tcW w:w="2694" w:type="dxa"/>
          </w:tcPr>
          <w:p w:rsidR="008E0DE0" w:rsidRDefault="00A44001">
            <w:pPr>
              <w:pStyle w:val="TableParagraph"/>
              <w:spacing w:line="237" w:lineRule="auto"/>
              <w:ind w:left="308" w:firstLine="199"/>
            </w:pPr>
            <w:r>
              <w:t xml:space="preserve">Количество часов, </w:t>
            </w:r>
            <w:r>
              <w:rPr>
                <w:spacing w:val="-2"/>
              </w:rPr>
              <w:t>отводимыхнаосвоение</w:t>
            </w:r>
          </w:p>
          <w:p w:rsidR="008E0DE0" w:rsidRDefault="00A44001">
            <w:pPr>
              <w:pStyle w:val="TableParagraph"/>
              <w:spacing w:line="234" w:lineRule="exact"/>
              <w:ind w:left="805"/>
            </w:pPr>
            <w:r>
              <w:rPr>
                <w:spacing w:val="-2"/>
              </w:rPr>
              <w:t>каждой</w:t>
            </w:r>
            <w:r>
              <w:rPr>
                <w:spacing w:val="-4"/>
              </w:rPr>
              <w:t>темы</w:t>
            </w:r>
          </w:p>
        </w:tc>
      </w:tr>
      <w:tr w:rsidR="008E0DE0">
        <w:trPr>
          <w:trHeight w:val="326"/>
        </w:trPr>
        <w:tc>
          <w:tcPr>
            <w:tcW w:w="10211" w:type="dxa"/>
            <w:gridSpan w:val="3"/>
          </w:tcPr>
          <w:p w:rsidR="008E0DE0" w:rsidRDefault="00A44001">
            <w:pPr>
              <w:pStyle w:val="TableParagraph"/>
              <w:spacing w:line="247" w:lineRule="exact"/>
              <w:ind w:left="59"/>
              <w:jc w:val="center"/>
              <w:rPr>
                <w:b/>
              </w:rPr>
            </w:pPr>
            <w:r>
              <w:rPr>
                <w:b/>
              </w:rPr>
              <w:t>11</w:t>
            </w:r>
            <w:r>
              <w:rPr>
                <w:b/>
                <w:spacing w:val="-2"/>
              </w:rPr>
              <w:t>класс</w:t>
            </w:r>
          </w:p>
        </w:tc>
      </w:tr>
      <w:tr w:rsidR="008E0DE0">
        <w:trPr>
          <w:trHeight w:val="7123"/>
        </w:trPr>
        <w:tc>
          <w:tcPr>
            <w:tcW w:w="850" w:type="dxa"/>
          </w:tcPr>
          <w:p w:rsidR="008E0DE0" w:rsidRDefault="00A44001">
            <w:pPr>
              <w:pStyle w:val="TableParagraph"/>
              <w:spacing w:before="5"/>
              <w:ind w:left="150"/>
            </w:pPr>
            <w:r>
              <w:rPr>
                <w:spacing w:val="-5"/>
              </w:rPr>
              <w:t>1.</w:t>
            </w:r>
          </w:p>
        </w:tc>
        <w:tc>
          <w:tcPr>
            <w:tcW w:w="6667" w:type="dxa"/>
          </w:tcPr>
          <w:p w:rsidR="008E0DE0" w:rsidRDefault="00A44001">
            <w:pPr>
              <w:pStyle w:val="TableParagraph"/>
              <w:spacing w:before="8"/>
              <w:ind w:left="152"/>
              <w:jc w:val="both"/>
            </w:pPr>
            <w:r>
              <w:t>111.8.3.1.Тела</w:t>
            </w:r>
            <w:r>
              <w:rPr>
                <w:spacing w:val="-2"/>
              </w:rPr>
              <w:t>вращения.</w:t>
            </w:r>
          </w:p>
          <w:p w:rsidR="008E0DE0" w:rsidRDefault="00A44001">
            <w:pPr>
              <w:pStyle w:val="TableParagraph"/>
              <w:spacing w:before="23" w:line="261" w:lineRule="auto"/>
              <w:ind w:left="152" w:right="129"/>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8E0DE0" w:rsidRDefault="00A44001">
            <w:pPr>
              <w:pStyle w:val="TableParagraph"/>
              <w:spacing w:line="259" w:lineRule="auto"/>
              <w:ind w:left="152" w:right="128"/>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образующиеи высота, основания и боковая поверхность.</w:t>
            </w:r>
          </w:p>
          <w:p w:rsidR="008E0DE0" w:rsidRDefault="00A44001">
            <w:pPr>
              <w:pStyle w:val="TableParagraph"/>
              <w:spacing w:line="259" w:lineRule="auto"/>
              <w:ind w:left="152" w:right="131"/>
              <w:jc w:val="both"/>
            </w:pPr>
            <w:r>
              <w:t>Сфера и шар: центр, радиус, диаметр, площадь поверхностисферы. Взаимное расположение сферы и плоскости, касательная плоскость к сфере, площадь сферы.</w:t>
            </w:r>
          </w:p>
          <w:p w:rsidR="008E0DE0" w:rsidRDefault="00A44001">
            <w:pPr>
              <w:pStyle w:val="TableParagraph"/>
              <w:spacing w:line="259" w:lineRule="auto"/>
              <w:ind w:left="152" w:right="131"/>
              <w:jc w:val="both"/>
            </w:pPr>
            <w:r>
              <w:t xml:space="preserve">Изображение тел вращения на плоскости. Развёртка цилиндра и </w:t>
            </w:r>
            <w:r>
              <w:rPr>
                <w:spacing w:val="-2"/>
              </w:rPr>
              <w:t>конуса.</w:t>
            </w:r>
          </w:p>
          <w:p w:rsidR="008E0DE0" w:rsidRDefault="00A44001">
            <w:pPr>
              <w:pStyle w:val="TableParagraph"/>
              <w:spacing w:line="259" w:lineRule="auto"/>
              <w:ind w:left="152" w:right="130"/>
              <w:jc w:val="both"/>
            </w:pPr>
            <w:r>
              <w:t>Комбинации тел вращения и многогранников. Многогранник, описанный около сферы, сфера, вписанная в многогранник, или тело вращения.</w:t>
            </w:r>
          </w:p>
          <w:p w:rsidR="008E0DE0" w:rsidRDefault="00A44001">
            <w:pPr>
              <w:pStyle w:val="TableParagraph"/>
              <w:spacing w:line="259" w:lineRule="auto"/>
              <w:ind w:left="152" w:right="131"/>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8E0DE0" w:rsidRDefault="00A44001">
            <w:pPr>
              <w:pStyle w:val="TableParagraph"/>
              <w:spacing w:before="3" w:line="259" w:lineRule="auto"/>
              <w:ind w:left="152" w:right="129"/>
              <w:jc w:val="both"/>
            </w:pPr>
            <w:r>
              <w:t>Подобные тела в пространстве. Соотношения между площадями поверхностей, объёмами подобных тел.</w:t>
            </w:r>
          </w:p>
          <w:p w:rsidR="008E0DE0" w:rsidRDefault="00A44001">
            <w:pPr>
              <w:pStyle w:val="TableParagraph"/>
              <w:spacing w:line="252" w:lineRule="exact"/>
              <w:ind w:left="152"/>
              <w:jc w:val="both"/>
            </w:pPr>
            <w:r>
              <w:t>Сеченияцилиндра(параллельноиперпендикулярнооси),</w:t>
            </w:r>
            <w:r>
              <w:rPr>
                <w:spacing w:val="-2"/>
              </w:rPr>
              <w:t>сечения</w:t>
            </w:r>
          </w:p>
          <w:p w:rsidR="008E0DE0" w:rsidRDefault="00A44001">
            <w:pPr>
              <w:pStyle w:val="TableParagraph"/>
              <w:spacing w:before="13" w:line="260" w:lineRule="atLeast"/>
              <w:ind w:left="152" w:right="186"/>
              <w:jc w:val="both"/>
            </w:pPr>
            <w:r>
              <w:t>конуса (параллельное основанию и проходящее через вершину), сечения шара.</w:t>
            </w:r>
          </w:p>
        </w:tc>
        <w:tc>
          <w:tcPr>
            <w:tcW w:w="2694" w:type="dxa"/>
          </w:tcPr>
          <w:p w:rsidR="008E0DE0" w:rsidRDefault="00A44001">
            <w:pPr>
              <w:pStyle w:val="TableParagraph"/>
              <w:spacing w:before="8" w:line="259" w:lineRule="auto"/>
              <w:ind w:left="353" w:right="192"/>
              <w:jc w:val="center"/>
              <w:rPr>
                <w:i/>
              </w:rPr>
            </w:pPr>
            <w:r>
              <w:rPr>
                <w:i/>
              </w:rPr>
              <w:t xml:space="preserve">Часынакаждуютему </w:t>
            </w:r>
            <w:r>
              <w:rPr>
                <w:i/>
                <w:spacing w:val="-2"/>
              </w:rPr>
              <w:t>распределяются</w:t>
            </w:r>
          </w:p>
          <w:p w:rsidR="008E0DE0" w:rsidRDefault="00A44001">
            <w:pPr>
              <w:pStyle w:val="TableParagraph"/>
              <w:spacing w:line="259" w:lineRule="auto"/>
              <w:ind w:left="164" w:right="4"/>
              <w:jc w:val="center"/>
              <w:rPr>
                <w:i/>
              </w:rPr>
            </w:pPr>
            <w:r>
              <w:rPr>
                <w:i/>
                <w:spacing w:val="-2"/>
              </w:rPr>
              <w:t xml:space="preserve">учителем-предметникомв </w:t>
            </w:r>
            <w:r>
              <w:rPr>
                <w:i/>
              </w:rPr>
              <w:t>зависимости от нагрузки по учебному плану на текущий учебный год</w:t>
            </w:r>
          </w:p>
        </w:tc>
      </w:tr>
      <w:tr w:rsidR="008E0DE0">
        <w:trPr>
          <w:trHeight w:val="1012"/>
        </w:trPr>
        <w:tc>
          <w:tcPr>
            <w:tcW w:w="850" w:type="dxa"/>
          </w:tcPr>
          <w:p w:rsidR="008E0DE0" w:rsidRDefault="00A44001">
            <w:pPr>
              <w:pStyle w:val="TableParagraph"/>
              <w:spacing w:line="249" w:lineRule="exact"/>
              <w:ind w:left="150"/>
            </w:pPr>
            <w:r>
              <w:rPr>
                <w:spacing w:val="-5"/>
              </w:rPr>
              <w:t>2.</w:t>
            </w:r>
          </w:p>
        </w:tc>
        <w:tc>
          <w:tcPr>
            <w:tcW w:w="6667" w:type="dxa"/>
          </w:tcPr>
          <w:p w:rsidR="008E0DE0" w:rsidRDefault="00A44001">
            <w:pPr>
              <w:pStyle w:val="TableParagraph"/>
              <w:spacing w:line="247" w:lineRule="exact"/>
              <w:ind w:left="152"/>
            </w:pPr>
            <w:r>
              <w:t>111.8.3.2.Векторыикоординатыв</w:t>
            </w:r>
            <w:r>
              <w:rPr>
                <w:spacing w:val="-2"/>
              </w:rPr>
              <w:t>пространстве.</w:t>
            </w:r>
          </w:p>
          <w:p w:rsidR="008E0DE0" w:rsidRDefault="00A44001">
            <w:pPr>
              <w:pStyle w:val="TableParagraph"/>
              <w:spacing w:line="251" w:lineRule="exact"/>
              <w:ind w:left="152"/>
            </w:pPr>
            <w:r>
              <w:t>Векторнаплоскостиивпространстве.Сложениеи</w:t>
            </w:r>
            <w:r>
              <w:rPr>
                <w:spacing w:val="-2"/>
              </w:rPr>
              <w:t>вычитание</w:t>
            </w:r>
          </w:p>
          <w:p w:rsidR="008E0DE0" w:rsidRDefault="00A44001">
            <w:pPr>
              <w:pStyle w:val="TableParagraph"/>
              <w:tabs>
                <w:tab w:val="left" w:pos="824"/>
                <w:tab w:val="left" w:pos="2678"/>
                <w:tab w:val="left" w:pos="3821"/>
                <w:tab w:val="left" w:pos="4857"/>
              </w:tabs>
              <w:spacing w:before="10" w:line="242" w:lineRule="exact"/>
              <w:ind w:left="152" w:right="162"/>
            </w:pPr>
            <w:r>
              <w:t xml:space="preserve">векторов.Умножениевектораначисло.Разложениевекторапо </w:t>
            </w:r>
            <w:r>
              <w:rPr>
                <w:spacing w:val="-4"/>
              </w:rPr>
              <w:t>трём</w:t>
            </w:r>
            <w:r>
              <w:tab/>
            </w:r>
            <w:r>
              <w:rPr>
                <w:spacing w:val="-2"/>
              </w:rPr>
              <w:t>некомпланарным</w:t>
            </w:r>
            <w:r>
              <w:tab/>
            </w:r>
            <w:r>
              <w:rPr>
                <w:spacing w:val="-2"/>
              </w:rPr>
              <w:t>векторам.</w:t>
            </w:r>
            <w:r>
              <w:tab/>
            </w:r>
            <w:r>
              <w:rPr>
                <w:spacing w:val="-2"/>
              </w:rPr>
              <w:t>Правило</w:t>
            </w:r>
            <w:r>
              <w:tab/>
            </w:r>
            <w:r>
              <w:rPr>
                <w:spacing w:val="-4"/>
              </w:rPr>
              <w:t>параллелепипеда.</w:t>
            </w:r>
          </w:p>
        </w:tc>
        <w:tc>
          <w:tcPr>
            <w:tcW w:w="2694"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1521"/>
        </w:trPr>
        <w:tc>
          <w:tcPr>
            <w:tcW w:w="850" w:type="dxa"/>
          </w:tcPr>
          <w:p w:rsidR="008E0DE0" w:rsidRDefault="008E0DE0">
            <w:pPr>
              <w:pStyle w:val="TableParagraph"/>
            </w:pPr>
          </w:p>
        </w:tc>
        <w:tc>
          <w:tcPr>
            <w:tcW w:w="6667" w:type="dxa"/>
          </w:tcPr>
          <w:p w:rsidR="008E0DE0" w:rsidRDefault="00A44001">
            <w:pPr>
              <w:pStyle w:val="TableParagraph"/>
              <w:spacing w:line="237" w:lineRule="auto"/>
              <w:ind w:left="152" w:right="127"/>
              <w:jc w:val="both"/>
            </w:pPr>
            <w:r>
              <w:t>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прямымии плоскостями. Координатно-векторный метод при решении геометрических задач.</w:t>
            </w:r>
          </w:p>
        </w:tc>
        <w:tc>
          <w:tcPr>
            <w:tcW w:w="2694" w:type="dxa"/>
          </w:tcPr>
          <w:p w:rsidR="008E0DE0" w:rsidRDefault="008E0DE0">
            <w:pPr>
              <w:pStyle w:val="TableParagraph"/>
            </w:pPr>
          </w:p>
        </w:tc>
      </w:tr>
    </w:tbl>
    <w:p w:rsidR="008E0DE0" w:rsidRDefault="008E0DE0">
      <w:pPr>
        <w:pStyle w:val="a3"/>
        <w:spacing w:before="226"/>
        <w:ind w:left="0" w:firstLine="0"/>
        <w:jc w:val="left"/>
        <w:rPr>
          <w:b/>
        </w:rPr>
      </w:pPr>
    </w:p>
    <w:p w:rsidR="008E0DE0" w:rsidRDefault="00A44001">
      <w:pPr>
        <w:ind w:left="293" w:right="506"/>
        <w:jc w:val="center"/>
        <w:rPr>
          <w:b/>
          <w:sz w:val="24"/>
        </w:rPr>
      </w:pPr>
      <w:r>
        <w:rPr>
          <w:b/>
          <w:sz w:val="24"/>
        </w:rPr>
        <w:t>Тематическоепланированиеучебногокурса«Вероятностьи</w:t>
      </w:r>
      <w:r>
        <w:rPr>
          <w:b/>
          <w:spacing w:val="-2"/>
          <w:sz w:val="24"/>
        </w:rPr>
        <w:t>статистика»</w:t>
      </w:r>
    </w:p>
    <w:p w:rsidR="008E0DE0" w:rsidRDefault="008E0DE0">
      <w:pPr>
        <w:pStyle w:val="a3"/>
        <w:spacing w:before="54"/>
        <w:ind w:left="0" w:firstLine="0"/>
        <w:jc w:val="left"/>
        <w:rPr>
          <w:b/>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746"/>
        </w:trPr>
        <w:tc>
          <w:tcPr>
            <w:tcW w:w="850" w:type="dxa"/>
          </w:tcPr>
          <w:p w:rsidR="008E0DE0" w:rsidRDefault="00A44001">
            <w:pPr>
              <w:pStyle w:val="TableParagraph"/>
              <w:spacing w:line="237" w:lineRule="auto"/>
              <w:ind w:left="175" w:right="354" w:firstLine="91"/>
            </w:pPr>
            <w:r>
              <w:rPr>
                <w:spacing w:val="-10"/>
              </w:rPr>
              <w:t xml:space="preserve">№ </w:t>
            </w:r>
            <w:r>
              <w:rPr>
                <w:spacing w:val="-5"/>
              </w:rPr>
              <w:t>п/п</w:t>
            </w:r>
          </w:p>
        </w:tc>
        <w:tc>
          <w:tcPr>
            <w:tcW w:w="6667" w:type="dxa"/>
          </w:tcPr>
          <w:p w:rsidR="008E0DE0" w:rsidRDefault="00A44001">
            <w:pPr>
              <w:pStyle w:val="TableParagraph"/>
              <w:spacing w:before="5"/>
              <w:ind w:left="163"/>
              <w:jc w:val="center"/>
            </w:pPr>
            <w:r>
              <w:rPr>
                <w:spacing w:val="-2"/>
              </w:rPr>
              <w:t>Наименование</w:t>
            </w:r>
            <w:r>
              <w:rPr>
                <w:spacing w:val="-4"/>
              </w:rPr>
              <w:t>темы</w:t>
            </w:r>
          </w:p>
          <w:p w:rsidR="008E0DE0" w:rsidRDefault="00A44001">
            <w:pPr>
              <w:pStyle w:val="TableParagraph"/>
              <w:spacing w:before="21"/>
              <w:ind w:left="163" w:right="7"/>
              <w:jc w:val="center"/>
            </w:pPr>
            <w:r>
              <w:t>(сучётомрабочейпрограммы</w:t>
            </w:r>
            <w:r>
              <w:rPr>
                <w:spacing w:val="-2"/>
              </w:rPr>
              <w:t>воспитания)</w:t>
            </w:r>
          </w:p>
        </w:tc>
        <w:tc>
          <w:tcPr>
            <w:tcW w:w="2694" w:type="dxa"/>
          </w:tcPr>
          <w:p w:rsidR="008E0DE0" w:rsidRDefault="00A44001">
            <w:pPr>
              <w:pStyle w:val="TableParagraph"/>
              <w:spacing w:line="237" w:lineRule="auto"/>
              <w:ind w:left="308" w:firstLine="199"/>
            </w:pPr>
            <w:r>
              <w:t xml:space="preserve">Количество часов, </w:t>
            </w:r>
            <w:r>
              <w:rPr>
                <w:spacing w:val="-2"/>
              </w:rPr>
              <w:t>отводимыхнаосвоение</w:t>
            </w:r>
          </w:p>
          <w:p w:rsidR="008E0DE0" w:rsidRDefault="00A44001">
            <w:pPr>
              <w:pStyle w:val="TableParagraph"/>
              <w:spacing w:line="232" w:lineRule="exact"/>
              <w:ind w:left="805"/>
            </w:pPr>
            <w:r>
              <w:rPr>
                <w:spacing w:val="-2"/>
              </w:rPr>
              <w:t>каждой</w:t>
            </w:r>
            <w:r>
              <w:rPr>
                <w:spacing w:val="-4"/>
              </w:rPr>
              <w:t>темы</w:t>
            </w:r>
          </w:p>
        </w:tc>
      </w:tr>
      <w:tr w:rsidR="008E0DE0">
        <w:trPr>
          <w:trHeight w:val="326"/>
        </w:trPr>
        <w:tc>
          <w:tcPr>
            <w:tcW w:w="10211" w:type="dxa"/>
            <w:gridSpan w:val="3"/>
          </w:tcPr>
          <w:p w:rsidR="008E0DE0" w:rsidRDefault="00A44001">
            <w:pPr>
              <w:pStyle w:val="TableParagraph"/>
              <w:spacing w:line="250" w:lineRule="exact"/>
              <w:ind w:left="59"/>
              <w:jc w:val="center"/>
              <w:rPr>
                <w:b/>
              </w:rPr>
            </w:pPr>
            <w:r>
              <w:rPr>
                <w:b/>
              </w:rPr>
              <w:t>10</w:t>
            </w:r>
            <w:r>
              <w:rPr>
                <w:b/>
                <w:spacing w:val="-2"/>
              </w:rPr>
              <w:t>класс</w:t>
            </w:r>
          </w:p>
        </w:tc>
      </w:tr>
      <w:tr w:rsidR="008E0DE0">
        <w:trPr>
          <w:trHeight w:val="270"/>
        </w:trPr>
        <w:tc>
          <w:tcPr>
            <w:tcW w:w="850" w:type="dxa"/>
            <w:vMerge w:val="restart"/>
          </w:tcPr>
          <w:p w:rsidR="008E0DE0" w:rsidRDefault="00A44001">
            <w:pPr>
              <w:pStyle w:val="TableParagraph"/>
              <w:spacing w:before="8"/>
              <w:ind w:left="150"/>
            </w:pPr>
            <w:r>
              <w:rPr>
                <w:spacing w:val="-5"/>
              </w:rPr>
              <w:t>1.</w:t>
            </w:r>
          </w:p>
        </w:tc>
        <w:tc>
          <w:tcPr>
            <w:tcW w:w="6667" w:type="dxa"/>
            <w:tcBorders>
              <w:bottom w:val="nil"/>
            </w:tcBorders>
          </w:tcPr>
          <w:p w:rsidR="008E0DE0" w:rsidRDefault="00A44001">
            <w:pPr>
              <w:pStyle w:val="TableParagraph"/>
              <w:spacing w:before="8" w:line="243" w:lineRule="exact"/>
              <w:ind w:left="152"/>
            </w:pPr>
            <w:r>
              <w:t>111.9.2.Представлениеданныхспомощьютаблици</w:t>
            </w:r>
            <w:r>
              <w:rPr>
                <w:spacing w:val="-2"/>
              </w:rPr>
              <w:t>диаграмм.</w:t>
            </w:r>
          </w:p>
        </w:tc>
        <w:tc>
          <w:tcPr>
            <w:tcW w:w="2694" w:type="dxa"/>
            <w:tcBorders>
              <w:bottom w:val="nil"/>
            </w:tcBorders>
          </w:tcPr>
          <w:p w:rsidR="008E0DE0" w:rsidRDefault="00A44001">
            <w:pPr>
              <w:pStyle w:val="TableParagraph"/>
              <w:spacing w:before="8" w:line="243" w:lineRule="exact"/>
              <w:ind w:left="162"/>
              <w:jc w:val="center"/>
              <w:rPr>
                <w:i/>
              </w:rPr>
            </w:pPr>
            <w:r>
              <w:rPr>
                <w:i/>
              </w:rPr>
              <w:t>Часынакаждую</w:t>
            </w:r>
            <w:r>
              <w:rPr>
                <w:i/>
                <w:spacing w:val="-4"/>
              </w:rPr>
              <w:t>тему</w:t>
            </w: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3" w:lineRule="exact"/>
              <w:ind w:left="152"/>
            </w:pPr>
            <w:r>
              <w:t>Среднееарифметическое,медиана,наибольшееи</w:t>
            </w:r>
            <w:r>
              <w:rPr>
                <w:spacing w:val="-2"/>
              </w:rPr>
              <w:t>наименьшее</w:t>
            </w:r>
          </w:p>
        </w:tc>
        <w:tc>
          <w:tcPr>
            <w:tcW w:w="2694" w:type="dxa"/>
            <w:tcBorders>
              <w:top w:val="nil"/>
              <w:bottom w:val="nil"/>
            </w:tcBorders>
          </w:tcPr>
          <w:p w:rsidR="008E0DE0" w:rsidRDefault="00A44001">
            <w:pPr>
              <w:pStyle w:val="TableParagraph"/>
              <w:spacing w:before="1" w:line="243" w:lineRule="exact"/>
              <w:ind w:left="166"/>
              <w:jc w:val="center"/>
              <w:rPr>
                <w:i/>
              </w:rPr>
            </w:pPr>
            <w:r>
              <w:rPr>
                <w:i/>
                <w:spacing w:val="-2"/>
              </w:rPr>
              <w:t>распределяются</w:t>
            </w: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3" w:lineRule="exact"/>
              <w:ind w:left="152"/>
            </w:pPr>
            <w:r>
              <w:t>значения,размах,дисперсияистандартноеотклонение</w:t>
            </w:r>
            <w:r>
              <w:rPr>
                <w:spacing w:val="-2"/>
              </w:rPr>
              <w:t>числовых</w:t>
            </w:r>
          </w:p>
        </w:tc>
        <w:tc>
          <w:tcPr>
            <w:tcW w:w="2694" w:type="dxa"/>
            <w:tcBorders>
              <w:top w:val="nil"/>
              <w:bottom w:val="nil"/>
            </w:tcBorders>
          </w:tcPr>
          <w:p w:rsidR="008E0DE0" w:rsidRDefault="00A44001">
            <w:pPr>
              <w:pStyle w:val="TableParagraph"/>
              <w:spacing w:before="1" w:line="243" w:lineRule="exact"/>
              <w:ind w:left="164"/>
              <w:jc w:val="center"/>
              <w:rPr>
                <w:i/>
              </w:rPr>
            </w:pPr>
            <w:r>
              <w:rPr>
                <w:i/>
                <w:spacing w:val="-2"/>
              </w:rPr>
              <w:t>учителем-предметником</w:t>
            </w:r>
            <w:r>
              <w:rPr>
                <w:i/>
                <w:spacing w:val="-10"/>
              </w:rPr>
              <w:t>в</w:t>
            </w:r>
          </w:p>
        </w:tc>
      </w:tr>
      <w:tr w:rsidR="008E0DE0">
        <w:trPr>
          <w:trHeight w:val="261"/>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0" w:lineRule="exact"/>
              <w:ind w:left="152"/>
            </w:pPr>
            <w:r>
              <w:rPr>
                <w:spacing w:val="-2"/>
              </w:rPr>
              <w:t>наборов.</w:t>
            </w:r>
          </w:p>
        </w:tc>
        <w:tc>
          <w:tcPr>
            <w:tcW w:w="2694" w:type="dxa"/>
            <w:tcBorders>
              <w:top w:val="nil"/>
              <w:bottom w:val="nil"/>
            </w:tcBorders>
          </w:tcPr>
          <w:p w:rsidR="008E0DE0" w:rsidRDefault="00A44001">
            <w:pPr>
              <w:pStyle w:val="TableParagraph"/>
              <w:spacing w:before="1" w:line="240" w:lineRule="exact"/>
              <w:ind w:left="167"/>
              <w:jc w:val="center"/>
              <w:rPr>
                <w:i/>
              </w:rPr>
            </w:pPr>
            <w:r>
              <w:rPr>
                <w:i/>
              </w:rPr>
              <w:t>зависимостиот</w:t>
            </w:r>
            <w:r>
              <w:rPr>
                <w:i/>
                <w:spacing w:val="-2"/>
              </w:rPr>
              <w:t>нагрузки</w:t>
            </w:r>
          </w:p>
        </w:tc>
      </w:tr>
      <w:tr w:rsidR="008E0DE0">
        <w:trPr>
          <w:trHeight w:val="261"/>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456"/>
                <w:tab w:val="left" w:pos="3045"/>
                <w:tab w:val="left" w:pos="4061"/>
                <w:tab w:val="left" w:pos="4425"/>
                <w:tab w:val="left" w:pos="5681"/>
              </w:tabs>
              <w:spacing w:line="241" w:lineRule="exact"/>
              <w:ind w:left="152"/>
            </w:pPr>
            <w:r>
              <w:rPr>
                <w:spacing w:val="-2"/>
              </w:rPr>
              <w:t>Случайные</w:t>
            </w:r>
            <w:r>
              <w:tab/>
            </w:r>
            <w:r>
              <w:rPr>
                <w:spacing w:val="-2"/>
              </w:rPr>
              <w:t>эксперименты</w:t>
            </w:r>
            <w:r>
              <w:tab/>
            </w:r>
            <w:r>
              <w:rPr>
                <w:spacing w:val="-2"/>
              </w:rPr>
              <w:t>(опыты)</w:t>
            </w:r>
            <w:r>
              <w:tab/>
            </w:r>
            <w:r>
              <w:rPr>
                <w:spacing w:val="-10"/>
              </w:rPr>
              <w:t>и</w:t>
            </w:r>
            <w:r>
              <w:tab/>
            </w:r>
            <w:r>
              <w:rPr>
                <w:spacing w:val="-2"/>
              </w:rPr>
              <w:t>случайные</w:t>
            </w:r>
            <w:r>
              <w:tab/>
            </w:r>
            <w:r>
              <w:rPr>
                <w:spacing w:val="-2"/>
              </w:rPr>
              <w:t>события.</w:t>
            </w:r>
          </w:p>
        </w:tc>
        <w:tc>
          <w:tcPr>
            <w:tcW w:w="2694" w:type="dxa"/>
            <w:tcBorders>
              <w:top w:val="nil"/>
              <w:bottom w:val="nil"/>
            </w:tcBorders>
          </w:tcPr>
          <w:p w:rsidR="008E0DE0" w:rsidRDefault="00A44001">
            <w:pPr>
              <w:pStyle w:val="TableParagraph"/>
              <w:spacing w:line="241" w:lineRule="exact"/>
              <w:ind w:left="158"/>
              <w:jc w:val="center"/>
              <w:rPr>
                <w:i/>
              </w:rPr>
            </w:pPr>
            <w:r>
              <w:rPr>
                <w:i/>
              </w:rPr>
              <w:t>поучебномуплану</w:t>
            </w:r>
            <w:r>
              <w:rPr>
                <w:i/>
                <w:spacing w:val="-5"/>
              </w:rPr>
              <w:t>на</w:t>
            </w:r>
          </w:p>
        </w:tc>
      </w:tr>
      <w:tr w:rsidR="008E0DE0">
        <w:trPr>
          <w:trHeight w:val="270"/>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792"/>
                <w:tab w:val="left" w:pos="2836"/>
                <w:tab w:val="left" w:pos="4001"/>
                <w:tab w:val="left" w:pos="5445"/>
              </w:tabs>
              <w:spacing w:before="8" w:line="243" w:lineRule="exact"/>
              <w:ind w:left="152"/>
            </w:pPr>
            <w:r>
              <w:rPr>
                <w:spacing w:val="-2"/>
              </w:rPr>
              <w:t>Элементарные</w:t>
            </w:r>
            <w:r>
              <w:tab/>
            </w:r>
            <w:r>
              <w:rPr>
                <w:spacing w:val="-2"/>
              </w:rPr>
              <w:t>события</w:t>
            </w:r>
            <w:r>
              <w:tab/>
            </w:r>
            <w:r>
              <w:rPr>
                <w:spacing w:val="-2"/>
              </w:rPr>
              <w:t>(исходы).</w:t>
            </w:r>
            <w:r>
              <w:tab/>
            </w:r>
            <w:r>
              <w:rPr>
                <w:spacing w:val="-2"/>
              </w:rPr>
              <w:t>Вероятность</w:t>
            </w:r>
            <w:r>
              <w:tab/>
            </w:r>
            <w:r>
              <w:rPr>
                <w:spacing w:val="-2"/>
              </w:rPr>
              <w:t>случайного</w:t>
            </w:r>
          </w:p>
        </w:tc>
        <w:tc>
          <w:tcPr>
            <w:tcW w:w="2694" w:type="dxa"/>
            <w:tcBorders>
              <w:top w:val="nil"/>
              <w:bottom w:val="nil"/>
            </w:tcBorders>
          </w:tcPr>
          <w:p w:rsidR="008E0DE0" w:rsidRDefault="00A44001">
            <w:pPr>
              <w:pStyle w:val="TableParagraph"/>
              <w:spacing w:before="1" w:line="250" w:lineRule="exact"/>
              <w:ind w:left="163"/>
              <w:jc w:val="center"/>
              <w:rPr>
                <w:i/>
              </w:rPr>
            </w:pPr>
            <w:r>
              <w:rPr>
                <w:i/>
              </w:rPr>
              <w:t>текущийучебный</w:t>
            </w:r>
            <w:r>
              <w:rPr>
                <w:i/>
                <w:spacing w:val="-5"/>
              </w:rPr>
              <w:t>год</w:t>
            </w: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3014"/>
              </w:tabs>
              <w:spacing w:before="1" w:line="243" w:lineRule="exact"/>
              <w:ind w:left="152"/>
            </w:pPr>
            <w:r>
              <w:t>события.Близость</w:t>
            </w:r>
            <w:r>
              <w:rPr>
                <w:spacing w:val="-2"/>
              </w:rPr>
              <w:t>частоты</w:t>
            </w:r>
            <w:r>
              <w:tab/>
              <w:t>ивероятностисобытий.</w:t>
            </w:r>
            <w:r>
              <w:rPr>
                <w:spacing w:val="-2"/>
              </w:rPr>
              <w:t>Случайные</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098"/>
                <w:tab w:val="left" w:pos="1523"/>
                <w:tab w:val="left" w:pos="3614"/>
                <w:tab w:val="left" w:pos="5421"/>
              </w:tabs>
              <w:spacing w:before="1" w:line="241" w:lineRule="exact"/>
              <w:ind w:left="152"/>
            </w:pPr>
            <w:r>
              <w:rPr>
                <w:spacing w:val="-2"/>
              </w:rPr>
              <w:t>опыты</w:t>
            </w:r>
            <w:r>
              <w:tab/>
            </w:r>
            <w:r>
              <w:rPr>
                <w:spacing w:val="-10"/>
              </w:rPr>
              <w:t>с</w:t>
            </w:r>
            <w:r>
              <w:tab/>
            </w:r>
            <w:r>
              <w:rPr>
                <w:spacing w:val="-2"/>
              </w:rPr>
              <w:t>равновозможными</w:t>
            </w:r>
            <w:r>
              <w:tab/>
            </w:r>
            <w:r>
              <w:rPr>
                <w:spacing w:val="-2"/>
              </w:rPr>
              <w:t>элементарными</w:t>
            </w:r>
            <w:r>
              <w:tab/>
            </w:r>
            <w:r>
              <w:rPr>
                <w:spacing w:val="-2"/>
              </w:rPr>
              <w:t>событиями.</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699"/>
                <w:tab w:val="left" w:pos="2841"/>
                <w:tab w:val="left" w:pos="3290"/>
                <w:tab w:val="left" w:pos="4313"/>
                <w:tab w:val="left" w:pos="4757"/>
              </w:tabs>
              <w:spacing w:line="242" w:lineRule="exact"/>
              <w:ind w:left="152"/>
            </w:pPr>
            <w:r>
              <w:rPr>
                <w:spacing w:val="-2"/>
              </w:rPr>
              <w:t>Вероятности</w:t>
            </w:r>
            <w:r>
              <w:tab/>
            </w:r>
            <w:r>
              <w:rPr>
                <w:spacing w:val="-2"/>
              </w:rPr>
              <w:t>событий</w:t>
            </w:r>
            <w:r>
              <w:tab/>
            </w:r>
            <w:r>
              <w:rPr>
                <w:spacing w:val="-10"/>
              </w:rPr>
              <w:t>в</w:t>
            </w:r>
            <w:r>
              <w:tab/>
            </w:r>
            <w:r>
              <w:rPr>
                <w:spacing w:val="-2"/>
              </w:rPr>
              <w:t>опытах</w:t>
            </w:r>
            <w:r>
              <w:tab/>
            </w:r>
            <w:r>
              <w:rPr>
                <w:spacing w:val="-10"/>
              </w:rPr>
              <w:t>с</w:t>
            </w:r>
            <w:r>
              <w:tab/>
            </w:r>
            <w:r>
              <w:rPr>
                <w:spacing w:val="-2"/>
              </w:rPr>
              <w:t>равновозможными</w:t>
            </w:r>
          </w:p>
        </w:tc>
        <w:tc>
          <w:tcPr>
            <w:tcW w:w="2694" w:type="dxa"/>
            <w:tcBorders>
              <w:top w:val="nil"/>
              <w:bottom w:val="nil"/>
            </w:tcBorders>
          </w:tcPr>
          <w:p w:rsidR="008E0DE0" w:rsidRDefault="008E0DE0">
            <w:pPr>
              <w:pStyle w:val="TableParagraph"/>
              <w:rPr>
                <w:sz w:val="18"/>
              </w:rPr>
            </w:pP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3" w:lineRule="exact"/>
              <w:ind w:left="152"/>
            </w:pPr>
            <w:r>
              <w:rPr>
                <w:spacing w:val="-2"/>
              </w:rPr>
              <w:t>элементарнымисобытиями.</w:t>
            </w:r>
          </w:p>
        </w:tc>
        <w:tc>
          <w:tcPr>
            <w:tcW w:w="2694" w:type="dxa"/>
            <w:tcBorders>
              <w:top w:val="nil"/>
              <w:bottom w:val="nil"/>
            </w:tcBorders>
          </w:tcPr>
          <w:p w:rsidR="008E0DE0" w:rsidRDefault="008E0DE0">
            <w:pPr>
              <w:pStyle w:val="TableParagraph"/>
              <w:rPr>
                <w:sz w:val="18"/>
              </w:rPr>
            </w:pPr>
          </w:p>
        </w:tc>
      </w:tr>
      <w:tr w:rsidR="008E0DE0">
        <w:trPr>
          <w:trHeight w:val="265"/>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468"/>
                <w:tab w:val="left" w:pos="2176"/>
                <w:tab w:val="left" w:pos="3657"/>
                <w:tab w:val="left" w:pos="5251"/>
              </w:tabs>
              <w:spacing w:before="1" w:line="244" w:lineRule="exact"/>
              <w:ind w:left="152"/>
            </w:pPr>
            <w:r>
              <w:rPr>
                <w:spacing w:val="-2"/>
              </w:rPr>
              <w:t>Операции</w:t>
            </w:r>
            <w:r>
              <w:tab/>
            </w:r>
            <w:r>
              <w:rPr>
                <w:spacing w:val="-5"/>
              </w:rPr>
              <w:t>над</w:t>
            </w:r>
            <w:r>
              <w:tab/>
            </w:r>
            <w:r>
              <w:rPr>
                <w:spacing w:val="-2"/>
              </w:rPr>
              <w:t>событиями:</w:t>
            </w:r>
            <w:r>
              <w:tab/>
            </w:r>
            <w:r>
              <w:rPr>
                <w:spacing w:val="-2"/>
              </w:rPr>
              <w:t>пересечение,</w:t>
            </w:r>
            <w:r>
              <w:tab/>
            </w:r>
            <w:r>
              <w:rPr>
                <w:spacing w:val="-2"/>
              </w:rPr>
              <w:t>объединение,</w:t>
            </w:r>
          </w:p>
        </w:tc>
        <w:tc>
          <w:tcPr>
            <w:tcW w:w="2694" w:type="dxa"/>
            <w:tcBorders>
              <w:top w:val="nil"/>
              <w:bottom w:val="nil"/>
            </w:tcBorders>
          </w:tcPr>
          <w:p w:rsidR="008E0DE0" w:rsidRDefault="008E0DE0">
            <w:pPr>
              <w:pStyle w:val="TableParagraph"/>
              <w:rPr>
                <w:sz w:val="18"/>
              </w:rPr>
            </w:pPr>
          </w:p>
        </w:tc>
      </w:tr>
      <w:tr w:rsidR="008E0DE0">
        <w:trPr>
          <w:trHeight w:val="264"/>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2162"/>
                <w:tab w:val="left" w:pos="3283"/>
                <w:tab w:val="left" w:pos="4653"/>
                <w:tab w:val="left" w:pos="5669"/>
              </w:tabs>
              <w:spacing w:before="2" w:line="243" w:lineRule="exact"/>
              <w:ind w:left="152"/>
            </w:pPr>
            <w:r>
              <w:rPr>
                <w:spacing w:val="-2"/>
              </w:rPr>
              <w:t>противоположные</w:t>
            </w:r>
            <w:r>
              <w:tab/>
            </w:r>
            <w:r>
              <w:rPr>
                <w:spacing w:val="-2"/>
              </w:rPr>
              <w:t>события.</w:t>
            </w:r>
            <w:r>
              <w:tab/>
            </w:r>
            <w:r>
              <w:rPr>
                <w:spacing w:val="-2"/>
              </w:rPr>
              <w:t>Диаграммы</w:t>
            </w:r>
            <w:r>
              <w:tab/>
            </w:r>
            <w:r>
              <w:rPr>
                <w:spacing w:val="-2"/>
              </w:rPr>
              <w:t>Эйлера.</w:t>
            </w:r>
            <w:r>
              <w:tab/>
            </w:r>
            <w:r>
              <w:rPr>
                <w:spacing w:val="-2"/>
              </w:rPr>
              <w:t>Формула</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1" w:lineRule="exact"/>
              <w:ind w:left="152"/>
            </w:pPr>
            <w:r>
              <w:t>сложения</w:t>
            </w:r>
            <w:r>
              <w:rPr>
                <w:spacing w:val="-2"/>
              </w:rPr>
              <w:t>вероятностей.</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343"/>
                <w:tab w:val="left" w:pos="2836"/>
                <w:tab w:val="left" w:pos="4243"/>
                <w:tab w:val="left" w:pos="5852"/>
              </w:tabs>
              <w:spacing w:line="242" w:lineRule="exact"/>
              <w:ind w:left="152"/>
            </w:pPr>
            <w:r>
              <w:rPr>
                <w:spacing w:val="-2"/>
              </w:rPr>
              <w:t>Условная</w:t>
            </w:r>
            <w:r>
              <w:tab/>
            </w:r>
            <w:r>
              <w:rPr>
                <w:spacing w:val="-2"/>
              </w:rPr>
              <w:t>вероятность.</w:t>
            </w:r>
            <w:r>
              <w:tab/>
            </w:r>
            <w:r>
              <w:rPr>
                <w:spacing w:val="-2"/>
              </w:rPr>
              <w:t>Умножение</w:t>
            </w:r>
            <w:r>
              <w:tab/>
            </w:r>
            <w:r>
              <w:rPr>
                <w:spacing w:val="-2"/>
              </w:rPr>
              <w:t>вероятностей.</w:t>
            </w:r>
            <w:r>
              <w:tab/>
            </w:r>
            <w:r>
              <w:rPr>
                <w:spacing w:val="-2"/>
              </w:rPr>
              <w:t>Дерево</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523"/>
                <w:tab w:val="left" w:pos="3170"/>
                <w:tab w:val="left" w:pos="4322"/>
                <w:tab w:val="left" w:pos="5304"/>
              </w:tabs>
              <w:spacing w:before="1" w:line="241" w:lineRule="exact"/>
              <w:ind w:left="152"/>
            </w:pPr>
            <w:r>
              <w:rPr>
                <w:spacing w:val="-2"/>
              </w:rPr>
              <w:t>случайного</w:t>
            </w:r>
            <w:r>
              <w:tab/>
            </w:r>
            <w:r>
              <w:rPr>
                <w:spacing w:val="-2"/>
              </w:rPr>
              <w:t>эксперимента.</w:t>
            </w:r>
            <w:r>
              <w:tab/>
            </w:r>
            <w:r>
              <w:rPr>
                <w:spacing w:val="-2"/>
              </w:rPr>
              <w:t>Формула</w:t>
            </w:r>
            <w:r>
              <w:tab/>
            </w:r>
            <w:r>
              <w:rPr>
                <w:spacing w:val="-2"/>
              </w:rPr>
              <w:t>полной</w:t>
            </w:r>
            <w:r>
              <w:tab/>
            </w:r>
            <w:r>
              <w:rPr>
                <w:spacing w:val="-2"/>
              </w:rPr>
              <w:t>вероятности.</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line="242" w:lineRule="exact"/>
              <w:ind w:left="152"/>
            </w:pPr>
            <w:r>
              <w:rPr>
                <w:spacing w:val="-2"/>
              </w:rPr>
              <w:t>Независимыесобытия.</w:t>
            </w:r>
          </w:p>
        </w:tc>
        <w:tc>
          <w:tcPr>
            <w:tcW w:w="2694" w:type="dxa"/>
            <w:tcBorders>
              <w:top w:val="nil"/>
              <w:bottom w:val="nil"/>
            </w:tcBorders>
          </w:tcPr>
          <w:p w:rsidR="008E0DE0" w:rsidRDefault="008E0DE0">
            <w:pPr>
              <w:pStyle w:val="TableParagraph"/>
              <w:rPr>
                <w:sz w:val="18"/>
              </w:rPr>
            </w:pPr>
          </w:p>
        </w:tc>
      </w:tr>
      <w:tr w:rsidR="008E0DE0">
        <w:trPr>
          <w:trHeight w:val="264"/>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4" w:lineRule="exact"/>
              <w:ind w:left="152"/>
            </w:pPr>
            <w:r>
              <w:t>Комбинаторноеправилоумножения.Перестановкии</w:t>
            </w:r>
            <w:r>
              <w:rPr>
                <w:spacing w:val="-2"/>
              </w:rPr>
              <w:t>факториал.</w:t>
            </w:r>
          </w:p>
        </w:tc>
        <w:tc>
          <w:tcPr>
            <w:tcW w:w="2694" w:type="dxa"/>
            <w:tcBorders>
              <w:top w:val="nil"/>
              <w:bottom w:val="nil"/>
            </w:tcBorders>
          </w:tcPr>
          <w:p w:rsidR="008E0DE0" w:rsidRDefault="008E0DE0">
            <w:pPr>
              <w:pStyle w:val="TableParagraph"/>
              <w:rPr>
                <w:sz w:val="18"/>
              </w:rPr>
            </w:pPr>
          </w:p>
        </w:tc>
      </w:tr>
      <w:tr w:rsidR="008E0DE0">
        <w:trPr>
          <w:trHeight w:val="264"/>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971"/>
                <w:tab w:val="left" w:pos="2224"/>
                <w:tab w:val="left" w:pos="3672"/>
                <w:tab w:val="left" w:pos="4733"/>
                <w:tab w:val="left" w:pos="5825"/>
              </w:tabs>
              <w:spacing w:before="2" w:line="243" w:lineRule="exact"/>
              <w:ind w:left="152"/>
            </w:pPr>
            <w:r>
              <w:rPr>
                <w:spacing w:val="-2"/>
              </w:rPr>
              <w:t>Число</w:t>
            </w:r>
            <w:r>
              <w:tab/>
            </w:r>
            <w:r>
              <w:rPr>
                <w:spacing w:val="-2"/>
              </w:rPr>
              <w:t>сочетаний.</w:t>
            </w:r>
            <w:r>
              <w:tab/>
            </w:r>
            <w:r>
              <w:rPr>
                <w:spacing w:val="-2"/>
              </w:rPr>
              <w:t>Треугольник</w:t>
            </w:r>
            <w:r>
              <w:tab/>
            </w:r>
            <w:r>
              <w:rPr>
                <w:spacing w:val="-2"/>
              </w:rPr>
              <w:t>Паскаля.</w:t>
            </w:r>
            <w:r>
              <w:tab/>
            </w:r>
            <w:r>
              <w:rPr>
                <w:spacing w:val="-2"/>
              </w:rPr>
              <w:t>Формула</w:t>
            </w:r>
            <w:r>
              <w:tab/>
            </w:r>
            <w:r>
              <w:rPr>
                <w:spacing w:val="-2"/>
              </w:rPr>
              <w:t>бинома</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1" w:lineRule="exact"/>
              <w:ind w:left="152"/>
            </w:pPr>
            <w:r>
              <w:rPr>
                <w:spacing w:val="-2"/>
              </w:rPr>
              <w:t>Ньютона.</w:t>
            </w:r>
          </w:p>
        </w:tc>
        <w:tc>
          <w:tcPr>
            <w:tcW w:w="2694" w:type="dxa"/>
            <w:tcBorders>
              <w:top w:val="nil"/>
              <w:bottom w:val="nil"/>
            </w:tcBorders>
          </w:tcPr>
          <w:p w:rsidR="008E0DE0" w:rsidRDefault="008E0DE0">
            <w:pPr>
              <w:pStyle w:val="TableParagraph"/>
              <w:rPr>
                <w:sz w:val="18"/>
              </w:rPr>
            </w:pPr>
          </w:p>
        </w:tc>
      </w:tr>
      <w:tr w:rsidR="008E0DE0">
        <w:trPr>
          <w:trHeight w:val="262"/>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315"/>
                <w:tab w:val="left" w:pos="2548"/>
                <w:tab w:val="left" w:pos="3230"/>
                <w:tab w:val="left" w:pos="4651"/>
                <w:tab w:val="left" w:pos="5393"/>
                <w:tab w:val="left" w:pos="5720"/>
              </w:tabs>
              <w:spacing w:line="242" w:lineRule="exact"/>
              <w:ind w:left="152"/>
            </w:pPr>
            <w:r>
              <w:rPr>
                <w:spacing w:val="-2"/>
              </w:rPr>
              <w:t>Бинарный</w:t>
            </w:r>
            <w:r>
              <w:tab/>
            </w:r>
            <w:r>
              <w:rPr>
                <w:spacing w:val="-2"/>
              </w:rPr>
              <w:t>случайный</w:t>
            </w:r>
            <w:r>
              <w:tab/>
            </w:r>
            <w:r>
              <w:rPr>
                <w:spacing w:val="-4"/>
              </w:rPr>
              <w:t>опыт</w:t>
            </w:r>
            <w:r>
              <w:tab/>
            </w:r>
            <w:r>
              <w:rPr>
                <w:spacing w:val="-2"/>
              </w:rPr>
              <w:t>(испытание),</w:t>
            </w:r>
            <w:r>
              <w:tab/>
            </w:r>
            <w:r>
              <w:rPr>
                <w:spacing w:val="-4"/>
              </w:rPr>
              <w:t>успех</w:t>
            </w:r>
            <w:r>
              <w:tab/>
            </w:r>
            <w:r>
              <w:rPr>
                <w:spacing w:val="-10"/>
              </w:rPr>
              <w:t>и</w:t>
            </w:r>
            <w:r>
              <w:tab/>
            </w:r>
            <w:r>
              <w:rPr>
                <w:spacing w:val="-2"/>
              </w:rPr>
              <w:t>неудача.</w:t>
            </w:r>
          </w:p>
        </w:tc>
        <w:tc>
          <w:tcPr>
            <w:tcW w:w="2694" w:type="dxa"/>
            <w:tcBorders>
              <w:top w:val="nil"/>
              <w:bottom w:val="nil"/>
            </w:tcBorders>
          </w:tcPr>
          <w:p w:rsidR="008E0DE0" w:rsidRDefault="008E0DE0">
            <w:pPr>
              <w:pStyle w:val="TableParagraph"/>
              <w:rPr>
                <w:sz w:val="18"/>
              </w:rPr>
            </w:pP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3" w:lineRule="exact"/>
              <w:ind w:left="152"/>
            </w:pPr>
            <w:r>
              <w:t>Независимыеиспытания.Сериянезависимыхиспытаний</w:t>
            </w:r>
            <w:r>
              <w:rPr>
                <w:spacing w:val="-5"/>
              </w:rPr>
              <w:t>до</w:t>
            </w:r>
          </w:p>
        </w:tc>
        <w:tc>
          <w:tcPr>
            <w:tcW w:w="2694" w:type="dxa"/>
            <w:tcBorders>
              <w:top w:val="nil"/>
              <w:bottom w:val="nil"/>
            </w:tcBorders>
          </w:tcPr>
          <w:p w:rsidR="008E0DE0" w:rsidRDefault="008E0DE0">
            <w:pPr>
              <w:pStyle w:val="TableParagraph"/>
              <w:rPr>
                <w:sz w:val="18"/>
              </w:rPr>
            </w:pP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3" w:lineRule="exact"/>
              <w:ind w:left="152"/>
            </w:pPr>
            <w:r>
              <w:t>первогоуспеха.Сериянезависимыхиспытаний</w:t>
            </w:r>
            <w:r>
              <w:rPr>
                <w:spacing w:val="-2"/>
              </w:rPr>
              <w:t>Бернулли.</w:t>
            </w:r>
          </w:p>
        </w:tc>
        <w:tc>
          <w:tcPr>
            <w:tcW w:w="2694" w:type="dxa"/>
            <w:tcBorders>
              <w:top w:val="nil"/>
              <w:bottom w:val="nil"/>
            </w:tcBorders>
          </w:tcPr>
          <w:p w:rsidR="008E0DE0" w:rsidRDefault="008E0DE0">
            <w:pPr>
              <w:pStyle w:val="TableParagraph"/>
              <w:rPr>
                <w:sz w:val="18"/>
              </w:rPr>
            </w:pPr>
          </w:p>
        </w:tc>
      </w:tr>
      <w:tr w:rsidR="008E0DE0">
        <w:trPr>
          <w:trHeight w:val="263"/>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spacing w:before="1" w:line="243" w:lineRule="exact"/>
              <w:ind w:left="152"/>
            </w:pPr>
            <w:r>
              <w:t>Случайнаявеличина.Распределениевероятностей.</w:t>
            </w:r>
            <w:r>
              <w:rPr>
                <w:spacing w:val="-2"/>
              </w:rPr>
              <w:t>Диаграмма</w:t>
            </w:r>
          </w:p>
        </w:tc>
        <w:tc>
          <w:tcPr>
            <w:tcW w:w="2694" w:type="dxa"/>
            <w:tcBorders>
              <w:top w:val="nil"/>
              <w:bottom w:val="nil"/>
            </w:tcBorders>
          </w:tcPr>
          <w:p w:rsidR="008E0DE0" w:rsidRDefault="008E0DE0">
            <w:pPr>
              <w:pStyle w:val="TableParagraph"/>
              <w:rPr>
                <w:sz w:val="18"/>
              </w:rPr>
            </w:pPr>
          </w:p>
        </w:tc>
      </w:tr>
      <w:tr w:rsidR="008E0DE0">
        <w:trPr>
          <w:trHeight w:val="260"/>
        </w:trPr>
        <w:tc>
          <w:tcPr>
            <w:tcW w:w="850" w:type="dxa"/>
            <w:vMerge/>
            <w:tcBorders>
              <w:top w:val="nil"/>
            </w:tcBorders>
          </w:tcPr>
          <w:p w:rsidR="008E0DE0" w:rsidRDefault="008E0DE0">
            <w:pPr>
              <w:rPr>
                <w:sz w:val="2"/>
                <w:szCs w:val="2"/>
              </w:rPr>
            </w:pPr>
          </w:p>
        </w:tc>
        <w:tc>
          <w:tcPr>
            <w:tcW w:w="6667" w:type="dxa"/>
            <w:tcBorders>
              <w:top w:val="nil"/>
              <w:bottom w:val="nil"/>
            </w:tcBorders>
          </w:tcPr>
          <w:p w:rsidR="008E0DE0" w:rsidRDefault="00A44001">
            <w:pPr>
              <w:pStyle w:val="TableParagraph"/>
              <w:tabs>
                <w:tab w:val="left" w:pos="1903"/>
                <w:tab w:val="left" w:pos="3093"/>
                <w:tab w:val="left" w:pos="4860"/>
                <w:tab w:val="left" w:pos="5273"/>
                <w:tab w:val="left" w:pos="5928"/>
              </w:tabs>
              <w:spacing w:before="1" w:line="239" w:lineRule="exact"/>
              <w:ind w:left="152"/>
            </w:pPr>
            <w:r>
              <w:rPr>
                <w:spacing w:val="-2"/>
              </w:rPr>
              <w:t>распределения.</w:t>
            </w:r>
            <w:r>
              <w:tab/>
            </w:r>
            <w:r>
              <w:rPr>
                <w:spacing w:val="-2"/>
              </w:rPr>
              <w:t>Примеры</w:t>
            </w:r>
            <w:r>
              <w:tab/>
            </w:r>
            <w:r>
              <w:rPr>
                <w:spacing w:val="-2"/>
              </w:rPr>
              <w:t>распределений,</w:t>
            </w:r>
            <w:r>
              <w:tab/>
            </w:r>
            <w:r>
              <w:rPr>
                <w:spacing w:val="-10"/>
              </w:rPr>
              <w:t>в</w:t>
            </w:r>
            <w:r>
              <w:tab/>
            </w:r>
            <w:r>
              <w:rPr>
                <w:spacing w:val="-5"/>
              </w:rPr>
              <w:t>том</w:t>
            </w:r>
            <w:r>
              <w:tab/>
            </w:r>
            <w:r>
              <w:rPr>
                <w:spacing w:val="-2"/>
              </w:rPr>
              <w:t>числе,</w:t>
            </w:r>
          </w:p>
        </w:tc>
        <w:tc>
          <w:tcPr>
            <w:tcW w:w="2694" w:type="dxa"/>
            <w:tcBorders>
              <w:top w:val="nil"/>
              <w:bottom w:val="nil"/>
            </w:tcBorders>
          </w:tcPr>
          <w:p w:rsidR="008E0DE0" w:rsidRDefault="008E0DE0">
            <w:pPr>
              <w:pStyle w:val="TableParagraph"/>
              <w:rPr>
                <w:sz w:val="18"/>
              </w:rPr>
            </w:pPr>
          </w:p>
        </w:tc>
      </w:tr>
      <w:tr w:rsidR="008E0DE0">
        <w:trPr>
          <w:trHeight w:val="269"/>
        </w:trPr>
        <w:tc>
          <w:tcPr>
            <w:tcW w:w="850" w:type="dxa"/>
            <w:vMerge/>
            <w:tcBorders>
              <w:top w:val="nil"/>
            </w:tcBorders>
          </w:tcPr>
          <w:p w:rsidR="008E0DE0" w:rsidRDefault="008E0DE0">
            <w:pPr>
              <w:rPr>
                <w:sz w:val="2"/>
                <w:szCs w:val="2"/>
              </w:rPr>
            </w:pPr>
          </w:p>
        </w:tc>
        <w:tc>
          <w:tcPr>
            <w:tcW w:w="6667" w:type="dxa"/>
            <w:tcBorders>
              <w:top w:val="nil"/>
            </w:tcBorders>
          </w:tcPr>
          <w:p w:rsidR="008E0DE0" w:rsidRDefault="00A44001">
            <w:pPr>
              <w:pStyle w:val="TableParagraph"/>
              <w:spacing w:line="250" w:lineRule="exact"/>
              <w:ind w:left="152"/>
            </w:pPr>
            <w:r>
              <w:t>геометрическоеи</w:t>
            </w:r>
            <w:r>
              <w:rPr>
                <w:spacing w:val="-2"/>
              </w:rPr>
              <w:t>биномиальное.</w:t>
            </w:r>
          </w:p>
        </w:tc>
        <w:tc>
          <w:tcPr>
            <w:tcW w:w="2694" w:type="dxa"/>
            <w:tcBorders>
              <w:top w:val="nil"/>
            </w:tcBorders>
          </w:tcPr>
          <w:p w:rsidR="008E0DE0" w:rsidRDefault="008E0DE0">
            <w:pPr>
              <w:pStyle w:val="TableParagraph"/>
              <w:rPr>
                <w:sz w:val="18"/>
              </w:rPr>
            </w:pPr>
          </w:p>
        </w:tc>
      </w:tr>
    </w:tbl>
    <w:p w:rsidR="008E0DE0" w:rsidRDefault="008E0DE0">
      <w:pPr>
        <w:pStyle w:val="a3"/>
        <w:ind w:left="0" w:firstLine="0"/>
        <w:jc w:val="left"/>
        <w:rPr>
          <w:b/>
          <w:sz w:val="20"/>
        </w:rPr>
      </w:pPr>
    </w:p>
    <w:p w:rsidR="008E0DE0" w:rsidRDefault="008E0DE0">
      <w:pPr>
        <w:pStyle w:val="a3"/>
        <w:ind w:left="0" w:firstLine="0"/>
        <w:jc w:val="left"/>
        <w:rPr>
          <w:b/>
          <w:sz w:val="20"/>
        </w:rPr>
      </w:pPr>
    </w:p>
    <w:p w:rsidR="008E0DE0" w:rsidRDefault="008E0DE0">
      <w:pPr>
        <w:pStyle w:val="a3"/>
        <w:spacing w:before="91"/>
        <w:ind w:left="0" w:firstLine="0"/>
        <w:jc w:val="left"/>
        <w:rPr>
          <w:b/>
          <w:sz w:val="20"/>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750"/>
        </w:trPr>
        <w:tc>
          <w:tcPr>
            <w:tcW w:w="850" w:type="dxa"/>
          </w:tcPr>
          <w:p w:rsidR="008E0DE0" w:rsidRDefault="00A44001">
            <w:pPr>
              <w:pStyle w:val="TableParagraph"/>
              <w:spacing w:line="242" w:lineRule="auto"/>
              <w:ind w:left="175" w:right="354" w:firstLine="91"/>
            </w:pPr>
            <w:r>
              <w:rPr>
                <w:spacing w:val="-10"/>
              </w:rPr>
              <w:t xml:space="preserve">№ </w:t>
            </w:r>
            <w:r>
              <w:rPr>
                <w:spacing w:val="-5"/>
              </w:rPr>
              <w:t>п/п</w:t>
            </w:r>
          </w:p>
        </w:tc>
        <w:tc>
          <w:tcPr>
            <w:tcW w:w="6667" w:type="dxa"/>
          </w:tcPr>
          <w:p w:rsidR="008E0DE0" w:rsidRDefault="00A44001">
            <w:pPr>
              <w:pStyle w:val="TableParagraph"/>
              <w:spacing w:before="5"/>
              <w:ind w:left="163"/>
              <w:jc w:val="center"/>
            </w:pPr>
            <w:r>
              <w:rPr>
                <w:spacing w:val="-2"/>
              </w:rPr>
              <w:t>Наименование</w:t>
            </w:r>
            <w:r>
              <w:rPr>
                <w:spacing w:val="-4"/>
              </w:rPr>
              <w:t>темы</w:t>
            </w:r>
          </w:p>
          <w:p w:rsidR="008E0DE0" w:rsidRDefault="00A44001">
            <w:pPr>
              <w:pStyle w:val="TableParagraph"/>
              <w:spacing w:before="21"/>
              <w:ind w:left="163" w:right="7"/>
              <w:jc w:val="center"/>
            </w:pPr>
            <w:r>
              <w:t>(сучётомрабочейпрограммы</w:t>
            </w:r>
            <w:r>
              <w:rPr>
                <w:spacing w:val="-2"/>
              </w:rPr>
              <w:t>воспитания)</w:t>
            </w:r>
          </w:p>
        </w:tc>
        <w:tc>
          <w:tcPr>
            <w:tcW w:w="2694" w:type="dxa"/>
          </w:tcPr>
          <w:p w:rsidR="008E0DE0" w:rsidRDefault="00A44001">
            <w:pPr>
              <w:pStyle w:val="TableParagraph"/>
              <w:ind w:left="308" w:firstLine="216"/>
            </w:pPr>
            <w:r>
              <w:t xml:space="preserve">Количество часов, </w:t>
            </w:r>
            <w:r>
              <w:rPr>
                <w:spacing w:val="-2"/>
              </w:rPr>
              <w:t>отводимыхнаосвоение</w:t>
            </w:r>
          </w:p>
          <w:p w:rsidR="008E0DE0" w:rsidRDefault="00A44001">
            <w:pPr>
              <w:pStyle w:val="TableParagraph"/>
              <w:spacing w:line="236" w:lineRule="exact"/>
              <w:ind w:left="790"/>
            </w:pPr>
            <w:r>
              <w:t>каждой</w:t>
            </w:r>
            <w:r>
              <w:rPr>
                <w:spacing w:val="-4"/>
              </w:rPr>
              <w:t>темы</w:t>
            </w:r>
          </w:p>
        </w:tc>
      </w:tr>
      <w:tr w:rsidR="008E0DE0">
        <w:trPr>
          <w:trHeight w:val="323"/>
        </w:trPr>
        <w:tc>
          <w:tcPr>
            <w:tcW w:w="10211" w:type="dxa"/>
            <w:gridSpan w:val="3"/>
          </w:tcPr>
          <w:p w:rsidR="008E0DE0" w:rsidRDefault="00A44001">
            <w:pPr>
              <w:pStyle w:val="TableParagraph"/>
              <w:spacing w:line="247" w:lineRule="exact"/>
              <w:ind w:left="59"/>
              <w:jc w:val="center"/>
              <w:rPr>
                <w:b/>
              </w:rPr>
            </w:pPr>
            <w:r>
              <w:rPr>
                <w:b/>
              </w:rPr>
              <w:t>11</w:t>
            </w:r>
            <w:r>
              <w:rPr>
                <w:b/>
                <w:spacing w:val="-2"/>
              </w:rPr>
              <w:t>класс</w:t>
            </w:r>
          </w:p>
        </w:tc>
      </w:tr>
      <w:tr w:rsidR="008E0DE0">
        <w:trPr>
          <w:trHeight w:val="2193"/>
        </w:trPr>
        <w:tc>
          <w:tcPr>
            <w:tcW w:w="850" w:type="dxa"/>
          </w:tcPr>
          <w:p w:rsidR="008E0DE0" w:rsidRDefault="00A44001">
            <w:pPr>
              <w:pStyle w:val="TableParagraph"/>
              <w:spacing w:before="6"/>
              <w:ind w:left="150"/>
            </w:pPr>
            <w:r>
              <w:rPr>
                <w:spacing w:val="-5"/>
              </w:rPr>
              <w:t>1.</w:t>
            </w:r>
          </w:p>
        </w:tc>
        <w:tc>
          <w:tcPr>
            <w:tcW w:w="6667" w:type="dxa"/>
          </w:tcPr>
          <w:p w:rsidR="008E0DE0" w:rsidRDefault="00A44001">
            <w:pPr>
              <w:pStyle w:val="TableParagraph"/>
              <w:spacing w:before="11" w:line="259" w:lineRule="auto"/>
              <w:ind w:left="152" w:right="127"/>
              <w:jc w:val="both"/>
            </w:pPr>
            <w:r>
              <w:t>111.9.3. 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E0DE0" w:rsidRDefault="00A44001">
            <w:pPr>
              <w:pStyle w:val="TableParagraph"/>
              <w:spacing w:line="248" w:lineRule="exact"/>
              <w:ind w:left="152"/>
              <w:jc w:val="both"/>
            </w:pPr>
            <w:r>
              <w:t>Законбольшихчиселиегорольвнауке,природеи</w:t>
            </w:r>
            <w:r>
              <w:rPr>
                <w:spacing w:val="-2"/>
              </w:rPr>
              <w:t>обществе.</w:t>
            </w:r>
          </w:p>
        </w:tc>
        <w:tc>
          <w:tcPr>
            <w:tcW w:w="2694" w:type="dxa"/>
          </w:tcPr>
          <w:p w:rsidR="008E0DE0" w:rsidRDefault="00A44001">
            <w:pPr>
              <w:pStyle w:val="TableParagraph"/>
              <w:spacing w:before="8" w:line="259" w:lineRule="auto"/>
              <w:ind w:left="353" w:right="192"/>
              <w:jc w:val="center"/>
              <w:rPr>
                <w:i/>
              </w:rPr>
            </w:pPr>
            <w:r>
              <w:rPr>
                <w:i/>
              </w:rPr>
              <w:t xml:space="preserve">Часынакаждуютему </w:t>
            </w:r>
            <w:r>
              <w:rPr>
                <w:i/>
                <w:spacing w:val="-2"/>
              </w:rPr>
              <w:t>распределяются</w:t>
            </w:r>
          </w:p>
          <w:p w:rsidR="008E0DE0" w:rsidRDefault="00A44001">
            <w:pPr>
              <w:pStyle w:val="TableParagraph"/>
              <w:spacing w:line="259" w:lineRule="auto"/>
              <w:ind w:left="164" w:right="4"/>
              <w:jc w:val="center"/>
              <w:rPr>
                <w:i/>
              </w:rPr>
            </w:pPr>
            <w:r>
              <w:rPr>
                <w:i/>
                <w:spacing w:val="-2"/>
              </w:rPr>
              <w:t xml:space="preserve">учителем-предметникомв </w:t>
            </w:r>
            <w:r>
              <w:rPr>
                <w:i/>
              </w:rPr>
              <w:t>зависимости от нагрузки по учебному плану на текущий учебный год</w:t>
            </w:r>
          </w:p>
        </w:tc>
      </w:tr>
    </w:tbl>
    <w:p w:rsidR="008E0DE0" w:rsidRDefault="008E0DE0">
      <w:pPr>
        <w:pStyle w:val="TableParagraph"/>
        <w:spacing w:line="259" w:lineRule="auto"/>
        <w:jc w:val="center"/>
        <w:rPr>
          <w:i/>
        </w:rPr>
        <w:sectPr w:rsidR="008E0DE0">
          <w:type w:val="continuous"/>
          <w:pgSz w:w="11920" w:h="16850"/>
          <w:pgMar w:top="108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667"/>
        <w:gridCol w:w="2694"/>
      </w:tblGrid>
      <w:tr w:rsidR="008E0DE0">
        <w:trPr>
          <w:trHeight w:val="1096"/>
        </w:trPr>
        <w:tc>
          <w:tcPr>
            <w:tcW w:w="850" w:type="dxa"/>
          </w:tcPr>
          <w:p w:rsidR="008E0DE0" w:rsidRDefault="008E0DE0">
            <w:pPr>
              <w:pStyle w:val="TableParagraph"/>
            </w:pPr>
          </w:p>
        </w:tc>
        <w:tc>
          <w:tcPr>
            <w:tcW w:w="6667" w:type="dxa"/>
          </w:tcPr>
          <w:p w:rsidR="008E0DE0" w:rsidRDefault="00A44001">
            <w:pPr>
              <w:pStyle w:val="TableParagraph"/>
              <w:spacing w:before="13"/>
              <w:ind w:left="152"/>
            </w:pPr>
            <w:r>
              <w:t>Выборочныйметод</w:t>
            </w:r>
            <w:r>
              <w:rPr>
                <w:spacing w:val="-2"/>
              </w:rPr>
              <w:t>исследований.</w:t>
            </w:r>
          </w:p>
          <w:p w:rsidR="008E0DE0" w:rsidRDefault="00A44001">
            <w:pPr>
              <w:pStyle w:val="TableParagraph"/>
              <w:tabs>
                <w:tab w:val="left" w:pos="2018"/>
                <w:tab w:val="left" w:pos="3143"/>
                <w:tab w:val="left" w:pos="4728"/>
                <w:tab w:val="left" w:pos="5256"/>
              </w:tabs>
              <w:spacing w:before="21" w:line="254" w:lineRule="auto"/>
              <w:ind w:left="152" w:right="154"/>
            </w:pPr>
            <w:r>
              <w:t xml:space="preserve">Примеры непрерывных случайных величин. Понятие о плотности </w:t>
            </w:r>
            <w:r>
              <w:rPr>
                <w:spacing w:val="-2"/>
              </w:rPr>
              <w:t>распределения.</w:t>
            </w:r>
            <w:r>
              <w:tab/>
            </w:r>
            <w:r>
              <w:rPr>
                <w:spacing w:val="-2"/>
              </w:rPr>
              <w:t>Задачи,</w:t>
            </w:r>
            <w:r>
              <w:tab/>
            </w:r>
            <w:r>
              <w:rPr>
                <w:spacing w:val="-2"/>
              </w:rPr>
              <w:t>приводящие</w:t>
            </w:r>
            <w:r>
              <w:tab/>
            </w:r>
            <w:r>
              <w:rPr>
                <w:spacing w:val="-10"/>
              </w:rPr>
              <w:t>к</w:t>
            </w:r>
            <w:r>
              <w:tab/>
            </w:r>
            <w:r>
              <w:rPr>
                <w:spacing w:val="-4"/>
              </w:rPr>
              <w:t>нормальному</w:t>
            </w:r>
          </w:p>
          <w:p w:rsidR="008E0DE0" w:rsidRDefault="00A44001">
            <w:pPr>
              <w:pStyle w:val="TableParagraph"/>
              <w:spacing w:before="3" w:line="250" w:lineRule="exact"/>
              <w:ind w:left="152"/>
            </w:pPr>
            <w:r>
              <w:t>распределению.Понятиеонормальном</w:t>
            </w:r>
            <w:r>
              <w:rPr>
                <w:spacing w:val="-2"/>
              </w:rPr>
              <w:t>распределении.</w:t>
            </w:r>
          </w:p>
        </w:tc>
        <w:tc>
          <w:tcPr>
            <w:tcW w:w="2694" w:type="dxa"/>
          </w:tcPr>
          <w:p w:rsidR="008E0DE0" w:rsidRDefault="008E0DE0">
            <w:pPr>
              <w:pStyle w:val="TableParagraph"/>
            </w:pPr>
          </w:p>
        </w:tc>
      </w:tr>
    </w:tbl>
    <w:p w:rsidR="008E0DE0" w:rsidRDefault="008E0DE0">
      <w:pPr>
        <w:pStyle w:val="a3"/>
        <w:ind w:left="0" w:firstLine="0"/>
        <w:jc w:val="left"/>
        <w:rPr>
          <w:b/>
        </w:rPr>
      </w:pPr>
    </w:p>
    <w:p w:rsidR="008E0DE0" w:rsidRDefault="008E0DE0">
      <w:pPr>
        <w:pStyle w:val="a3"/>
        <w:spacing w:before="226"/>
        <w:ind w:left="0" w:firstLine="0"/>
        <w:jc w:val="left"/>
        <w:rPr>
          <w:b/>
        </w:rPr>
      </w:pPr>
    </w:p>
    <w:p w:rsidR="008E0DE0" w:rsidRDefault="00A44001" w:rsidP="00C643E9">
      <w:pPr>
        <w:pStyle w:val="a5"/>
        <w:numPr>
          <w:ilvl w:val="2"/>
          <w:numId w:val="84"/>
        </w:numPr>
        <w:tabs>
          <w:tab w:val="left" w:pos="3010"/>
          <w:tab w:val="left" w:pos="4883"/>
        </w:tabs>
        <w:ind w:right="1331" w:hanging="2593"/>
        <w:jc w:val="left"/>
        <w:rPr>
          <w:b/>
          <w:sz w:val="24"/>
        </w:rPr>
      </w:pPr>
      <w:r>
        <w:rPr>
          <w:b/>
          <w:sz w:val="24"/>
        </w:rPr>
        <w:t>Рабочаяпрограммапоучебномупредмету«Информатика» (базовый уровень)</w:t>
      </w:r>
    </w:p>
    <w:p w:rsidR="008E0DE0" w:rsidRDefault="00A44001">
      <w:pPr>
        <w:pStyle w:val="a3"/>
        <w:spacing w:before="269"/>
        <w:ind w:right="134"/>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идополнена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ind w:right="137"/>
      </w:pPr>
      <w:r>
        <w:t>Рабочая программа составлена на основе федеральной рабочей программы по информатике базового уровня.</w:t>
      </w:r>
    </w:p>
    <w:p w:rsidR="008E0DE0" w:rsidRDefault="008E0DE0">
      <w:pPr>
        <w:pStyle w:val="a3"/>
        <w:spacing w:before="8"/>
        <w:ind w:left="0" w:firstLine="0"/>
        <w:jc w:val="left"/>
      </w:pPr>
    </w:p>
    <w:p w:rsidR="008E0DE0" w:rsidRDefault="00A44001">
      <w:pPr>
        <w:pStyle w:val="1"/>
        <w:ind w:left="993"/>
        <w:jc w:val="center"/>
      </w:pPr>
      <w:r>
        <w:t>Пояснительная</w:t>
      </w:r>
      <w:r>
        <w:rPr>
          <w:spacing w:val="-2"/>
        </w:rPr>
        <w:t>записка</w:t>
      </w:r>
    </w:p>
    <w:p w:rsidR="008E0DE0" w:rsidRDefault="00A44001">
      <w:pPr>
        <w:pStyle w:val="a3"/>
        <w:spacing w:before="267"/>
        <w:ind w:left="1001" w:firstLine="0"/>
        <w:jc w:val="center"/>
      </w:pPr>
      <w:r>
        <w:t>Программапоинформатикенауровнесреднегообщегообразованиядаётпредставление</w:t>
      </w:r>
      <w:r>
        <w:rPr>
          <w:spacing w:val="-10"/>
        </w:rPr>
        <w:t>о</w:t>
      </w:r>
    </w:p>
    <w:p w:rsidR="008E0DE0" w:rsidRDefault="008E0DE0">
      <w:pPr>
        <w:pStyle w:val="a3"/>
        <w:jc w:val="center"/>
        <w:sectPr w:rsidR="008E0DE0">
          <w:type w:val="continuous"/>
          <w:pgSz w:w="11920" w:h="16850"/>
          <w:pgMar w:top="1080" w:right="425" w:bottom="1020" w:left="708" w:header="0" w:footer="466" w:gutter="0"/>
          <w:cols w:space="720"/>
        </w:sectPr>
      </w:pPr>
    </w:p>
    <w:p w:rsidR="008E0DE0" w:rsidRDefault="00A44001">
      <w:pPr>
        <w:pStyle w:val="a3"/>
        <w:spacing w:before="77"/>
        <w:ind w:right="134" w:firstLine="0"/>
      </w:pPr>
      <w:r>
        <w:lastRenderedPageBreak/>
        <w:t>целях, общей стратегии обучения, воспитания и развития обучающихся средствами учебного предмета «Информатика»набазовом уровне, устанавливает обязательноепредметноесодержание, предусматривает его структурирование по разделам и темам, определяет распределение егопо классам (годам изучения).</w:t>
      </w:r>
    </w:p>
    <w:p w:rsidR="008E0DE0" w:rsidRDefault="00A44001">
      <w:pPr>
        <w:pStyle w:val="a3"/>
        <w:spacing w:before="3"/>
        <w:ind w:right="133"/>
      </w:pPr>
      <w:r>
        <w:t>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составленияавторскихучебных программи учебников,поурочного планированиякурса учителем.</w:t>
      </w:r>
    </w:p>
    <w:p w:rsidR="008E0DE0" w:rsidRDefault="00A44001">
      <w:pPr>
        <w:pStyle w:val="a3"/>
        <w:spacing w:line="274" w:lineRule="exact"/>
        <w:ind w:left="1133" w:firstLine="0"/>
      </w:pPr>
      <w:r>
        <w:t>Информатиканауровнесреднегообщегообразовании</w:t>
      </w:r>
      <w:r>
        <w:rPr>
          <w:spacing w:val="-2"/>
        </w:rPr>
        <w:t>отражает:</w:t>
      </w:r>
    </w:p>
    <w:p w:rsidR="008E0DE0" w:rsidRDefault="00A44001">
      <w:pPr>
        <w:pStyle w:val="a3"/>
        <w:ind w:right="153"/>
      </w:pPr>
      <w:r>
        <w:t>сущность информатики как научной дисциплины, изучающей закономерности протеканияи возможности автоматизации информационных процессов в различных системах;</w:t>
      </w:r>
    </w:p>
    <w:p w:rsidR="008E0DE0" w:rsidRDefault="00A44001">
      <w:pPr>
        <w:pStyle w:val="a3"/>
        <w:spacing w:before="1"/>
        <w:ind w:right="145"/>
      </w:pPr>
      <w:r>
        <w:t>основные области применения информатики, прежде всего информационные технологии, управление и социальную сферу;</w:t>
      </w:r>
    </w:p>
    <w:p w:rsidR="008E0DE0" w:rsidRDefault="00A44001">
      <w:pPr>
        <w:pStyle w:val="a3"/>
        <w:ind w:left="1133" w:firstLine="0"/>
      </w:pPr>
      <w:r>
        <w:t>междисциплинарныйхарактеринформатикииинформационной</w:t>
      </w:r>
      <w:r>
        <w:rPr>
          <w:spacing w:val="-2"/>
        </w:rPr>
        <w:t>деятельности.</w:t>
      </w:r>
    </w:p>
    <w:p w:rsidR="008E0DE0" w:rsidRDefault="00A44001">
      <w:pPr>
        <w:pStyle w:val="a3"/>
        <w:ind w:right="126"/>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8E0DE0" w:rsidRDefault="00A44001">
      <w:pPr>
        <w:pStyle w:val="a3"/>
        <w:spacing w:before="5" w:line="237" w:lineRule="auto"/>
        <w:ind w:right="151"/>
      </w:pPr>
      <w:r>
        <w:t xml:space="preserve">В содержании учебного предмета «Информатика» выделяются четыре тематических </w:t>
      </w:r>
      <w:r>
        <w:rPr>
          <w:spacing w:val="-2"/>
        </w:rPr>
        <w:t>раздела.</w:t>
      </w:r>
    </w:p>
    <w:p w:rsidR="008E0DE0" w:rsidRDefault="00A44001">
      <w:pPr>
        <w:pStyle w:val="a3"/>
        <w:spacing w:before="1"/>
        <w:ind w:right="131"/>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E0DE0" w:rsidRDefault="00A44001">
      <w:pPr>
        <w:pStyle w:val="a3"/>
        <w:ind w:right="145"/>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E0DE0" w:rsidRDefault="00A44001">
      <w:pPr>
        <w:pStyle w:val="a3"/>
        <w:ind w:right="137"/>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8E0DE0" w:rsidRDefault="00A44001">
      <w:pPr>
        <w:pStyle w:val="a3"/>
        <w:ind w:right="137"/>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8E0DE0" w:rsidRDefault="00A44001">
      <w:pPr>
        <w:pStyle w:val="a3"/>
        <w:spacing w:before="1"/>
        <w:ind w:right="136"/>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E0DE0" w:rsidRDefault="00A44001">
      <w:pPr>
        <w:pStyle w:val="a3"/>
        <w:spacing w:before="2"/>
        <w:ind w:right="153"/>
      </w:pPr>
      <w:r>
        <w:t>понимание предмета, ключевых вопросов и основных составляющих элементов изучаемой предметной области;</w:t>
      </w:r>
    </w:p>
    <w:p w:rsidR="008E0DE0" w:rsidRDefault="00A44001">
      <w:pPr>
        <w:pStyle w:val="a3"/>
        <w:ind w:right="141"/>
      </w:pPr>
      <w:r>
        <w:t>умение решать типовые практические задачи, характерные для использования методов и инструментария данной предметной области;</w:t>
      </w:r>
    </w:p>
    <w:p w:rsidR="008E0DE0" w:rsidRDefault="00A44001">
      <w:pPr>
        <w:pStyle w:val="a3"/>
        <w:ind w:right="145"/>
      </w:pPr>
      <w:r>
        <w:t>осознание рамок изучаемой предметной области, ограниченности методови инструментов, типичных связей с другими областями знания.</w:t>
      </w:r>
    </w:p>
    <w:p w:rsidR="008E0DE0" w:rsidRDefault="00A44001">
      <w:pPr>
        <w:pStyle w:val="a3"/>
        <w:spacing w:before="1"/>
        <w:ind w:right="137"/>
      </w:pPr>
      <w:r>
        <w:t>Основная цель изучения учебного предмета «Информатика»на базовом уровне для уровня среднего общего образования – обеспечение дальнейшего развития информационныхкомпетенций выпускника, его готовностик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E0DE0" w:rsidRDefault="00A44001">
      <w:pPr>
        <w:pStyle w:val="a3"/>
        <w:ind w:left="1133" w:firstLine="0"/>
      </w:pPr>
      <w:r>
        <w:t>сформированностьпредставленийоролиинформатики,информационных</w:t>
      </w:r>
      <w:r>
        <w:rPr>
          <w:spacing w:val="-10"/>
        </w:rPr>
        <w:t>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right="2401" w:hanging="708"/>
      </w:pPr>
      <w:r>
        <w:lastRenderedPageBreak/>
        <w:t>коммуникационных технологий в современном обществе;сформированностьосновлогическогоиалгоритмическогомышления;</w:t>
      </w:r>
    </w:p>
    <w:p w:rsidR="008E0DE0" w:rsidRDefault="00A44001">
      <w:pPr>
        <w:pStyle w:val="a3"/>
        <w:spacing w:before="1"/>
        <w:ind w:right="141"/>
      </w:pPr>
      <w: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8E0DE0" w:rsidRDefault="00A44001">
      <w:pPr>
        <w:pStyle w:val="a3"/>
        <w:spacing w:before="2"/>
        <w:ind w:right="132"/>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E0DE0" w:rsidRDefault="00A44001">
      <w:pPr>
        <w:pStyle w:val="a3"/>
        <w:ind w:right="146"/>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E0DE0" w:rsidRDefault="00A44001">
      <w:pPr>
        <w:pStyle w:val="a3"/>
        <w:ind w:right="142"/>
      </w:pPr>
      <w: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8E0DE0" w:rsidRDefault="00A44001">
      <w:pPr>
        <w:pStyle w:val="a3"/>
        <w:spacing w:line="244"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a3"/>
        <w:ind w:left="1133" w:right="144" w:firstLine="0"/>
      </w:pPr>
      <w:r>
        <w:t>Базовый уровень изучения информатики рекомендуется для следующих профилей: естественно-научныйпрофиль,ориентирующийобучающихсянатакиесферы</w:t>
      </w:r>
    </w:p>
    <w:p w:rsidR="008E0DE0" w:rsidRDefault="00A44001">
      <w:pPr>
        <w:pStyle w:val="a3"/>
        <w:spacing w:line="272" w:lineRule="exact"/>
        <w:ind w:firstLine="0"/>
      </w:pPr>
      <w:r>
        <w:t>деятельности,какмедицина,биотехнологии,химия,физикаи</w:t>
      </w:r>
      <w:r>
        <w:rPr>
          <w:spacing w:val="-2"/>
        </w:rPr>
        <w:t>другие;</w:t>
      </w:r>
    </w:p>
    <w:p w:rsidR="008E0DE0" w:rsidRDefault="00A44001">
      <w:pPr>
        <w:pStyle w:val="a3"/>
        <w:ind w:right="146"/>
      </w:pPr>
      <w:r>
        <w:t>гуманитарный профиль,ориентирующий обучающихсяна такие сферы деятельности, как педагогика, психология, общественные отношения и другие;</w:t>
      </w:r>
    </w:p>
    <w:p w:rsidR="008E0DE0" w:rsidRDefault="00A44001">
      <w:pPr>
        <w:pStyle w:val="a3"/>
        <w:ind w:right="138"/>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8E0DE0" w:rsidRDefault="00A44001">
      <w:pPr>
        <w:pStyle w:val="a3"/>
        <w:ind w:right="141"/>
      </w:pPr>
      <w:r>
        <w:t>универсальный профиль, ориентированный в первую очередьна обучающихся, чей выбор не соответствует в полной мере ни одномуиз утверждённых профилей.</w:t>
      </w:r>
    </w:p>
    <w:p w:rsidR="008E0DE0" w:rsidRDefault="00A44001">
      <w:pPr>
        <w:pStyle w:val="a3"/>
        <w:ind w:right="134"/>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8E0DE0" w:rsidRDefault="00A44001">
      <w:pPr>
        <w:pStyle w:val="a3"/>
        <w:ind w:right="152"/>
      </w:pPr>
      <w:r>
        <w:t>Последовательность изучения тем в пределах одного года обучения может быть изменена по усмотрению учителя при подготовке рабочей программыи поурочного планирования.</w:t>
      </w:r>
    </w:p>
    <w:p w:rsidR="008E0DE0" w:rsidRDefault="008E0DE0">
      <w:pPr>
        <w:pStyle w:val="a3"/>
        <w:spacing w:before="2"/>
        <w:ind w:left="0" w:firstLine="0"/>
        <w:jc w:val="left"/>
      </w:pPr>
    </w:p>
    <w:p w:rsidR="008E0DE0" w:rsidRDefault="00A44001">
      <w:pPr>
        <w:pStyle w:val="1"/>
        <w:ind w:left="4054"/>
      </w:pPr>
      <w:r>
        <w:t>Содержаниеобученияв10</w:t>
      </w:r>
      <w:r>
        <w:rPr>
          <w:spacing w:val="-2"/>
        </w:rPr>
        <w:t>классе</w:t>
      </w:r>
    </w:p>
    <w:p w:rsidR="008E0DE0" w:rsidRDefault="008E0DE0">
      <w:pPr>
        <w:pStyle w:val="a3"/>
        <w:ind w:left="0" w:firstLine="0"/>
        <w:jc w:val="left"/>
        <w:rPr>
          <w:b/>
        </w:rPr>
      </w:pPr>
    </w:p>
    <w:p w:rsidR="008E0DE0" w:rsidRDefault="00A44001">
      <w:pPr>
        <w:spacing w:line="274" w:lineRule="exact"/>
        <w:ind w:left="1133"/>
        <w:jc w:val="both"/>
        <w:rPr>
          <w:b/>
          <w:sz w:val="24"/>
        </w:rPr>
      </w:pPr>
      <w:r>
        <w:rPr>
          <w:b/>
          <w:sz w:val="24"/>
        </w:rPr>
        <w:t>Цифровая</w:t>
      </w:r>
      <w:r>
        <w:rPr>
          <w:b/>
          <w:spacing w:val="-2"/>
          <w:sz w:val="24"/>
        </w:rPr>
        <w:t>грамотность.</w:t>
      </w:r>
    </w:p>
    <w:p w:rsidR="008E0DE0" w:rsidRDefault="00A44001">
      <w:pPr>
        <w:pStyle w:val="a3"/>
        <w:ind w:right="148"/>
      </w:pPr>
      <w:r>
        <w:t>Требования техники безопасности и гигиены при работе с компьютерами и другими компонентами цифрового окружения.</w:t>
      </w:r>
    </w:p>
    <w:p w:rsidR="008E0DE0" w:rsidRDefault="00A44001">
      <w:pPr>
        <w:pStyle w:val="a3"/>
        <w:ind w:right="145"/>
      </w:pPr>
      <w:r>
        <w:t>Принципы работы компьютера. Персональный компьютер. Выбор конфигурации компьютера в зависимости от решаемых задач.</w:t>
      </w:r>
    </w:p>
    <w:p w:rsidR="008E0DE0" w:rsidRDefault="00A44001">
      <w:pPr>
        <w:pStyle w:val="a3"/>
        <w:ind w:right="144"/>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8E0DE0" w:rsidRDefault="00A44001">
      <w:pPr>
        <w:pStyle w:val="a3"/>
        <w:ind w:right="142"/>
      </w:pPr>
      <w:r>
        <w:t xml:space="preserve">Программное обеспечение компьютеров. Виды программного обеспеченияи ихназначение. Особенности программного обеспечения мобильных устройств. Операционная система. Понятие о системном администрировании. Инсталляцияи деинсталляция программного </w:t>
      </w:r>
      <w:r>
        <w:rPr>
          <w:spacing w:val="-2"/>
        </w:rPr>
        <w:t>обеспечения.</w:t>
      </w:r>
    </w:p>
    <w:p w:rsidR="008E0DE0" w:rsidRDefault="00A44001">
      <w:pPr>
        <w:pStyle w:val="a3"/>
        <w:ind w:right="146"/>
      </w:pPr>
      <w:r>
        <w:t>Файловая система. Поиск в файловой системе. Организация храненияи обработки данных с использованием интернет-сервисов, облачных технологийи мобильных устройств.</w:t>
      </w:r>
    </w:p>
    <w:p w:rsidR="008E0DE0" w:rsidRDefault="00A44001">
      <w:pPr>
        <w:pStyle w:val="a3"/>
        <w:ind w:left="1133" w:firstLine="0"/>
      </w:pPr>
      <w:r>
        <w:t>Прикладныекомпьютерныепрограммыдлярешениятиповыхзадачпо</w:t>
      </w:r>
      <w:r>
        <w:rPr>
          <w:spacing w:val="-2"/>
        </w:rPr>
        <w:t>выбранной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специализации.Системыавтоматизированного</w:t>
      </w:r>
      <w:r>
        <w:rPr>
          <w:spacing w:val="-2"/>
        </w:rPr>
        <w:t>проектирования.</w:t>
      </w:r>
    </w:p>
    <w:p w:rsidR="008E0DE0" w:rsidRDefault="00A44001">
      <w:pPr>
        <w:pStyle w:val="a3"/>
        <w:spacing w:before="1"/>
        <w:ind w:right="136"/>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E0DE0" w:rsidRDefault="00A44001">
      <w:pPr>
        <w:pStyle w:val="1"/>
        <w:spacing w:before="9" w:line="272" w:lineRule="exact"/>
        <w:jc w:val="both"/>
      </w:pPr>
      <w:r>
        <w:t>Теоретическиеосновы</w:t>
      </w:r>
      <w:r>
        <w:rPr>
          <w:spacing w:val="-2"/>
        </w:rPr>
        <w:t>информатики.</w:t>
      </w:r>
    </w:p>
    <w:p w:rsidR="008E0DE0" w:rsidRDefault="00A44001">
      <w:pPr>
        <w:pStyle w:val="a3"/>
        <w:ind w:right="142"/>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спозиции содержания сообщения.</w:t>
      </w:r>
    </w:p>
    <w:p w:rsidR="008E0DE0" w:rsidRDefault="00A44001">
      <w:pPr>
        <w:pStyle w:val="a3"/>
        <w:ind w:right="131"/>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информации:получение новогосодержания, изменениеформыпредставления информации.Поиск информации. Роль информации и информационных процессов в окружающем мире.</w:t>
      </w:r>
    </w:p>
    <w:p w:rsidR="008E0DE0" w:rsidRDefault="00A44001">
      <w:pPr>
        <w:pStyle w:val="a3"/>
        <w:ind w:right="140"/>
      </w:pPr>
      <w:r>
        <w:t>Системы.Компонентысистемыиих взаимодействие.Системы управления.Управлениекак информационный процесс. Обратная связь.</w:t>
      </w:r>
    </w:p>
    <w:p w:rsidR="008E0DE0" w:rsidRDefault="00A44001">
      <w:pPr>
        <w:pStyle w:val="a3"/>
        <w:ind w:right="136"/>
      </w:pPr>
      <w:r>
        <w:t>Системы счисления. Развёрнутая запись целых и дробных чиселв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E0DE0" w:rsidRDefault="00A44001">
      <w:pPr>
        <w:pStyle w:val="a3"/>
        <w:ind w:left="1133" w:firstLine="0"/>
      </w:pPr>
      <w:r>
        <w:t>Представлениецелыхивещественныхчиселвпамяти</w:t>
      </w:r>
      <w:r>
        <w:rPr>
          <w:spacing w:val="-2"/>
        </w:rPr>
        <w:t>компьютера.</w:t>
      </w:r>
    </w:p>
    <w:p w:rsidR="008E0DE0" w:rsidRDefault="00A44001">
      <w:pPr>
        <w:pStyle w:val="a3"/>
        <w:ind w:right="146"/>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8E0DE0" w:rsidRDefault="00A44001">
      <w:pPr>
        <w:pStyle w:val="a3"/>
        <w:ind w:right="149"/>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E0DE0" w:rsidRDefault="00A44001">
      <w:pPr>
        <w:pStyle w:val="a3"/>
        <w:ind w:right="150"/>
      </w:pPr>
      <w:r>
        <w:t>Кодирование звука. Оценка информационного объёма звуковых данных при заданных частоте дискретизации и разрядности кодирования.</w:t>
      </w:r>
    </w:p>
    <w:p w:rsidR="008E0DE0" w:rsidRDefault="00A44001">
      <w:pPr>
        <w:pStyle w:val="a3"/>
        <w:ind w:right="132"/>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выражения.Вычисление логическогозначения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операциии операции над множествами.</w:t>
      </w:r>
    </w:p>
    <w:p w:rsidR="008E0DE0" w:rsidRDefault="00A44001">
      <w:pPr>
        <w:pStyle w:val="a3"/>
        <w:ind w:right="141"/>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E0DE0" w:rsidRDefault="008E0DE0">
      <w:pPr>
        <w:pStyle w:val="a3"/>
        <w:spacing w:before="9"/>
        <w:ind w:left="0" w:firstLine="0"/>
        <w:jc w:val="left"/>
      </w:pPr>
    </w:p>
    <w:p w:rsidR="008E0DE0" w:rsidRDefault="00A44001">
      <w:pPr>
        <w:pStyle w:val="1"/>
        <w:spacing w:line="272" w:lineRule="exact"/>
        <w:jc w:val="both"/>
      </w:pPr>
      <w:r>
        <w:rPr>
          <w:spacing w:val="-2"/>
        </w:rPr>
        <w:t>Информационныетехнологии.</w:t>
      </w:r>
    </w:p>
    <w:p w:rsidR="008E0DE0" w:rsidRDefault="00A44001">
      <w:pPr>
        <w:pStyle w:val="a3"/>
        <w:ind w:right="137"/>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Реферат.Правилацитированияисточниковиоформлениябиблиографическихссылок.</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Оформлениесписка</w:t>
      </w:r>
      <w:r>
        <w:rPr>
          <w:spacing w:val="-2"/>
        </w:rPr>
        <w:t>литературы.</w:t>
      </w:r>
    </w:p>
    <w:p w:rsidR="008E0DE0" w:rsidRDefault="00A44001">
      <w:pPr>
        <w:pStyle w:val="a3"/>
        <w:spacing w:before="1"/>
        <w:ind w:right="134"/>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Растроваяи векторная графика. Форматы графических файлов.</w:t>
      </w:r>
    </w:p>
    <w:p w:rsidR="008E0DE0" w:rsidRDefault="00A44001">
      <w:pPr>
        <w:pStyle w:val="a3"/>
        <w:spacing w:before="2" w:line="275" w:lineRule="exact"/>
        <w:ind w:left="1133" w:firstLine="0"/>
      </w:pPr>
      <w:r>
        <w:t>Обработкаизображенияизвукасиспользованиеминтернет-</w:t>
      </w:r>
      <w:r>
        <w:rPr>
          <w:spacing w:val="-2"/>
        </w:rPr>
        <w:t>приложений.</w:t>
      </w:r>
    </w:p>
    <w:p w:rsidR="008E0DE0" w:rsidRDefault="00A44001">
      <w:pPr>
        <w:pStyle w:val="a3"/>
        <w:ind w:right="129"/>
      </w:pPr>
      <w:r>
        <w:t>Мультимедиа. Компьютерные презентации. Использование мультимедийных онлайн- сервисов для разработки презентаций проектных работ.</w:t>
      </w:r>
    </w:p>
    <w:p w:rsidR="008E0DE0" w:rsidRDefault="00A44001">
      <w:pPr>
        <w:pStyle w:val="a3"/>
        <w:ind w:left="1133" w:firstLine="0"/>
      </w:pPr>
      <w:r>
        <w:t>Принципыпостроенияиредактированиятрёхмерных</w:t>
      </w:r>
      <w:r>
        <w:rPr>
          <w:spacing w:val="-2"/>
        </w:rPr>
        <w:t>моделей.</w:t>
      </w:r>
    </w:p>
    <w:p w:rsidR="008E0DE0" w:rsidRDefault="008E0DE0">
      <w:pPr>
        <w:pStyle w:val="a3"/>
        <w:ind w:left="0" w:firstLine="0"/>
        <w:jc w:val="left"/>
      </w:pPr>
    </w:p>
    <w:p w:rsidR="008E0DE0" w:rsidRDefault="008E0DE0">
      <w:pPr>
        <w:pStyle w:val="a3"/>
        <w:spacing w:before="8"/>
        <w:ind w:left="0" w:firstLine="0"/>
        <w:jc w:val="left"/>
      </w:pPr>
    </w:p>
    <w:p w:rsidR="008E0DE0" w:rsidRDefault="00A44001">
      <w:pPr>
        <w:pStyle w:val="1"/>
        <w:spacing w:before="1" w:line="275" w:lineRule="exact"/>
        <w:ind w:left="4054"/>
      </w:pPr>
      <w:r>
        <w:t>Содержаниеобученияв11</w:t>
      </w:r>
      <w:r>
        <w:rPr>
          <w:spacing w:val="-2"/>
        </w:rPr>
        <w:t>классе</w:t>
      </w:r>
    </w:p>
    <w:p w:rsidR="008E0DE0" w:rsidRDefault="00A44001">
      <w:pPr>
        <w:pStyle w:val="a3"/>
        <w:spacing w:line="275" w:lineRule="exact"/>
        <w:ind w:left="1133" w:firstLine="0"/>
        <w:jc w:val="left"/>
      </w:pPr>
      <w:r>
        <w:t>Цифровая</w:t>
      </w:r>
      <w:r>
        <w:rPr>
          <w:spacing w:val="-2"/>
        </w:rPr>
        <w:t>грамотность.</w:t>
      </w:r>
    </w:p>
    <w:p w:rsidR="008E0DE0" w:rsidRDefault="00A44001">
      <w:pPr>
        <w:pStyle w:val="a3"/>
        <w:ind w:right="152"/>
      </w:pPr>
      <w:r>
        <w:t>Принципы построения и аппаратные компоненты компьютерных сетей. Сетевыепротоколы. Сеть Интернет. Адресация в сети Интернет. Система доменных имён.</w:t>
      </w:r>
    </w:p>
    <w:p w:rsidR="008E0DE0" w:rsidRDefault="00A44001">
      <w:pPr>
        <w:pStyle w:val="a3"/>
        <w:ind w:right="138"/>
      </w:pPr>
      <w:r>
        <w:t>Веб-сайт. Веб-страница. Взаимодействие браузера с веб-сервером. Динамическиестраницы. Разработка интернет-приложений (сайтов). Сетевое хранение данных.</w:t>
      </w:r>
    </w:p>
    <w:p w:rsidR="008E0DE0" w:rsidRDefault="00A44001">
      <w:pPr>
        <w:pStyle w:val="a3"/>
        <w:ind w:right="139"/>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8E0DE0" w:rsidRDefault="00A44001">
      <w:pPr>
        <w:pStyle w:val="a3"/>
        <w:ind w:right="135"/>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8E0DE0" w:rsidRDefault="00A44001">
      <w:pPr>
        <w:pStyle w:val="a3"/>
        <w:ind w:right="131"/>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E0DE0" w:rsidRDefault="00A44001">
      <w:pPr>
        <w:pStyle w:val="a3"/>
        <w:ind w:right="147"/>
      </w:pPr>
      <w:r>
        <w:t>Информационные технологии и профессиональная деятельность. Информационные ресурсы. Цифровая экономика. Информационная культура.</w:t>
      </w:r>
    </w:p>
    <w:p w:rsidR="008E0DE0" w:rsidRDefault="00A44001">
      <w:pPr>
        <w:pStyle w:val="1"/>
        <w:spacing w:before="7" w:line="272" w:lineRule="exact"/>
        <w:jc w:val="both"/>
      </w:pPr>
      <w:r>
        <w:t>Теоретическиеосновы</w:t>
      </w:r>
      <w:r>
        <w:rPr>
          <w:spacing w:val="-2"/>
        </w:rPr>
        <w:t>информатики.</w:t>
      </w:r>
    </w:p>
    <w:p w:rsidR="008E0DE0" w:rsidRDefault="00A44001">
      <w:pPr>
        <w:pStyle w:val="a3"/>
        <w:ind w:right="137"/>
      </w:pPr>
      <w:r>
        <w:t>Модели и моделирование. Цели моделирования. Соответствие модели моделируемому объекту или процессу. Формализация прикладных задач.</w:t>
      </w:r>
    </w:p>
    <w:p w:rsidR="008E0DE0" w:rsidRDefault="00A44001">
      <w:pPr>
        <w:pStyle w:val="a3"/>
        <w:ind w:left="1133" w:firstLine="0"/>
      </w:pPr>
      <w:r>
        <w:t>Представлениерезультатовмоделированияввиде,удобномдлявосприятия</w:t>
      </w:r>
      <w:r>
        <w:rPr>
          <w:spacing w:val="-2"/>
        </w:rPr>
        <w:t>человеком.</w:t>
      </w:r>
    </w:p>
    <w:p w:rsidR="008E0DE0" w:rsidRDefault="00A44001">
      <w:pPr>
        <w:pStyle w:val="a3"/>
        <w:ind w:firstLine="0"/>
      </w:pPr>
      <w:r>
        <w:t>Графическоепредставлениеданных(схемы,таблицы,</w:t>
      </w:r>
      <w:r>
        <w:rPr>
          <w:spacing w:val="-2"/>
        </w:rPr>
        <w:t>графики).</w:t>
      </w:r>
    </w:p>
    <w:p w:rsidR="008E0DE0" w:rsidRDefault="00A44001">
      <w:pPr>
        <w:pStyle w:val="a3"/>
        <w:ind w:right="136"/>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E0DE0" w:rsidRDefault="00A44001">
      <w:pPr>
        <w:pStyle w:val="a3"/>
        <w:ind w:right="138"/>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8E0DE0" w:rsidRDefault="00A44001">
      <w:pPr>
        <w:pStyle w:val="a3"/>
        <w:ind w:left="1133" w:firstLine="0"/>
      </w:pPr>
      <w:r>
        <w:t>Использованиеграфовидеревьевприописанииобъектовипроцессовокружающего</w:t>
      </w:r>
      <w:r>
        <w:rPr>
          <w:spacing w:val="-2"/>
        </w:rPr>
        <w:t>мира.</w:t>
      </w:r>
    </w:p>
    <w:p w:rsidR="008E0DE0" w:rsidRDefault="00A44001">
      <w:pPr>
        <w:pStyle w:val="1"/>
        <w:spacing w:before="4" w:line="272" w:lineRule="exact"/>
        <w:jc w:val="both"/>
      </w:pPr>
      <w:r>
        <w:t>Алгоритмыи</w:t>
      </w:r>
      <w:r>
        <w:rPr>
          <w:spacing w:val="-2"/>
        </w:rPr>
        <w:t>программирование.</w:t>
      </w:r>
    </w:p>
    <w:p w:rsidR="008E0DE0" w:rsidRDefault="00A44001">
      <w:pPr>
        <w:pStyle w:val="a3"/>
        <w:ind w:right="148"/>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E0DE0" w:rsidRDefault="00A44001">
      <w:pPr>
        <w:pStyle w:val="a3"/>
        <w:ind w:right="144"/>
      </w:pPr>
      <w:r>
        <w:t>Этапы решения задач на компьютере. Язык программирования (Паскаль, Python, Java, C++, C#).Основныеконструкцииязыкапрограммирования.Типыданных:целочисленные,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3" w:firstLine="0"/>
      </w:pPr>
      <w:r>
        <w:lastRenderedPageBreak/>
        <w:t>вещественные, символьные, логические. Ветвления. Составные условия. Циклы с условием.Циклы по переменной. Использование таблиц трассировки.</w:t>
      </w:r>
    </w:p>
    <w:p w:rsidR="008E0DE0" w:rsidRDefault="00A44001">
      <w:pPr>
        <w:pStyle w:val="a3"/>
        <w:spacing w:before="1"/>
        <w:ind w:right="140"/>
      </w:pPr>
      <w:r>
        <w:t>Разработка ипрограммная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количестваэлементовсзаданными свойствами), алгоритмыанализазаписи чисел в позиционнойсистемесчисления,алгоритмырешениязадачметодомперебора(поискнаибольшего общего делителя двух натуральных чисел, проверка числа на простоту).</w:t>
      </w:r>
    </w:p>
    <w:p w:rsidR="008E0DE0" w:rsidRDefault="00A44001">
      <w:pPr>
        <w:pStyle w:val="a3"/>
        <w:spacing w:before="4" w:line="237" w:lineRule="auto"/>
        <w:ind w:right="142"/>
      </w:pPr>
      <w:r>
        <w:t>Обработка символьных данных. Встроенные функции языка программирования для обработки символьных строк.</w:t>
      </w:r>
    </w:p>
    <w:p w:rsidR="008E0DE0" w:rsidRDefault="00A44001">
      <w:pPr>
        <w:pStyle w:val="a3"/>
        <w:spacing w:before="1"/>
        <w:ind w:right="146"/>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E0DE0" w:rsidRDefault="00A44001">
      <w:pPr>
        <w:pStyle w:val="a3"/>
        <w:spacing w:before="1"/>
        <w:ind w:right="144"/>
      </w:pPr>
      <w:r>
        <w:t>Сортировкаодномерногомассива.Простыеметодысортировки (например,методпузырька, метод выбора, сортировка вставками). Подпрограммы.</w:t>
      </w:r>
    </w:p>
    <w:p w:rsidR="008E0DE0" w:rsidRDefault="00A44001">
      <w:pPr>
        <w:pStyle w:val="1"/>
        <w:spacing w:before="10" w:line="272" w:lineRule="exact"/>
        <w:jc w:val="both"/>
      </w:pPr>
      <w:r>
        <w:rPr>
          <w:spacing w:val="-2"/>
        </w:rPr>
        <w:t>Информационныетехнологии.</w:t>
      </w:r>
    </w:p>
    <w:p w:rsidR="008E0DE0" w:rsidRDefault="00A44001">
      <w:pPr>
        <w:pStyle w:val="a3"/>
        <w:ind w:right="144"/>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E0DE0" w:rsidRDefault="00A44001">
      <w:pPr>
        <w:pStyle w:val="a3"/>
        <w:ind w:right="154"/>
      </w:pPr>
      <w:r>
        <w:t>Анализ данных с помощью электронных таблиц. Вычисление суммы, среднего арифметического, наибольшего и наименьшего значений диапазона.</w:t>
      </w:r>
    </w:p>
    <w:p w:rsidR="008E0DE0" w:rsidRDefault="00A44001">
      <w:pPr>
        <w:pStyle w:val="a3"/>
        <w:ind w:right="138"/>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E0DE0" w:rsidRDefault="00A44001">
      <w:pPr>
        <w:pStyle w:val="a3"/>
        <w:ind w:left="1133" w:firstLine="0"/>
      </w:pPr>
      <w:r>
        <w:t>Численноерешениеуравненийспомощьюподбора</w:t>
      </w:r>
      <w:r>
        <w:rPr>
          <w:spacing w:val="-2"/>
        </w:rPr>
        <w:t>параметра.</w:t>
      </w:r>
    </w:p>
    <w:p w:rsidR="008E0DE0" w:rsidRDefault="00A44001">
      <w:pPr>
        <w:pStyle w:val="a3"/>
        <w:ind w:right="137"/>
      </w:pPr>
      <w:r>
        <w:t>Табличные(реляционные)базыданных. Таблица –представлениесведенийоб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E0DE0" w:rsidRDefault="00A44001">
      <w:pPr>
        <w:pStyle w:val="a3"/>
        <w:ind w:right="139"/>
      </w:pPr>
      <w:r>
        <w:t>Многотабличные базыданных. Типы связей междутаблицами. Запросык многотабличным базам данных.</w:t>
      </w:r>
    </w:p>
    <w:p w:rsidR="008E0DE0" w:rsidRDefault="00A44001">
      <w:pPr>
        <w:pStyle w:val="a3"/>
        <w:ind w:right="139"/>
      </w:pPr>
      <w:r>
        <w:t>Средства искусственного интеллекта. Сервисы машинного перевода и распознаванияустной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8E0DE0" w:rsidRDefault="008E0DE0">
      <w:pPr>
        <w:pStyle w:val="a3"/>
        <w:spacing w:before="7"/>
        <w:ind w:left="0" w:firstLine="0"/>
        <w:jc w:val="left"/>
      </w:pPr>
    </w:p>
    <w:p w:rsidR="008E0DE0" w:rsidRDefault="00A44001">
      <w:pPr>
        <w:pStyle w:val="1"/>
        <w:ind w:left="1241"/>
        <w:jc w:val="both"/>
      </w:pPr>
      <w:r>
        <w:t>Планируемыерезультатыосвоенияпрограммыпоинформатикенауровне</w:t>
      </w:r>
      <w:r>
        <w:rPr>
          <w:spacing w:val="-2"/>
        </w:rPr>
        <w:t>среднего</w:t>
      </w:r>
    </w:p>
    <w:p w:rsidR="008E0DE0" w:rsidRDefault="00A44001">
      <w:pPr>
        <w:ind w:left="496" w:right="213"/>
        <w:jc w:val="center"/>
        <w:rPr>
          <w:b/>
          <w:sz w:val="24"/>
        </w:rPr>
      </w:pPr>
      <w:r>
        <w:rPr>
          <w:b/>
          <w:sz w:val="24"/>
        </w:rPr>
        <w:t>общего</w:t>
      </w:r>
      <w:r>
        <w:rPr>
          <w:b/>
          <w:spacing w:val="-2"/>
          <w:sz w:val="24"/>
        </w:rPr>
        <w:t>образования</w:t>
      </w:r>
    </w:p>
    <w:p w:rsidR="008E0DE0" w:rsidRDefault="00A44001">
      <w:pPr>
        <w:pStyle w:val="a3"/>
        <w:spacing w:before="267"/>
        <w:ind w:right="142"/>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деятельности.В результате изучения информатики на уровне среднего общего образованияу обучающегося будут сформированы следующие личностные результаты:</w:t>
      </w:r>
    </w:p>
    <w:p w:rsidR="008E0DE0" w:rsidRDefault="00A44001" w:rsidP="00C643E9">
      <w:pPr>
        <w:pStyle w:val="a5"/>
        <w:numPr>
          <w:ilvl w:val="0"/>
          <w:numId w:val="83"/>
        </w:numPr>
        <w:tabs>
          <w:tab w:val="left" w:pos="1391"/>
        </w:tabs>
        <w:ind w:left="1391" w:hanging="258"/>
        <w:jc w:val="both"/>
        <w:rPr>
          <w:sz w:val="24"/>
        </w:rPr>
      </w:pPr>
      <w:r>
        <w:rPr>
          <w:sz w:val="24"/>
        </w:rPr>
        <w:t>гражданского</w:t>
      </w:r>
      <w:r>
        <w:rPr>
          <w:spacing w:val="-2"/>
          <w:sz w:val="24"/>
        </w:rPr>
        <w:t>воспитания:</w:t>
      </w:r>
    </w:p>
    <w:p w:rsidR="008E0DE0" w:rsidRDefault="00A44001">
      <w:pPr>
        <w:pStyle w:val="a3"/>
        <w:spacing w:before="3"/>
        <w:ind w:left="1133" w:firstLine="0"/>
      </w:pPr>
      <w:r>
        <w:t>осознаниесвоихконституционныхправиобязанностей,уважениезаконаи</w:t>
      </w:r>
      <w:r>
        <w:rPr>
          <w:spacing w:val="-2"/>
        </w:rPr>
        <w:t>правопорядка,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tabs>
          <w:tab w:val="left" w:pos="1875"/>
          <w:tab w:val="left" w:pos="3692"/>
          <w:tab w:val="left" w:pos="5089"/>
          <w:tab w:val="left" w:pos="6765"/>
          <w:tab w:val="left" w:pos="8599"/>
        </w:tabs>
        <w:spacing w:before="77"/>
        <w:ind w:right="141" w:firstLine="0"/>
        <w:jc w:val="right"/>
      </w:pPr>
      <w:r>
        <w:lastRenderedPageBreak/>
        <w:t xml:space="preserve">соблюдение основополагающих норм информационного праваи информационной безопасности; </w:t>
      </w: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дискриминациипосоциальным,религиозным,расовым,национальнымпризнакамв</w:t>
      </w:r>
      <w:r>
        <w:rPr>
          <w:spacing w:val="-2"/>
        </w:rPr>
        <w:t>виртуальном</w:t>
      </w:r>
    </w:p>
    <w:p w:rsidR="008E0DE0" w:rsidRDefault="00A44001">
      <w:pPr>
        <w:pStyle w:val="a3"/>
        <w:spacing w:before="1"/>
        <w:ind w:firstLine="0"/>
        <w:jc w:val="left"/>
      </w:pPr>
      <w:r>
        <w:rPr>
          <w:spacing w:val="-2"/>
        </w:rPr>
        <w:t>пространстве;</w:t>
      </w:r>
    </w:p>
    <w:p w:rsidR="008E0DE0" w:rsidRDefault="00A44001" w:rsidP="00C643E9">
      <w:pPr>
        <w:pStyle w:val="a5"/>
        <w:numPr>
          <w:ilvl w:val="0"/>
          <w:numId w:val="83"/>
        </w:numPr>
        <w:tabs>
          <w:tab w:val="left" w:pos="1391"/>
        </w:tabs>
        <w:spacing w:before="2" w:line="275" w:lineRule="exact"/>
        <w:ind w:left="1391" w:hanging="258"/>
        <w:jc w:val="both"/>
        <w:rPr>
          <w:sz w:val="24"/>
        </w:rPr>
      </w:pPr>
      <w:r>
        <w:rPr>
          <w:sz w:val="24"/>
        </w:rPr>
        <w:t>патриотического</w:t>
      </w:r>
      <w:r>
        <w:rPr>
          <w:spacing w:val="-2"/>
          <w:sz w:val="24"/>
        </w:rPr>
        <w:t>воспитания:</w:t>
      </w:r>
    </w:p>
    <w:p w:rsidR="008E0DE0" w:rsidRDefault="00A44001">
      <w:pPr>
        <w:pStyle w:val="a3"/>
        <w:ind w:right="143"/>
      </w:pPr>
      <w:r>
        <w:t xml:space="preserve">ценностное отношение к историческому наследию, достижениям Россиив науке,искусстве, технологиях, понимание значения информатики как науки в жизни современного </w:t>
      </w:r>
      <w:r>
        <w:rPr>
          <w:spacing w:val="-2"/>
        </w:rPr>
        <w:t>общества;</w:t>
      </w:r>
    </w:p>
    <w:p w:rsidR="008E0DE0" w:rsidRDefault="00A44001" w:rsidP="00C643E9">
      <w:pPr>
        <w:pStyle w:val="a5"/>
        <w:numPr>
          <w:ilvl w:val="0"/>
          <w:numId w:val="83"/>
        </w:numPr>
        <w:tabs>
          <w:tab w:val="left" w:pos="1391"/>
        </w:tabs>
        <w:ind w:left="1391" w:hanging="258"/>
        <w:jc w:val="both"/>
        <w:rPr>
          <w:sz w:val="24"/>
        </w:rPr>
      </w:pPr>
      <w:r>
        <w:rPr>
          <w:spacing w:val="-2"/>
          <w:sz w:val="24"/>
        </w:rPr>
        <w:t>духовно-нравственноговоспитания:</w:t>
      </w:r>
    </w:p>
    <w:p w:rsidR="008E0DE0" w:rsidRDefault="00A44001">
      <w:pPr>
        <w:pStyle w:val="a3"/>
        <w:ind w:left="1133" w:firstLine="0"/>
      </w:pPr>
      <w:r>
        <w:t>сформированностьнравственногосознания,этического</w:t>
      </w:r>
      <w:r>
        <w:rPr>
          <w:spacing w:val="-2"/>
        </w:rPr>
        <w:t>поведения;</w:t>
      </w:r>
    </w:p>
    <w:p w:rsidR="008E0DE0" w:rsidRDefault="00A44001">
      <w:pPr>
        <w:pStyle w:val="a3"/>
        <w:ind w:right="156"/>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E0DE0" w:rsidRDefault="00A44001" w:rsidP="00C643E9">
      <w:pPr>
        <w:pStyle w:val="a5"/>
        <w:numPr>
          <w:ilvl w:val="0"/>
          <w:numId w:val="83"/>
        </w:numPr>
        <w:tabs>
          <w:tab w:val="left" w:pos="1391"/>
        </w:tabs>
        <w:ind w:left="1391" w:hanging="258"/>
        <w:jc w:val="both"/>
        <w:rPr>
          <w:sz w:val="24"/>
        </w:rPr>
      </w:pPr>
      <w:r>
        <w:rPr>
          <w:sz w:val="24"/>
        </w:rPr>
        <w:t>эстетического</w:t>
      </w:r>
      <w:r>
        <w:rPr>
          <w:spacing w:val="-2"/>
          <w:sz w:val="24"/>
        </w:rPr>
        <w:t>воспитания:</w:t>
      </w:r>
    </w:p>
    <w:p w:rsidR="008E0DE0" w:rsidRDefault="00A44001">
      <w:pPr>
        <w:pStyle w:val="a3"/>
        <w:ind w:left="1133" w:right="154" w:firstLine="0"/>
      </w:pPr>
      <w:r>
        <w:t>эстетическое отношение к миру, включая эстетику научного и технического творчества; способностьвосприниматьразличныевидыискусства,втомчислеоснованныена</w:t>
      </w:r>
    </w:p>
    <w:p w:rsidR="008E0DE0" w:rsidRDefault="00A44001">
      <w:pPr>
        <w:pStyle w:val="a3"/>
        <w:ind w:firstLine="0"/>
      </w:pPr>
      <w:r>
        <w:t>использованииинформационных</w:t>
      </w:r>
      <w:r>
        <w:rPr>
          <w:spacing w:val="-2"/>
        </w:rPr>
        <w:t>технологий;</w:t>
      </w:r>
    </w:p>
    <w:p w:rsidR="008E0DE0" w:rsidRDefault="00A44001" w:rsidP="00C643E9">
      <w:pPr>
        <w:pStyle w:val="a5"/>
        <w:numPr>
          <w:ilvl w:val="0"/>
          <w:numId w:val="83"/>
        </w:numPr>
        <w:tabs>
          <w:tab w:val="left" w:pos="1391"/>
        </w:tabs>
        <w:ind w:left="1391" w:hanging="258"/>
        <w:jc w:val="both"/>
        <w:rPr>
          <w:sz w:val="24"/>
        </w:rPr>
      </w:pPr>
      <w:r>
        <w:rPr>
          <w:sz w:val="24"/>
        </w:rPr>
        <w:t>физического</w:t>
      </w:r>
      <w:r>
        <w:rPr>
          <w:spacing w:val="-2"/>
          <w:sz w:val="24"/>
        </w:rPr>
        <w:t>воспитания:</w:t>
      </w:r>
    </w:p>
    <w:p w:rsidR="008E0DE0" w:rsidRDefault="00A44001">
      <w:pPr>
        <w:pStyle w:val="a3"/>
        <w:ind w:right="146"/>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E0DE0" w:rsidRDefault="00A44001" w:rsidP="00C643E9">
      <w:pPr>
        <w:pStyle w:val="a5"/>
        <w:numPr>
          <w:ilvl w:val="0"/>
          <w:numId w:val="83"/>
        </w:numPr>
        <w:tabs>
          <w:tab w:val="left" w:pos="1391"/>
        </w:tabs>
        <w:spacing w:before="2" w:line="275" w:lineRule="exact"/>
        <w:ind w:left="1391" w:hanging="258"/>
        <w:jc w:val="both"/>
        <w:rPr>
          <w:sz w:val="24"/>
        </w:rPr>
      </w:pPr>
      <w:r>
        <w:rPr>
          <w:sz w:val="24"/>
        </w:rPr>
        <w:t>трудового</w:t>
      </w:r>
      <w:r>
        <w:rPr>
          <w:spacing w:val="-2"/>
          <w:sz w:val="24"/>
        </w:rPr>
        <w:t>воспитания:</w:t>
      </w:r>
    </w:p>
    <w:p w:rsidR="008E0DE0" w:rsidRDefault="00A44001">
      <w:pPr>
        <w:pStyle w:val="a3"/>
        <w:ind w:right="14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E0DE0" w:rsidRDefault="00A44001">
      <w:pPr>
        <w:pStyle w:val="a3"/>
        <w:ind w:right="131"/>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E0DE0" w:rsidRDefault="00A44001">
      <w:pPr>
        <w:pStyle w:val="a3"/>
        <w:ind w:left="1133" w:firstLine="0"/>
      </w:pPr>
      <w:r>
        <w:t>готовностьиспособностькобразованиюисамообразованиюнапротяжениивсей</w:t>
      </w:r>
      <w:r>
        <w:rPr>
          <w:spacing w:val="-2"/>
        </w:rPr>
        <w:t>жизни;</w:t>
      </w:r>
    </w:p>
    <w:p w:rsidR="008E0DE0" w:rsidRDefault="00A44001" w:rsidP="00C643E9">
      <w:pPr>
        <w:pStyle w:val="a5"/>
        <w:numPr>
          <w:ilvl w:val="0"/>
          <w:numId w:val="83"/>
        </w:numPr>
        <w:tabs>
          <w:tab w:val="left" w:pos="1391"/>
        </w:tabs>
        <w:ind w:left="1391" w:hanging="258"/>
        <w:jc w:val="both"/>
        <w:rPr>
          <w:sz w:val="24"/>
        </w:rPr>
      </w:pPr>
      <w:r>
        <w:rPr>
          <w:sz w:val="24"/>
        </w:rPr>
        <w:t>экологического</w:t>
      </w:r>
      <w:r>
        <w:rPr>
          <w:spacing w:val="-2"/>
          <w:sz w:val="24"/>
        </w:rPr>
        <w:t>воспитания:</w:t>
      </w:r>
    </w:p>
    <w:p w:rsidR="008E0DE0" w:rsidRDefault="00A44001">
      <w:pPr>
        <w:pStyle w:val="a3"/>
        <w:ind w:right="143"/>
      </w:pPr>
      <w:r>
        <w:t>осознаниеглобальногохарактераэкологических проблемипутейих решения,втомчисле с учётом возможностей информационно-коммуникационных технологий;</w:t>
      </w:r>
    </w:p>
    <w:p w:rsidR="008E0DE0" w:rsidRDefault="00A44001" w:rsidP="00C643E9">
      <w:pPr>
        <w:pStyle w:val="a5"/>
        <w:numPr>
          <w:ilvl w:val="0"/>
          <w:numId w:val="83"/>
        </w:numPr>
        <w:tabs>
          <w:tab w:val="left" w:pos="1391"/>
        </w:tabs>
        <w:ind w:left="1391" w:hanging="258"/>
        <w:jc w:val="both"/>
        <w:rPr>
          <w:sz w:val="24"/>
        </w:rPr>
      </w:pPr>
      <w:r>
        <w:rPr>
          <w:sz w:val="24"/>
        </w:rPr>
        <w:t>ценностинаучного</w:t>
      </w:r>
      <w:r>
        <w:rPr>
          <w:spacing w:val="-2"/>
          <w:sz w:val="24"/>
        </w:rPr>
        <w:t>познания:</w:t>
      </w:r>
    </w:p>
    <w:p w:rsidR="008E0DE0" w:rsidRDefault="00A44001">
      <w:pPr>
        <w:pStyle w:val="a3"/>
        <w:ind w:right="134"/>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E0DE0" w:rsidRDefault="00A44001">
      <w:pPr>
        <w:pStyle w:val="a3"/>
        <w:ind w:right="15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E0DE0" w:rsidRDefault="00A44001">
      <w:pPr>
        <w:pStyle w:val="a3"/>
        <w:spacing w:before="1"/>
        <w:ind w:right="136"/>
      </w:pPr>
      <w:r>
        <w:t>В процессе достижения личностных результатов освоения программыпо информатике у обучающихся совершенствуется эмоциональный интеллект, предполагающий сформированность:</w:t>
      </w:r>
    </w:p>
    <w:p w:rsidR="008E0DE0" w:rsidRDefault="00A44001">
      <w:pPr>
        <w:pStyle w:val="a3"/>
        <w:spacing w:before="2"/>
        <w:ind w:right="14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E0DE0" w:rsidRDefault="00A44001">
      <w:pPr>
        <w:pStyle w:val="a3"/>
        <w:ind w:right="144"/>
      </w:pPr>
      <w: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8E0DE0" w:rsidRDefault="00A44001">
      <w:pPr>
        <w:pStyle w:val="a3"/>
        <w:ind w:right="152"/>
      </w:pPr>
      <w: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8E0DE0" w:rsidRDefault="00A44001">
      <w:pPr>
        <w:pStyle w:val="a3"/>
        <w:spacing w:before="1"/>
        <w:ind w:right="146"/>
      </w:pPr>
      <w:r>
        <w:t>социальных навыков, включающих способность выстраивать отношенияс другими людьми, заботиться, проявлять интерес и разрешать конфликты.</w:t>
      </w:r>
    </w:p>
    <w:p w:rsidR="008E0DE0" w:rsidRDefault="00A44001">
      <w:pPr>
        <w:pStyle w:val="a3"/>
        <w:ind w:right="135"/>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коммуникативныеуниверсальныеучебныедействия,регулятивныеуниверсальныеучебные действия, совместная деятельность.</w:t>
      </w:r>
    </w:p>
    <w:p w:rsidR="008E0DE0" w:rsidRDefault="00A44001">
      <w:pPr>
        <w:pStyle w:val="a3"/>
        <w:spacing w:before="1"/>
        <w:ind w:left="1133" w:firstLine="0"/>
        <w:jc w:val="left"/>
      </w:pPr>
      <w:r>
        <w:t>Овладениеуниверсальнымипознавательными</w:t>
      </w:r>
      <w:r>
        <w:rPr>
          <w:spacing w:val="-2"/>
        </w:rPr>
        <w:t>действиями:</w:t>
      </w:r>
    </w:p>
    <w:p w:rsidR="008E0DE0" w:rsidRDefault="00A44001" w:rsidP="00C643E9">
      <w:pPr>
        <w:pStyle w:val="a5"/>
        <w:numPr>
          <w:ilvl w:val="0"/>
          <w:numId w:val="82"/>
        </w:numPr>
        <w:tabs>
          <w:tab w:val="left" w:pos="1391"/>
        </w:tabs>
        <w:spacing w:before="2" w:line="275" w:lineRule="exact"/>
        <w:ind w:left="1391" w:hanging="258"/>
        <w:rPr>
          <w:sz w:val="24"/>
        </w:rPr>
      </w:pPr>
      <w:r>
        <w:rPr>
          <w:sz w:val="24"/>
        </w:rPr>
        <w:t>базовыелогические</w:t>
      </w:r>
      <w:r>
        <w:rPr>
          <w:spacing w:val="-2"/>
          <w:sz w:val="24"/>
        </w:rPr>
        <w:t>действия:</w:t>
      </w:r>
    </w:p>
    <w:p w:rsidR="008E0DE0" w:rsidRDefault="00A44001">
      <w:pPr>
        <w:pStyle w:val="a3"/>
        <w:tabs>
          <w:tab w:val="left" w:pos="3034"/>
          <w:tab w:val="left" w:pos="4909"/>
          <w:tab w:val="left" w:pos="5324"/>
          <w:tab w:val="left" w:pos="7309"/>
          <w:tab w:val="left" w:pos="8644"/>
          <w:tab w:val="left" w:pos="10415"/>
        </w:tabs>
        <w:ind w:right="15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8E0DE0" w:rsidRDefault="00A44001">
      <w:pPr>
        <w:pStyle w:val="a3"/>
        <w:jc w:val="left"/>
      </w:pPr>
      <w:r>
        <w:t xml:space="preserve">устанавливатьсущественныйпризнакилиоснованиядлясравнения,классификациии </w:t>
      </w:r>
      <w:r>
        <w:rPr>
          <w:spacing w:val="-2"/>
        </w:rPr>
        <w:t>обобщения;</w:t>
      </w:r>
    </w:p>
    <w:p w:rsidR="008E0DE0" w:rsidRDefault="00A44001">
      <w:pPr>
        <w:pStyle w:val="a3"/>
        <w:ind w:left="1133" w:right="971" w:firstLine="0"/>
        <w:jc w:val="left"/>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8E0DE0" w:rsidRDefault="00A44001">
      <w:pPr>
        <w:pStyle w:val="a3"/>
        <w:jc w:val="left"/>
      </w:pPr>
      <w:r>
        <w:t>разрабатыватьпланрешенияпроблемысучётоманализаимеющихсяматериальныхи нематериальных ресурсов;</w:t>
      </w:r>
    </w:p>
    <w:p w:rsidR="008E0DE0" w:rsidRDefault="00A44001">
      <w:pPr>
        <w:pStyle w:val="a3"/>
        <w:jc w:val="left"/>
      </w:pPr>
      <w:r>
        <w:t>вноситькоррективывдеятельность,оцениватьсоответствиерезультатовцелям,оценивать риски последствий деятельности;</w:t>
      </w:r>
    </w:p>
    <w:p w:rsidR="008E0DE0" w:rsidRDefault="00A44001">
      <w:pPr>
        <w:pStyle w:val="a3"/>
        <w:tabs>
          <w:tab w:val="left" w:pos="3044"/>
          <w:tab w:val="left" w:pos="3425"/>
          <w:tab w:val="left" w:pos="4770"/>
          <w:tab w:val="left" w:pos="5710"/>
          <w:tab w:val="left" w:pos="6080"/>
          <w:tab w:val="left" w:pos="7266"/>
          <w:tab w:val="left" w:pos="8605"/>
          <w:tab w:val="left" w:pos="10499"/>
        </w:tabs>
        <w:ind w:right="147"/>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8E0DE0" w:rsidRDefault="00A44001">
      <w:pPr>
        <w:pStyle w:val="a3"/>
        <w:ind w:left="1133" w:firstLine="0"/>
        <w:jc w:val="left"/>
      </w:pPr>
      <w:r>
        <w:t xml:space="preserve">развиватькреативноемышлениеприрешениижизненных </w:t>
      </w:r>
      <w:r>
        <w:rPr>
          <w:spacing w:val="-2"/>
        </w:rPr>
        <w:t>проблем.</w:t>
      </w:r>
    </w:p>
    <w:p w:rsidR="008E0DE0" w:rsidRDefault="00A44001" w:rsidP="00C643E9">
      <w:pPr>
        <w:pStyle w:val="a5"/>
        <w:numPr>
          <w:ilvl w:val="0"/>
          <w:numId w:val="82"/>
        </w:numPr>
        <w:tabs>
          <w:tab w:val="left" w:pos="1391"/>
        </w:tabs>
        <w:ind w:left="1391" w:hanging="258"/>
        <w:rPr>
          <w:sz w:val="24"/>
        </w:rPr>
      </w:pPr>
      <w:r>
        <w:rPr>
          <w:sz w:val="24"/>
        </w:rPr>
        <w:t>базовыеисследовательские</w:t>
      </w:r>
      <w:r>
        <w:rPr>
          <w:spacing w:val="-2"/>
          <w:sz w:val="24"/>
        </w:rPr>
        <w:t>действия:</w:t>
      </w:r>
    </w:p>
    <w:p w:rsidR="008E0DE0" w:rsidRDefault="00A44001">
      <w:pPr>
        <w:pStyle w:val="a3"/>
        <w:ind w:right="14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E0DE0" w:rsidRDefault="00A44001">
      <w:pPr>
        <w:pStyle w:val="a3"/>
        <w:spacing w:before="2"/>
        <w:ind w:right="141"/>
      </w:pPr>
      <w:r>
        <w:t>овладеть видами деятельности по получению нового знания, его интерпретации, преобразованию и применению в различных учебных ситуациях,в том числе при создании учебных и социальных проектов;</w:t>
      </w:r>
    </w:p>
    <w:p w:rsidR="008E0DE0" w:rsidRDefault="00A44001">
      <w:pPr>
        <w:pStyle w:val="a3"/>
        <w:ind w:right="155"/>
      </w:pPr>
      <w:r>
        <w:t>формирование научного типа мышления, владение научной терминологией, ключевыми понятиями и методами;</w:t>
      </w:r>
    </w:p>
    <w:p w:rsidR="008E0DE0" w:rsidRDefault="00A44001">
      <w:pPr>
        <w:pStyle w:val="a3"/>
        <w:ind w:right="150"/>
      </w:pPr>
      <w:r>
        <w:t>ставить и формулировать собственные задачи в образовательной деятельности ижизненных ситуациях;</w:t>
      </w:r>
    </w:p>
    <w:p w:rsidR="008E0DE0" w:rsidRDefault="00A44001">
      <w:pPr>
        <w:pStyle w:val="a3"/>
        <w:ind w:right="14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pPr>
        <w:pStyle w:val="a3"/>
        <w:ind w:right="15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0DE0" w:rsidRDefault="00A44001">
      <w:pPr>
        <w:pStyle w:val="a3"/>
        <w:ind w:left="1133" w:firstLine="0"/>
      </w:pPr>
      <w:r>
        <w:t>даватьоценкуновымситуациям,оцениватьприобретённый</w:t>
      </w:r>
      <w:r>
        <w:rPr>
          <w:spacing w:val="-2"/>
        </w:rPr>
        <w:t>опыт;</w:t>
      </w:r>
    </w:p>
    <w:p w:rsidR="008E0DE0" w:rsidRDefault="00A44001">
      <w:pPr>
        <w:pStyle w:val="a3"/>
        <w:ind w:right="148"/>
      </w:pPr>
      <w:r>
        <w:t>осуществлять целенаправленный поиск переноса средств и способов действия в профессиональную среду;</w:t>
      </w:r>
    </w:p>
    <w:p w:rsidR="008E0DE0" w:rsidRDefault="00A44001">
      <w:pPr>
        <w:pStyle w:val="a3"/>
        <w:ind w:left="1133" w:right="1133" w:firstLine="0"/>
      </w:pPr>
      <w:r>
        <w:t>переноситьзнаниявпознавательнуюипрактическуюобластижизнедеятельности; интегрировать знания из разных предметных областей;</w:t>
      </w:r>
    </w:p>
    <w:p w:rsidR="008E0DE0" w:rsidRDefault="00A44001">
      <w:pPr>
        <w:pStyle w:val="a3"/>
        <w:ind w:right="140"/>
      </w:pPr>
      <w:r>
        <w:t>выдвигать новые идеи, предлагать оригинальные подходы и решения, ставить проблемы и задачи, допускающие альтернативные решения.</w:t>
      </w:r>
    </w:p>
    <w:p w:rsidR="008E0DE0" w:rsidRDefault="00A44001" w:rsidP="00C643E9">
      <w:pPr>
        <w:pStyle w:val="a5"/>
        <w:numPr>
          <w:ilvl w:val="0"/>
          <w:numId w:val="82"/>
        </w:numPr>
        <w:tabs>
          <w:tab w:val="left" w:pos="1391"/>
        </w:tabs>
        <w:spacing w:before="2"/>
        <w:ind w:left="1391" w:hanging="258"/>
        <w:jc w:val="both"/>
        <w:rPr>
          <w:sz w:val="24"/>
        </w:rPr>
      </w:pPr>
      <w:r>
        <w:rPr>
          <w:sz w:val="24"/>
        </w:rPr>
        <w:t>работас</w:t>
      </w:r>
      <w:r>
        <w:rPr>
          <w:spacing w:val="-2"/>
          <w:sz w:val="24"/>
        </w:rPr>
        <w:t>информацией:</w:t>
      </w:r>
    </w:p>
    <w:p w:rsidR="008E0DE0" w:rsidRDefault="00A44001">
      <w:pPr>
        <w:pStyle w:val="a3"/>
        <w:ind w:right="14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A44001">
      <w:pPr>
        <w:pStyle w:val="a3"/>
        <w:ind w:right="14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E0DE0" w:rsidRDefault="00A44001">
      <w:pPr>
        <w:pStyle w:val="a3"/>
        <w:ind w:right="149"/>
      </w:pPr>
      <w:r>
        <w:t>оценивать достоверность, легитимность информации, её соответствие правовым и морально-этическим нормам;</w:t>
      </w:r>
    </w:p>
    <w:p w:rsidR="008E0DE0" w:rsidRDefault="00A44001">
      <w:pPr>
        <w:pStyle w:val="a3"/>
        <w:ind w:right="138"/>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jc w:val="left"/>
      </w:pPr>
      <w:r>
        <w:lastRenderedPageBreak/>
        <w:t xml:space="preserve">владетьнавыкамираспознаванияизащитыинформации,информационнойбезопасности </w:t>
      </w:r>
      <w:r>
        <w:rPr>
          <w:spacing w:val="-2"/>
        </w:rPr>
        <w:t>личности.</w:t>
      </w:r>
    </w:p>
    <w:p w:rsidR="008E0DE0" w:rsidRDefault="00A44001">
      <w:pPr>
        <w:pStyle w:val="a3"/>
        <w:spacing w:before="1"/>
        <w:ind w:left="1133" w:firstLine="0"/>
        <w:jc w:val="left"/>
      </w:pPr>
      <w:r>
        <w:t>Овладениеуниверсальнымикоммуникативными</w:t>
      </w:r>
      <w:r>
        <w:rPr>
          <w:spacing w:val="-2"/>
        </w:rPr>
        <w:t>действиями:</w:t>
      </w:r>
    </w:p>
    <w:p w:rsidR="008E0DE0" w:rsidRDefault="00A44001" w:rsidP="00C643E9">
      <w:pPr>
        <w:pStyle w:val="a5"/>
        <w:numPr>
          <w:ilvl w:val="0"/>
          <w:numId w:val="81"/>
        </w:numPr>
        <w:tabs>
          <w:tab w:val="left" w:pos="1391"/>
        </w:tabs>
        <w:spacing w:before="2" w:line="275" w:lineRule="exact"/>
        <w:ind w:left="1391" w:hanging="258"/>
        <w:rPr>
          <w:sz w:val="24"/>
        </w:rPr>
      </w:pPr>
      <w:r>
        <w:rPr>
          <w:spacing w:val="-2"/>
          <w:sz w:val="24"/>
        </w:rPr>
        <w:t>общение:</w:t>
      </w:r>
    </w:p>
    <w:p w:rsidR="008E0DE0" w:rsidRDefault="00A44001">
      <w:pPr>
        <w:pStyle w:val="a3"/>
        <w:spacing w:line="275" w:lineRule="exact"/>
        <w:ind w:left="1133" w:firstLine="0"/>
        <w:jc w:val="left"/>
      </w:pPr>
      <w:r>
        <w:t>осуществлятькоммуникациивовсехсферах</w:t>
      </w:r>
      <w:r>
        <w:rPr>
          <w:spacing w:val="-2"/>
        </w:rPr>
        <w:t xml:space="preserve"> жизни;</w:t>
      </w:r>
    </w:p>
    <w:p w:rsidR="008E0DE0" w:rsidRDefault="00A44001">
      <w:pPr>
        <w:pStyle w:val="a3"/>
        <w:jc w:val="left"/>
      </w:pPr>
      <w:r>
        <w:t>распознаватьневербальныесредстваобщения,пониматьзначениесоциальныхзнаков, распознавать предпосылки конфликтных ситуаций и уметь смягчать конфликты;</w:t>
      </w:r>
    </w:p>
    <w:p w:rsidR="008E0DE0" w:rsidRDefault="00A44001">
      <w:pPr>
        <w:pStyle w:val="a3"/>
        <w:jc w:val="left"/>
      </w:pPr>
      <w:r>
        <w:t>владетьразличнымиспособамиобщенияивзаимодействия,аргументированновести</w:t>
      </w:r>
      <w:r>
        <w:rPr>
          <w:spacing w:val="-2"/>
        </w:rPr>
        <w:t>диалог;</w:t>
      </w:r>
    </w:p>
    <w:p w:rsidR="008E0DE0" w:rsidRDefault="00A44001">
      <w:pPr>
        <w:pStyle w:val="a3"/>
        <w:ind w:left="1133" w:firstLine="0"/>
        <w:jc w:val="left"/>
      </w:pPr>
      <w:r>
        <w:t>развёрнутоилогичноизлагатьсвоюточку</w:t>
      </w:r>
      <w:r>
        <w:rPr>
          <w:spacing w:val="-2"/>
        </w:rPr>
        <w:t>зрения.</w:t>
      </w:r>
    </w:p>
    <w:p w:rsidR="008E0DE0" w:rsidRDefault="00A44001" w:rsidP="00C643E9">
      <w:pPr>
        <w:pStyle w:val="a5"/>
        <w:numPr>
          <w:ilvl w:val="0"/>
          <w:numId w:val="81"/>
        </w:numPr>
        <w:tabs>
          <w:tab w:val="left" w:pos="1391"/>
        </w:tabs>
        <w:ind w:left="1391" w:hanging="258"/>
        <w:rPr>
          <w:sz w:val="24"/>
        </w:rPr>
      </w:pPr>
      <w:r>
        <w:rPr>
          <w:sz w:val="24"/>
        </w:rPr>
        <w:t>совместная</w:t>
      </w:r>
      <w:r>
        <w:rPr>
          <w:spacing w:val="-2"/>
          <w:sz w:val="24"/>
        </w:rPr>
        <w:t>деятельность:</w:t>
      </w:r>
    </w:p>
    <w:p w:rsidR="008E0DE0" w:rsidRDefault="00A44001">
      <w:pPr>
        <w:pStyle w:val="a3"/>
        <w:ind w:left="1133" w:firstLine="0"/>
        <w:jc w:val="left"/>
      </w:pPr>
      <w:r>
        <w:t>пониматьииспользоватьпреимуществакоманднойииндивидуальной</w:t>
      </w:r>
      <w:r>
        <w:rPr>
          <w:spacing w:val="-2"/>
        </w:rPr>
        <w:t>работы;</w:t>
      </w:r>
    </w:p>
    <w:p w:rsidR="008E0DE0" w:rsidRDefault="00A44001">
      <w:pPr>
        <w:pStyle w:val="a3"/>
        <w:spacing w:before="1"/>
        <w:jc w:val="left"/>
      </w:pPr>
      <w:r>
        <w:t>выбиратьтематикуиметодысовместныхдействийсучётомобщихинтересовивозможностей каждого члена коллектива;</w:t>
      </w:r>
    </w:p>
    <w:p w:rsidR="008E0DE0" w:rsidRDefault="00A44001">
      <w:pPr>
        <w:pStyle w:val="a3"/>
        <w:ind w:right="325"/>
        <w:jc w:val="left"/>
      </w:pPr>
      <w:r>
        <w:t>приниматьцелисовместнойдеятельности,организовыватьикоординироватьдействияпо её достижению: составлять</w:t>
      </w:r>
    </w:p>
    <w:p w:rsidR="008E0DE0" w:rsidRDefault="00A44001">
      <w:pPr>
        <w:pStyle w:val="a3"/>
        <w:jc w:val="left"/>
      </w:pPr>
      <w:r>
        <w:t>пландействий,распределятьролисучётоммненийучастников,обсуждатьрезультаты совместной работы;</w:t>
      </w:r>
    </w:p>
    <w:p w:rsidR="008E0DE0" w:rsidRDefault="00A44001">
      <w:pPr>
        <w:pStyle w:val="a3"/>
        <w:jc w:val="left"/>
      </w:pPr>
      <w:r>
        <w:t>оцениватькачествосвоеговкладаикаждогоучастникакомандывобщийрезультатпо разработанным критериям;</w:t>
      </w:r>
    </w:p>
    <w:p w:rsidR="008E0DE0" w:rsidRDefault="00A44001">
      <w:pPr>
        <w:pStyle w:val="a3"/>
        <w:tabs>
          <w:tab w:val="left" w:pos="2467"/>
          <w:tab w:val="left" w:pos="3308"/>
          <w:tab w:val="left" w:pos="4438"/>
          <w:tab w:val="left" w:pos="5694"/>
          <w:tab w:val="left" w:pos="6390"/>
          <w:tab w:val="left" w:pos="6706"/>
          <w:tab w:val="left" w:pos="7775"/>
          <w:tab w:val="left" w:pos="8920"/>
        </w:tabs>
        <w:spacing w:before="5" w:line="237" w:lineRule="auto"/>
        <w:ind w:right="175"/>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8E0DE0" w:rsidRDefault="00A44001">
      <w:pPr>
        <w:pStyle w:val="a3"/>
        <w:spacing w:before="1"/>
        <w:jc w:val="left"/>
      </w:pPr>
      <w:r>
        <w:t>осуществлятьпозитивноестратегическоеповедениевразличныхситуациях,проявлять творчество и воображение, быть инициативным.</w:t>
      </w:r>
    </w:p>
    <w:p w:rsidR="008E0DE0" w:rsidRDefault="00A44001">
      <w:pPr>
        <w:pStyle w:val="a3"/>
        <w:ind w:left="1133" w:firstLine="0"/>
        <w:jc w:val="left"/>
      </w:pPr>
      <w:r>
        <w:t>Овладениеуниверсальнымирегулятивными</w:t>
      </w:r>
      <w:r>
        <w:rPr>
          <w:spacing w:val="-2"/>
        </w:rPr>
        <w:t>действиями:</w:t>
      </w:r>
    </w:p>
    <w:p w:rsidR="008E0DE0" w:rsidRDefault="00A44001" w:rsidP="00C643E9">
      <w:pPr>
        <w:pStyle w:val="a5"/>
        <w:numPr>
          <w:ilvl w:val="0"/>
          <w:numId w:val="80"/>
        </w:numPr>
        <w:tabs>
          <w:tab w:val="left" w:pos="1391"/>
        </w:tabs>
        <w:ind w:left="1391" w:hanging="258"/>
        <w:rPr>
          <w:sz w:val="24"/>
        </w:rPr>
      </w:pPr>
      <w:r>
        <w:rPr>
          <w:spacing w:val="-2"/>
          <w:sz w:val="24"/>
        </w:rPr>
        <w:t>самоорганизация:</w:t>
      </w:r>
    </w:p>
    <w:p w:rsidR="008E0DE0" w:rsidRDefault="00A44001">
      <w:pPr>
        <w:pStyle w:val="a3"/>
        <w:jc w:val="left"/>
      </w:pPr>
      <w:r>
        <w:t>самостоятельноосуществлятьпознавательнуюдеятельность,выявлятьпроблемы,ставитьи формулировать собственные задачи в образовательной деятельности и жизненных ситуациях;</w:t>
      </w:r>
    </w:p>
    <w:p w:rsidR="008E0DE0" w:rsidRDefault="00A44001">
      <w:pPr>
        <w:pStyle w:val="a3"/>
        <w:jc w:val="left"/>
      </w:pPr>
      <w:r>
        <w:t>самостоятельносоставлятьпланрешенияпроблемысучётомимеющихсяресурсов,собственных возможностей и предпочтений;</w:t>
      </w:r>
    </w:p>
    <w:p w:rsidR="008E0DE0" w:rsidRDefault="00A44001">
      <w:pPr>
        <w:pStyle w:val="a3"/>
        <w:ind w:left="1133" w:firstLine="0"/>
        <w:jc w:val="left"/>
      </w:pPr>
      <w:r>
        <w:t xml:space="preserve">даватьоценкуновым </w:t>
      </w:r>
      <w:r>
        <w:rPr>
          <w:spacing w:val="-2"/>
        </w:rPr>
        <w:t>ситуациям;</w:t>
      </w:r>
    </w:p>
    <w:p w:rsidR="008E0DE0" w:rsidRDefault="00A44001">
      <w:pPr>
        <w:pStyle w:val="a3"/>
        <w:ind w:left="1133" w:firstLine="0"/>
        <w:jc w:val="left"/>
      </w:pPr>
      <w:r>
        <w:t>расширятьрамки учебногопредметанаосновеличных</w:t>
      </w:r>
      <w:r>
        <w:rPr>
          <w:spacing w:val="-2"/>
        </w:rPr>
        <w:t>предпочтений;</w:t>
      </w:r>
    </w:p>
    <w:p w:rsidR="008E0DE0" w:rsidRDefault="00A44001">
      <w:pPr>
        <w:pStyle w:val="a3"/>
        <w:ind w:left="1133" w:right="971" w:firstLine="0"/>
        <w:jc w:val="left"/>
      </w:pPr>
      <w:r>
        <w:t>делатьосознанныйвыбор,аргументироватьего,братьответственностьзарешение; оценивать приобретённый опыт;</w:t>
      </w:r>
    </w:p>
    <w:p w:rsidR="008E0DE0" w:rsidRDefault="00A44001">
      <w:pPr>
        <w:pStyle w:val="a3"/>
        <w:spacing w:before="1"/>
        <w:ind w:right="153"/>
      </w:pPr>
      <w:r>
        <w:t>способствовать формированию и проявлению широкой эрудиции в разных областяхзнаний, постоянно повышать свой образовательный и культурный уровень.</w:t>
      </w:r>
    </w:p>
    <w:p w:rsidR="008E0DE0" w:rsidRDefault="00A44001" w:rsidP="00C643E9">
      <w:pPr>
        <w:pStyle w:val="a5"/>
        <w:numPr>
          <w:ilvl w:val="0"/>
          <w:numId w:val="80"/>
        </w:numPr>
        <w:tabs>
          <w:tab w:val="left" w:pos="1391"/>
        </w:tabs>
        <w:ind w:left="1391" w:hanging="258"/>
        <w:jc w:val="both"/>
        <w:rPr>
          <w:sz w:val="24"/>
        </w:rPr>
      </w:pPr>
      <w:r>
        <w:rPr>
          <w:spacing w:val="-2"/>
          <w:sz w:val="24"/>
        </w:rPr>
        <w:t>самоконтроль:</w:t>
      </w:r>
    </w:p>
    <w:p w:rsidR="008E0DE0" w:rsidRDefault="00A44001">
      <w:pPr>
        <w:pStyle w:val="a3"/>
        <w:ind w:right="148"/>
      </w:pPr>
      <w:r>
        <w:t>давать оценку новым ситуациям, вносить коррективы в деятельность, оценивать соответствие результатов целям;</w:t>
      </w:r>
    </w:p>
    <w:p w:rsidR="008E0DE0" w:rsidRDefault="00A44001">
      <w:pPr>
        <w:pStyle w:val="a3"/>
        <w:ind w:right="13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E0DE0" w:rsidRDefault="00A44001">
      <w:pPr>
        <w:pStyle w:val="a3"/>
        <w:spacing w:before="3"/>
        <w:ind w:left="1133" w:right="1554" w:firstLine="0"/>
        <w:jc w:val="left"/>
      </w:pPr>
      <w:r>
        <w:t>оценивать риски и своевременно принимать решения по их снижению; приниматьмотивыиаргументыдругихприанализерезультатовдеятельности.</w:t>
      </w:r>
    </w:p>
    <w:p w:rsidR="008E0DE0" w:rsidRDefault="00A44001" w:rsidP="00C643E9">
      <w:pPr>
        <w:pStyle w:val="a5"/>
        <w:numPr>
          <w:ilvl w:val="0"/>
          <w:numId w:val="80"/>
        </w:numPr>
        <w:tabs>
          <w:tab w:val="left" w:pos="1391"/>
        </w:tabs>
        <w:ind w:left="1391" w:hanging="258"/>
        <w:rPr>
          <w:sz w:val="24"/>
        </w:rPr>
      </w:pPr>
      <w:r>
        <w:rPr>
          <w:sz w:val="24"/>
        </w:rPr>
        <w:t>принятиясебяи</w:t>
      </w:r>
      <w:r>
        <w:rPr>
          <w:spacing w:val="-2"/>
          <w:sz w:val="24"/>
        </w:rPr>
        <w:t>других:</w:t>
      </w:r>
    </w:p>
    <w:p w:rsidR="008E0DE0" w:rsidRDefault="00A44001">
      <w:pPr>
        <w:pStyle w:val="a3"/>
        <w:ind w:left="1133" w:firstLine="0"/>
        <w:jc w:val="left"/>
      </w:pPr>
      <w:r>
        <w:t>приниматьсебя,понимаясвоинедостаткии</w:t>
      </w:r>
      <w:r>
        <w:rPr>
          <w:spacing w:val="-2"/>
        </w:rPr>
        <w:t>достоинства;</w:t>
      </w:r>
    </w:p>
    <w:p w:rsidR="008E0DE0" w:rsidRDefault="00A44001">
      <w:pPr>
        <w:pStyle w:val="a3"/>
        <w:ind w:left="1133" w:right="971" w:firstLine="0"/>
        <w:jc w:val="left"/>
      </w:pPr>
      <w:r>
        <w:t>приниматьмотивыиаргументыдругихприанализерезультатовдеятельности; признавать своё право и право других на ошибку;</w:t>
      </w:r>
    </w:p>
    <w:p w:rsidR="008E0DE0" w:rsidRDefault="00A44001">
      <w:pPr>
        <w:pStyle w:val="a3"/>
        <w:ind w:left="1133" w:firstLine="0"/>
        <w:jc w:val="left"/>
      </w:pPr>
      <w:r>
        <w:t>развиватьспособностьпониматьмирспозициидругого</w:t>
      </w:r>
      <w:r>
        <w:rPr>
          <w:spacing w:val="-2"/>
        </w:rPr>
        <w:t>человека.</w:t>
      </w:r>
    </w:p>
    <w:p w:rsidR="008E0DE0" w:rsidRDefault="008E0DE0">
      <w:pPr>
        <w:pStyle w:val="a3"/>
        <w:ind w:left="0" w:firstLine="0"/>
        <w:jc w:val="left"/>
      </w:pPr>
    </w:p>
    <w:p w:rsidR="008E0DE0" w:rsidRDefault="00A44001">
      <w:pPr>
        <w:spacing w:line="247" w:lineRule="auto"/>
        <w:ind w:left="425" w:firstLine="708"/>
        <w:rPr>
          <w:b/>
          <w:sz w:val="24"/>
        </w:rPr>
      </w:pPr>
      <w:r>
        <w:rPr>
          <w:b/>
          <w:sz w:val="24"/>
        </w:rPr>
        <w:t>Предметныерезультаты</w:t>
      </w:r>
      <w:r>
        <w:rPr>
          <w:sz w:val="24"/>
        </w:rPr>
        <w:t>освоенияпрограммы</w:t>
      </w:r>
      <w:r>
        <w:rPr>
          <w:b/>
          <w:sz w:val="24"/>
        </w:rPr>
        <w:t xml:space="preserve">поинформатикебазовогоуровняв10 </w:t>
      </w:r>
      <w:r>
        <w:rPr>
          <w:b/>
          <w:spacing w:val="-2"/>
          <w:sz w:val="24"/>
        </w:rPr>
        <w:t>классе.</w:t>
      </w:r>
    </w:p>
    <w:p w:rsidR="008E0DE0" w:rsidRDefault="008E0DE0">
      <w:pPr>
        <w:spacing w:line="247" w:lineRule="auto"/>
        <w:rPr>
          <w:b/>
          <w:sz w:val="24"/>
        </w:rPr>
        <w:sectPr w:rsidR="008E0DE0">
          <w:pgSz w:w="11920" w:h="16850"/>
          <w:pgMar w:top="1020" w:right="425" w:bottom="1020" w:left="708" w:header="0" w:footer="466" w:gutter="0"/>
          <w:cols w:space="720"/>
        </w:sectPr>
      </w:pPr>
    </w:p>
    <w:p w:rsidR="008E0DE0" w:rsidRDefault="00A44001">
      <w:pPr>
        <w:pStyle w:val="a3"/>
        <w:spacing w:before="77"/>
        <w:ind w:right="158"/>
      </w:pPr>
      <w: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8E0DE0" w:rsidRDefault="00A44001">
      <w:pPr>
        <w:pStyle w:val="a3"/>
        <w:spacing w:before="1"/>
        <w:ind w:right="132"/>
      </w:pPr>
      <w:r>
        <w:t>владение представлениями о роли информации и связанных с ней процессовв природе, техникеиобществе,понятиями«информация»,«информационныйпроцесс»,«система»,</w:t>
      </w:r>
    </w:p>
    <w:p w:rsidR="008E0DE0" w:rsidRDefault="00A44001">
      <w:pPr>
        <w:pStyle w:val="a3"/>
        <w:spacing w:before="4" w:line="237" w:lineRule="auto"/>
        <w:ind w:left="1133" w:right="141" w:hanging="708"/>
      </w:pPr>
      <w:r>
        <w:t>«компонентысистемы», «системныйэффект»,«информационнаясистема», «система управления»; владениеметодамипоискаинформациивсетиИнтернет,умениекритическиоценивать</w:t>
      </w:r>
    </w:p>
    <w:p w:rsidR="008E0DE0" w:rsidRDefault="00A44001">
      <w:pPr>
        <w:pStyle w:val="a3"/>
        <w:spacing w:before="1"/>
        <w:ind w:firstLine="0"/>
      </w:pPr>
      <w:r>
        <w:t>информацию,полученнуюизсети</w:t>
      </w:r>
      <w:r>
        <w:rPr>
          <w:spacing w:val="-2"/>
        </w:rPr>
        <w:t>Интернет;</w:t>
      </w:r>
    </w:p>
    <w:p w:rsidR="008E0DE0" w:rsidRDefault="00A44001">
      <w:pPr>
        <w:pStyle w:val="a3"/>
        <w:ind w:right="147"/>
      </w:pPr>
      <w:r>
        <w:t>умение характеризовать большие данные, приводить примеры источникових получения и направления использования;</w:t>
      </w:r>
    </w:p>
    <w:p w:rsidR="008E0DE0" w:rsidRDefault="00A44001">
      <w:pPr>
        <w:pStyle w:val="a3"/>
        <w:ind w:right="151"/>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E0DE0" w:rsidRDefault="00A44001">
      <w:pPr>
        <w:pStyle w:val="a3"/>
        <w:ind w:right="148" w:firstLine="768"/>
      </w:pPr>
      <w:r>
        <w:t>владение навыками работы с операционными системами, основными видамипрограммного обеспечения для решения учебных задач по выбранной специализации;</w:t>
      </w:r>
    </w:p>
    <w:p w:rsidR="008E0DE0" w:rsidRDefault="00A44001">
      <w:pPr>
        <w:pStyle w:val="a3"/>
        <w:spacing w:before="1"/>
        <w:ind w:right="140"/>
      </w:pPr>
      <w:r>
        <w:t>соблюдение требований техники безопасности и гигиены при работес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E0DE0" w:rsidRDefault="00A44001">
      <w:pPr>
        <w:pStyle w:val="a3"/>
        <w:ind w:right="135"/>
      </w:pPr>
      <w: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w:t>
      </w:r>
    </w:p>
    <w:p w:rsidR="008E0DE0" w:rsidRDefault="00A44001">
      <w:pPr>
        <w:pStyle w:val="a3"/>
        <w:ind w:right="147"/>
      </w:pPr>
      <w:r>
        <w:t>умение строить неравномерные коды, допускающие однозначное декодированиесообщений (префиксные коды);</w:t>
      </w:r>
    </w:p>
    <w:p w:rsidR="008E0DE0" w:rsidRDefault="00A44001">
      <w:pPr>
        <w:pStyle w:val="a3"/>
        <w:spacing w:before="3"/>
        <w:ind w:right="146"/>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E0DE0" w:rsidRDefault="00A44001">
      <w:pPr>
        <w:pStyle w:val="a3"/>
        <w:ind w:right="134"/>
      </w:pPr>
      <w:r>
        <w:t xml:space="preserve">умение создавать структурированные текстовые документы и демонстрационныематериалы с использованием возможностей современных программных средств и облачных </w:t>
      </w:r>
      <w:r>
        <w:rPr>
          <w:spacing w:val="-2"/>
        </w:rPr>
        <w:t>сервисов;</w:t>
      </w:r>
    </w:p>
    <w:p w:rsidR="008E0DE0" w:rsidRDefault="00A44001">
      <w:pPr>
        <w:spacing w:before="274" w:line="247" w:lineRule="auto"/>
        <w:ind w:left="425" w:right="141" w:firstLine="708"/>
        <w:jc w:val="both"/>
        <w:rPr>
          <w:b/>
          <w:sz w:val="24"/>
        </w:rPr>
      </w:pPr>
      <w:r>
        <w:rPr>
          <w:b/>
          <w:sz w:val="24"/>
        </w:rPr>
        <w:t xml:space="preserve">Предметные результаты </w:t>
      </w:r>
      <w:r>
        <w:rPr>
          <w:sz w:val="24"/>
        </w:rPr>
        <w:t xml:space="preserve">освоения программы </w:t>
      </w:r>
      <w:r>
        <w:rPr>
          <w:b/>
          <w:sz w:val="24"/>
        </w:rPr>
        <w:t xml:space="preserve">по информатике базового уровня в 11 </w:t>
      </w:r>
      <w:r>
        <w:rPr>
          <w:b/>
          <w:spacing w:val="-2"/>
          <w:sz w:val="24"/>
        </w:rPr>
        <w:t>классе.</w:t>
      </w:r>
    </w:p>
    <w:p w:rsidR="008E0DE0" w:rsidRDefault="00A44001">
      <w:pPr>
        <w:pStyle w:val="a3"/>
        <w:ind w:right="140" w:firstLine="768"/>
      </w:pPr>
      <w:r>
        <w:t>Впроцессеизучениякурсаинформатикибазового уровняв11 классе обучающимисябудут достигнуты следующин предметные результаты:</w:t>
      </w:r>
    </w:p>
    <w:p w:rsidR="008E0DE0" w:rsidRDefault="00A44001">
      <w:pPr>
        <w:pStyle w:val="a3"/>
        <w:ind w:right="157"/>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E0DE0" w:rsidRDefault="00A44001">
      <w:pPr>
        <w:pStyle w:val="a3"/>
        <w:ind w:right="139"/>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E0DE0" w:rsidRDefault="00A44001">
      <w:pPr>
        <w:pStyle w:val="a3"/>
        <w:tabs>
          <w:tab w:val="left" w:pos="1077"/>
          <w:tab w:val="left" w:pos="2780"/>
          <w:tab w:val="left" w:pos="4311"/>
          <w:tab w:val="left" w:pos="4628"/>
          <w:tab w:val="left" w:pos="6502"/>
          <w:tab w:val="left" w:pos="7427"/>
          <w:tab w:val="left" w:pos="7984"/>
          <w:tab w:val="left" w:pos="8968"/>
          <w:tab w:val="left" w:pos="10327"/>
        </w:tabs>
        <w:ind w:left="446" w:right="135" w:firstLine="873"/>
        <w:jc w:val="right"/>
      </w:pPr>
      <w:r>
        <w:t xml:space="preserve">владениетеоретическимаппаратом,позволяющимопределятькратчайшийпутьво взвешенном графе и количество путей между вершинами ориентированного ациклического графа; умениечитатьипониматьпрограммы,реализующиенесложныеалгоритмыобработки числовыхитекстовыхданных(втомчислемассивовисимвольныхстрок)навыбранномдля изучения универсальном языке программирования высокого уровня (Паскаль, Python, Java, C++, </w:t>
      </w:r>
      <w:r>
        <w:rPr>
          <w:spacing w:val="-4"/>
        </w:rPr>
        <w:t>C#),</w:t>
      </w:r>
      <w:r>
        <w:tab/>
      </w:r>
      <w:r>
        <w:rPr>
          <w:spacing w:val="-2"/>
        </w:rPr>
        <w:t>анализировать</w:t>
      </w:r>
      <w:r>
        <w:tab/>
      </w:r>
      <w:r>
        <w:rPr>
          <w:spacing w:val="-2"/>
        </w:rPr>
        <w:t>алгоритмы</w:t>
      </w:r>
      <w:r>
        <w:tab/>
      </w:r>
      <w:r>
        <w:rPr>
          <w:spacing w:val="-10"/>
        </w:rPr>
        <w:t>с</w:t>
      </w:r>
      <w:r>
        <w:tab/>
      </w:r>
      <w:r>
        <w:rPr>
          <w:spacing w:val="-2"/>
        </w:rPr>
        <w:t>использованием</w:t>
      </w:r>
      <w:r>
        <w:tab/>
      </w:r>
      <w:r>
        <w:rPr>
          <w:spacing w:val="-2"/>
        </w:rPr>
        <w:t>таблиц</w:t>
      </w:r>
      <w:r>
        <w:tab/>
      </w:r>
      <w:r>
        <w:rPr>
          <w:spacing w:val="-2"/>
        </w:rPr>
        <w:t>трассировки,</w:t>
      </w:r>
      <w:r>
        <w:tab/>
      </w:r>
      <w:r>
        <w:rPr>
          <w:spacing w:val="-2"/>
        </w:rPr>
        <w:t>определять</w:t>
      </w:r>
      <w:r>
        <w:tab/>
      </w:r>
      <w:r>
        <w:rPr>
          <w:spacing w:val="-4"/>
        </w:rPr>
        <w:t xml:space="preserve">без </w:t>
      </w:r>
      <w:r>
        <w:t>использованиякомпьютерарезультатывыполнениянесложныхпрограмм,включающихциклы, ветвленияиподпрограммы,призаданныхисходныхданных,модифицировать готовыепрограммы длярешенияновыхзадач,использоватьихвсвоих</w:t>
      </w:r>
      <w:r>
        <w:rPr>
          <w:spacing w:val="-2"/>
        </w:rPr>
        <w:t>программах</w:t>
      </w:r>
      <w:r>
        <w:tab/>
        <w:t>вкачестве</w:t>
      </w:r>
      <w:r>
        <w:rPr>
          <w:spacing w:val="-2"/>
        </w:rPr>
        <w:t>подпрограмм</w:t>
      </w:r>
    </w:p>
    <w:p w:rsidR="008E0DE0" w:rsidRDefault="00A44001">
      <w:pPr>
        <w:pStyle w:val="a3"/>
        <w:ind w:firstLine="0"/>
      </w:pPr>
      <w:r>
        <w:t>(процедур,</w:t>
      </w:r>
      <w:r>
        <w:rPr>
          <w:spacing w:val="-2"/>
        </w:rPr>
        <w:t>функций);</w:t>
      </w:r>
    </w:p>
    <w:p w:rsidR="008E0DE0" w:rsidRDefault="00A44001">
      <w:pPr>
        <w:pStyle w:val="a3"/>
        <w:ind w:right="141"/>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счислениясоснованием,непревышающим10,вычислениеобобщённыххарактеристик</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4" w:firstLine="0"/>
      </w:pPr>
      <w:r>
        <w:lastRenderedPageBreak/>
        <w:t>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E0DE0" w:rsidRDefault="00A44001">
      <w:pPr>
        <w:pStyle w:val="a3"/>
        <w:spacing w:before="3"/>
        <w:ind w:right="146"/>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E0DE0" w:rsidRDefault="00A44001">
      <w:pPr>
        <w:pStyle w:val="a3"/>
        <w:ind w:right="146"/>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входе моделирования, оценивать соответствие модели моделируемому объекту или процессу, представлять результаты моделированияв наглядном виде;</w:t>
      </w:r>
    </w:p>
    <w:p w:rsidR="008E0DE0" w:rsidRDefault="00A44001">
      <w:pPr>
        <w:pStyle w:val="a3"/>
        <w:ind w:right="135"/>
      </w:pPr>
      <w:r>
        <w:t>умение организовывать личное информационное пространство с использованиемразличных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E0DE0" w:rsidRDefault="00A44001">
      <w:pPr>
        <w:pStyle w:val="1"/>
        <w:spacing w:before="267" w:line="237" w:lineRule="auto"/>
        <w:ind w:left="4799" w:right="971" w:hanging="2449"/>
      </w:pPr>
      <w:r>
        <w:t>Тематическоепланированиеучебногопредмета«Информатика» (базовый уровень)</w:t>
      </w:r>
    </w:p>
    <w:p w:rsidR="008E0DE0" w:rsidRDefault="00A44001">
      <w:pPr>
        <w:spacing w:before="268"/>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after="18"/>
        <w:ind w:right="142"/>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48"/>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5"/>
              <w:ind w:left="161"/>
              <w:jc w:val="center"/>
            </w:pPr>
            <w:r>
              <w:rPr>
                <w:spacing w:val="-2"/>
              </w:rPr>
              <w:t>Наименование</w:t>
            </w:r>
            <w:r>
              <w:rPr>
                <w:spacing w:val="-4"/>
              </w:rPr>
              <w:t>темы</w:t>
            </w:r>
          </w:p>
          <w:p w:rsidR="008E0DE0" w:rsidRDefault="00A44001">
            <w:pPr>
              <w:pStyle w:val="TableParagraph"/>
              <w:spacing w:before="21"/>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4" w:lineRule="exact"/>
              <w:ind w:left="877"/>
            </w:pPr>
            <w:r>
              <w:rPr>
                <w:spacing w:val="-2"/>
              </w:rPr>
              <w:t>каждой</w:t>
            </w:r>
            <w:r>
              <w:rPr>
                <w:spacing w:val="-4"/>
              </w:rPr>
              <w:t>темы</w:t>
            </w:r>
          </w:p>
        </w:tc>
      </w:tr>
      <w:tr w:rsidR="008E0DE0">
        <w:trPr>
          <w:trHeight w:val="5208"/>
        </w:trPr>
        <w:tc>
          <w:tcPr>
            <w:tcW w:w="1066" w:type="dxa"/>
          </w:tcPr>
          <w:p w:rsidR="008E0DE0" w:rsidRDefault="00A44001">
            <w:pPr>
              <w:pStyle w:val="TableParagraph"/>
              <w:spacing w:before="6"/>
              <w:ind w:left="151"/>
            </w:pPr>
            <w:r>
              <w:rPr>
                <w:spacing w:val="-5"/>
              </w:rPr>
              <w:t>1.</w:t>
            </w:r>
          </w:p>
        </w:tc>
        <w:tc>
          <w:tcPr>
            <w:tcW w:w="5752" w:type="dxa"/>
          </w:tcPr>
          <w:p w:rsidR="008E0DE0" w:rsidRDefault="00A44001">
            <w:pPr>
              <w:pStyle w:val="TableParagraph"/>
              <w:spacing w:before="8"/>
              <w:ind w:left="150"/>
              <w:jc w:val="both"/>
            </w:pPr>
            <w:r>
              <w:t>113.6.1.Цифровая</w:t>
            </w:r>
            <w:r>
              <w:rPr>
                <w:spacing w:val="-2"/>
              </w:rPr>
              <w:t>грамотность.</w:t>
            </w:r>
          </w:p>
          <w:p w:rsidR="008E0DE0" w:rsidRDefault="00A44001">
            <w:pPr>
              <w:pStyle w:val="TableParagraph"/>
              <w:spacing w:before="23" w:line="261" w:lineRule="auto"/>
              <w:ind w:left="150" w:right="123"/>
              <w:jc w:val="both"/>
            </w:pPr>
            <w:r>
              <w:t xml:space="preserve">Требования техники безопасности и гигиены при работес компьютерами и другими компонентами цифрового </w:t>
            </w:r>
            <w:r>
              <w:rPr>
                <w:spacing w:val="-2"/>
              </w:rPr>
              <w:t>окружения.</w:t>
            </w:r>
          </w:p>
          <w:p w:rsidR="008E0DE0" w:rsidRDefault="00A44001">
            <w:pPr>
              <w:pStyle w:val="TableParagraph"/>
              <w:spacing w:line="259" w:lineRule="auto"/>
              <w:ind w:left="150" w:right="121"/>
              <w:jc w:val="both"/>
            </w:pPr>
            <w:r>
              <w:t>Принципы работы компьютера. Персональный компьютер. Выбор конфигурации компьютера в зависимости от решаемых задач.</w:t>
            </w:r>
          </w:p>
          <w:p w:rsidR="008E0DE0" w:rsidRDefault="00A44001">
            <w:pPr>
              <w:pStyle w:val="TableParagraph"/>
              <w:tabs>
                <w:tab w:val="left" w:pos="2181"/>
                <w:tab w:val="left" w:pos="4435"/>
              </w:tabs>
              <w:spacing w:line="259" w:lineRule="auto"/>
              <w:ind w:left="150" w:right="123"/>
              <w:jc w:val="both"/>
            </w:pPr>
            <w:r>
              <w:t xml:space="preserve">Основные тенденции развития компьютерных </w:t>
            </w:r>
            <w:r>
              <w:rPr>
                <w:spacing w:val="-2"/>
              </w:rPr>
              <w:t>технологий.</w:t>
            </w:r>
            <w:r>
              <w:tab/>
            </w:r>
            <w:r>
              <w:rPr>
                <w:spacing w:val="-2"/>
              </w:rPr>
              <w:t>Параллельные</w:t>
            </w:r>
            <w:r>
              <w:tab/>
            </w:r>
            <w:r>
              <w:rPr>
                <w:spacing w:val="-2"/>
              </w:rPr>
              <w:t xml:space="preserve">вычисления. </w:t>
            </w:r>
            <w:r>
              <w:t>Многопроцессорные системы. Суперкомпьютеры. Микроконтроллеры. Роботизированные производства.</w:t>
            </w:r>
          </w:p>
          <w:p w:rsidR="008E0DE0" w:rsidRDefault="00A44001">
            <w:pPr>
              <w:pStyle w:val="TableParagraph"/>
              <w:tabs>
                <w:tab w:val="left" w:pos="3559"/>
              </w:tabs>
              <w:spacing w:line="259" w:lineRule="auto"/>
              <w:ind w:left="150" w:right="119"/>
              <w:jc w:val="both"/>
            </w:pPr>
            <w:r>
              <w:t>Программное обеспечение компьютеров. Виды программногообеспечения</w:t>
            </w:r>
            <w:r>
              <w:tab/>
              <w:t>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8E0DE0" w:rsidRDefault="00A44001">
            <w:pPr>
              <w:pStyle w:val="TableParagraph"/>
              <w:ind w:left="150"/>
              <w:jc w:val="both"/>
            </w:pPr>
            <w:r>
              <w:t>Файловаясистема.Поисквфайловой</w:t>
            </w:r>
            <w:r>
              <w:rPr>
                <w:spacing w:val="-2"/>
              </w:rPr>
              <w:t>системе.</w:t>
            </w:r>
          </w:p>
          <w:p w:rsidR="008E0DE0" w:rsidRDefault="00A44001">
            <w:pPr>
              <w:pStyle w:val="TableParagraph"/>
              <w:spacing w:before="13"/>
              <w:ind w:left="150"/>
              <w:jc w:val="both"/>
            </w:pPr>
            <w:r>
              <w:t>Организацияхраненияиобработкиданных</w:t>
            </w:r>
            <w:r>
              <w:rPr>
                <w:spacing w:val="-10"/>
              </w:rPr>
              <w:t>с</w:t>
            </w:r>
          </w:p>
        </w:tc>
        <w:tc>
          <w:tcPr>
            <w:tcW w:w="2837" w:type="dxa"/>
          </w:tcPr>
          <w:p w:rsidR="008E0DE0" w:rsidRDefault="00A44001">
            <w:pPr>
              <w:pStyle w:val="TableParagraph"/>
              <w:spacing w:line="237" w:lineRule="auto"/>
              <w:ind w:left="311" w:right="184"/>
              <w:jc w:val="center"/>
              <w:rPr>
                <w:i/>
                <w:sz w:val="24"/>
              </w:rPr>
            </w:pPr>
            <w:r>
              <w:rPr>
                <w:i/>
                <w:sz w:val="24"/>
              </w:rPr>
              <w:t xml:space="preserve">Часынакаждуютему </w:t>
            </w:r>
            <w:r>
              <w:rPr>
                <w:i/>
                <w:spacing w:val="-2"/>
                <w:sz w:val="24"/>
              </w:rPr>
              <w:t>распределяются</w:t>
            </w:r>
          </w:p>
          <w:p w:rsidR="008E0DE0" w:rsidRDefault="00A44001">
            <w:pPr>
              <w:pStyle w:val="TableParagraph"/>
              <w:spacing w:line="235" w:lineRule="auto"/>
              <w:ind w:left="187" w:right="69"/>
              <w:jc w:val="center"/>
              <w:rPr>
                <w:i/>
                <w:sz w:val="24"/>
              </w:rPr>
            </w:pPr>
            <w:r>
              <w:rPr>
                <w:i/>
                <w:spacing w:val="-4"/>
                <w:sz w:val="24"/>
              </w:rPr>
              <w:t xml:space="preserve">учителем-предметником </w:t>
            </w:r>
            <w:r>
              <w:rPr>
                <w:i/>
                <w:sz w:val="24"/>
              </w:rPr>
              <w:t>в зависимости от</w:t>
            </w:r>
          </w:p>
          <w:p w:rsidR="008E0DE0" w:rsidRDefault="00A44001">
            <w:pPr>
              <w:pStyle w:val="TableParagraph"/>
              <w:spacing w:line="237" w:lineRule="auto"/>
              <w:ind w:left="347" w:right="226" w:firstLine="7"/>
              <w:jc w:val="center"/>
              <w:rPr>
                <w:i/>
                <w:sz w:val="24"/>
              </w:rPr>
            </w:pPr>
            <w:r>
              <w:rPr>
                <w:i/>
                <w:sz w:val="24"/>
              </w:rPr>
              <w:t xml:space="preserve">нагрузки по учебному плану на текущий </w:t>
            </w:r>
            <w:r>
              <w:rPr>
                <w:i/>
                <w:spacing w:val="-2"/>
                <w:sz w:val="24"/>
              </w:rPr>
              <w:t xml:space="preserve">учебныйгодврабочей </w:t>
            </w:r>
            <w:r>
              <w:rPr>
                <w:i/>
                <w:sz w:val="24"/>
              </w:rPr>
              <w:t>программе учителя</w:t>
            </w:r>
          </w:p>
        </w:tc>
      </w:tr>
    </w:tbl>
    <w:p w:rsidR="008E0DE0" w:rsidRDefault="008E0DE0">
      <w:pPr>
        <w:pStyle w:val="TableParagraph"/>
        <w:spacing w:line="237" w:lineRule="auto"/>
        <w:jc w:val="center"/>
        <w:rPr>
          <w:i/>
          <w:sz w:val="24"/>
        </w:rPr>
        <w:sectPr w:rsidR="008E0DE0">
          <w:pgSz w:w="11920" w:h="16850"/>
          <w:pgMar w:top="102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3564"/>
        </w:trPr>
        <w:tc>
          <w:tcPr>
            <w:tcW w:w="1066" w:type="dxa"/>
          </w:tcPr>
          <w:p w:rsidR="008E0DE0" w:rsidRDefault="008E0DE0">
            <w:pPr>
              <w:pStyle w:val="TableParagraph"/>
            </w:pPr>
          </w:p>
        </w:tc>
        <w:tc>
          <w:tcPr>
            <w:tcW w:w="5752" w:type="dxa"/>
          </w:tcPr>
          <w:p w:rsidR="008E0DE0" w:rsidRDefault="00A44001">
            <w:pPr>
              <w:pStyle w:val="TableParagraph"/>
              <w:tabs>
                <w:tab w:val="left" w:pos="2277"/>
                <w:tab w:val="left" w:pos="4694"/>
              </w:tabs>
              <w:spacing w:before="13" w:line="256" w:lineRule="auto"/>
              <w:ind w:left="150" w:right="142"/>
              <w:jc w:val="both"/>
            </w:pPr>
            <w:r>
              <w:rPr>
                <w:spacing w:val="-2"/>
              </w:rPr>
              <w:t>использованием</w:t>
            </w:r>
            <w:r>
              <w:tab/>
            </w:r>
            <w:r>
              <w:rPr>
                <w:spacing w:val="-2"/>
              </w:rPr>
              <w:t>интернет-сервисов,</w:t>
            </w:r>
            <w:r>
              <w:tab/>
            </w:r>
            <w:r>
              <w:rPr>
                <w:spacing w:val="-4"/>
              </w:rPr>
              <w:t xml:space="preserve">облачных </w:t>
            </w:r>
            <w:r>
              <w:t>технологийи мобильных устройств.</w:t>
            </w:r>
          </w:p>
          <w:p w:rsidR="008E0DE0" w:rsidRDefault="00A44001">
            <w:pPr>
              <w:pStyle w:val="TableParagraph"/>
              <w:spacing w:before="6" w:line="259" w:lineRule="auto"/>
              <w:ind w:left="150" w:right="12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8E0DE0" w:rsidRDefault="00A44001">
            <w:pPr>
              <w:pStyle w:val="TableParagraph"/>
              <w:tabs>
                <w:tab w:val="left" w:pos="2227"/>
                <w:tab w:val="left" w:pos="4053"/>
              </w:tabs>
              <w:spacing w:before="1" w:line="259" w:lineRule="auto"/>
              <w:ind w:left="150" w:right="122"/>
              <w:jc w:val="both"/>
            </w:pPr>
            <w:r>
              <w:rPr>
                <w:spacing w:val="-2"/>
              </w:rPr>
              <w:t>Программногое</w:t>
            </w:r>
            <w:r>
              <w:tab/>
            </w:r>
            <w:r>
              <w:rPr>
                <w:spacing w:val="-2"/>
              </w:rPr>
              <w:t>обеспечение.</w:t>
            </w:r>
            <w:r>
              <w:tab/>
            </w:r>
            <w:r>
              <w:rPr>
                <w:spacing w:val="-2"/>
              </w:rPr>
              <w:t xml:space="preserve">Лицензирование </w:t>
            </w:r>
            <w:r>
              <w:t>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w:t>
            </w:r>
          </w:p>
          <w:p w:rsidR="008E0DE0" w:rsidRDefault="00A44001">
            <w:pPr>
              <w:pStyle w:val="TableParagraph"/>
              <w:spacing w:line="251" w:lineRule="exact"/>
              <w:ind w:left="150"/>
              <w:jc w:val="both"/>
            </w:pPr>
            <w:r>
              <w:rPr>
                <w:spacing w:val="-2"/>
              </w:rPr>
              <w:t>программногообеспеченияицифровыхресурсов.</w:t>
            </w:r>
          </w:p>
        </w:tc>
        <w:tc>
          <w:tcPr>
            <w:tcW w:w="2837" w:type="dxa"/>
          </w:tcPr>
          <w:p w:rsidR="008E0DE0" w:rsidRDefault="008E0DE0">
            <w:pPr>
              <w:pStyle w:val="TableParagraph"/>
            </w:pPr>
          </w:p>
        </w:tc>
      </w:tr>
      <w:tr w:rsidR="008E0DE0">
        <w:trPr>
          <w:trHeight w:val="10882"/>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pPr>
              <w:pStyle w:val="TableParagraph"/>
              <w:tabs>
                <w:tab w:val="left" w:pos="1226"/>
                <w:tab w:val="left" w:pos="1420"/>
                <w:tab w:val="left" w:pos="1499"/>
                <w:tab w:val="left" w:pos="1557"/>
                <w:tab w:val="left" w:pos="1612"/>
                <w:tab w:val="left" w:pos="1682"/>
                <w:tab w:val="left" w:pos="2035"/>
                <w:tab w:val="left" w:pos="2318"/>
                <w:tab w:val="left" w:pos="2539"/>
                <w:tab w:val="left" w:pos="2639"/>
                <w:tab w:val="left" w:pos="2745"/>
                <w:tab w:val="left" w:pos="3024"/>
                <w:tab w:val="left" w:pos="3081"/>
                <w:tab w:val="left" w:pos="3197"/>
                <w:tab w:val="left" w:pos="3259"/>
                <w:tab w:val="left" w:pos="3405"/>
                <w:tab w:val="left" w:pos="3984"/>
                <w:tab w:val="left" w:pos="4409"/>
                <w:tab w:val="left" w:pos="4627"/>
                <w:tab w:val="left" w:pos="4694"/>
                <w:tab w:val="left" w:pos="5076"/>
                <w:tab w:val="left" w:pos="5434"/>
                <w:tab w:val="left" w:pos="5504"/>
              </w:tabs>
              <w:ind w:left="150" w:right="128"/>
            </w:pPr>
            <w:r>
              <w:t xml:space="preserve">113.6.2. Теоретические основы информатики. </w:t>
            </w:r>
            <w:r>
              <w:rPr>
                <w:spacing w:val="-2"/>
              </w:rPr>
              <w:t>Информация,</w:t>
            </w:r>
            <w:r>
              <w:tab/>
            </w:r>
            <w:r>
              <w:tab/>
            </w:r>
            <w:r>
              <w:tab/>
            </w:r>
            <w:r>
              <w:tab/>
            </w:r>
            <w:r>
              <w:tab/>
            </w:r>
            <w:r>
              <w:rPr>
                <w:spacing w:val="-2"/>
              </w:rPr>
              <w:t>данные</w:t>
            </w:r>
            <w:r>
              <w:tab/>
            </w:r>
            <w:r>
              <w:tab/>
            </w:r>
            <w:r>
              <w:rPr>
                <w:spacing w:val="-10"/>
              </w:rPr>
              <w:t>и</w:t>
            </w:r>
            <w:r>
              <w:tab/>
            </w:r>
            <w:r>
              <w:rPr>
                <w:spacing w:val="-2"/>
              </w:rPr>
              <w:t>знания.</w:t>
            </w:r>
            <w:r>
              <w:tab/>
            </w:r>
            <w:r>
              <w:rPr>
                <w:spacing w:val="-2"/>
              </w:rPr>
              <w:t>Универсальность дискретного</w:t>
            </w:r>
            <w:r>
              <w:tab/>
            </w:r>
            <w:r>
              <w:tab/>
            </w:r>
            <w:r>
              <w:tab/>
              <w:t>представления</w:t>
            </w:r>
            <w:r>
              <w:tab/>
            </w:r>
            <w:r>
              <w:tab/>
            </w:r>
            <w:r>
              <w:tab/>
            </w:r>
            <w:r>
              <w:rPr>
                <w:spacing w:val="-2"/>
              </w:rPr>
              <w:t>информации.</w:t>
            </w:r>
            <w:r>
              <w:tab/>
            </w:r>
            <w:r>
              <w:tab/>
            </w:r>
            <w:r>
              <w:rPr>
                <w:spacing w:val="-2"/>
              </w:rPr>
              <w:t>Двоичное кодирование.</w:t>
            </w:r>
            <w:r>
              <w:tab/>
            </w:r>
            <w:r>
              <w:tab/>
            </w:r>
            <w:r>
              <w:tab/>
            </w:r>
            <w:r>
              <w:tab/>
            </w:r>
            <w:r>
              <w:rPr>
                <w:spacing w:val="-2"/>
              </w:rPr>
              <w:t>Равномерные</w:t>
            </w:r>
            <w:r>
              <w:tab/>
            </w:r>
            <w:r>
              <w:tab/>
            </w:r>
            <w:r>
              <w:rPr>
                <w:spacing w:val="-10"/>
              </w:rPr>
              <w:t>и</w:t>
            </w:r>
            <w:r>
              <w:tab/>
            </w:r>
            <w:r>
              <w:tab/>
            </w:r>
            <w:r>
              <w:tab/>
            </w:r>
            <w:r>
              <w:rPr>
                <w:spacing w:val="-2"/>
              </w:rPr>
              <w:t>неравномерные</w:t>
            </w:r>
            <w:r>
              <w:tab/>
            </w:r>
            <w:r>
              <w:rPr>
                <w:spacing w:val="-2"/>
              </w:rPr>
              <w:t xml:space="preserve">коды. </w:t>
            </w:r>
            <w:r>
              <w:t xml:space="preserve">УсловиеФано.Подходыкизмерениюинформации. </w:t>
            </w:r>
            <w:r>
              <w:rPr>
                <w:spacing w:val="-2"/>
              </w:rPr>
              <w:t>Сущность</w:t>
            </w:r>
            <w:r>
              <w:tab/>
            </w:r>
            <w:r>
              <w:tab/>
            </w:r>
            <w:r>
              <w:rPr>
                <w:spacing w:val="-2"/>
              </w:rPr>
              <w:t>объёмного</w:t>
            </w:r>
            <w:r>
              <w:tab/>
            </w:r>
            <w:r>
              <w:tab/>
            </w:r>
            <w:r>
              <w:tab/>
            </w:r>
            <w:r>
              <w:rPr>
                <w:spacing w:val="-2"/>
              </w:rPr>
              <w:t>(алфавитного)</w:t>
            </w:r>
            <w:r>
              <w:tab/>
            </w:r>
            <w:r>
              <w:rPr>
                <w:spacing w:val="-2"/>
              </w:rPr>
              <w:t>подхода</w:t>
            </w:r>
            <w:r>
              <w:tab/>
            </w:r>
            <w:r>
              <w:tab/>
            </w:r>
            <w:r>
              <w:rPr>
                <w:spacing w:val="-10"/>
              </w:rPr>
              <w:t xml:space="preserve">к </w:t>
            </w:r>
            <w:r>
              <w:t xml:space="preserve">измерениюинформации,определениебитасточки зренияалфавитногоподхода,связьмеждуразмером </w:t>
            </w:r>
            <w:r>
              <w:rPr>
                <w:spacing w:val="-2"/>
              </w:rPr>
              <w:t>алфавита</w:t>
            </w:r>
            <w:r>
              <w:tab/>
            </w:r>
            <w:r>
              <w:rPr>
                <w:spacing w:val="-10"/>
              </w:rPr>
              <w:t>и</w:t>
            </w:r>
            <w:r>
              <w:tab/>
            </w:r>
            <w:r>
              <w:tab/>
            </w:r>
            <w:r>
              <w:tab/>
              <w:t>информационнымвесом символа</w:t>
            </w:r>
            <w:r>
              <w:tab/>
            </w:r>
            <w:r>
              <w:tab/>
            </w:r>
            <w:r>
              <w:rPr>
                <w:spacing w:val="-6"/>
              </w:rPr>
              <w:t xml:space="preserve">(в </w:t>
            </w:r>
            <w:r>
              <w:rPr>
                <w:spacing w:val="-2"/>
              </w:rPr>
              <w:t>предположении</w:t>
            </w:r>
            <w:r>
              <w:tab/>
            </w:r>
            <w:r>
              <w:tab/>
            </w:r>
            <w:r>
              <w:rPr>
                <w:spacing w:val="-10"/>
              </w:rPr>
              <w:t>о</w:t>
            </w:r>
            <w:r>
              <w:tab/>
            </w:r>
            <w:r>
              <w:tab/>
            </w:r>
            <w:r>
              <w:rPr>
                <w:spacing w:val="-4"/>
              </w:rPr>
              <w:t>равновероятности</w:t>
            </w:r>
            <w:r>
              <w:tab/>
            </w:r>
            <w:r>
              <w:rPr>
                <w:spacing w:val="-2"/>
              </w:rPr>
              <w:t>появления символов),</w:t>
            </w:r>
            <w:r>
              <w:tab/>
            </w:r>
            <w:r>
              <w:tab/>
            </w:r>
            <w:r>
              <w:tab/>
            </w:r>
            <w:r>
              <w:rPr>
                <w:spacing w:val="-4"/>
              </w:rPr>
              <w:t>связь</w:t>
            </w:r>
            <w:r>
              <w:tab/>
            </w:r>
            <w:r>
              <w:tab/>
            </w:r>
            <w:r>
              <w:rPr>
                <w:spacing w:val="-4"/>
              </w:rPr>
              <w:t>между</w:t>
            </w:r>
            <w:r>
              <w:tab/>
            </w:r>
            <w:r>
              <w:tab/>
            </w:r>
            <w:r>
              <w:tab/>
            </w:r>
            <w:r>
              <w:tab/>
            </w:r>
            <w:r>
              <w:rPr>
                <w:spacing w:val="-2"/>
              </w:rPr>
              <w:t>единицами</w:t>
            </w:r>
            <w:r>
              <w:tab/>
            </w:r>
            <w:r>
              <w:tab/>
            </w:r>
            <w:r>
              <w:rPr>
                <w:spacing w:val="-2"/>
              </w:rPr>
              <w:t xml:space="preserve">измерения </w:t>
            </w:r>
            <w:r>
              <w:t>информации: бит, байт, Кбайт, Мбайт, Гбайт. Сущность</w:t>
            </w:r>
          </w:p>
          <w:p w:rsidR="008E0DE0" w:rsidRDefault="00A44001">
            <w:pPr>
              <w:pStyle w:val="TableParagraph"/>
              <w:ind w:left="150" w:right="220"/>
              <w:jc w:val="both"/>
            </w:pPr>
            <w:r>
              <w:t xml:space="preserve">содержательного(вероятностного)подходакизмерению информации, определение бита с позиции содержания </w:t>
            </w:r>
            <w:r>
              <w:rPr>
                <w:spacing w:val="-2"/>
              </w:rPr>
              <w:t>сообщения.</w:t>
            </w:r>
          </w:p>
          <w:p w:rsidR="008E0DE0" w:rsidRDefault="00A44001">
            <w:pPr>
              <w:pStyle w:val="TableParagraph"/>
              <w:ind w:left="150" w:right="121"/>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Скоростьпередачи данных по каналу связи. Хранениеинформации,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8E0DE0" w:rsidRDefault="00A44001">
            <w:pPr>
              <w:pStyle w:val="TableParagraph"/>
              <w:ind w:left="150" w:right="125"/>
              <w:jc w:val="both"/>
            </w:pPr>
            <w:r>
              <w:t>Системы. Компоненты системы и их взаимодействие. Системы управления. Управление как информационный процесс. Обратная связь.</w:t>
            </w:r>
          </w:p>
          <w:p w:rsidR="008E0DE0" w:rsidRDefault="00A44001">
            <w:pPr>
              <w:pStyle w:val="TableParagraph"/>
              <w:ind w:left="150" w:right="117"/>
              <w:jc w:val="both"/>
            </w:pPr>
            <w:r>
              <w:t>Системы счисления. Развёрнутая запись целых идробных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ишестнадцатеричная системы счисления, перевод чисел между этими системами. Арифметические операции в позиционных системах счисления.</w:t>
            </w:r>
          </w:p>
          <w:p w:rsidR="008E0DE0" w:rsidRDefault="00A44001">
            <w:pPr>
              <w:pStyle w:val="TableParagraph"/>
              <w:ind w:left="150" w:right="130"/>
              <w:jc w:val="both"/>
            </w:pPr>
            <w:r>
              <w:t xml:space="preserve">Представление целых и вещественных чисел в памяти </w:t>
            </w:r>
            <w:r>
              <w:rPr>
                <w:spacing w:val="-2"/>
              </w:rPr>
              <w:t>компьютера.</w:t>
            </w:r>
          </w:p>
          <w:p w:rsidR="008E0DE0" w:rsidRDefault="00A44001">
            <w:pPr>
              <w:pStyle w:val="TableParagraph"/>
              <w:spacing w:line="252" w:lineRule="exact"/>
              <w:ind w:left="150" w:right="124"/>
              <w:jc w:val="both"/>
            </w:pPr>
            <w:r>
              <w:t>Кодирование текстов. Кодировка ASCII. Однобайтные кодировки.СтандартUNICODE.КодировкаUTF-8.</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6075"/>
        </w:trPr>
        <w:tc>
          <w:tcPr>
            <w:tcW w:w="1066" w:type="dxa"/>
          </w:tcPr>
          <w:p w:rsidR="008E0DE0" w:rsidRDefault="008E0DE0">
            <w:pPr>
              <w:pStyle w:val="TableParagraph"/>
            </w:pPr>
          </w:p>
        </w:tc>
        <w:tc>
          <w:tcPr>
            <w:tcW w:w="5752" w:type="dxa"/>
          </w:tcPr>
          <w:p w:rsidR="008E0DE0" w:rsidRDefault="00A44001">
            <w:pPr>
              <w:pStyle w:val="TableParagraph"/>
              <w:ind w:left="150" w:right="124"/>
              <w:jc w:val="both"/>
            </w:pPr>
            <w:r>
              <w:t xml:space="preserve">Определение информационного объёма текстовых </w:t>
            </w:r>
            <w:r>
              <w:rPr>
                <w:spacing w:val="-2"/>
              </w:rPr>
              <w:t>сообщений.</w:t>
            </w:r>
          </w:p>
          <w:p w:rsidR="008E0DE0" w:rsidRDefault="00A44001">
            <w:pPr>
              <w:pStyle w:val="TableParagraph"/>
              <w:ind w:left="150" w:right="124"/>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E0DE0" w:rsidRDefault="00A44001">
            <w:pPr>
              <w:pStyle w:val="TableParagraph"/>
              <w:ind w:left="150" w:right="122"/>
              <w:jc w:val="both"/>
            </w:pPr>
            <w:r>
              <w:t>Кодирование звука. Оценка информационного объёма звуковых данныхпри заданных частоте дискретизации и разрядности кодирования.</w:t>
            </w:r>
          </w:p>
          <w:p w:rsidR="008E0DE0" w:rsidRDefault="00A44001">
            <w:pPr>
              <w:pStyle w:val="TableParagraph"/>
              <w:ind w:left="150" w:right="126"/>
              <w:jc w:val="both"/>
            </w:pPr>
            <w:r>
              <w:t>Алгебра логики. Высказывания. Логические операции. Таблицыистинностилогических</w:t>
            </w:r>
            <w:r>
              <w:rPr>
                <w:spacing w:val="-2"/>
              </w:rPr>
              <w:t>операций</w:t>
            </w:r>
          </w:p>
          <w:p w:rsidR="008E0DE0" w:rsidRDefault="00A44001">
            <w:pPr>
              <w:pStyle w:val="TableParagraph"/>
              <w:tabs>
                <w:tab w:val="left" w:pos="2301"/>
                <w:tab w:val="left" w:pos="4473"/>
              </w:tabs>
              <w:spacing w:line="251" w:lineRule="exact"/>
              <w:ind w:left="150"/>
              <w:jc w:val="both"/>
            </w:pPr>
            <w:r>
              <w:rPr>
                <w:spacing w:val="-2"/>
              </w:rPr>
              <w:t>«дизъюнкция»,</w:t>
            </w:r>
            <w:r>
              <w:tab/>
            </w:r>
            <w:r>
              <w:rPr>
                <w:spacing w:val="-2"/>
              </w:rPr>
              <w:t>«конъюнкция»,</w:t>
            </w:r>
            <w:r>
              <w:tab/>
            </w:r>
            <w:r>
              <w:rPr>
                <w:spacing w:val="-2"/>
              </w:rPr>
              <w:t>«инверсия»,</w:t>
            </w:r>
          </w:p>
          <w:p w:rsidR="008E0DE0" w:rsidRDefault="00A44001">
            <w:pPr>
              <w:pStyle w:val="TableParagraph"/>
              <w:ind w:left="150" w:right="117"/>
              <w:jc w:val="both"/>
            </w:pPr>
            <w:r>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иоперации над множествами.</w:t>
            </w:r>
          </w:p>
          <w:p w:rsidR="008E0DE0" w:rsidRDefault="00A44001">
            <w:pPr>
              <w:pStyle w:val="TableParagraph"/>
              <w:ind w:left="150" w:right="123"/>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элементахпологическомувыражению.</w:t>
            </w:r>
            <w:r>
              <w:rPr>
                <w:spacing w:val="-2"/>
              </w:rPr>
              <w:t>Запись</w:t>
            </w:r>
          </w:p>
          <w:p w:rsidR="008E0DE0" w:rsidRDefault="00A44001">
            <w:pPr>
              <w:pStyle w:val="TableParagraph"/>
              <w:spacing w:line="240" w:lineRule="exact"/>
              <w:ind w:left="150"/>
              <w:jc w:val="both"/>
            </w:pPr>
            <w:r>
              <w:t>логическоговыраженияпологической</w:t>
            </w:r>
            <w:r>
              <w:rPr>
                <w:spacing w:val="-2"/>
              </w:rPr>
              <w:t>схеме.</w:t>
            </w:r>
          </w:p>
        </w:tc>
        <w:tc>
          <w:tcPr>
            <w:tcW w:w="2837" w:type="dxa"/>
          </w:tcPr>
          <w:p w:rsidR="008E0DE0" w:rsidRDefault="008E0DE0">
            <w:pPr>
              <w:pStyle w:val="TableParagraph"/>
            </w:pPr>
          </w:p>
        </w:tc>
      </w:tr>
      <w:tr w:rsidR="008E0DE0">
        <w:trPr>
          <w:trHeight w:val="6183"/>
        </w:trPr>
        <w:tc>
          <w:tcPr>
            <w:tcW w:w="1066" w:type="dxa"/>
          </w:tcPr>
          <w:p w:rsidR="008E0DE0" w:rsidRDefault="00A44001">
            <w:pPr>
              <w:pStyle w:val="TableParagraph"/>
              <w:spacing w:before="5"/>
              <w:ind w:left="151"/>
            </w:pPr>
            <w:r>
              <w:rPr>
                <w:spacing w:val="-5"/>
              </w:rPr>
              <w:t>3.</w:t>
            </w:r>
          </w:p>
        </w:tc>
        <w:tc>
          <w:tcPr>
            <w:tcW w:w="5752" w:type="dxa"/>
          </w:tcPr>
          <w:p w:rsidR="008E0DE0" w:rsidRDefault="00A44001">
            <w:pPr>
              <w:pStyle w:val="TableParagraph"/>
              <w:spacing w:line="247" w:lineRule="exact"/>
              <w:ind w:left="150"/>
              <w:jc w:val="both"/>
            </w:pPr>
            <w:r>
              <w:rPr>
                <w:spacing w:val="-2"/>
              </w:rPr>
              <w:t>113.6.3.Информационныетехнологии.</w:t>
            </w:r>
          </w:p>
          <w:p w:rsidR="008E0DE0" w:rsidRDefault="00A44001">
            <w:pPr>
              <w:pStyle w:val="TableParagraph"/>
              <w:tabs>
                <w:tab w:val="left" w:pos="1763"/>
                <w:tab w:val="left" w:pos="3386"/>
                <w:tab w:val="left" w:pos="5492"/>
              </w:tabs>
              <w:spacing w:before="6" w:line="244" w:lineRule="auto"/>
              <w:ind w:left="150" w:right="122"/>
              <w:jc w:val="both"/>
            </w:pPr>
            <w:r>
              <w:rPr>
                <w:spacing w:val="-2"/>
              </w:rPr>
              <w:t>Текстовый</w:t>
            </w:r>
            <w:r>
              <w:tab/>
            </w:r>
            <w:r>
              <w:rPr>
                <w:spacing w:val="-2"/>
              </w:rPr>
              <w:t>процессор.</w:t>
            </w:r>
            <w:r>
              <w:tab/>
            </w:r>
            <w:r>
              <w:rPr>
                <w:spacing w:val="-2"/>
              </w:rPr>
              <w:t>Редактирование</w:t>
            </w:r>
            <w:r>
              <w:tab/>
            </w:r>
            <w:r>
              <w:rPr>
                <w:spacing w:val="-10"/>
              </w:rPr>
              <w:t xml:space="preserve">и </w:t>
            </w:r>
            <w:r>
              <w:t>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8E0DE0" w:rsidRDefault="00A44001">
            <w:pPr>
              <w:pStyle w:val="TableParagraph"/>
              <w:spacing w:line="244" w:lineRule="auto"/>
              <w:ind w:left="150" w:right="124"/>
              <w:jc w:val="both"/>
            </w:pPr>
            <w:r>
              <w:t>Ввод изображений с использованием различных цифровых устройств (цифровых фотоаппаратов и микроскопов,видеокамер,сканеровидругихустройств.). Графический редактор. Обработка графическихобъектов. Растровая и векторная графика. Форматы графических файлов.</w:t>
            </w:r>
          </w:p>
          <w:p w:rsidR="008E0DE0" w:rsidRDefault="00A44001">
            <w:pPr>
              <w:pStyle w:val="TableParagraph"/>
              <w:spacing w:line="244" w:lineRule="auto"/>
              <w:ind w:left="150" w:right="126"/>
              <w:jc w:val="both"/>
            </w:pPr>
            <w:r>
              <w:t xml:space="preserve">Обработка изображения и звука с использованием </w:t>
            </w:r>
            <w:r>
              <w:rPr>
                <w:spacing w:val="-2"/>
              </w:rPr>
              <w:t>интернет-приложений.</w:t>
            </w:r>
          </w:p>
          <w:p w:rsidR="008E0DE0" w:rsidRDefault="00A44001">
            <w:pPr>
              <w:pStyle w:val="TableParagraph"/>
              <w:tabs>
                <w:tab w:val="left" w:pos="2217"/>
                <w:tab w:val="left" w:pos="4382"/>
              </w:tabs>
              <w:spacing w:line="244" w:lineRule="auto"/>
              <w:ind w:left="150" w:right="121"/>
              <w:jc w:val="both"/>
            </w:pPr>
            <w:r>
              <w:rPr>
                <w:spacing w:val="-2"/>
              </w:rPr>
              <w:t>Мультимедиа.</w:t>
            </w:r>
            <w:r>
              <w:tab/>
            </w:r>
            <w:r>
              <w:rPr>
                <w:spacing w:val="-2"/>
              </w:rPr>
              <w:t>Компьютерные</w:t>
            </w:r>
            <w:r>
              <w:tab/>
            </w:r>
            <w:r>
              <w:rPr>
                <w:spacing w:val="-2"/>
              </w:rPr>
              <w:t xml:space="preserve">презентации. </w:t>
            </w:r>
            <w:r>
              <w:t>Использование мультимедийных онлайн-сервисов для разработки презентаций проектных работ.</w:t>
            </w:r>
          </w:p>
          <w:p w:rsidR="008E0DE0" w:rsidRDefault="00A44001">
            <w:pPr>
              <w:pStyle w:val="TableParagraph"/>
              <w:spacing w:line="228" w:lineRule="auto"/>
              <w:ind w:left="150" w:right="178"/>
              <w:jc w:val="both"/>
            </w:pPr>
            <w:r>
              <w:t xml:space="preserve">Принципы построения и редактирования трёхмерных </w:t>
            </w:r>
            <w:r>
              <w:rPr>
                <w:spacing w:val="-2"/>
              </w:rPr>
              <w:t>моделей.</w:t>
            </w:r>
          </w:p>
        </w:tc>
        <w:tc>
          <w:tcPr>
            <w:tcW w:w="2837" w:type="dxa"/>
          </w:tcPr>
          <w:p w:rsidR="008E0DE0" w:rsidRDefault="008E0DE0">
            <w:pPr>
              <w:pStyle w:val="TableParagraph"/>
            </w:pPr>
          </w:p>
        </w:tc>
      </w:tr>
    </w:tbl>
    <w:p w:rsidR="008E0DE0" w:rsidRDefault="008E0DE0">
      <w:pPr>
        <w:pStyle w:val="a3"/>
        <w:spacing w:before="78" w:after="1"/>
        <w:ind w:left="0" w:firstLine="0"/>
        <w:jc w:val="left"/>
        <w:rPr>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48"/>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5"/>
              <w:ind w:left="161"/>
              <w:jc w:val="center"/>
            </w:pPr>
            <w:r>
              <w:rPr>
                <w:spacing w:val="-2"/>
              </w:rPr>
              <w:t>Наименование</w:t>
            </w:r>
            <w:r>
              <w:rPr>
                <w:spacing w:val="-4"/>
              </w:rPr>
              <w:t>темы</w:t>
            </w:r>
          </w:p>
          <w:p w:rsidR="008E0DE0" w:rsidRDefault="00A44001">
            <w:pPr>
              <w:pStyle w:val="TableParagraph"/>
              <w:spacing w:before="21"/>
              <w:ind w:left="161" w:right="4"/>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4" w:lineRule="exact"/>
              <w:ind w:left="877"/>
            </w:pPr>
            <w:r>
              <w:rPr>
                <w:spacing w:val="-2"/>
              </w:rPr>
              <w:t>каждой</w:t>
            </w:r>
            <w:r>
              <w:rPr>
                <w:spacing w:val="-4"/>
              </w:rPr>
              <w:t>темы</w:t>
            </w:r>
          </w:p>
        </w:tc>
      </w:tr>
      <w:tr w:rsidR="008E0DE0">
        <w:trPr>
          <w:trHeight w:val="1096"/>
        </w:trPr>
        <w:tc>
          <w:tcPr>
            <w:tcW w:w="1066" w:type="dxa"/>
          </w:tcPr>
          <w:p w:rsidR="008E0DE0" w:rsidRDefault="00A44001">
            <w:pPr>
              <w:pStyle w:val="TableParagraph"/>
              <w:spacing w:before="8"/>
              <w:ind w:left="316"/>
            </w:pPr>
            <w:r>
              <w:rPr>
                <w:spacing w:val="-5"/>
              </w:rPr>
              <w:t>1.</w:t>
            </w:r>
          </w:p>
        </w:tc>
        <w:tc>
          <w:tcPr>
            <w:tcW w:w="5752" w:type="dxa"/>
          </w:tcPr>
          <w:p w:rsidR="008E0DE0" w:rsidRDefault="00A44001">
            <w:pPr>
              <w:pStyle w:val="TableParagraph"/>
              <w:spacing w:before="10"/>
              <w:ind w:left="150"/>
            </w:pPr>
            <w:r>
              <w:t>113.7.1.Цифровая</w:t>
            </w:r>
            <w:r>
              <w:rPr>
                <w:spacing w:val="-2"/>
              </w:rPr>
              <w:t>грамотность.</w:t>
            </w:r>
          </w:p>
          <w:p w:rsidR="008E0DE0" w:rsidRDefault="00A44001">
            <w:pPr>
              <w:pStyle w:val="TableParagraph"/>
              <w:tabs>
                <w:tab w:val="left" w:pos="1407"/>
                <w:tab w:val="left" w:pos="2734"/>
                <w:tab w:val="left" w:pos="3103"/>
                <w:tab w:val="left" w:pos="4454"/>
              </w:tabs>
              <w:spacing w:before="16"/>
              <w:ind w:left="150"/>
            </w:pPr>
            <w:r>
              <w:rPr>
                <w:spacing w:val="-2"/>
              </w:rPr>
              <w:t>Принципы</w:t>
            </w:r>
            <w:r>
              <w:tab/>
            </w:r>
            <w:r>
              <w:rPr>
                <w:spacing w:val="-2"/>
              </w:rPr>
              <w:t>построения</w:t>
            </w:r>
            <w:r>
              <w:tab/>
            </w:r>
            <w:r>
              <w:rPr>
                <w:spacing w:val="-10"/>
              </w:rPr>
              <w:t>и</w:t>
            </w:r>
            <w:r>
              <w:tab/>
            </w:r>
            <w:r>
              <w:rPr>
                <w:spacing w:val="-2"/>
              </w:rPr>
              <w:t>аппаратные</w:t>
            </w:r>
            <w:r>
              <w:tab/>
            </w:r>
            <w:r>
              <w:rPr>
                <w:spacing w:val="-2"/>
              </w:rPr>
              <w:t>компоненты</w:t>
            </w:r>
          </w:p>
          <w:p w:rsidR="008E0DE0" w:rsidRDefault="00A44001">
            <w:pPr>
              <w:pStyle w:val="TableParagraph"/>
              <w:tabs>
                <w:tab w:val="left" w:pos="1343"/>
                <w:tab w:val="left" w:pos="1865"/>
                <w:tab w:val="left" w:pos="2596"/>
                <w:tab w:val="left" w:pos="2719"/>
                <w:tab w:val="left" w:pos="2945"/>
                <w:tab w:val="left" w:pos="3600"/>
                <w:tab w:val="left" w:pos="3803"/>
                <w:tab w:val="left" w:pos="4797"/>
                <w:tab w:val="left" w:pos="5171"/>
              </w:tabs>
              <w:spacing w:before="1" w:line="270" w:lineRule="atLeast"/>
              <w:ind w:left="150" w:right="127"/>
            </w:pPr>
            <w:r>
              <w:rPr>
                <w:spacing w:val="-2"/>
              </w:rPr>
              <w:t>компьютерных</w:t>
            </w:r>
            <w:r>
              <w:tab/>
            </w:r>
            <w:r>
              <w:rPr>
                <w:spacing w:val="-2"/>
              </w:rPr>
              <w:t>сетей.</w:t>
            </w:r>
            <w:r>
              <w:tab/>
            </w:r>
            <w:r>
              <w:tab/>
            </w:r>
            <w:r>
              <w:rPr>
                <w:spacing w:val="-2"/>
              </w:rPr>
              <w:t>Сетевые</w:t>
            </w:r>
            <w:r>
              <w:tab/>
            </w:r>
            <w:r>
              <w:tab/>
            </w:r>
            <w:r>
              <w:rPr>
                <w:spacing w:val="-2"/>
              </w:rPr>
              <w:t>протоколы.</w:t>
            </w:r>
            <w:r>
              <w:tab/>
            </w:r>
            <w:r>
              <w:rPr>
                <w:spacing w:val="-4"/>
              </w:rPr>
              <w:t xml:space="preserve">Сеть </w:t>
            </w:r>
            <w:r>
              <w:rPr>
                <w:spacing w:val="-2"/>
              </w:rPr>
              <w:t>Интернет.</w:t>
            </w:r>
            <w:r>
              <w:tab/>
            </w:r>
            <w:r>
              <w:rPr>
                <w:spacing w:val="-2"/>
              </w:rPr>
              <w:t>Адресация</w:t>
            </w:r>
            <w:r>
              <w:tab/>
            </w:r>
            <w:r>
              <w:rPr>
                <w:spacing w:val="-10"/>
              </w:rPr>
              <w:t>в</w:t>
            </w:r>
            <w:r>
              <w:tab/>
            </w:r>
            <w:r>
              <w:tab/>
            </w:r>
            <w:r>
              <w:rPr>
                <w:spacing w:val="-4"/>
              </w:rPr>
              <w:t>сети</w:t>
            </w:r>
            <w:r>
              <w:tab/>
            </w:r>
            <w:r>
              <w:rPr>
                <w:spacing w:val="-2"/>
              </w:rPr>
              <w:t>Интернет.</w:t>
            </w:r>
            <w:r>
              <w:tab/>
            </w:r>
            <w:r>
              <w:rPr>
                <w:spacing w:val="-2"/>
              </w:rPr>
              <w:t>Система</w:t>
            </w:r>
          </w:p>
        </w:tc>
        <w:tc>
          <w:tcPr>
            <w:tcW w:w="2837" w:type="dxa"/>
          </w:tcPr>
          <w:p w:rsidR="008E0DE0" w:rsidRDefault="00A44001">
            <w:pPr>
              <w:pStyle w:val="TableParagraph"/>
              <w:spacing w:line="232" w:lineRule="auto"/>
              <w:ind w:left="647" w:right="175" w:hanging="336"/>
              <w:rPr>
                <w:i/>
                <w:sz w:val="24"/>
              </w:rPr>
            </w:pPr>
            <w:r>
              <w:rPr>
                <w:i/>
                <w:sz w:val="24"/>
              </w:rPr>
              <w:t xml:space="preserve">Часынакаждуютему </w:t>
            </w:r>
            <w:r>
              <w:rPr>
                <w:i/>
                <w:spacing w:val="-2"/>
                <w:sz w:val="24"/>
              </w:rPr>
              <w:t>распределяются</w:t>
            </w:r>
          </w:p>
          <w:p w:rsidR="008E0DE0" w:rsidRDefault="00A44001">
            <w:pPr>
              <w:pStyle w:val="TableParagraph"/>
              <w:spacing w:line="274" w:lineRule="exact"/>
              <w:ind w:left="568" w:right="40" w:hanging="372"/>
              <w:rPr>
                <w:i/>
                <w:sz w:val="24"/>
              </w:rPr>
            </w:pPr>
            <w:r>
              <w:rPr>
                <w:i/>
                <w:spacing w:val="-4"/>
                <w:sz w:val="24"/>
              </w:rPr>
              <w:t xml:space="preserve">учителем-предметником </w:t>
            </w:r>
            <w:r>
              <w:rPr>
                <w:i/>
                <w:sz w:val="24"/>
              </w:rPr>
              <w:t>в зависимости от</w:t>
            </w:r>
          </w:p>
        </w:tc>
      </w:tr>
    </w:tbl>
    <w:p w:rsidR="008E0DE0" w:rsidRDefault="008E0DE0">
      <w:pPr>
        <w:pStyle w:val="TableParagraph"/>
        <w:spacing w:line="274" w:lineRule="exact"/>
        <w:rPr>
          <w:i/>
          <w:sz w:val="24"/>
        </w:rPr>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9046"/>
        </w:trPr>
        <w:tc>
          <w:tcPr>
            <w:tcW w:w="1066" w:type="dxa"/>
          </w:tcPr>
          <w:p w:rsidR="008E0DE0" w:rsidRDefault="008E0DE0">
            <w:pPr>
              <w:pStyle w:val="TableParagraph"/>
            </w:pPr>
          </w:p>
        </w:tc>
        <w:tc>
          <w:tcPr>
            <w:tcW w:w="5752" w:type="dxa"/>
          </w:tcPr>
          <w:p w:rsidR="008E0DE0" w:rsidRDefault="00A44001">
            <w:pPr>
              <w:pStyle w:val="TableParagraph"/>
              <w:spacing w:before="13"/>
              <w:ind w:left="150"/>
              <w:jc w:val="both"/>
            </w:pPr>
            <w:r>
              <w:t>доменных</w:t>
            </w:r>
            <w:r>
              <w:rPr>
                <w:spacing w:val="-4"/>
              </w:rPr>
              <w:t>имён.</w:t>
            </w:r>
          </w:p>
          <w:p w:rsidR="008E0DE0" w:rsidRDefault="00A44001">
            <w:pPr>
              <w:pStyle w:val="TableParagraph"/>
              <w:spacing w:before="21" w:line="259" w:lineRule="auto"/>
              <w:ind w:left="150" w:right="116"/>
              <w:jc w:val="both"/>
            </w:pPr>
            <w:r>
              <w:t>Веб-сайт. Веб-страница. Взаимодействие браузера с веб- сервером. Динамические страницы. Разработка интернет- приложений (сайтов). Сетевое хранение данных.</w:t>
            </w:r>
          </w:p>
          <w:p w:rsidR="008E0DE0" w:rsidRDefault="00A44001">
            <w:pPr>
              <w:pStyle w:val="TableParagraph"/>
              <w:tabs>
                <w:tab w:val="left" w:pos="2107"/>
                <w:tab w:val="left" w:pos="4212"/>
              </w:tabs>
              <w:spacing w:before="1" w:line="259" w:lineRule="auto"/>
              <w:ind w:left="150" w:right="121"/>
              <w:jc w:val="both"/>
            </w:pPr>
            <w:r>
              <w:t xml:space="preserve">Виды деятельностивсетиИнтернет. Сервисы Интернета. Геоинформационные системы. Геолокационные сервисы реального времени (например, локация мобильных </w:t>
            </w:r>
            <w:r>
              <w:rPr>
                <w:spacing w:val="-2"/>
              </w:rPr>
              <w:t>телефонов,</w:t>
            </w:r>
            <w:r>
              <w:tab/>
            </w:r>
            <w:r>
              <w:rPr>
                <w:spacing w:val="-2"/>
              </w:rPr>
              <w:t>определение</w:t>
            </w:r>
            <w:r>
              <w:tab/>
            </w:r>
            <w:r>
              <w:rPr>
                <w:spacing w:val="-2"/>
              </w:rPr>
              <w:t xml:space="preserve">загруженности </w:t>
            </w:r>
            <w:r>
              <w:t>автомагистралей), интернет-торговля, бронирование билетов, гостиниц.</w:t>
            </w:r>
          </w:p>
          <w:p w:rsidR="008E0DE0" w:rsidRDefault="00A44001">
            <w:pPr>
              <w:pStyle w:val="TableParagraph"/>
              <w:spacing w:before="2" w:line="259" w:lineRule="auto"/>
              <w:ind w:left="150" w:right="122"/>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E0DE0" w:rsidRDefault="00A44001">
            <w:pPr>
              <w:pStyle w:val="TableParagraph"/>
              <w:spacing w:before="5" w:line="259" w:lineRule="auto"/>
              <w:ind w:left="150" w:right="121"/>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E0DE0" w:rsidRDefault="00A44001">
            <w:pPr>
              <w:pStyle w:val="TableParagraph"/>
              <w:spacing w:before="11"/>
              <w:ind w:left="150"/>
              <w:jc w:val="both"/>
            </w:pPr>
            <w:r>
              <w:t>Информационныетехнологиии</w:t>
            </w:r>
            <w:r>
              <w:rPr>
                <w:spacing w:val="-2"/>
              </w:rPr>
              <w:t>профессиональная</w:t>
            </w:r>
          </w:p>
          <w:p w:rsidR="008E0DE0" w:rsidRDefault="00A44001">
            <w:pPr>
              <w:pStyle w:val="TableParagraph"/>
              <w:spacing w:before="11" w:line="260" w:lineRule="atLeast"/>
              <w:ind w:left="150" w:right="163"/>
              <w:jc w:val="both"/>
            </w:pPr>
            <w:r>
              <w:t>деятельность. Информационные ресурсы. Цифровая экономика. Информационная культура.</w:t>
            </w:r>
          </w:p>
        </w:tc>
        <w:tc>
          <w:tcPr>
            <w:tcW w:w="2837" w:type="dxa"/>
          </w:tcPr>
          <w:p w:rsidR="008E0DE0" w:rsidRDefault="00A44001">
            <w:pPr>
              <w:pStyle w:val="TableParagraph"/>
              <w:spacing w:line="235" w:lineRule="auto"/>
              <w:ind w:left="347" w:right="226" w:firstLine="7"/>
              <w:jc w:val="center"/>
              <w:rPr>
                <w:i/>
                <w:sz w:val="24"/>
              </w:rPr>
            </w:pPr>
            <w:r>
              <w:rPr>
                <w:i/>
                <w:sz w:val="24"/>
              </w:rPr>
              <w:t xml:space="preserve">нагрузки по учебному плану на текущий </w:t>
            </w:r>
            <w:r>
              <w:rPr>
                <w:i/>
                <w:spacing w:val="-2"/>
                <w:sz w:val="24"/>
              </w:rPr>
              <w:t xml:space="preserve">учебныйгодврабочей </w:t>
            </w:r>
            <w:r>
              <w:rPr>
                <w:i/>
                <w:sz w:val="24"/>
              </w:rPr>
              <w:t>программе учителя</w:t>
            </w:r>
          </w:p>
        </w:tc>
      </w:tr>
      <w:tr w:rsidR="008E0DE0">
        <w:trPr>
          <w:trHeight w:val="4932"/>
        </w:trPr>
        <w:tc>
          <w:tcPr>
            <w:tcW w:w="1066" w:type="dxa"/>
          </w:tcPr>
          <w:p w:rsidR="008E0DE0" w:rsidRDefault="00A44001">
            <w:pPr>
              <w:pStyle w:val="TableParagraph"/>
              <w:spacing w:before="5"/>
              <w:ind w:left="16" w:right="160"/>
              <w:jc w:val="center"/>
            </w:pPr>
            <w:r>
              <w:rPr>
                <w:spacing w:val="-5"/>
              </w:rPr>
              <w:t>2.</w:t>
            </w:r>
          </w:p>
        </w:tc>
        <w:tc>
          <w:tcPr>
            <w:tcW w:w="5752" w:type="dxa"/>
          </w:tcPr>
          <w:p w:rsidR="008E0DE0" w:rsidRDefault="00A44001">
            <w:pPr>
              <w:pStyle w:val="TableParagraph"/>
              <w:spacing w:before="8"/>
              <w:ind w:left="150"/>
              <w:jc w:val="both"/>
            </w:pPr>
            <w:r>
              <w:t>113.7.2.Теоретическиеосновы</w:t>
            </w:r>
            <w:r>
              <w:rPr>
                <w:spacing w:val="-2"/>
              </w:rPr>
              <w:t>информатики.</w:t>
            </w:r>
          </w:p>
          <w:p w:rsidR="008E0DE0" w:rsidRDefault="00A44001">
            <w:pPr>
              <w:pStyle w:val="TableParagraph"/>
              <w:spacing w:before="23" w:line="261" w:lineRule="auto"/>
              <w:ind w:left="150" w:right="125"/>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8E0DE0" w:rsidRDefault="00A44001">
            <w:pPr>
              <w:pStyle w:val="TableParagraph"/>
              <w:spacing w:line="259" w:lineRule="auto"/>
              <w:ind w:left="150" w:right="124"/>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8E0DE0" w:rsidRDefault="00A44001">
            <w:pPr>
              <w:pStyle w:val="TableParagraph"/>
              <w:spacing w:line="259" w:lineRule="auto"/>
              <w:ind w:left="150" w:right="118"/>
              <w:jc w:val="both"/>
            </w:pPr>
            <w:r>
              <w:t>Графы. Основные понятия. Виды графов. Решение алгоритмических задач, связанных с анализом графов (построениеоптимальногопутимеждувершинамиграфа, определение количества различных путей между вершинами ориентированного ациклического графа).</w:t>
            </w:r>
          </w:p>
          <w:p w:rsidR="008E0DE0" w:rsidRDefault="00A44001">
            <w:pPr>
              <w:pStyle w:val="TableParagraph"/>
              <w:spacing w:line="259" w:lineRule="auto"/>
              <w:ind w:left="150" w:right="117"/>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8E0DE0" w:rsidRDefault="00A44001">
            <w:pPr>
              <w:pStyle w:val="TableParagraph"/>
              <w:ind w:left="150"/>
              <w:jc w:val="both"/>
            </w:pPr>
            <w:r>
              <w:t>Использованиеграфовидеревьевприописании</w:t>
            </w:r>
            <w:r>
              <w:rPr>
                <w:spacing w:val="-2"/>
              </w:rPr>
              <w:t>объектов</w:t>
            </w:r>
          </w:p>
          <w:p w:rsidR="008E0DE0" w:rsidRDefault="00A44001">
            <w:pPr>
              <w:pStyle w:val="TableParagraph"/>
              <w:spacing w:before="12"/>
              <w:ind w:left="150"/>
              <w:jc w:val="both"/>
            </w:pPr>
            <w:r>
              <w:rPr>
                <w:spacing w:val="-2"/>
              </w:rPr>
              <w:t>ипроцессовокружающего</w:t>
            </w:r>
            <w:r>
              <w:rPr>
                <w:spacing w:val="-4"/>
              </w:rPr>
              <w:t>мира.</w:t>
            </w:r>
          </w:p>
        </w:tc>
        <w:tc>
          <w:tcPr>
            <w:tcW w:w="2837" w:type="dxa"/>
          </w:tcPr>
          <w:p w:rsidR="008E0DE0" w:rsidRDefault="008E0DE0">
            <w:pPr>
              <w:pStyle w:val="TableParagraph"/>
            </w:pPr>
          </w:p>
        </w:tc>
      </w:tr>
      <w:tr w:rsidR="008E0DE0">
        <w:trPr>
          <w:trHeight w:val="549"/>
        </w:trPr>
        <w:tc>
          <w:tcPr>
            <w:tcW w:w="1066" w:type="dxa"/>
          </w:tcPr>
          <w:p w:rsidR="008E0DE0" w:rsidRDefault="00A44001">
            <w:pPr>
              <w:pStyle w:val="TableParagraph"/>
              <w:spacing w:before="5"/>
              <w:ind w:left="316"/>
            </w:pPr>
            <w:r>
              <w:rPr>
                <w:spacing w:val="-5"/>
              </w:rPr>
              <w:t>3.</w:t>
            </w:r>
          </w:p>
        </w:tc>
        <w:tc>
          <w:tcPr>
            <w:tcW w:w="5752" w:type="dxa"/>
          </w:tcPr>
          <w:p w:rsidR="008E0DE0" w:rsidRDefault="00A44001">
            <w:pPr>
              <w:pStyle w:val="TableParagraph"/>
              <w:spacing w:before="8"/>
              <w:ind w:left="150"/>
            </w:pPr>
            <w:r>
              <w:t>113.7.3.Алгоритмыи</w:t>
            </w:r>
            <w:r>
              <w:rPr>
                <w:spacing w:val="-2"/>
              </w:rPr>
              <w:t>программирование.</w:t>
            </w:r>
          </w:p>
          <w:p w:rsidR="008E0DE0" w:rsidRDefault="00A44001">
            <w:pPr>
              <w:pStyle w:val="TableParagraph"/>
              <w:tabs>
                <w:tab w:val="left" w:pos="1838"/>
                <w:tab w:val="left" w:pos="3367"/>
                <w:tab w:val="left" w:pos="4937"/>
              </w:tabs>
              <w:spacing w:before="16" w:line="252" w:lineRule="exact"/>
              <w:ind w:left="150"/>
            </w:pPr>
            <w:r>
              <w:rPr>
                <w:spacing w:val="-2"/>
              </w:rPr>
              <w:t>Определение</w:t>
            </w:r>
            <w:r>
              <w:tab/>
            </w:r>
            <w:r>
              <w:rPr>
                <w:spacing w:val="-2"/>
              </w:rPr>
              <w:t>возможных</w:t>
            </w:r>
            <w:r>
              <w:tab/>
            </w:r>
            <w:r>
              <w:rPr>
                <w:spacing w:val="-2"/>
              </w:rPr>
              <w:t>результатов</w:t>
            </w:r>
            <w:r>
              <w:tab/>
            </w:r>
            <w:r>
              <w:rPr>
                <w:spacing w:val="-2"/>
              </w:rPr>
              <w:t>работы</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9594"/>
        </w:trPr>
        <w:tc>
          <w:tcPr>
            <w:tcW w:w="1066" w:type="dxa"/>
          </w:tcPr>
          <w:p w:rsidR="008E0DE0" w:rsidRDefault="008E0DE0">
            <w:pPr>
              <w:pStyle w:val="TableParagraph"/>
            </w:pPr>
          </w:p>
        </w:tc>
        <w:tc>
          <w:tcPr>
            <w:tcW w:w="5752" w:type="dxa"/>
          </w:tcPr>
          <w:p w:rsidR="008E0DE0" w:rsidRDefault="00A44001">
            <w:pPr>
              <w:pStyle w:val="TableParagraph"/>
              <w:spacing w:before="13" w:line="259" w:lineRule="auto"/>
              <w:ind w:left="150" w:right="123"/>
              <w:jc w:val="both"/>
            </w:pPr>
            <w:r>
              <w:t xml:space="preserve">простейших алгоритмов управления исполнителями и вычислительных алгоритмов. Определение исходных данных, при которых алгоритм может дать требуемый </w:t>
            </w:r>
            <w:r>
              <w:rPr>
                <w:spacing w:val="-2"/>
              </w:rPr>
              <w:t>результат.</w:t>
            </w:r>
          </w:p>
          <w:p w:rsidR="008E0DE0" w:rsidRDefault="00A44001">
            <w:pPr>
              <w:pStyle w:val="TableParagraph"/>
              <w:spacing w:before="1" w:line="259" w:lineRule="auto"/>
              <w:ind w:left="150" w:right="118"/>
              <w:jc w:val="both"/>
            </w:pPr>
            <w: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Разработка и программная реализация алгоритмов решения типовых задач базового уровня. Примеры задач: алгоритмы обработки конечнойчисловой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8E0DE0" w:rsidRDefault="00A44001">
            <w:pPr>
              <w:pStyle w:val="TableParagraph"/>
              <w:spacing w:before="10" w:line="259" w:lineRule="auto"/>
              <w:ind w:left="150" w:right="123"/>
              <w:jc w:val="both"/>
            </w:pPr>
            <w:r>
              <w:t xml:space="preserve">Обработка символьных данных. Встроенные функции языка программирования для обработки символьных </w:t>
            </w:r>
            <w:r>
              <w:rPr>
                <w:spacing w:val="-2"/>
              </w:rPr>
              <w:t>строк.</w:t>
            </w:r>
          </w:p>
          <w:p w:rsidR="008E0DE0" w:rsidRDefault="00A44001">
            <w:pPr>
              <w:pStyle w:val="TableParagraph"/>
              <w:spacing w:before="4" w:line="259" w:lineRule="auto"/>
              <w:ind w:left="150" w:right="121"/>
              <w:jc w:val="both"/>
            </w:pPr>
            <w:r>
              <w:t>Табличные величины (массивы). Алгоритмы работы с элементамимассивасоднократнымпросмотроммассива: суммирование элементов массива, подсчёт количества (суммы) элементов массива, удовлетворяющихзаданному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E0DE0" w:rsidRDefault="00A44001">
            <w:pPr>
              <w:pStyle w:val="TableParagraph"/>
              <w:spacing w:before="5"/>
              <w:ind w:left="150"/>
              <w:jc w:val="both"/>
            </w:pPr>
            <w:r>
              <w:t>Сортировкаодномерногомассива.Простые</w:t>
            </w:r>
            <w:r>
              <w:rPr>
                <w:spacing w:val="-2"/>
              </w:rPr>
              <w:t>методы</w:t>
            </w:r>
          </w:p>
          <w:p w:rsidR="008E0DE0" w:rsidRDefault="00A44001">
            <w:pPr>
              <w:pStyle w:val="TableParagraph"/>
              <w:spacing w:before="12" w:line="260" w:lineRule="atLeast"/>
              <w:ind w:left="150" w:right="169"/>
              <w:jc w:val="both"/>
            </w:pPr>
            <w:r>
              <w:t>сортировки (например, метод пузырька, метод выбора, сортировка вставками). Подпрограммы.</w:t>
            </w:r>
          </w:p>
        </w:tc>
        <w:tc>
          <w:tcPr>
            <w:tcW w:w="2837" w:type="dxa"/>
          </w:tcPr>
          <w:p w:rsidR="008E0DE0" w:rsidRDefault="008E0DE0">
            <w:pPr>
              <w:pStyle w:val="TableParagraph"/>
            </w:pPr>
          </w:p>
        </w:tc>
      </w:tr>
      <w:tr w:rsidR="008E0DE0">
        <w:trPr>
          <w:trHeight w:val="4934"/>
        </w:trPr>
        <w:tc>
          <w:tcPr>
            <w:tcW w:w="1066" w:type="dxa"/>
          </w:tcPr>
          <w:p w:rsidR="008E0DE0" w:rsidRDefault="00A44001">
            <w:pPr>
              <w:pStyle w:val="TableParagraph"/>
              <w:spacing w:before="8"/>
              <w:ind w:left="151"/>
            </w:pPr>
            <w:r>
              <w:rPr>
                <w:spacing w:val="-5"/>
              </w:rPr>
              <w:t>4.</w:t>
            </w:r>
          </w:p>
        </w:tc>
        <w:tc>
          <w:tcPr>
            <w:tcW w:w="5752" w:type="dxa"/>
          </w:tcPr>
          <w:p w:rsidR="008E0DE0" w:rsidRDefault="00A44001">
            <w:pPr>
              <w:pStyle w:val="TableParagraph"/>
              <w:spacing w:before="10"/>
              <w:ind w:left="150"/>
              <w:jc w:val="both"/>
            </w:pPr>
            <w:r>
              <w:rPr>
                <w:spacing w:val="-2"/>
              </w:rPr>
              <w:t>113.7.4.Информационныетехнологии.</w:t>
            </w:r>
          </w:p>
          <w:p w:rsidR="008E0DE0" w:rsidRDefault="00A44001">
            <w:pPr>
              <w:pStyle w:val="TableParagraph"/>
              <w:spacing w:before="21" w:line="259" w:lineRule="auto"/>
              <w:ind w:left="150" w:right="122"/>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E0DE0" w:rsidRDefault="00A44001">
            <w:pPr>
              <w:pStyle w:val="TableParagraph"/>
              <w:spacing w:before="5" w:line="259" w:lineRule="auto"/>
              <w:ind w:left="150" w:right="123"/>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8E0DE0" w:rsidRDefault="00A44001">
            <w:pPr>
              <w:pStyle w:val="TableParagraph"/>
              <w:tabs>
                <w:tab w:val="left" w:pos="3655"/>
                <w:tab w:val="left" w:pos="4106"/>
                <w:tab w:val="left" w:pos="5007"/>
              </w:tabs>
              <w:spacing w:before="1" w:line="259" w:lineRule="auto"/>
              <w:ind w:left="150" w:right="122"/>
              <w:jc w:val="both"/>
            </w:pPr>
            <w:r>
              <w:rPr>
                <w:spacing w:val="-2"/>
              </w:rPr>
              <w:t>Компьютерно-математические</w:t>
            </w:r>
            <w:r>
              <w:tab/>
            </w:r>
            <w:r>
              <w:rPr>
                <w:spacing w:val="-2"/>
              </w:rPr>
              <w:t>модели.</w:t>
            </w:r>
            <w:r>
              <w:tab/>
            </w:r>
            <w:r>
              <w:rPr>
                <w:spacing w:val="-2"/>
              </w:rPr>
              <w:t>Этапы компьютерно-математического</w:t>
            </w:r>
            <w:r>
              <w:tab/>
            </w:r>
            <w:r>
              <w:tab/>
            </w:r>
            <w:r>
              <w:rPr>
                <w:spacing w:val="-2"/>
              </w:rPr>
              <w:t xml:space="preserve">моделирования: </w:t>
            </w:r>
            <w:r>
              <w:t xml:space="preserve">постановка задачи, разработка модели, тестирование модели, компьютерный эксперимент, анализ результатов </w:t>
            </w:r>
            <w:r>
              <w:rPr>
                <w:spacing w:val="-2"/>
              </w:rPr>
              <w:t>моделирования.</w:t>
            </w:r>
          </w:p>
          <w:p w:rsidR="008E0DE0" w:rsidRDefault="00A44001">
            <w:pPr>
              <w:pStyle w:val="TableParagraph"/>
              <w:spacing w:before="2"/>
              <w:ind w:left="150"/>
            </w:pPr>
            <w:r>
              <w:t>Численноерешениеуравненийспомощью</w:t>
            </w:r>
            <w:r>
              <w:rPr>
                <w:spacing w:val="-2"/>
              </w:rPr>
              <w:t>подбора</w:t>
            </w:r>
          </w:p>
          <w:p w:rsidR="008E0DE0" w:rsidRDefault="00A44001">
            <w:pPr>
              <w:pStyle w:val="TableParagraph"/>
              <w:spacing w:before="11"/>
              <w:ind w:left="150"/>
            </w:pPr>
            <w:r>
              <w:rPr>
                <w:spacing w:val="-2"/>
              </w:rPr>
              <w:t>параметра.</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4935"/>
        </w:trPr>
        <w:tc>
          <w:tcPr>
            <w:tcW w:w="1066" w:type="dxa"/>
          </w:tcPr>
          <w:p w:rsidR="008E0DE0" w:rsidRDefault="008E0DE0">
            <w:pPr>
              <w:pStyle w:val="TableParagraph"/>
            </w:pPr>
          </w:p>
        </w:tc>
        <w:tc>
          <w:tcPr>
            <w:tcW w:w="5752" w:type="dxa"/>
          </w:tcPr>
          <w:p w:rsidR="008E0DE0" w:rsidRDefault="00A44001">
            <w:pPr>
              <w:pStyle w:val="TableParagraph"/>
              <w:spacing w:before="13" w:line="259" w:lineRule="auto"/>
              <w:ind w:left="150" w:right="118"/>
              <w:jc w:val="both"/>
            </w:pPr>
            <w:r>
              <w:t>Табличные (реляционные) базы данных. Таблица – представление сведенийоб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E0DE0" w:rsidRDefault="00A44001">
            <w:pPr>
              <w:pStyle w:val="TableParagraph"/>
              <w:spacing w:before="2" w:line="259" w:lineRule="auto"/>
              <w:ind w:left="150" w:right="124"/>
              <w:jc w:val="both"/>
            </w:pPr>
            <w:r>
              <w:t>Многотабличные базы данных. Типы связей между таблицами. Запросык многотабличным базам данных.</w:t>
            </w:r>
          </w:p>
          <w:p w:rsidR="008E0DE0" w:rsidRDefault="00A44001">
            <w:pPr>
              <w:pStyle w:val="TableParagraph"/>
              <w:spacing w:before="3" w:line="259" w:lineRule="auto"/>
              <w:ind w:left="150" w:right="12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w:t>
            </w:r>
          </w:p>
          <w:p w:rsidR="008E0DE0" w:rsidRDefault="00A44001">
            <w:pPr>
              <w:pStyle w:val="TableParagraph"/>
              <w:spacing w:line="247" w:lineRule="exact"/>
              <w:ind w:left="150"/>
            </w:pPr>
            <w:r>
              <w:rPr>
                <w:spacing w:val="-2"/>
              </w:rPr>
              <w:t>систем.</w:t>
            </w:r>
          </w:p>
        </w:tc>
        <w:tc>
          <w:tcPr>
            <w:tcW w:w="2837" w:type="dxa"/>
          </w:tcPr>
          <w:p w:rsidR="008E0DE0" w:rsidRDefault="008E0DE0">
            <w:pPr>
              <w:pStyle w:val="TableParagraph"/>
            </w:pPr>
          </w:p>
        </w:tc>
      </w:tr>
    </w:tbl>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240"/>
        <w:ind w:left="0" w:firstLine="0"/>
        <w:jc w:val="left"/>
      </w:pPr>
    </w:p>
    <w:p w:rsidR="008E0DE0" w:rsidRDefault="00A44001" w:rsidP="00C643E9">
      <w:pPr>
        <w:pStyle w:val="1"/>
        <w:numPr>
          <w:ilvl w:val="2"/>
          <w:numId w:val="84"/>
        </w:numPr>
        <w:tabs>
          <w:tab w:val="left" w:pos="3361"/>
          <w:tab w:val="left" w:pos="4883"/>
        </w:tabs>
        <w:ind w:right="1681" w:hanging="2242"/>
        <w:jc w:val="left"/>
      </w:pPr>
      <w:r>
        <w:t>Рабочаяпрограммапоучебномупредмету«Физика» (базовый уровень)</w:t>
      </w:r>
    </w:p>
    <w:p w:rsidR="008E0DE0" w:rsidRDefault="00A44001">
      <w:pPr>
        <w:pStyle w:val="a3"/>
        <w:spacing w:before="267"/>
        <w:ind w:right="132"/>
      </w:pPr>
      <w:r>
        <w:t>Рабочая программа по учебному предмету «Физика» (базовый уровень) (предметнаяобласть «Естественно-научные предметы») (далее соответственно – программапо физике, физика) включает пояснительную записку, содержание обучения, планируемые результаты освоения программы по физике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spacing w:before="5" w:line="237" w:lineRule="auto"/>
        <w:ind w:right="145"/>
      </w:pPr>
      <w:r>
        <w:t>Рабочая программа составлена на основе федеральной рабочей программы по физике углубленного уровня.</w:t>
      </w:r>
    </w:p>
    <w:p w:rsidR="008E0DE0" w:rsidRDefault="008E0DE0">
      <w:pPr>
        <w:pStyle w:val="a3"/>
        <w:spacing w:before="10"/>
        <w:ind w:left="0" w:firstLine="0"/>
        <w:jc w:val="left"/>
      </w:pPr>
    </w:p>
    <w:p w:rsidR="008E0DE0" w:rsidRDefault="00A44001">
      <w:pPr>
        <w:pStyle w:val="1"/>
        <w:spacing w:line="274" w:lineRule="exact"/>
        <w:ind w:left="4577"/>
        <w:jc w:val="both"/>
      </w:pPr>
      <w:r>
        <w:t>Пояснительная</w:t>
      </w:r>
      <w:r>
        <w:rPr>
          <w:spacing w:val="-2"/>
        </w:rPr>
        <w:t>записка</w:t>
      </w:r>
    </w:p>
    <w:p w:rsidR="008E0DE0" w:rsidRDefault="00A44001">
      <w:pPr>
        <w:pStyle w:val="a3"/>
        <w:ind w:right="138"/>
      </w:pPr>
      <w:r>
        <w:t>Программа по физике базового уровня на уровне среднего общего образования разработана наосновеположенийитребований к результатам освоения основнойобразовательной программы, представленных в ФГОС СОО, а такжес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E0DE0" w:rsidRDefault="00A44001">
      <w:pPr>
        <w:pStyle w:val="a3"/>
        <w:ind w:right="129"/>
      </w:pPr>
      <w:r>
        <w:t>Содержание программы по физике направлено на формирование естественно-научной картины мира обучающихся 10–11 классов при обученииих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обучения,а также учитывает необходимость реализации межпредметных связей физикис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E0DE0" w:rsidRDefault="00A44001">
      <w:pPr>
        <w:pStyle w:val="a3"/>
        <w:ind w:left="1133" w:firstLine="0"/>
      </w:pPr>
      <w:r>
        <w:t>Программапофизике</w:t>
      </w:r>
      <w:r>
        <w:rPr>
          <w:spacing w:val="-2"/>
        </w:rPr>
        <w:t>включает:</w:t>
      </w:r>
    </w:p>
    <w:p w:rsidR="008E0DE0" w:rsidRDefault="00A44001">
      <w:pPr>
        <w:pStyle w:val="a3"/>
        <w:ind w:right="141"/>
      </w:pPr>
      <w:r>
        <w:t>Планируемые результаты освоения курса физики на базовом уровне, в том числе предметные результаты по годам обучения;</w:t>
      </w:r>
    </w:p>
    <w:p w:rsidR="008E0DE0" w:rsidRDefault="00A44001">
      <w:pPr>
        <w:pStyle w:val="a3"/>
        <w:ind w:left="1133" w:firstLine="0"/>
      </w:pPr>
      <w:r>
        <w:t>Содержаниеучебногопредмета«Физика»погодам</w:t>
      </w:r>
      <w:r>
        <w:rPr>
          <w:spacing w:val="-2"/>
        </w:rPr>
        <w:t>обучения;</w:t>
      </w:r>
    </w:p>
    <w:p w:rsidR="008E0DE0" w:rsidRDefault="00A44001">
      <w:pPr>
        <w:pStyle w:val="a3"/>
        <w:ind w:left="1133" w:firstLine="0"/>
      </w:pPr>
      <w:r>
        <w:t>Программапофизикеможетбытьиспользованаучителямикакосновадля</w:t>
      </w:r>
      <w:r>
        <w:rPr>
          <w:spacing w:val="-2"/>
        </w:rPr>
        <w:t>составления</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33" w:firstLine="0"/>
      </w:pPr>
      <w:r>
        <w:lastRenderedPageBreak/>
        <w:t>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возможностиинформационно-коммуникационных технологий,содержаниекоторых соответствует законодательству об образовании.</w:t>
      </w:r>
    </w:p>
    <w:p w:rsidR="008E0DE0" w:rsidRDefault="00A44001">
      <w:pPr>
        <w:pStyle w:val="a3"/>
        <w:spacing w:before="3"/>
        <w:ind w:right="137"/>
      </w:pPr>
      <w:r>
        <w:t xml:space="preserve">Программа по физик предоставляет возможность для реализации различных методических подходовкорганизации обученияфизикеприусловии сохраненияобязательнойчасти содержания </w:t>
      </w:r>
      <w:r>
        <w:rPr>
          <w:spacing w:val="-2"/>
        </w:rPr>
        <w:t>курса.</w:t>
      </w:r>
    </w:p>
    <w:p w:rsidR="008E0DE0" w:rsidRDefault="00A44001">
      <w:pPr>
        <w:pStyle w:val="a3"/>
        <w:ind w:right="132"/>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мире.Школьный курс физики – системообразующий для естественно-научных учебных предметов, поскольку физические законы лежатв основе процессов и явлений, изучаемых химией,биологией,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сфереэнергетики, транспорта, освоения космоса, получения новых материаловс заданными свойствами и других. Изучение физики вносит основной вкладв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8E0DE0" w:rsidRDefault="00A44001">
      <w:pPr>
        <w:pStyle w:val="a3"/>
        <w:spacing w:before="3" w:line="237" w:lineRule="auto"/>
        <w:ind w:right="147"/>
      </w:pPr>
      <w:r>
        <w:t>В основу курса физики для уровня среднего общего образования положен ряд идей,которые можно рассматривать как принципы его построения.</w:t>
      </w:r>
    </w:p>
    <w:p w:rsidR="008E0DE0" w:rsidRDefault="00A44001">
      <w:pPr>
        <w:pStyle w:val="a3"/>
        <w:spacing w:before="1"/>
        <w:ind w:right="144"/>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E0DE0" w:rsidRDefault="00A44001">
      <w:pPr>
        <w:pStyle w:val="a3"/>
        <w:spacing w:before="1"/>
        <w:ind w:right="156"/>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E0DE0" w:rsidRDefault="00A44001">
      <w:pPr>
        <w:pStyle w:val="a3"/>
        <w:ind w:right="145"/>
      </w:pPr>
      <w:r>
        <w:t>Идея гуманитаризации. Реализация идеи предполагает использование гуманитарного потенциала физической науки, осмысление связи развития физикис развитием общества, а такжес мировоззренческими, нравственнымии экологическими проблемами.</w:t>
      </w:r>
    </w:p>
    <w:p w:rsidR="008E0DE0" w:rsidRDefault="00A44001">
      <w:pPr>
        <w:pStyle w:val="a3"/>
        <w:ind w:right="144"/>
      </w:pPr>
      <w:r>
        <w:t>Идея прикладной направленности. Курс физики предполагает знакомствос широким кругом технических и технологических приложений изученных теорийи законов.</w:t>
      </w:r>
    </w:p>
    <w:p w:rsidR="008E0DE0" w:rsidRDefault="00A44001">
      <w:pPr>
        <w:pStyle w:val="a3"/>
        <w:ind w:right="141"/>
      </w:pPr>
      <w:r>
        <w:t xml:space="preserve">Идея экологизации реализуется посредством введения элементов содержания,посвящённых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8E0DE0" w:rsidRDefault="00A44001">
      <w:pPr>
        <w:pStyle w:val="a3"/>
        <w:spacing w:before="1"/>
        <w:ind w:right="133"/>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законови принципов в современных представлениях о природе, границах применимости теорий, для описания естественно-научных явлений и процессов).</w:t>
      </w:r>
    </w:p>
    <w:p w:rsidR="008E0DE0" w:rsidRDefault="00A44001">
      <w:pPr>
        <w:pStyle w:val="a3"/>
        <w:spacing w:before="2"/>
        <w:ind w:right="129"/>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E0DE0" w:rsidRDefault="00A44001">
      <w:pPr>
        <w:pStyle w:val="a3"/>
        <w:spacing w:before="1"/>
        <w:ind w:right="137"/>
      </w:pPr>
      <w:r>
        <w:t>Решение расчётных и качественных задач с заданной физической моделью, позволяющее применятьизученныезаконыизакономерностикакизодногоразделакурса,такиинтегрируя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7" w:firstLine="0"/>
      </w:pPr>
      <w:r>
        <w:lastRenderedPageBreak/>
        <w:t>знания из разных разделов.Длякачественных задачприоритетом являютсязаданиянаобъяснение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8E0DE0" w:rsidRDefault="00A44001">
      <w:pPr>
        <w:pStyle w:val="a3"/>
        <w:spacing w:before="3"/>
        <w:ind w:right="137"/>
      </w:pPr>
      <w:r>
        <w:t>В соответствии с требованиями ФГОС СОО к материально-техническому обеспечению учебного процессабазовый уровень курсафизикина уровнесреднегообщегообразования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оборудованиядлявыполнения указанных впрограммепофизике ученических практическихработ и демонстрационного оборудования обязательно.</w:t>
      </w:r>
    </w:p>
    <w:p w:rsidR="008E0DE0" w:rsidRDefault="00A44001">
      <w:pPr>
        <w:pStyle w:val="a3"/>
        <w:ind w:right="141"/>
      </w:pPr>
      <w:r>
        <w:t>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w:t>
      </w:r>
    </w:p>
    <w:p w:rsidR="008E0DE0" w:rsidRDefault="00A44001">
      <w:pPr>
        <w:pStyle w:val="a3"/>
        <w:ind w:right="138"/>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использованиианалоговых ицифровыхприборов,атакжекомпьютерныхизмерительных систем в виде цифровых лабораторий.</w:t>
      </w:r>
    </w:p>
    <w:p w:rsidR="008E0DE0" w:rsidRDefault="00A44001">
      <w:pPr>
        <w:pStyle w:val="a3"/>
        <w:ind w:left="1133" w:firstLine="0"/>
      </w:pPr>
      <w:r>
        <w:t>Основнымицелямиизученияфизикивобщемобразовании</w:t>
      </w:r>
      <w:r>
        <w:rPr>
          <w:spacing w:val="-2"/>
        </w:rPr>
        <w:t>являются:</w:t>
      </w:r>
    </w:p>
    <w:p w:rsidR="008E0DE0" w:rsidRDefault="00A44001">
      <w:pPr>
        <w:pStyle w:val="a3"/>
        <w:ind w:right="151"/>
      </w:pPr>
      <w:r>
        <w:t>Формирование интереса и стремления обучающихся к научному изучению природы, развитие их интеллектуальных и творческих способностей;</w:t>
      </w:r>
    </w:p>
    <w:p w:rsidR="008E0DE0" w:rsidRDefault="00A44001">
      <w:pPr>
        <w:pStyle w:val="a3"/>
        <w:spacing w:before="3" w:line="237" w:lineRule="auto"/>
        <w:ind w:right="140"/>
      </w:pPr>
      <w:r>
        <w:t>Развитие представлений о научном методе познания и формирование исследовательского отношения к окружающим явлениям;</w:t>
      </w:r>
    </w:p>
    <w:p w:rsidR="008E0DE0" w:rsidRDefault="00A44001">
      <w:pPr>
        <w:pStyle w:val="a3"/>
        <w:spacing w:before="2"/>
        <w:ind w:right="151"/>
      </w:pPr>
      <w:r>
        <w:t>Формирование научного мировоззрения как результата изучения основ строения материи и фундаментальных законов физики;</w:t>
      </w:r>
    </w:p>
    <w:p w:rsidR="008E0DE0" w:rsidRDefault="00A44001">
      <w:pPr>
        <w:pStyle w:val="a3"/>
        <w:ind w:right="149"/>
      </w:pPr>
      <w:r>
        <w:t xml:space="preserve">Формирование умений объяснять явления с использованием физических знаний и научных </w:t>
      </w:r>
      <w:r>
        <w:rPr>
          <w:spacing w:val="-2"/>
        </w:rPr>
        <w:t>доказательств;</w:t>
      </w:r>
    </w:p>
    <w:p w:rsidR="008E0DE0" w:rsidRDefault="00A44001">
      <w:pPr>
        <w:pStyle w:val="a3"/>
        <w:ind w:right="156"/>
      </w:pPr>
      <w:r>
        <w:t>Формирование представлений о роли физики для развития других естественных наук, техники и технологий.</w:t>
      </w:r>
    </w:p>
    <w:p w:rsidR="008E0DE0" w:rsidRDefault="00A44001">
      <w:pPr>
        <w:pStyle w:val="a3"/>
        <w:ind w:right="144"/>
      </w:pPr>
      <w:r>
        <w:t>Достижение этих целей обеспечивается решением следующих задачв процессе изучения курса физики на уровне среднего общего образования:</w:t>
      </w:r>
    </w:p>
    <w:p w:rsidR="008E0DE0" w:rsidRDefault="00A44001">
      <w:pPr>
        <w:pStyle w:val="a3"/>
        <w:ind w:right="14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8E0DE0" w:rsidRDefault="00A44001">
      <w:pPr>
        <w:pStyle w:val="a3"/>
        <w:spacing w:before="1"/>
        <w:ind w:right="143"/>
      </w:pPr>
      <w:r>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8E0DE0" w:rsidRDefault="00A44001">
      <w:pPr>
        <w:pStyle w:val="a3"/>
        <w:ind w:right="143"/>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Pr>
          <w:spacing w:val="-2"/>
        </w:rPr>
        <w:t>задачи;</w:t>
      </w:r>
    </w:p>
    <w:p w:rsidR="008E0DE0" w:rsidRDefault="00A44001">
      <w:pPr>
        <w:pStyle w:val="a3"/>
        <w:ind w:right="147"/>
      </w:pPr>
      <w:r>
        <w:t>Понимание физических основ и принципов действия технических устройств и технологических процессов, их влияния на окружающую среду;</w:t>
      </w:r>
    </w:p>
    <w:p w:rsidR="008E0DE0" w:rsidRDefault="00A44001">
      <w:pPr>
        <w:pStyle w:val="a3"/>
        <w:spacing w:before="2"/>
        <w:ind w:right="145"/>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8E0DE0" w:rsidRDefault="00A44001">
      <w:pPr>
        <w:pStyle w:val="a3"/>
        <w:ind w:right="135"/>
      </w:pPr>
      <w:r>
        <w:t xml:space="preserve">Создание условий для развития умений проектно-исследовательской, творческой </w:t>
      </w:r>
      <w:r>
        <w:rPr>
          <w:spacing w:val="-2"/>
        </w:rPr>
        <w:t>деятельности.</w:t>
      </w:r>
    </w:p>
    <w:p w:rsidR="008E0DE0" w:rsidRDefault="00A44001">
      <w:pPr>
        <w:spacing w:before="5"/>
        <w:ind w:left="425" w:right="142" w:firstLine="708"/>
        <w:jc w:val="both"/>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a3"/>
        <w:ind w:right="142"/>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8E0DE0" w:rsidRDefault="00A44001">
      <w:pPr>
        <w:pStyle w:val="a3"/>
        <w:ind w:right="146"/>
      </w:pPr>
      <w:r>
        <w:t>Любая рабочая программа должна полностью включать в себя содержание данной программы по физике.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3"/>
      </w:pPr>
      <w:r>
        <w:lastRenderedPageBreak/>
        <w:t>В отдельных случаях курс физики базового уровня может изучатьсяв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E0DE0" w:rsidRDefault="00A44001">
      <w:pPr>
        <w:pStyle w:val="1"/>
        <w:spacing w:before="13"/>
        <w:ind w:left="4054"/>
        <w:jc w:val="both"/>
      </w:pPr>
      <w:r>
        <w:t>Содержаниеобученияв10</w:t>
      </w:r>
      <w:r>
        <w:rPr>
          <w:spacing w:val="-2"/>
        </w:rPr>
        <w:t xml:space="preserve"> классе</w:t>
      </w:r>
    </w:p>
    <w:p w:rsidR="008E0DE0" w:rsidRDefault="00A44001">
      <w:pPr>
        <w:pStyle w:val="a3"/>
        <w:spacing w:before="266" w:line="275" w:lineRule="exact"/>
        <w:ind w:left="1133" w:firstLine="0"/>
        <w:jc w:val="left"/>
      </w:pPr>
      <w:r>
        <w:t>Раздел1.Физикаиметодынаучного</w:t>
      </w:r>
      <w:r>
        <w:rPr>
          <w:spacing w:val="-2"/>
        </w:rPr>
        <w:t>познания.</w:t>
      </w:r>
    </w:p>
    <w:p w:rsidR="008E0DE0" w:rsidRDefault="00A44001">
      <w:pPr>
        <w:pStyle w:val="a3"/>
        <w:jc w:val="left"/>
      </w:pPr>
      <w:r>
        <w:t>Физика–наукаоприроде.Научныеметодыпознанияокружающегомира.Рольэксперимента и теории в процессе познания природы. Эксперимент в физике.</w:t>
      </w:r>
    </w:p>
    <w:p w:rsidR="008E0DE0" w:rsidRDefault="00A44001">
      <w:pPr>
        <w:pStyle w:val="a3"/>
        <w:jc w:val="left"/>
      </w:pPr>
      <w:r>
        <w:t>Моделированиефизическихявленийипроцессов.Научныегипотезы.Физическиезаконыи теории. Границы применимости физических законов. Принцип соответствия.</w:t>
      </w:r>
    </w:p>
    <w:p w:rsidR="008E0DE0" w:rsidRDefault="00A44001">
      <w:pPr>
        <w:pStyle w:val="a3"/>
        <w:jc w:val="left"/>
      </w:pPr>
      <w:r>
        <w:t>Рольиместофизикивформированиисовременнойнаучнойкартинымира,впрактической деятельности людей.</w:t>
      </w:r>
    </w:p>
    <w:p w:rsidR="008E0DE0" w:rsidRDefault="00A44001">
      <w:pPr>
        <w:pStyle w:val="a3"/>
        <w:ind w:left="1133" w:firstLine="0"/>
        <w:jc w:val="left"/>
      </w:pPr>
      <w:r>
        <w:rPr>
          <w:spacing w:val="-2"/>
        </w:rPr>
        <w:t>Демонстрации.</w:t>
      </w:r>
    </w:p>
    <w:p w:rsidR="008E0DE0" w:rsidRDefault="00A44001">
      <w:pPr>
        <w:pStyle w:val="a3"/>
        <w:ind w:left="1133" w:right="1554" w:firstLine="0"/>
        <w:jc w:val="left"/>
      </w:pPr>
      <w:r>
        <w:t>Аналоговыеицифровыеизмерительныеприборы,компьютерныедатчики. Раздел 2. Механика.</w:t>
      </w:r>
    </w:p>
    <w:p w:rsidR="008E0DE0" w:rsidRDefault="00A44001">
      <w:pPr>
        <w:pStyle w:val="a3"/>
        <w:ind w:left="1133" w:firstLine="0"/>
        <w:jc w:val="left"/>
      </w:pPr>
      <w:r>
        <w:t>Тема1.</w:t>
      </w:r>
      <w:r>
        <w:rPr>
          <w:spacing w:val="-2"/>
        </w:rPr>
        <w:t>Кинематика</w:t>
      </w:r>
    </w:p>
    <w:p w:rsidR="008E0DE0" w:rsidRDefault="00A44001">
      <w:pPr>
        <w:pStyle w:val="a3"/>
        <w:ind w:left="1133" w:firstLine="0"/>
        <w:jc w:val="left"/>
      </w:pPr>
      <w:r>
        <w:t>Механическоедвижение.Относительностьмеханическогодвижения.Система</w:t>
      </w:r>
      <w:r>
        <w:rPr>
          <w:spacing w:val="-2"/>
        </w:rPr>
        <w:t>отсчёта.</w:t>
      </w:r>
    </w:p>
    <w:p w:rsidR="008E0DE0" w:rsidRDefault="00A44001">
      <w:pPr>
        <w:pStyle w:val="a3"/>
        <w:ind w:firstLine="0"/>
        <w:jc w:val="left"/>
      </w:pPr>
      <w:r>
        <w:rPr>
          <w:spacing w:val="-2"/>
        </w:rPr>
        <w:t>Траектория.</w:t>
      </w:r>
    </w:p>
    <w:p w:rsidR="008E0DE0" w:rsidRDefault="00A44001">
      <w:pPr>
        <w:pStyle w:val="a3"/>
        <w:spacing w:before="2"/>
        <w:ind w:right="136"/>
      </w:pPr>
      <w:r>
        <w:t xml:space="preserve">Перемещение, скорость (средняя скорость, мгновенная скорость) и ускорениематериальной точки, их проекции на оси системы координат. Сложение перемещений и сложение </w:t>
      </w:r>
      <w:r>
        <w:rPr>
          <w:spacing w:val="-2"/>
        </w:rPr>
        <w:t>скоростей.</w:t>
      </w:r>
    </w:p>
    <w:p w:rsidR="008E0DE0" w:rsidRDefault="00A44001">
      <w:pPr>
        <w:pStyle w:val="a3"/>
        <w:ind w:right="151"/>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8E0DE0" w:rsidRDefault="00A44001">
      <w:pPr>
        <w:pStyle w:val="a3"/>
        <w:ind w:left="1133" w:firstLine="0"/>
      </w:pPr>
      <w:r>
        <w:t>Свободноепадение.Ускорениесвободного</w:t>
      </w:r>
      <w:r>
        <w:rPr>
          <w:spacing w:val="-2"/>
        </w:rPr>
        <w:t>падения.</w:t>
      </w:r>
    </w:p>
    <w:p w:rsidR="008E0DE0" w:rsidRDefault="00A44001">
      <w:pPr>
        <w:pStyle w:val="a3"/>
        <w:ind w:right="138"/>
      </w:pPr>
      <w:r>
        <w:t>Криволинейное движение. Движение материальной точки по окружностис постоянной по модулю скоростью. Угловая скорость, линейная скорость. Период и частота обращения. Центростремительное ускорение.</w:t>
      </w:r>
    </w:p>
    <w:p w:rsidR="008E0DE0" w:rsidRDefault="00A44001">
      <w:pPr>
        <w:pStyle w:val="a3"/>
        <w:ind w:right="138"/>
      </w:pPr>
      <w:r>
        <w:t>Технические устройства и практическое применение: спидометр, движение снарядов, цепные и ремённые передачи.</w:t>
      </w:r>
    </w:p>
    <w:p w:rsidR="008E0DE0" w:rsidRDefault="00A44001">
      <w:pPr>
        <w:pStyle w:val="a3"/>
        <w:ind w:left="1133" w:firstLine="0"/>
        <w:jc w:val="left"/>
      </w:pPr>
      <w:r>
        <w:rPr>
          <w:spacing w:val="-2"/>
        </w:rPr>
        <w:t>Демонстрации.</w:t>
      </w:r>
    </w:p>
    <w:p w:rsidR="008E0DE0" w:rsidRDefault="00A44001">
      <w:pPr>
        <w:pStyle w:val="a3"/>
        <w:ind w:left="1133" w:firstLine="0"/>
        <w:jc w:val="left"/>
      </w:pPr>
      <w:r>
        <w:t>Модельсистемыотсчёта,иллюстрациякинематическиххарактеристикдвижения. Преобразование движений с использованием простых механизмов.</w:t>
      </w:r>
    </w:p>
    <w:p w:rsidR="008E0DE0" w:rsidRDefault="00A44001">
      <w:pPr>
        <w:pStyle w:val="a3"/>
        <w:ind w:left="1133" w:firstLine="0"/>
        <w:jc w:val="left"/>
      </w:pPr>
      <w:r>
        <w:t>Падениетелввоздухеивразреженном</w:t>
      </w:r>
      <w:r>
        <w:rPr>
          <w:spacing w:val="-2"/>
        </w:rPr>
        <w:t>пространстве.</w:t>
      </w:r>
    </w:p>
    <w:p w:rsidR="008E0DE0" w:rsidRDefault="00A44001">
      <w:pPr>
        <w:pStyle w:val="a3"/>
        <w:ind w:left="1133" w:right="722" w:firstLine="0"/>
        <w:jc w:val="left"/>
      </w:pPr>
      <w:r>
        <w:t>Наблюдениедвижениятела,брошенногоподугломкгоризонтуигоризонтально. Измерение ускорения свободного падения.</w:t>
      </w:r>
    </w:p>
    <w:p w:rsidR="008E0DE0" w:rsidRDefault="00A44001">
      <w:pPr>
        <w:pStyle w:val="a3"/>
        <w:ind w:left="1133" w:right="4025" w:firstLine="0"/>
        <w:jc w:val="left"/>
      </w:pPr>
      <w:r>
        <w:t>Направлениескоростипридвижениипоокружности. Ученический эксперимент, лабораторные работы</w:t>
      </w:r>
    </w:p>
    <w:p w:rsidR="008E0DE0" w:rsidRDefault="00A44001">
      <w:pPr>
        <w:pStyle w:val="a3"/>
        <w:spacing w:before="2"/>
        <w:ind w:left="1133" w:firstLine="0"/>
        <w:jc w:val="left"/>
      </w:pPr>
      <w:r>
        <w:t>Изучениенеравномерногодвижениясцельюопределениямгновенной</w:t>
      </w:r>
      <w:r>
        <w:rPr>
          <w:spacing w:val="-2"/>
        </w:rPr>
        <w:t>скорости.</w:t>
      </w:r>
    </w:p>
    <w:p w:rsidR="008E0DE0" w:rsidRDefault="00A44001">
      <w:pPr>
        <w:pStyle w:val="a3"/>
        <w:ind w:right="144"/>
      </w:pPr>
      <w:r>
        <w:t xml:space="preserve">Исследование соотношения между путями, пройденными телом за последовательные равные промежутки времени при равноускоренном движениис начальной скоростью, равной </w:t>
      </w:r>
      <w:r>
        <w:rPr>
          <w:spacing w:val="-2"/>
        </w:rPr>
        <w:t>нулю.</w:t>
      </w:r>
    </w:p>
    <w:p w:rsidR="008E0DE0" w:rsidRDefault="00A44001">
      <w:pPr>
        <w:pStyle w:val="a3"/>
        <w:ind w:left="1133" w:right="4025" w:firstLine="0"/>
        <w:jc w:val="left"/>
      </w:pPr>
      <w:r>
        <w:t>Изучение движения шарика в вязкой жидкости. Изучениедвижениятела,брошенногогоризонтально. Тема 2. Динамика.</w:t>
      </w:r>
    </w:p>
    <w:p w:rsidR="008E0DE0" w:rsidRDefault="00A44001">
      <w:pPr>
        <w:pStyle w:val="a3"/>
        <w:jc w:val="left"/>
      </w:pPr>
      <w:r>
        <w:t>ПринципотносительностиГалилея.ПервыйзаконНьютона.Инерциальныесистемы</w:t>
      </w:r>
      <w:r>
        <w:rPr>
          <w:spacing w:val="-2"/>
        </w:rPr>
        <w:t>отсчёта.</w:t>
      </w:r>
    </w:p>
    <w:p w:rsidR="008E0DE0" w:rsidRDefault="00A44001">
      <w:pPr>
        <w:pStyle w:val="a3"/>
        <w:jc w:val="left"/>
      </w:pPr>
      <w:r>
        <w:t>Массатела.Сила.Принципсуперпозициисил.Второй законНьютонадляматериальной точки. Третий закон Ньютона для материальных точек.</w:t>
      </w:r>
    </w:p>
    <w:p w:rsidR="008E0DE0" w:rsidRDefault="00A44001">
      <w:pPr>
        <w:pStyle w:val="a3"/>
        <w:ind w:left="1133" w:firstLine="0"/>
        <w:jc w:val="left"/>
      </w:pPr>
      <w:r>
        <w:t>Законвсемирноготяготения.Силатяжести.Перваякосмическая</w:t>
      </w:r>
      <w:r>
        <w:rPr>
          <w:spacing w:val="-2"/>
        </w:rPr>
        <w:t xml:space="preserve"> скорость.</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Силаупругости.ЗаконГука.Вес</w:t>
      </w:r>
      <w:r>
        <w:rPr>
          <w:spacing w:val="-4"/>
        </w:rPr>
        <w:t>тела.</w:t>
      </w:r>
    </w:p>
    <w:p w:rsidR="008E0DE0" w:rsidRDefault="00A44001">
      <w:pPr>
        <w:pStyle w:val="a3"/>
        <w:spacing w:before="1"/>
        <w:ind w:right="141"/>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8E0DE0" w:rsidRDefault="00A44001">
      <w:pPr>
        <w:pStyle w:val="a3"/>
        <w:spacing w:before="2" w:line="275" w:lineRule="exact"/>
        <w:ind w:left="1133" w:firstLine="0"/>
      </w:pPr>
      <w:r>
        <w:t>Поступательноеивращательноедвижениеабсолютнотвёрдого</w:t>
      </w:r>
      <w:r>
        <w:rPr>
          <w:spacing w:val="-2"/>
        </w:rPr>
        <w:t>тела.</w:t>
      </w:r>
    </w:p>
    <w:p w:rsidR="008E0DE0" w:rsidRDefault="00A44001">
      <w:pPr>
        <w:pStyle w:val="a3"/>
        <w:spacing w:line="275" w:lineRule="exact"/>
        <w:ind w:left="1133" w:firstLine="0"/>
      </w:pPr>
      <w:r>
        <w:t>Моментсилыотносительноосивращения.Плечосилы.Условияравновесиятвёрдого</w:t>
      </w:r>
      <w:r>
        <w:rPr>
          <w:spacing w:val="-2"/>
        </w:rPr>
        <w:t>тела.</w:t>
      </w:r>
    </w:p>
    <w:p w:rsidR="008E0DE0" w:rsidRDefault="00A44001">
      <w:pPr>
        <w:pStyle w:val="a3"/>
        <w:ind w:right="141"/>
      </w:pPr>
      <w:r>
        <w:t>Технические устройства и практическое применение: подшипники, движение искусственных спутников.</w:t>
      </w:r>
    </w:p>
    <w:p w:rsidR="008E0DE0" w:rsidRDefault="00A44001">
      <w:pPr>
        <w:pStyle w:val="a3"/>
        <w:ind w:left="1133" w:right="7797" w:firstLine="0"/>
        <w:jc w:val="left"/>
      </w:pPr>
      <w:r>
        <w:rPr>
          <w:spacing w:val="-2"/>
        </w:rPr>
        <w:t xml:space="preserve">Демонстрации. </w:t>
      </w:r>
      <w:r>
        <w:t>Явлениеинерции.</w:t>
      </w:r>
    </w:p>
    <w:p w:rsidR="008E0DE0" w:rsidRDefault="00A44001">
      <w:pPr>
        <w:pStyle w:val="a3"/>
        <w:ind w:left="1133" w:right="4752" w:firstLine="0"/>
        <w:jc w:val="left"/>
      </w:pPr>
      <w:r>
        <w:t>Сравнениемассвзаимодействующихтел. Второй закон Ньютона.</w:t>
      </w:r>
    </w:p>
    <w:p w:rsidR="008E0DE0" w:rsidRDefault="00A44001">
      <w:pPr>
        <w:pStyle w:val="a3"/>
        <w:spacing w:before="1"/>
        <w:ind w:left="1133" w:right="7797" w:firstLine="0"/>
        <w:jc w:val="left"/>
      </w:pPr>
      <w:r>
        <w:rPr>
          <w:spacing w:val="-2"/>
        </w:rPr>
        <w:t xml:space="preserve">Измерениесил. </w:t>
      </w:r>
      <w:r>
        <w:t>Сложение сил.</w:t>
      </w:r>
    </w:p>
    <w:p w:rsidR="008E0DE0" w:rsidRDefault="00A44001">
      <w:pPr>
        <w:pStyle w:val="a3"/>
        <w:ind w:left="1133" w:firstLine="0"/>
        <w:jc w:val="left"/>
      </w:pPr>
      <w:r>
        <w:t>Зависимостьсилыупругостиот</w:t>
      </w:r>
      <w:r>
        <w:rPr>
          <w:spacing w:val="-2"/>
        </w:rPr>
        <w:t>деформации.</w:t>
      </w:r>
    </w:p>
    <w:p w:rsidR="008E0DE0" w:rsidRDefault="00A44001">
      <w:pPr>
        <w:pStyle w:val="a3"/>
        <w:ind w:left="1133" w:right="2992" w:firstLine="0"/>
        <w:jc w:val="left"/>
      </w:pPr>
      <w:r>
        <w:t>Невесомость.Вестелаприускоренномподъёмеипадении. Сравнение сил трения покоя, качения и скольжения.</w:t>
      </w:r>
    </w:p>
    <w:p w:rsidR="008E0DE0" w:rsidRDefault="00A44001">
      <w:pPr>
        <w:pStyle w:val="a3"/>
        <w:ind w:left="1133" w:right="4025" w:firstLine="0"/>
        <w:jc w:val="left"/>
      </w:pPr>
      <w:r>
        <w:t>Условияравновесиятвёрдоготела.Видыравновесия. Ученический эксперимент, лабораторные работы Изучение движения бруска по наклонной плоскости.</w:t>
      </w:r>
    </w:p>
    <w:p w:rsidR="008E0DE0" w:rsidRDefault="00A44001">
      <w:pPr>
        <w:pStyle w:val="a3"/>
        <w:spacing w:before="5" w:line="237" w:lineRule="auto"/>
        <w:ind w:right="170"/>
        <w:jc w:val="left"/>
      </w:pPr>
      <w:r>
        <w:t>Исследованиезависимостисилупругости,возникающихвпружинеирезиновомобразце, от их деформации.</w:t>
      </w:r>
    </w:p>
    <w:p w:rsidR="008E0DE0" w:rsidRDefault="00A44001">
      <w:pPr>
        <w:pStyle w:val="a3"/>
        <w:spacing w:before="1"/>
        <w:ind w:left="1133" w:right="1554" w:firstLine="0"/>
        <w:jc w:val="left"/>
      </w:pPr>
      <w:r>
        <w:t>Исследованиеусловийравновесиятвёрдоготела,имеющегоосьвращения. Тема 3. Законы сохранения в механике.</w:t>
      </w:r>
    </w:p>
    <w:p w:rsidR="008E0DE0" w:rsidRDefault="00A44001">
      <w:pPr>
        <w:pStyle w:val="a3"/>
        <w:jc w:val="left"/>
      </w:pPr>
      <w:r>
        <w:t>Импульсматериальнойточки(тела),системыматериальныхточек.Импульссилыи изменение импульса тела. Закон сохранения импульса. Реактивное движение.</w:t>
      </w:r>
    </w:p>
    <w:p w:rsidR="008E0DE0" w:rsidRDefault="00A44001">
      <w:pPr>
        <w:pStyle w:val="a3"/>
        <w:ind w:left="1133" w:firstLine="0"/>
        <w:jc w:val="left"/>
      </w:pPr>
      <w:r>
        <w:t>Работасилы.Мощность</w:t>
      </w:r>
      <w:r>
        <w:rPr>
          <w:spacing w:val="-4"/>
        </w:rPr>
        <w:t>силы.</w:t>
      </w:r>
    </w:p>
    <w:p w:rsidR="008E0DE0" w:rsidRDefault="00A44001">
      <w:pPr>
        <w:pStyle w:val="a3"/>
        <w:ind w:left="1133" w:firstLine="0"/>
        <w:jc w:val="left"/>
      </w:pPr>
      <w:r>
        <w:t>Кинетическая энергия материальной точки. Теорема об изменении кинетической энергии. Потенциальнаяэнергия.Потенциальнаяэнергияупругодеформированнойпружины.</w:t>
      </w:r>
    </w:p>
    <w:p w:rsidR="008E0DE0" w:rsidRDefault="00A44001">
      <w:pPr>
        <w:pStyle w:val="a3"/>
        <w:ind w:firstLine="0"/>
        <w:jc w:val="left"/>
      </w:pPr>
      <w:r>
        <w:t>Потенциальнаяэнергиятелавблизиповерхности</w:t>
      </w:r>
      <w:r>
        <w:rPr>
          <w:spacing w:val="-2"/>
        </w:rPr>
        <w:t>Земли.</w:t>
      </w:r>
    </w:p>
    <w:p w:rsidR="008E0DE0" w:rsidRDefault="00A44001">
      <w:pPr>
        <w:pStyle w:val="a3"/>
        <w:tabs>
          <w:tab w:val="left" w:pos="2974"/>
          <w:tab w:val="left" w:pos="3322"/>
          <w:tab w:val="left" w:pos="5353"/>
          <w:tab w:val="left" w:pos="6145"/>
          <w:tab w:val="left" w:pos="6952"/>
          <w:tab w:val="left" w:pos="7905"/>
          <w:tab w:val="left" w:pos="9947"/>
          <w:tab w:val="left" w:pos="10521"/>
        </w:tabs>
        <w:ind w:right="148"/>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rsidR="008E0DE0" w:rsidRDefault="00A44001">
      <w:pPr>
        <w:pStyle w:val="a3"/>
        <w:ind w:left="1133" w:firstLine="0"/>
        <w:jc w:val="left"/>
      </w:pPr>
      <w:r>
        <w:t>Упругиеинеупругие</w:t>
      </w:r>
      <w:r>
        <w:rPr>
          <w:spacing w:val="-2"/>
        </w:rPr>
        <w:t>столкновения.</w:t>
      </w:r>
    </w:p>
    <w:p w:rsidR="008E0DE0" w:rsidRDefault="00A44001">
      <w:pPr>
        <w:pStyle w:val="a3"/>
        <w:jc w:val="left"/>
      </w:pPr>
      <w:r>
        <w:t>Техническиеустройстваипрактическоеприменение:водомёт,копёр,пружинныйпистолет, движение ракет.</w:t>
      </w:r>
    </w:p>
    <w:p w:rsidR="008E0DE0" w:rsidRDefault="00A44001">
      <w:pPr>
        <w:pStyle w:val="a3"/>
        <w:spacing w:before="1"/>
        <w:ind w:left="1133" w:firstLine="0"/>
        <w:jc w:val="left"/>
      </w:pPr>
      <w:r>
        <w:rPr>
          <w:spacing w:val="-2"/>
        </w:rPr>
        <w:t>Демонстрации.</w:t>
      </w:r>
    </w:p>
    <w:p w:rsidR="008E0DE0" w:rsidRDefault="00A44001">
      <w:pPr>
        <w:pStyle w:val="a3"/>
        <w:ind w:left="1133" w:right="6746" w:firstLine="0"/>
        <w:jc w:val="left"/>
      </w:pPr>
      <w:r>
        <w:t>Законсохраненияимпульса. Реактивное движение.</w:t>
      </w:r>
    </w:p>
    <w:p w:rsidR="008E0DE0" w:rsidRDefault="00A44001">
      <w:pPr>
        <w:pStyle w:val="a3"/>
        <w:ind w:left="1133" w:right="2255" w:firstLine="0"/>
        <w:jc w:val="left"/>
      </w:pPr>
      <w:r>
        <w:t>Переходпотенциальнойэнергиивкинетическуюиобратно. Ученический эксперимент, лабораторные работы</w:t>
      </w:r>
    </w:p>
    <w:p w:rsidR="008E0DE0" w:rsidRDefault="00A44001">
      <w:pPr>
        <w:pStyle w:val="a3"/>
        <w:spacing w:before="2"/>
        <w:ind w:left="1133" w:firstLine="0"/>
        <w:jc w:val="left"/>
      </w:pPr>
      <w:r>
        <w:t>Изучениеабсолютнонеупругогоудараспомощьюдвуходинаковыхнитяных</w:t>
      </w:r>
      <w:r>
        <w:rPr>
          <w:spacing w:val="-2"/>
        </w:rPr>
        <w:t>маятников.</w:t>
      </w:r>
    </w:p>
    <w:p w:rsidR="008E0DE0" w:rsidRDefault="00A44001">
      <w:pPr>
        <w:pStyle w:val="a3"/>
        <w:tabs>
          <w:tab w:val="left" w:pos="9427"/>
        </w:tabs>
        <w:ind w:right="184"/>
        <w:jc w:val="left"/>
      </w:pPr>
      <w:r>
        <w:t>Исследованиесвязиработысилысизменениеммеханическойэнергиитела</w:t>
      </w:r>
      <w:r>
        <w:tab/>
        <w:t>напримере растяжения резинового жгута.</w:t>
      </w:r>
    </w:p>
    <w:p w:rsidR="008E0DE0" w:rsidRDefault="00A44001">
      <w:pPr>
        <w:pStyle w:val="a3"/>
        <w:spacing w:before="1"/>
        <w:ind w:left="1133" w:right="4025" w:firstLine="0"/>
        <w:jc w:val="left"/>
      </w:pPr>
      <w:r>
        <w:t>Раздел 3. Молекулярная физика и термодинамика. Тема1.Основымолекулярно-кинетическойтеории.</w:t>
      </w:r>
    </w:p>
    <w:p w:rsidR="008E0DE0" w:rsidRDefault="00A44001">
      <w:pPr>
        <w:pStyle w:val="a3"/>
        <w:ind w:right="14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E0DE0" w:rsidRDefault="00A44001">
      <w:pPr>
        <w:pStyle w:val="a3"/>
        <w:ind w:left="1133" w:firstLine="0"/>
      </w:pPr>
      <w:r>
        <w:t xml:space="preserve">Тепловоеравновесие.Температураиеёизмерение.Шкалатемператур </w:t>
      </w:r>
      <w:r>
        <w:rPr>
          <w:spacing w:val="-2"/>
        </w:rPr>
        <w:t>Цельсия.</w:t>
      </w:r>
    </w:p>
    <w:p w:rsidR="008E0DE0" w:rsidRDefault="00A44001">
      <w:pPr>
        <w:pStyle w:val="a3"/>
        <w:ind w:right="138"/>
      </w:pPr>
      <w:r>
        <w:t>Модель идеального газа. Основное уравнение молекулярно-кинетической теории идеальногогаза.Абсолютнаятемпературакакмерасреднейкинетическойэнергиитеплового</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8" w:firstLine="0"/>
      </w:pPr>
      <w:r>
        <w:lastRenderedPageBreak/>
        <w:t>движения частиц газа. Шкала температур Кельвина. Газовые законы. Уравнение Менделеева– Клапейрона. Закон Дальтона. Изопроцессыв идеальном газе с постоянным количествомвещества. Графическое представление изопроцессов: изотерма, изохора, изобара.</w:t>
      </w:r>
    </w:p>
    <w:p w:rsidR="008E0DE0" w:rsidRDefault="00A44001">
      <w:pPr>
        <w:pStyle w:val="a3"/>
        <w:spacing w:before="5" w:line="237" w:lineRule="auto"/>
        <w:ind w:left="1133" w:right="1868" w:firstLine="0"/>
      </w:pPr>
      <w:r>
        <w:t xml:space="preserve">Техническиеустройстваипрактическоеприменение:термометр,барометр. </w:t>
      </w:r>
      <w:r>
        <w:rPr>
          <w:spacing w:val="-2"/>
        </w:rPr>
        <w:t>Демонстрации.</w:t>
      </w:r>
    </w:p>
    <w:p w:rsidR="008E0DE0" w:rsidRDefault="00A44001">
      <w:pPr>
        <w:pStyle w:val="a3"/>
        <w:spacing w:before="1"/>
        <w:ind w:right="150"/>
      </w:pPr>
      <w:r>
        <w:t xml:space="preserve">Опыты, доказывающие дискретное строение вещества, фотографии молекул органических </w:t>
      </w:r>
      <w:r>
        <w:rPr>
          <w:spacing w:val="-2"/>
        </w:rPr>
        <w:t>соединений.</w:t>
      </w:r>
    </w:p>
    <w:p w:rsidR="008E0DE0" w:rsidRDefault="00A44001">
      <w:pPr>
        <w:pStyle w:val="a3"/>
        <w:ind w:left="1133" w:right="5464" w:firstLine="0"/>
        <w:jc w:val="left"/>
      </w:pPr>
      <w:r>
        <w:t>Опытыподиффузиижидкостейигазов. Модель броуновского движения.</w:t>
      </w:r>
    </w:p>
    <w:p w:rsidR="008E0DE0" w:rsidRDefault="00A44001">
      <w:pPr>
        <w:pStyle w:val="a3"/>
        <w:ind w:left="1133" w:firstLine="0"/>
        <w:jc w:val="left"/>
      </w:pPr>
      <w:r>
        <w:t>Модельопыта</w:t>
      </w:r>
      <w:r>
        <w:rPr>
          <w:spacing w:val="-2"/>
        </w:rPr>
        <w:t>Штерна.</w:t>
      </w:r>
    </w:p>
    <w:p w:rsidR="008E0DE0" w:rsidRDefault="00A44001">
      <w:pPr>
        <w:pStyle w:val="a3"/>
        <w:ind w:left="1133" w:right="1830" w:firstLine="0"/>
        <w:jc w:val="left"/>
      </w:pPr>
      <w:r>
        <w:t>Опыты,доказывающиесуществованиемежмолекулярноговзаимодействия. Модель, иллюстрирующая природу давления газа на стенки сосуда.</w:t>
      </w:r>
    </w:p>
    <w:p w:rsidR="008E0DE0" w:rsidRDefault="00A44001">
      <w:pPr>
        <w:pStyle w:val="a3"/>
        <w:spacing w:before="1"/>
        <w:ind w:left="1133" w:right="971" w:firstLine="0"/>
        <w:jc w:val="left"/>
      </w:pPr>
      <w:r>
        <w:t>Опыты,иллюстрирующиеуравнениесостоянияидеальногогаза,изопроцессы. Ученический эксперимент, лабораторные работы</w:t>
      </w:r>
    </w:p>
    <w:p w:rsidR="008E0DE0" w:rsidRDefault="00A44001">
      <w:pPr>
        <w:pStyle w:val="a3"/>
        <w:jc w:val="left"/>
      </w:pPr>
      <w:r>
        <w:t>Определениемассывоздухавкласснойкомнатенаосновеизмеренийобъёмакомнаты, давления и температуры воздуха в ней.</w:t>
      </w:r>
    </w:p>
    <w:p w:rsidR="008E0DE0" w:rsidRDefault="00A44001">
      <w:pPr>
        <w:pStyle w:val="a3"/>
        <w:ind w:left="1133" w:right="1264" w:firstLine="0"/>
        <w:jc w:val="left"/>
      </w:pPr>
      <w:r>
        <w:t>Исследованиезависимостимеждупараметрамисостоянияразреженногогаза. Тема 2. Основы термодинамики.</w:t>
      </w:r>
    </w:p>
    <w:p w:rsidR="008E0DE0" w:rsidRDefault="00A44001">
      <w:pPr>
        <w:pStyle w:val="a3"/>
        <w:ind w:right="143"/>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теплотыпри теплопередаче.</w:t>
      </w:r>
    </w:p>
    <w:p w:rsidR="008E0DE0" w:rsidRDefault="00A44001">
      <w:pPr>
        <w:pStyle w:val="a3"/>
        <w:spacing w:before="3"/>
        <w:ind w:right="14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8E0DE0" w:rsidRDefault="00A44001">
      <w:pPr>
        <w:pStyle w:val="a3"/>
        <w:spacing w:line="274" w:lineRule="exact"/>
        <w:ind w:left="1133" w:firstLine="0"/>
      </w:pPr>
      <w:r>
        <w:t>Второйзаконтермодинамики.Необратимостьпроцессовв</w:t>
      </w:r>
      <w:r>
        <w:rPr>
          <w:spacing w:val="-2"/>
        </w:rPr>
        <w:t>природе.</w:t>
      </w:r>
    </w:p>
    <w:p w:rsidR="008E0DE0" w:rsidRDefault="00A44001">
      <w:pPr>
        <w:pStyle w:val="a3"/>
        <w:ind w:right="147"/>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E0DE0" w:rsidRDefault="00A44001">
      <w:pPr>
        <w:pStyle w:val="a3"/>
        <w:ind w:right="152"/>
      </w:pPr>
      <w:r>
        <w:t>Технические устройства и практическое применение: двигатель внутреннего сгорания, бытовой холодильник, кондиционер.</w:t>
      </w:r>
    </w:p>
    <w:p w:rsidR="008E0DE0" w:rsidRDefault="00A44001">
      <w:pPr>
        <w:pStyle w:val="a3"/>
        <w:ind w:left="1133" w:firstLine="0"/>
        <w:jc w:val="left"/>
      </w:pPr>
      <w:r>
        <w:rPr>
          <w:spacing w:val="-2"/>
        </w:rPr>
        <w:t>Демонстрации.</w:t>
      </w:r>
    </w:p>
    <w:p w:rsidR="008E0DE0" w:rsidRDefault="00A44001">
      <w:pPr>
        <w:pStyle w:val="a3"/>
        <w:ind w:right="139"/>
      </w:pPr>
      <w:r>
        <w:t xml:space="preserve">Изменение внутренней энергии тела при совершении работы: вылет пробкииз бутылкипод действием сжатого воздуха, нагревание эфира в латунной трубке путём трения </w:t>
      </w:r>
      <w:r>
        <w:rPr>
          <w:spacing w:val="-2"/>
        </w:rPr>
        <w:t>(видеодемонстрация).</w:t>
      </w:r>
    </w:p>
    <w:p w:rsidR="008E0DE0" w:rsidRDefault="00A44001">
      <w:pPr>
        <w:pStyle w:val="a3"/>
        <w:spacing w:before="1"/>
        <w:ind w:left="1133" w:right="1830" w:firstLine="0"/>
        <w:jc w:val="left"/>
      </w:pPr>
      <w:r>
        <w:t>Изменение внутренней энергии (температуры) тела при теплопередаче. Опытпоадиабатномурасширениювоздуха(опытсвоздушнымогнивом).</w:t>
      </w:r>
    </w:p>
    <w:p w:rsidR="008E0DE0" w:rsidRDefault="00A44001">
      <w:pPr>
        <w:pStyle w:val="a3"/>
        <w:ind w:left="1133" w:firstLine="0"/>
        <w:jc w:val="left"/>
      </w:pPr>
      <w:r>
        <w:t>Моделипаровойтурбины,двигателявнутреннегосгорания,реактивногодвигателя. Ученический эксперимент, лабораторные работы</w:t>
      </w:r>
    </w:p>
    <w:p w:rsidR="008E0DE0" w:rsidRDefault="00A44001">
      <w:pPr>
        <w:pStyle w:val="a3"/>
        <w:ind w:left="1133" w:firstLine="0"/>
        <w:jc w:val="left"/>
      </w:pPr>
      <w:r>
        <w:t>Измерениеудельной</w:t>
      </w:r>
      <w:r>
        <w:rPr>
          <w:spacing w:val="-2"/>
        </w:rPr>
        <w:t>теплоёмкости.</w:t>
      </w:r>
    </w:p>
    <w:p w:rsidR="008E0DE0" w:rsidRDefault="00A44001">
      <w:pPr>
        <w:pStyle w:val="a3"/>
        <w:ind w:left="1133" w:firstLine="0"/>
        <w:jc w:val="left"/>
      </w:pPr>
      <w:r>
        <w:t>Тема3.Агрегатныесостояниявещества.Фазовые</w:t>
      </w:r>
      <w:r>
        <w:rPr>
          <w:spacing w:val="-2"/>
        </w:rPr>
        <w:t>переходы.</w:t>
      </w:r>
    </w:p>
    <w:p w:rsidR="008E0DE0" w:rsidRDefault="00A44001">
      <w:pPr>
        <w:pStyle w:val="a3"/>
        <w:spacing w:before="2"/>
        <w:ind w:right="136"/>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8E0DE0" w:rsidRDefault="00A44001">
      <w:pPr>
        <w:pStyle w:val="a3"/>
        <w:ind w:right="143"/>
      </w:pPr>
      <w:r>
        <w:t>Твёрдое тело. Кристаллические и аморфные тела. Анизотропия свойств кристаллов.Жидкие кристаллы. Современные материалы. Плавление и кристаллизация. Удельная теплота плавления. Сублимация.</w:t>
      </w:r>
    </w:p>
    <w:p w:rsidR="008E0DE0" w:rsidRDefault="00A44001">
      <w:pPr>
        <w:pStyle w:val="a3"/>
        <w:spacing w:before="1"/>
        <w:ind w:left="1133" w:firstLine="0"/>
      </w:pPr>
      <w:r>
        <w:t>Уравнениетеплового</w:t>
      </w:r>
      <w:r>
        <w:rPr>
          <w:spacing w:val="-2"/>
        </w:rPr>
        <w:t>баланса.</w:t>
      </w:r>
    </w:p>
    <w:p w:rsidR="008E0DE0" w:rsidRDefault="00A44001">
      <w:pPr>
        <w:pStyle w:val="a3"/>
        <w:ind w:right="142"/>
      </w:pPr>
      <w:r>
        <w:t>Технические устройстваипрактическоеприменение: гигрометрипсихрометр,калориметр, технологии получения современных материалов,в том числе наноматериалов, и нанотехнологии.</w:t>
      </w:r>
    </w:p>
    <w:p w:rsidR="008E0DE0" w:rsidRDefault="00A44001">
      <w:pPr>
        <w:pStyle w:val="a3"/>
        <w:ind w:left="1133" w:firstLine="0"/>
        <w:jc w:val="left"/>
      </w:pPr>
      <w:r>
        <w:rPr>
          <w:spacing w:val="-2"/>
        </w:rPr>
        <w:t>Демонстрации.</w:t>
      </w:r>
    </w:p>
    <w:p w:rsidR="008E0DE0" w:rsidRDefault="00A44001">
      <w:pPr>
        <w:pStyle w:val="a3"/>
        <w:ind w:left="1133" w:right="5888" w:firstLine="0"/>
        <w:jc w:val="left"/>
      </w:pPr>
      <w:r>
        <w:t>Свойства насыщенных паров. Кипениеприпониженномдавлении.</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Способыизмерения</w:t>
      </w:r>
      <w:r>
        <w:rPr>
          <w:spacing w:val="-2"/>
        </w:rPr>
        <w:t>влажности.</w:t>
      </w:r>
    </w:p>
    <w:p w:rsidR="008E0DE0" w:rsidRDefault="00A44001">
      <w:pPr>
        <w:pStyle w:val="a3"/>
        <w:spacing w:before="1"/>
        <w:ind w:left="1133" w:right="2255" w:firstLine="0"/>
        <w:jc w:val="left"/>
      </w:pPr>
      <w:r>
        <w:t>Наблюдениенагреванияиплавлениякристаллическоговещества. Демонстрация кристаллов.</w:t>
      </w:r>
    </w:p>
    <w:p w:rsidR="008E0DE0" w:rsidRDefault="00A44001">
      <w:pPr>
        <w:pStyle w:val="a3"/>
        <w:spacing w:before="4" w:line="237" w:lineRule="auto"/>
        <w:ind w:left="1133" w:right="4025" w:firstLine="0"/>
        <w:jc w:val="left"/>
      </w:pPr>
      <w:r>
        <w:t>Ученическийэксперимент,лабораторныеработы Измерение относительной влажности воздуха.</w:t>
      </w:r>
    </w:p>
    <w:p w:rsidR="008E0DE0" w:rsidRDefault="00A44001">
      <w:pPr>
        <w:pStyle w:val="a3"/>
        <w:spacing w:before="1"/>
        <w:ind w:left="1133" w:firstLine="0"/>
        <w:jc w:val="left"/>
      </w:pPr>
      <w:r>
        <w:t>Раздел4.</w:t>
      </w:r>
      <w:r>
        <w:rPr>
          <w:spacing w:val="-2"/>
        </w:rPr>
        <w:t>Электродинамика.</w:t>
      </w:r>
    </w:p>
    <w:p w:rsidR="008E0DE0" w:rsidRDefault="00A44001">
      <w:pPr>
        <w:pStyle w:val="a3"/>
        <w:ind w:left="1133" w:firstLine="0"/>
        <w:jc w:val="left"/>
      </w:pPr>
      <w:r>
        <w:t>Тема1.</w:t>
      </w:r>
      <w:r>
        <w:rPr>
          <w:spacing w:val="-2"/>
        </w:rPr>
        <w:t>Электростатика.</w:t>
      </w:r>
    </w:p>
    <w:p w:rsidR="008E0DE0" w:rsidRDefault="00A44001">
      <w:pPr>
        <w:pStyle w:val="a3"/>
        <w:ind w:right="143"/>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8E0DE0" w:rsidRDefault="00A44001">
      <w:pPr>
        <w:pStyle w:val="a3"/>
        <w:ind w:right="138"/>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E0DE0" w:rsidRDefault="00A44001">
      <w:pPr>
        <w:pStyle w:val="a3"/>
        <w:spacing w:before="1"/>
        <w:ind w:right="149"/>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8E0DE0" w:rsidRDefault="00A44001">
      <w:pPr>
        <w:pStyle w:val="a3"/>
        <w:ind w:right="145"/>
      </w:pPr>
      <w:r>
        <w:t>Электроёмкость. Конденсатор. Электроёмкость плоского конденсатора. Энергия заряженного конденсатора.</w:t>
      </w:r>
    </w:p>
    <w:p w:rsidR="008E0DE0" w:rsidRDefault="00A44001">
      <w:pPr>
        <w:pStyle w:val="a3"/>
        <w:ind w:right="148"/>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E0DE0" w:rsidRDefault="00A44001">
      <w:pPr>
        <w:pStyle w:val="a3"/>
        <w:ind w:left="1133" w:firstLine="0"/>
        <w:jc w:val="left"/>
      </w:pPr>
      <w:r>
        <w:rPr>
          <w:spacing w:val="-2"/>
        </w:rPr>
        <w:t>Демонстрации.</w:t>
      </w:r>
    </w:p>
    <w:p w:rsidR="008E0DE0" w:rsidRDefault="00A44001">
      <w:pPr>
        <w:pStyle w:val="a3"/>
        <w:spacing w:before="5" w:line="237" w:lineRule="auto"/>
        <w:ind w:left="1133" w:right="4025" w:firstLine="0"/>
        <w:jc w:val="left"/>
      </w:pPr>
      <w:r>
        <w:t>Устройствоипринципдействияэлектрометра. Взаимодействие наэлектризованных тел.</w:t>
      </w:r>
    </w:p>
    <w:p w:rsidR="008E0DE0" w:rsidRDefault="00A44001">
      <w:pPr>
        <w:pStyle w:val="a3"/>
        <w:spacing w:before="1"/>
        <w:ind w:left="1133" w:right="4752" w:firstLine="0"/>
        <w:jc w:val="left"/>
      </w:pPr>
      <w:r>
        <w:t>Электрическое поле заряженных тел. Проводникивэлектростатическомполе. Электростатическая защита.</w:t>
      </w:r>
    </w:p>
    <w:p w:rsidR="008E0DE0" w:rsidRDefault="00A44001">
      <w:pPr>
        <w:pStyle w:val="a3"/>
        <w:ind w:left="1133" w:firstLine="0"/>
        <w:jc w:val="left"/>
      </w:pPr>
      <w:r>
        <w:t>Диэлектрикивэлектростатическом</w:t>
      </w:r>
      <w:r>
        <w:rPr>
          <w:spacing w:val="-4"/>
        </w:rPr>
        <w:t>поле.</w:t>
      </w:r>
    </w:p>
    <w:p w:rsidR="008E0DE0" w:rsidRDefault="00A44001">
      <w:pPr>
        <w:pStyle w:val="a3"/>
        <w:jc w:val="left"/>
      </w:pPr>
      <w:r>
        <w:t>Зависимостьэлектроёмкостиплоскогоконденсатораотплощадипластин,расстояниямежду ними и диэлектрической проницаемости.</w:t>
      </w:r>
    </w:p>
    <w:p w:rsidR="008E0DE0" w:rsidRDefault="00A44001">
      <w:pPr>
        <w:pStyle w:val="a3"/>
        <w:ind w:left="1133" w:firstLine="0"/>
        <w:jc w:val="left"/>
      </w:pPr>
      <w:r>
        <w:t>Энергиязаряженного</w:t>
      </w:r>
      <w:r>
        <w:rPr>
          <w:spacing w:val="-2"/>
        </w:rPr>
        <w:t>конденсатора.</w:t>
      </w:r>
    </w:p>
    <w:p w:rsidR="008E0DE0" w:rsidRDefault="00A44001">
      <w:pPr>
        <w:pStyle w:val="a3"/>
        <w:ind w:left="1133" w:right="4025" w:firstLine="0"/>
        <w:jc w:val="left"/>
      </w:pPr>
      <w:r>
        <w:t>Ученическийэксперимент,лабораторныеработы Измерение электроёмкости конденсатора.</w:t>
      </w:r>
    </w:p>
    <w:p w:rsidR="008E0DE0" w:rsidRDefault="00A44001">
      <w:pPr>
        <w:pStyle w:val="a3"/>
        <w:ind w:left="1133" w:firstLine="0"/>
        <w:jc w:val="left"/>
      </w:pPr>
      <w:r>
        <w:t>Тема2.Постоянныйэлектрическийток.Токивразличных</w:t>
      </w:r>
      <w:r>
        <w:rPr>
          <w:spacing w:val="-2"/>
        </w:rPr>
        <w:t xml:space="preserve"> средах.</w:t>
      </w:r>
    </w:p>
    <w:p w:rsidR="008E0DE0" w:rsidRDefault="00A44001">
      <w:pPr>
        <w:pStyle w:val="a3"/>
        <w:jc w:val="left"/>
      </w:pPr>
      <w:r>
        <w:t>Электрическийток.Условиясуществованияэлектрическоготока.Источникитока.Сила тока. Постоянный ток.</w:t>
      </w:r>
    </w:p>
    <w:p w:rsidR="008E0DE0" w:rsidRDefault="00A44001">
      <w:pPr>
        <w:pStyle w:val="a3"/>
        <w:spacing w:before="1"/>
        <w:ind w:left="1133" w:firstLine="0"/>
        <w:jc w:val="left"/>
      </w:pPr>
      <w:r>
        <w:t>Напряжение.ЗаконОмадляучастка</w:t>
      </w:r>
      <w:r>
        <w:rPr>
          <w:spacing w:val="-4"/>
        </w:rPr>
        <w:t>цепи.</w:t>
      </w:r>
    </w:p>
    <w:p w:rsidR="008E0DE0" w:rsidRDefault="00A44001">
      <w:pPr>
        <w:pStyle w:val="a3"/>
        <w:jc w:val="left"/>
      </w:pPr>
      <w:r>
        <w:t>Электрическоесопротивление.Удельноесопротивлениевещества.Последовательное, параллельное, смешанное соединение проводников.</w:t>
      </w:r>
    </w:p>
    <w:p w:rsidR="008E0DE0" w:rsidRDefault="00A44001">
      <w:pPr>
        <w:pStyle w:val="a3"/>
        <w:ind w:left="1133" w:firstLine="0"/>
        <w:jc w:val="left"/>
      </w:pPr>
      <w:r>
        <w:t>Работаэлектрическоготока.ЗаконДжоуля–Ленца.Мощностьэлектрического</w:t>
      </w:r>
      <w:r>
        <w:rPr>
          <w:spacing w:val="-2"/>
        </w:rPr>
        <w:t>тока.</w:t>
      </w:r>
    </w:p>
    <w:p w:rsidR="008E0DE0" w:rsidRDefault="00A44001">
      <w:pPr>
        <w:pStyle w:val="a3"/>
        <w:jc w:val="left"/>
      </w:pPr>
      <w:r>
        <w:t>Электродвижущаясилаивнутреннеесопротивлениеисточникатока.ЗаконОмадляполной (замкнутой) электрической цепи. Короткое замыкание.</w:t>
      </w:r>
    </w:p>
    <w:p w:rsidR="008E0DE0" w:rsidRDefault="00A44001">
      <w:pPr>
        <w:pStyle w:val="a3"/>
        <w:spacing w:before="3"/>
        <w:jc w:val="left"/>
      </w:pPr>
      <w:r>
        <w:t>Электроннаяпроводимостьтвёрдыхметаллов.Зависимостьсопротивленияметалловот температуры. Сверхпроводимость.</w:t>
      </w:r>
    </w:p>
    <w:p w:rsidR="008E0DE0" w:rsidRDefault="00A44001">
      <w:pPr>
        <w:pStyle w:val="a3"/>
        <w:ind w:left="1133" w:firstLine="0"/>
        <w:jc w:val="left"/>
      </w:pPr>
      <w:r>
        <w:t xml:space="preserve">Электрическийтокввакууме.Свойстваэлектронных </w:t>
      </w:r>
      <w:r>
        <w:rPr>
          <w:spacing w:val="-2"/>
        </w:rPr>
        <w:t>пучков.</w:t>
      </w:r>
    </w:p>
    <w:p w:rsidR="008E0DE0" w:rsidRDefault="00A44001">
      <w:pPr>
        <w:pStyle w:val="a3"/>
        <w:jc w:val="left"/>
      </w:pPr>
      <w:r>
        <w:t>Полупроводники.Собственнаяипримеснаяпроводимостьполупроводников.Свойстваp–n- перехода. Полупроводниковые приборы.</w:t>
      </w:r>
    </w:p>
    <w:p w:rsidR="008E0DE0" w:rsidRDefault="00A44001">
      <w:pPr>
        <w:pStyle w:val="a3"/>
        <w:ind w:left="1133" w:firstLine="0"/>
        <w:jc w:val="left"/>
      </w:pPr>
      <w:r>
        <w:t>Электрическийтокврастворахирасплавахэлектролитов.Электролитическая</w:t>
      </w:r>
      <w:r>
        <w:rPr>
          <w:spacing w:val="-2"/>
        </w:rPr>
        <w:t xml:space="preserve"> диссоциация.</w:t>
      </w:r>
    </w:p>
    <w:p w:rsidR="008E0DE0" w:rsidRDefault="00A44001">
      <w:pPr>
        <w:pStyle w:val="a3"/>
        <w:ind w:firstLine="0"/>
        <w:jc w:val="left"/>
      </w:pPr>
      <w:r>
        <w:rPr>
          <w:spacing w:val="-2"/>
        </w:rPr>
        <w:t>Электролиз.</w:t>
      </w:r>
    </w:p>
    <w:p w:rsidR="008E0DE0" w:rsidRDefault="00A44001">
      <w:pPr>
        <w:pStyle w:val="a3"/>
        <w:ind w:left="1133" w:firstLine="0"/>
        <w:jc w:val="left"/>
      </w:pPr>
      <w:r>
        <w:t>Электрическийтоквгазах.Самостоятельныйинесамостоятельныйразряд.</w:t>
      </w:r>
      <w:r>
        <w:rPr>
          <w:spacing w:val="-2"/>
        </w:rPr>
        <w:t>Молния.</w:t>
      </w:r>
    </w:p>
    <w:p w:rsidR="008E0DE0" w:rsidRDefault="00A44001">
      <w:pPr>
        <w:pStyle w:val="a3"/>
        <w:ind w:firstLine="0"/>
        <w:jc w:val="left"/>
      </w:pPr>
      <w:r>
        <w:rPr>
          <w:spacing w:val="-2"/>
        </w:rPr>
        <w:t>Плазма.</w:t>
      </w:r>
    </w:p>
    <w:p w:rsidR="008E0DE0" w:rsidRDefault="00A44001">
      <w:pPr>
        <w:pStyle w:val="a3"/>
        <w:ind w:right="141"/>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сопротивления,вакуумныйдиод,термисторыифоторезисторы,полупроводниковыйдиод,</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гальваника.</w:t>
      </w:r>
    </w:p>
    <w:p w:rsidR="008E0DE0" w:rsidRDefault="00A44001">
      <w:pPr>
        <w:pStyle w:val="a3"/>
        <w:spacing w:before="1"/>
        <w:ind w:left="1133" w:firstLine="0"/>
        <w:jc w:val="left"/>
      </w:pPr>
      <w:r>
        <w:rPr>
          <w:spacing w:val="-2"/>
        </w:rPr>
        <w:t>Демонстрации.</w:t>
      </w:r>
    </w:p>
    <w:p w:rsidR="008E0DE0" w:rsidRDefault="00A44001">
      <w:pPr>
        <w:pStyle w:val="a3"/>
        <w:ind w:left="1133" w:firstLine="0"/>
        <w:jc w:val="left"/>
      </w:pPr>
      <w:r>
        <w:t>Измерениесилытокаи</w:t>
      </w:r>
      <w:r>
        <w:rPr>
          <w:spacing w:val="-2"/>
        </w:rPr>
        <w:t>напряжения.</w:t>
      </w:r>
    </w:p>
    <w:p w:rsidR="008E0DE0" w:rsidRDefault="00A44001">
      <w:pPr>
        <w:pStyle w:val="a3"/>
        <w:spacing w:before="4" w:line="237" w:lineRule="auto"/>
        <w:jc w:val="left"/>
      </w:pPr>
      <w:r>
        <w:t>Зависимостьсопротивленияцилиндрическихпроводниковотдлины,площадипоперечного сечения и материала.</w:t>
      </w:r>
    </w:p>
    <w:p w:rsidR="008E0DE0" w:rsidRDefault="00A44001">
      <w:pPr>
        <w:pStyle w:val="a3"/>
        <w:spacing w:before="1"/>
        <w:ind w:left="1133" w:firstLine="0"/>
        <w:jc w:val="left"/>
      </w:pPr>
      <w:r>
        <w:t>Смешанноесоединение</w:t>
      </w:r>
      <w:r>
        <w:rPr>
          <w:spacing w:val="-2"/>
        </w:rPr>
        <w:t>проводников.</w:t>
      </w:r>
    </w:p>
    <w:p w:rsidR="008E0DE0" w:rsidRDefault="00A44001">
      <w:pPr>
        <w:pStyle w:val="a3"/>
        <w:ind w:right="186"/>
        <w:jc w:val="left"/>
      </w:pPr>
      <w:r>
        <w:t>Прямоеизмерениеэлектродвижущейсилы.Короткоезамыканиегальваническогоэлемента и оценка внутреннего сопротивления.</w:t>
      </w:r>
    </w:p>
    <w:p w:rsidR="008E0DE0" w:rsidRDefault="00A44001">
      <w:pPr>
        <w:pStyle w:val="a3"/>
        <w:ind w:left="1133" w:right="4025" w:firstLine="0"/>
        <w:jc w:val="left"/>
      </w:pPr>
      <w:r>
        <w:t>Зависимостьсопротивленияметалловоттемпературы. Проводимость электролитов.</w:t>
      </w:r>
    </w:p>
    <w:p w:rsidR="008E0DE0" w:rsidRDefault="00A44001">
      <w:pPr>
        <w:pStyle w:val="a3"/>
        <w:ind w:left="1133" w:right="4025" w:firstLine="0"/>
        <w:jc w:val="left"/>
      </w:pPr>
      <w:r>
        <w:t>Искровойразрядипроводимостьвоздуха. Односторонняя проводимость диода.</w:t>
      </w:r>
    </w:p>
    <w:p w:rsidR="008E0DE0" w:rsidRDefault="00A44001">
      <w:pPr>
        <w:pStyle w:val="a3"/>
        <w:spacing w:before="1"/>
        <w:ind w:left="1133" w:right="4605" w:firstLine="0"/>
        <w:jc w:val="left"/>
      </w:pPr>
      <w:r>
        <w:t>Ученическийэксперимент,лабораторныеработы Изучение смешанного соединения резисторов.</w:t>
      </w:r>
    </w:p>
    <w:p w:rsidR="008E0DE0" w:rsidRDefault="00A44001">
      <w:pPr>
        <w:pStyle w:val="a3"/>
        <w:ind w:left="1133" w:firstLine="0"/>
        <w:jc w:val="left"/>
      </w:pPr>
      <w:r>
        <w:t>Измерениеэлектродвижущейсилыисточникатокаиеговнутреннегосопротивления. Наблюдение электролиза.</w:t>
      </w:r>
    </w:p>
    <w:p w:rsidR="008E0DE0" w:rsidRDefault="00A44001">
      <w:pPr>
        <w:pStyle w:val="a3"/>
        <w:ind w:left="1133" w:firstLine="0"/>
        <w:jc w:val="left"/>
      </w:pPr>
      <w:r>
        <w:t>Межпредметные</w:t>
      </w:r>
      <w:r>
        <w:rPr>
          <w:spacing w:val="-2"/>
        </w:rPr>
        <w:t>связи.</w:t>
      </w:r>
    </w:p>
    <w:p w:rsidR="008E0DE0" w:rsidRDefault="00A44001">
      <w:pPr>
        <w:pStyle w:val="a3"/>
        <w:ind w:right="147"/>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8E0DE0" w:rsidRDefault="00A44001">
      <w:pPr>
        <w:pStyle w:val="a3"/>
        <w:spacing w:before="3"/>
        <w:ind w:right="145"/>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E0DE0" w:rsidRDefault="00A44001">
      <w:pPr>
        <w:pStyle w:val="a3"/>
        <w:ind w:right="146"/>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8E0DE0" w:rsidRDefault="00A44001">
      <w:pPr>
        <w:pStyle w:val="a3"/>
        <w:ind w:right="153"/>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E0DE0" w:rsidRDefault="00A44001">
      <w:pPr>
        <w:pStyle w:val="a3"/>
        <w:ind w:right="152"/>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E0DE0" w:rsidRDefault="00A44001">
      <w:pPr>
        <w:pStyle w:val="a3"/>
        <w:ind w:left="1133" w:firstLine="0"/>
      </w:pPr>
      <w:r>
        <w:t>География:влажностьвоздуха,ветры,барометр,</w:t>
      </w:r>
      <w:r>
        <w:rPr>
          <w:spacing w:val="-2"/>
        </w:rPr>
        <w:t>термометр.</w:t>
      </w:r>
    </w:p>
    <w:p w:rsidR="008E0DE0" w:rsidRDefault="00A44001">
      <w:pPr>
        <w:pStyle w:val="a3"/>
        <w:ind w:right="140"/>
      </w:pPr>
      <w:r>
        <w:t>Технология: преобразование движений с использованием механизмов, учёт трения в технике, подшипники, использование закона сохранения импульсав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8E0DE0" w:rsidRDefault="008E0DE0">
      <w:pPr>
        <w:pStyle w:val="a3"/>
        <w:spacing w:before="8"/>
        <w:ind w:left="0" w:firstLine="0"/>
        <w:jc w:val="left"/>
      </w:pPr>
    </w:p>
    <w:p w:rsidR="008E0DE0" w:rsidRDefault="00A44001">
      <w:pPr>
        <w:pStyle w:val="1"/>
        <w:ind w:left="4054"/>
      </w:pPr>
      <w:r>
        <w:t>Содержаниеобученияв11</w:t>
      </w:r>
      <w:r>
        <w:rPr>
          <w:spacing w:val="-2"/>
        </w:rPr>
        <w:t xml:space="preserve"> классе</w:t>
      </w:r>
    </w:p>
    <w:p w:rsidR="008E0DE0" w:rsidRDefault="00A44001">
      <w:pPr>
        <w:pStyle w:val="a3"/>
        <w:ind w:left="1133" w:firstLine="0"/>
        <w:jc w:val="left"/>
      </w:pPr>
      <w:r>
        <w:t>Раздел4.</w:t>
      </w:r>
      <w:r>
        <w:rPr>
          <w:spacing w:val="-2"/>
        </w:rPr>
        <w:t>Электродинамика.</w:t>
      </w:r>
    </w:p>
    <w:p w:rsidR="008E0DE0" w:rsidRDefault="00A44001">
      <w:pPr>
        <w:pStyle w:val="a3"/>
        <w:spacing w:line="269" w:lineRule="exact"/>
        <w:ind w:left="1133" w:firstLine="0"/>
      </w:pPr>
      <w:r>
        <w:t>Тема3.Магнитноеполе.Электромагнитная</w:t>
      </w:r>
      <w:r>
        <w:rPr>
          <w:spacing w:val="-2"/>
        </w:rPr>
        <w:t>индукция.</w:t>
      </w:r>
    </w:p>
    <w:p w:rsidR="008E0DE0" w:rsidRDefault="00A44001">
      <w:pPr>
        <w:pStyle w:val="a3"/>
        <w:ind w:right="150"/>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E0DE0" w:rsidRDefault="00A44001">
      <w:pPr>
        <w:pStyle w:val="a3"/>
        <w:ind w:right="145"/>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E0DE0" w:rsidRDefault="00A44001">
      <w:pPr>
        <w:pStyle w:val="a3"/>
        <w:ind w:left="1133" w:firstLine="0"/>
      </w:pPr>
      <w:r>
        <w:t>СилаАмпера,еёмодуль и</w:t>
      </w:r>
      <w:r>
        <w:rPr>
          <w:spacing w:val="-2"/>
        </w:rPr>
        <w:t>направление.</w:t>
      </w:r>
    </w:p>
    <w:p w:rsidR="008E0DE0" w:rsidRDefault="00A44001">
      <w:pPr>
        <w:pStyle w:val="a3"/>
        <w:ind w:right="139"/>
      </w:pPr>
      <w:r>
        <w:t>Сила Лоренца, её модуль и направление. Движение заряженной частицыв однородном магнитном поле. Работа силы Лоренца.</w:t>
      </w:r>
    </w:p>
    <w:p w:rsidR="008E0DE0" w:rsidRDefault="00A44001">
      <w:pPr>
        <w:pStyle w:val="a3"/>
        <w:ind w:left="1133" w:firstLine="0"/>
      </w:pPr>
      <w:r>
        <w:t>Явлениеэлектромагнитнойиндукции.Потоквекторамагнитной</w:t>
      </w:r>
      <w:r>
        <w:rPr>
          <w:spacing w:val="-2"/>
        </w:rPr>
        <w:t>индукции.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Электродвижущаясилаиндукции.Законэлектромагнитнойиндукции</w:t>
      </w:r>
      <w:r>
        <w:rPr>
          <w:spacing w:val="-2"/>
        </w:rPr>
        <w:t>Фарадея.</w:t>
      </w:r>
    </w:p>
    <w:p w:rsidR="008E0DE0" w:rsidRDefault="00A44001">
      <w:pPr>
        <w:pStyle w:val="a3"/>
        <w:tabs>
          <w:tab w:val="left" w:pos="2328"/>
          <w:tab w:val="left" w:pos="4025"/>
          <w:tab w:val="left" w:pos="4782"/>
          <w:tab w:val="left" w:pos="6898"/>
          <w:tab w:val="left" w:pos="7583"/>
          <w:tab w:val="left" w:pos="9028"/>
          <w:tab w:val="left" w:pos="9362"/>
        </w:tabs>
        <w:spacing w:before="1"/>
        <w:ind w:right="170"/>
        <w:jc w:val="left"/>
      </w:pPr>
      <w:r>
        <w:rPr>
          <w:spacing w:val="-2"/>
        </w:rPr>
        <w:t>Вихревое</w:t>
      </w:r>
      <w:r>
        <w:tab/>
      </w:r>
      <w:r>
        <w:rPr>
          <w:spacing w:val="-2"/>
        </w:rPr>
        <w:t>электрическое</w:t>
      </w:r>
      <w:r>
        <w:tab/>
      </w:r>
      <w:r>
        <w:rPr>
          <w:spacing w:val="-4"/>
        </w:rPr>
        <w:t>поле.</w:t>
      </w:r>
      <w:r>
        <w:tab/>
      </w:r>
      <w:r>
        <w:rPr>
          <w:spacing w:val="-2"/>
        </w:rPr>
        <w:t>Электродвижущая</w:t>
      </w:r>
      <w:r>
        <w:tab/>
      </w:r>
      <w:r>
        <w:rPr>
          <w:spacing w:val="-4"/>
        </w:rPr>
        <w:t>сила</w:t>
      </w:r>
      <w:r>
        <w:tab/>
      </w:r>
      <w:r>
        <w:rPr>
          <w:spacing w:val="-2"/>
        </w:rPr>
        <w:t>индукции</w:t>
      </w:r>
      <w:r>
        <w:tab/>
      </w:r>
      <w:r>
        <w:rPr>
          <w:spacing w:val="-10"/>
        </w:rPr>
        <w:t>в</w:t>
      </w:r>
      <w:r>
        <w:tab/>
      </w:r>
      <w:r>
        <w:rPr>
          <w:spacing w:val="-2"/>
        </w:rPr>
        <w:t xml:space="preserve">проводнике, </w:t>
      </w:r>
      <w:r>
        <w:t>движущемся поступательно в однородном магнитном поле.</w:t>
      </w:r>
    </w:p>
    <w:p w:rsidR="008E0DE0" w:rsidRDefault="00A44001">
      <w:pPr>
        <w:pStyle w:val="a3"/>
        <w:spacing w:before="2" w:line="275" w:lineRule="exact"/>
        <w:ind w:left="1133" w:firstLine="0"/>
        <w:jc w:val="left"/>
      </w:pPr>
      <w:r>
        <w:t>Правило</w:t>
      </w:r>
      <w:r>
        <w:rPr>
          <w:spacing w:val="-2"/>
        </w:rPr>
        <w:t>Ленца.</w:t>
      </w:r>
    </w:p>
    <w:p w:rsidR="008E0DE0" w:rsidRDefault="00A44001">
      <w:pPr>
        <w:pStyle w:val="a3"/>
        <w:ind w:left="1133" w:right="971" w:firstLine="0"/>
        <w:jc w:val="left"/>
      </w:pPr>
      <w:r>
        <w:t>Индуктивность.Явлениесамоиндукции.Электродвижущаясиласамоиндукции. Энергия магнитного поля катушки с током.</w:t>
      </w:r>
    </w:p>
    <w:p w:rsidR="008E0DE0" w:rsidRDefault="00A44001">
      <w:pPr>
        <w:pStyle w:val="a3"/>
        <w:ind w:left="1133" w:firstLine="0"/>
        <w:jc w:val="left"/>
      </w:pPr>
      <w:r>
        <w:t>Электромагнитное</w:t>
      </w:r>
      <w:r>
        <w:rPr>
          <w:spacing w:val="-4"/>
        </w:rPr>
        <w:t>поле.</w:t>
      </w:r>
    </w:p>
    <w:p w:rsidR="008E0DE0" w:rsidRDefault="00A44001">
      <w:pPr>
        <w:pStyle w:val="a3"/>
        <w:tabs>
          <w:tab w:val="left" w:pos="2801"/>
          <w:tab w:val="left" w:pos="4272"/>
          <w:tab w:val="left" w:pos="4750"/>
          <w:tab w:val="left" w:pos="6478"/>
          <w:tab w:val="left" w:pos="8125"/>
          <w:tab w:val="left" w:pos="9688"/>
        </w:tabs>
        <w:ind w:right="163"/>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8E0DE0" w:rsidRDefault="00A44001">
      <w:pPr>
        <w:pStyle w:val="a3"/>
        <w:ind w:left="1133" w:right="8106" w:firstLine="0"/>
        <w:jc w:val="left"/>
      </w:pPr>
      <w:r>
        <w:rPr>
          <w:spacing w:val="-2"/>
        </w:rPr>
        <w:t xml:space="preserve">Демонстрации. </w:t>
      </w:r>
      <w:r>
        <w:t>Опыт</w:t>
      </w:r>
      <w:r>
        <w:rPr>
          <w:spacing w:val="-2"/>
        </w:rPr>
        <w:t>Эрстеда.</w:t>
      </w:r>
    </w:p>
    <w:p w:rsidR="008E0DE0" w:rsidRDefault="00A44001">
      <w:pPr>
        <w:pStyle w:val="a3"/>
        <w:ind w:left="1133" w:right="4025" w:firstLine="0"/>
        <w:jc w:val="left"/>
      </w:pPr>
      <w:r>
        <w:t>Отклонениеэлектронногопучкамагнитнымполем. Линии индукции магнитного поля.</w:t>
      </w:r>
    </w:p>
    <w:p w:rsidR="008E0DE0" w:rsidRDefault="00A44001">
      <w:pPr>
        <w:pStyle w:val="a3"/>
        <w:ind w:left="1133" w:right="4752" w:firstLine="0"/>
        <w:jc w:val="left"/>
      </w:pPr>
      <w:r>
        <w:t>Взаимодействиедвухпроводниковстоком. Сила Ампера.</w:t>
      </w:r>
    </w:p>
    <w:p w:rsidR="008E0DE0" w:rsidRDefault="00A44001">
      <w:pPr>
        <w:pStyle w:val="a3"/>
        <w:ind w:left="1133" w:right="4146" w:firstLine="0"/>
        <w:jc w:val="left"/>
      </w:pPr>
      <w:r>
        <w:t>ДействиесилыЛоренцанаионыэлектролита. Явление электромагнитной индукции.</w:t>
      </w:r>
    </w:p>
    <w:p w:rsidR="008E0DE0" w:rsidRDefault="00A44001">
      <w:pPr>
        <w:pStyle w:val="a3"/>
        <w:ind w:left="1133" w:firstLine="0"/>
        <w:jc w:val="left"/>
      </w:pPr>
      <w:r>
        <w:t>Правило</w:t>
      </w:r>
      <w:r>
        <w:rPr>
          <w:spacing w:val="-2"/>
        </w:rPr>
        <w:t>Ленца.</w:t>
      </w:r>
    </w:p>
    <w:p w:rsidR="008E0DE0" w:rsidRDefault="00A44001">
      <w:pPr>
        <w:pStyle w:val="a3"/>
        <w:ind w:left="1133" w:firstLine="0"/>
        <w:jc w:val="left"/>
      </w:pPr>
      <w:r>
        <w:t>Зависимостьэлектродвижущейсилыиндукцииотскоростиизменениямагнитногопотока. Явление самоиндукции.</w:t>
      </w:r>
    </w:p>
    <w:p w:rsidR="008E0DE0" w:rsidRDefault="00A44001">
      <w:pPr>
        <w:pStyle w:val="a3"/>
        <w:spacing w:before="5" w:line="237" w:lineRule="auto"/>
        <w:ind w:left="1133" w:right="4025" w:firstLine="0"/>
        <w:jc w:val="left"/>
      </w:pPr>
      <w:r>
        <w:t>Ученическийэксперимент,лабораторныеработы. Изучение магнитного поля катушки с током.</w:t>
      </w:r>
    </w:p>
    <w:p w:rsidR="008E0DE0" w:rsidRDefault="00A44001">
      <w:pPr>
        <w:pStyle w:val="a3"/>
        <w:ind w:left="1133" w:right="2255" w:firstLine="0"/>
        <w:jc w:val="left"/>
      </w:pPr>
      <w:r>
        <w:t>Исследованиедействияпостоянногомагнитанарамкустоком. Исследование явления электромагнитной индукции.</w:t>
      </w:r>
    </w:p>
    <w:p w:rsidR="008E0DE0" w:rsidRDefault="00A44001">
      <w:pPr>
        <w:pStyle w:val="a3"/>
        <w:spacing w:before="1"/>
        <w:ind w:left="1133" w:firstLine="0"/>
        <w:jc w:val="left"/>
      </w:pPr>
      <w:r>
        <w:t xml:space="preserve">Раздел5.Колебанияи </w:t>
      </w:r>
      <w:r>
        <w:rPr>
          <w:spacing w:val="-2"/>
        </w:rPr>
        <w:t>волны.</w:t>
      </w:r>
    </w:p>
    <w:p w:rsidR="008E0DE0" w:rsidRDefault="00A44001">
      <w:pPr>
        <w:pStyle w:val="a3"/>
        <w:ind w:left="1133" w:firstLine="0"/>
        <w:jc w:val="left"/>
      </w:pPr>
      <w:r>
        <w:t>Тема1.Механическиеиэлектромагнитные</w:t>
      </w:r>
      <w:r>
        <w:rPr>
          <w:spacing w:val="-2"/>
        </w:rPr>
        <w:t>колебания.</w:t>
      </w:r>
    </w:p>
    <w:p w:rsidR="008E0DE0" w:rsidRDefault="00A44001">
      <w:pPr>
        <w:pStyle w:val="a3"/>
        <w:ind w:right="143"/>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8E0DE0" w:rsidRDefault="00A44001">
      <w:pPr>
        <w:pStyle w:val="a3"/>
        <w:ind w:right="138"/>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E0DE0" w:rsidRDefault="00A44001">
      <w:pPr>
        <w:pStyle w:val="a3"/>
        <w:ind w:left="1133" w:firstLine="0"/>
      </w:pPr>
      <w:r>
        <w:t>Представлениеозатухающихколебаниях.Вынужденныемеханические</w:t>
      </w:r>
      <w:r>
        <w:rPr>
          <w:spacing w:val="-2"/>
        </w:rPr>
        <w:t>колебания.</w:t>
      </w:r>
    </w:p>
    <w:p w:rsidR="008E0DE0" w:rsidRDefault="00A44001">
      <w:pPr>
        <w:pStyle w:val="a3"/>
        <w:ind w:firstLine="0"/>
      </w:pPr>
      <w:r>
        <w:t>Резонанс.Вынужденныеэлектромагнитные</w:t>
      </w:r>
      <w:r>
        <w:rPr>
          <w:spacing w:val="-2"/>
        </w:rPr>
        <w:t>колебания.</w:t>
      </w:r>
    </w:p>
    <w:p w:rsidR="008E0DE0" w:rsidRDefault="00A44001">
      <w:pPr>
        <w:pStyle w:val="a3"/>
        <w:spacing w:before="1"/>
        <w:ind w:left="1133" w:firstLine="0"/>
      </w:pPr>
      <w:r>
        <w:t>Переменныйток.Синусоидальныйпеременныйток.Мощностьпеременного</w:t>
      </w:r>
      <w:r>
        <w:rPr>
          <w:spacing w:val="-2"/>
        </w:rPr>
        <w:t>тока.</w:t>
      </w:r>
    </w:p>
    <w:p w:rsidR="008E0DE0" w:rsidRDefault="00A44001">
      <w:pPr>
        <w:pStyle w:val="a3"/>
        <w:ind w:firstLine="0"/>
      </w:pPr>
      <w:r>
        <w:t>Амплитудноеидействующеезначениесилытокаи</w:t>
      </w:r>
      <w:r>
        <w:rPr>
          <w:spacing w:val="-2"/>
        </w:rPr>
        <w:t>напряжения.</w:t>
      </w:r>
    </w:p>
    <w:p w:rsidR="008E0DE0" w:rsidRDefault="00A44001">
      <w:pPr>
        <w:pStyle w:val="a3"/>
        <w:ind w:right="137"/>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электроэнергиив повседневной жизни.</w:t>
      </w:r>
    </w:p>
    <w:p w:rsidR="008E0DE0" w:rsidRDefault="00A44001">
      <w:pPr>
        <w:pStyle w:val="a3"/>
        <w:ind w:right="152"/>
      </w:pPr>
      <w:r>
        <w:t>Технические устройства и практическое применение: электрический звонок, генератор переменного тока, линии электропередач.</w:t>
      </w:r>
    </w:p>
    <w:p w:rsidR="008E0DE0" w:rsidRDefault="00A44001">
      <w:pPr>
        <w:pStyle w:val="a3"/>
        <w:spacing w:before="2"/>
        <w:ind w:left="1133" w:firstLine="0"/>
        <w:jc w:val="left"/>
      </w:pPr>
      <w:r>
        <w:rPr>
          <w:spacing w:val="-2"/>
        </w:rPr>
        <w:t>Демонстрации.</w:t>
      </w:r>
    </w:p>
    <w:p w:rsidR="008E0DE0" w:rsidRDefault="00A44001">
      <w:pPr>
        <w:pStyle w:val="a3"/>
        <w:tabs>
          <w:tab w:val="left" w:pos="8413"/>
        </w:tabs>
        <w:ind w:right="186"/>
        <w:jc w:val="left"/>
      </w:pPr>
      <w:r>
        <w:t>Исследованиепараметровколебательнойсистемы(пружинный</w:t>
      </w:r>
      <w:r>
        <w:tab/>
        <w:t xml:space="preserve">илиматематический </w:t>
      </w:r>
      <w:r>
        <w:rPr>
          <w:spacing w:val="-2"/>
        </w:rPr>
        <w:t>маятник).</w:t>
      </w:r>
    </w:p>
    <w:p w:rsidR="008E0DE0" w:rsidRDefault="00A44001">
      <w:pPr>
        <w:pStyle w:val="a3"/>
        <w:ind w:left="1133" w:firstLine="0"/>
        <w:jc w:val="left"/>
      </w:pPr>
      <w:r>
        <w:t>Наблюдениезатухающих</w:t>
      </w:r>
      <w:r>
        <w:rPr>
          <w:spacing w:val="-2"/>
        </w:rPr>
        <w:t>колебаний.</w:t>
      </w:r>
    </w:p>
    <w:p w:rsidR="008E0DE0" w:rsidRDefault="00A44001">
      <w:pPr>
        <w:pStyle w:val="a3"/>
        <w:spacing w:before="1"/>
        <w:ind w:left="1133" w:right="4025" w:firstLine="0"/>
        <w:jc w:val="left"/>
      </w:pPr>
      <w:r>
        <w:t>Исследованиесвойстввынужденныхколебаний. Наблюдение резонанса.</w:t>
      </w:r>
    </w:p>
    <w:p w:rsidR="008E0DE0" w:rsidRDefault="00A44001">
      <w:pPr>
        <w:pStyle w:val="a3"/>
        <w:ind w:left="1133" w:firstLine="0"/>
        <w:jc w:val="left"/>
      </w:pPr>
      <w:r>
        <w:t>Свободныеэлектромагнитные</w:t>
      </w:r>
      <w:r>
        <w:rPr>
          <w:spacing w:val="-2"/>
        </w:rPr>
        <w:t>колебания.</w:t>
      </w:r>
    </w:p>
    <w:p w:rsidR="008E0DE0" w:rsidRDefault="00A44001">
      <w:pPr>
        <w:pStyle w:val="a3"/>
        <w:jc w:val="left"/>
      </w:pPr>
      <w:r>
        <w:t xml:space="preserve">Осциллограммы(зависимостисилытокаинапряженияотвремени)дляэлектромагнитных </w:t>
      </w:r>
      <w:r>
        <w:rPr>
          <w:spacing w:val="-2"/>
        </w:rPr>
        <w:t>колебаний.</w:t>
      </w:r>
    </w:p>
    <w:p w:rsidR="008E0DE0" w:rsidRDefault="00A44001">
      <w:pPr>
        <w:pStyle w:val="a3"/>
        <w:tabs>
          <w:tab w:val="left" w:pos="2270"/>
          <w:tab w:val="left" w:pos="2856"/>
          <w:tab w:val="left" w:pos="4952"/>
          <w:tab w:val="left" w:pos="6370"/>
          <w:tab w:val="left" w:pos="7648"/>
          <w:tab w:val="left" w:pos="8737"/>
          <w:tab w:val="left" w:pos="10497"/>
        </w:tabs>
        <w:ind w:right="150"/>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8E0DE0" w:rsidRDefault="008E0DE0">
      <w:pPr>
        <w:pStyle w:val="a3"/>
        <w:jc w:val="left"/>
        <w:sectPr w:rsidR="008E0DE0">
          <w:pgSz w:w="11920" w:h="16850"/>
          <w:pgMar w:top="1020" w:right="425" w:bottom="1020" w:left="708" w:header="0" w:footer="466" w:gutter="0"/>
          <w:cols w:space="720"/>
        </w:sectPr>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80"/>
        <w:ind w:left="0" w:firstLine="0"/>
        <w:jc w:val="left"/>
      </w:pPr>
    </w:p>
    <w:p w:rsidR="008E0DE0" w:rsidRDefault="00A44001">
      <w:pPr>
        <w:pStyle w:val="a3"/>
        <w:ind w:firstLine="0"/>
        <w:jc w:val="left"/>
      </w:pPr>
      <w:r>
        <w:rPr>
          <w:spacing w:val="-5"/>
        </w:rPr>
        <w:t>груза.</w:t>
      </w:r>
    </w:p>
    <w:p w:rsidR="008E0DE0" w:rsidRDefault="00A44001">
      <w:pPr>
        <w:pStyle w:val="a3"/>
        <w:spacing w:before="77"/>
        <w:ind w:left="80" w:firstLine="0"/>
        <w:jc w:val="left"/>
      </w:pPr>
      <w:r>
        <w:br w:type="column"/>
      </w:r>
      <w:r>
        <w:lastRenderedPageBreak/>
        <w:t>Модельлинии</w:t>
      </w:r>
      <w:r>
        <w:rPr>
          <w:spacing w:val="-2"/>
        </w:rPr>
        <w:t>электропередачи.</w:t>
      </w:r>
    </w:p>
    <w:p w:rsidR="008E0DE0" w:rsidRDefault="00A44001">
      <w:pPr>
        <w:pStyle w:val="a3"/>
        <w:spacing w:before="1"/>
        <w:ind w:left="80" w:firstLine="0"/>
        <w:jc w:val="left"/>
      </w:pPr>
      <w:r>
        <w:t>Ученическийэксперимент,лабораторные</w:t>
      </w:r>
      <w:r>
        <w:rPr>
          <w:spacing w:val="-2"/>
        </w:rPr>
        <w:t>работы</w:t>
      </w:r>
    </w:p>
    <w:p w:rsidR="008E0DE0" w:rsidRDefault="00A44001">
      <w:pPr>
        <w:pStyle w:val="a3"/>
        <w:ind w:left="80" w:firstLine="0"/>
        <w:jc w:val="left"/>
      </w:pPr>
      <w:r>
        <w:t>Исследованиезависимостипериода малыхколебанийгрузананитиотдлины нитии</w:t>
      </w:r>
      <w:r>
        <w:rPr>
          <w:spacing w:val="-2"/>
        </w:rPr>
        <w:t>массы</w:t>
      </w:r>
    </w:p>
    <w:p w:rsidR="008E0DE0" w:rsidRDefault="008E0DE0">
      <w:pPr>
        <w:pStyle w:val="a3"/>
        <w:spacing w:before="2"/>
        <w:ind w:left="0" w:firstLine="0"/>
        <w:jc w:val="left"/>
      </w:pPr>
    </w:p>
    <w:p w:rsidR="008E0DE0" w:rsidRDefault="00A44001">
      <w:pPr>
        <w:pStyle w:val="a3"/>
        <w:ind w:left="80" w:firstLine="0"/>
        <w:jc w:val="left"/>
      </w:pPr>
      <w:r>
        <w:t>Исследованиепеременноготокавцепиизпоследовательносоединённых</w:t>
      </w:r>
      <w:r>
        <w:rPr>
          <w:spacing w:val="-2"/>
        </w:rPr>
        <w:t>конденсатора,</w:t>
      </w:r>
    </w:p>
    <w:p w:rsidR="008E0DE0" w:rsidRDefault="008E0DE0">
      <w:pPr>
        <w:pStyle w:val="a3"/>
        <w:jc w:val="left"/>
        <w:sectPr w:rsidR="008E0DE0">
          <w:pgSz w:w="11920" w:h="16850"/>
          <w:pgMar w:top="1020" w:right="425" w:bottom="1020" w:left="708" w:header="0" w:footer="466" w:gutter="0"/>
          <w:cols w:num="2" w:space="720" w:equalWidth="0">
            <w:col w:w="1013" w:space="40"/>
            <w:col w:w="9734"/>
          </w:cols>
        </w:sectPr>
      </w:pPr>
    </w:p>
    <w:p w:rsidR="008E0DE0" w:rsidRDefault="00A44001">
      <w:pPr>
        <w:pStyle w:val="a3"/>
        <w:spacing w:line="274" w:lineRule="exact"/>
        <w:ind w:firstLine="0"/>
      </w:pPr>
      <w:r>
        <w:lastRenderedPageBreak/>
        <w:t>катушкии</w:t>
      </w:r>
      <w:r>
        <w:rPr>
          <w:spacing w:val="-2"/>
        </w:rPr>
        <w:t>резистора.</w:t>
      </w:r>
    </w:p>
    <w:p w:rsidR="008E0DE0" w:rsidRDefault="00A44001">
      <w:pPr>
        <w:pStyle w:val="a3"/>
        <w:ind w:left="1133" w:firstLine="0"/>
      </w:pPr>
      <w:r>
        <w:t>Тема2.Механическиеиэлектромагнитные</w:t>
      </w:r>
      <w:r>
        <w:rPr>
          <w:spacing w:val="-2"/>
        </w:rPr>
        <w:t>волны.</w:t>
      </w:r>
    </w:p>
    <w:p w:rsidR="008E0DE0" w:rsidRDefault="00A44001">
      <w:pPr>
        <w:pStyle w:val="a3"/>
        <w:ind w:right="149"/>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8E0DE0" w:rsidRDefault="00A44001">
      <w:pPr>
        <w:pStyle w:val="a3"/>
        <w:ind w:left="1133" w:firstLine="0"/>
      </w:pPr>
      <w:r>
        <w:t>Звук.Скоростьзвука.Громкостьзвука.Высотатона.Тембр</w:t>
      </w:r>
      <w:r>
        <w:rPr>
          <w:spacing w:val="-2"/>
        </w:rPr>
        <w:t>звука.</w:t>
      </w:r>
    </w:p>
    <w:p w:rsidR="008E0DE0" w:rsidRDefault="00A44001">
      <w:pPr>
        <w:pStyle w:val="a3"/>
        <w:ind w:right="144"/>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2"/>
        </w:rPr>
        <w:t>волн.</w:t>
      </w:r>
    </w:p>
    <w:p w:rsidR="008E0DE0" w:rsidRDefault="00A44001">
      <w:pPr>
        <w:pStyle w:val="a3"/>
        <w:spacing w:before="1"/>
        <w:ind w:left="1133" w:right="586" w:firstLine="0"/>
      </w:pPr>
      <w:r>
        <w:t>Шкалаэлектромагнитных волн.Применениеэлектромагнитных волнвтехникеи быту. Принципы радиосвязи и телевидения. Радиолокация.</w:t>
      </w:r>
    </w:p>
    <w:p w:rsidR="008E0DE0" w:rsidRDefault="00A44001">
      <w:pPr>
        <w:pStyle w:val="a3"/>
        <w:ind w:left="1133" w:firstLine="0"/>
      </w:pPr>
      <w:r>
        <w:t>Электромагнитноезагрязнениеокружающей</w:t>
      </w:r>
      <w:r>
        <w:rPr>
          <w:spacing w:val="-2"/>
        </w:rPr>
        <w:t>среды.</w:t>
      </w:r>
    </w:p>
    <w:p w:rsidR="008E0DE0" w:rsidRDefault="00A44001">
      <w:pPr>
        <w:pStyle w:val="a3"/>
        <w:ind w:right="145"/>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E0DE0" w:rsidRDefault="00A44001">
      <w:pPr>
        <w:pStyle w:val="a3"/>
        <w:spacing w:before="2" w:line="275" w:lineRule="exact"/>
        <w:ind w:left="1133" w:firstLine="0"/>
        <w:jc w:val="left"/>
      </w:pPr>
      <w:r>
        <w:rPr>
          <w:spacing w:val="-2"/>
        </w:rPr>
        <w:t>Демонстрации.</w:t>
      </w:r>
    </w:p>
    <w:p w:rsidR="008E0DE0" w:rsidRDefault="00A44001">
      <w:pPr>
        <w:pStyle w:val="a3"/>
        <w:ind w:left="1133" w:right="2255" w:firstLine="0"/>
        <w:jc w:val="left"/>
      </w:pPr>
      <w:r>
        <w:t>Образованиеираспространениепоперечныхипродольныхволн. Колеблющееся тело как источник звука.</w:t>
      </w:r>
    </w:p>
    <w:p w:rsidR="008E0DE0" w:rsidRDefault="00A44001">
      <w:pPr>
        <w:pStyle w:val="a3"/>
        <w:ind w:left="1133" w:firstLine="0"/>
        <w:jc w:val="left"/>
      </w:pPr>
      <w:r>
        <w:t>Наблюдениеотраженияипреломлениямеханических</w:t>
      </w:r>
      <w:r>
        <w:rPr>
          <w:spacing w:val="-2"/>
        </w:rPr>
        <w:t>волн.</w:t>
      </w:r>
    </w:p>
    <w:p w:rsidR="008E0DE0" w:rsidRDefault="00A44001">
      <w:pPr>
        <w:pStyle w:val="a3"/>
        <w:ind w:left="1133" w:right="2992" w:firstLine="0"/>
        <w:jc w:val="left"/>
      </w:pPr>
      <w:r>
        <w:t>Наблюдениеинтерференцииидифракциимеханическихволн. Звуковой резонанс.</w:t>
      </w:r>
    </w:p>
    <w:p w:rsidR="008E0DE0" w:rsidRDefault="00A44001">
      <w:pPr>
        <w:pStyle w:val="a3"/>
        <w:ind w:left="1133" w:firstLine="0"/>
        <w:jc w:val="left"/>
      </w:pPr>
      <w:r>
        <w:t>Наблюдениесвязигромкостизвукаивысотытонасамплитудойичастотой</w:t>
      </w:r>
      <w:r>
        <w:rPr>
          <w:spacing w:val="-2"/>
        </w:rPr>
        <w:t xml:space="preserve"> колебаний.</w:t>
      </w:r>
    </w:p>
    <w:p w:rsidR="008E0DE0" w:rsidRDefault="00A44001">
      <w:pPr>
        <w:pStyle w:val="a3"/>
        <w:ind w:right="200"/>
      </w:pPr>
      <w:r>
        <w:t>Исследование свойств электромагнитных волн: отражение, преломление, поляризация, дифракция, интерференция.</w:t>
      </w:r>
    </w:p>
    <w:p w:rsidR="008E0DE0" w:rsidRDefault="00A44001">
      <w:pPr>
        <w:pStyle w:val="a3"/>
        <w:ind w:left="1133" w:firstLine="0"/>
      </w:pPr>
      <w:r>
        <w:t>Тема3.</w:t>
      </w:r>
      <w:r>
        <w:rPr>
          <w:spacing w:val="-2"/>
        </w:rPr>
        <w:t>Оптика.</w:t>
      </w:r>
    </w:p>
    <w:p w:rsidR="008E0DE0" w:rsidRDefault="00A44001">
      <w:pPr>
        <w:pStyle w:val="a3"/>
        <w:ind w:right="191"/>
      </w:pPr>
      <w:r>
        <w:t>Геометрическая оптика. Прямолинейное распространение света в однородной среде. Луч света. Точечный источник света.</w:t>
      </w:r>
    </w:p>
    <w:p w:rsidR="008E0DE0" w:rsidRDefault="00A44001">
      <w:pPr>
        <w:pStyle w:val="a3"/>
        <w:ind w:left="1133" w:firstLine="0"/>
      </w:pPr>
      <w:r>
        <w:t>Отражениесвета.Законыотражениясвета.Построениеизображенийвплоском</w:t>
      </w:r>
      <w:r>
        <w:rPr>
          <w:spacing w:val="-2"/>
        </w:rPr>
        <w:t>зеркале.</w:t>
      </w:r>
    </w:p>
    <w:p w:rsidR="008E0DE0" w:rsidRDefault="00A44001">
      <w:pPr>
        <w:pStyle w:val="a3"/>
        <w:ind w:left="1133" w:firstLine="0"/>
      </w:pPr>
      <w:r>
        <w:t>Преломлениесвета.Законыпреломлениясвета.Абсолютныйпоказатель</w:t>
      </w:r>
      <w:r>
        <w:rPr>
          <w:spacing w:val="-2"/>
        </w:rPr>
        <w:t>преломления.</w:t>
      </w:r>
    </w:p>
    <w:p w:rsidR="008E0DE0" w:rsidRDefault="00A44001">
      <w:pPr>
        <w:pStyle w:val="a3"/>
        <w:ind w:firstLine="0"/>
      </w:pPr>
      <w:r>
        <w:t>Полноевнутреннееотражение.Предельныйуголполноговнутреннего</w:t>
      </w:r>
      <w:r>
        <w:rPr>
          <w:spacing w:val="-2"/>
        </w:rPr>
        <w:t>отражения.</w:t>
      </w:r>
    </w:p>
    <w:p w:rsidR="008E0DE0" w:rsidRDefault="00A44001">
      <w:pPr>
        <w:pStyle w:val="a3"/>
        <w:ind w:left="1133" w:firstLine="0"/>
      </w:pPr>
      <w:r>
        <w:t>Дисперсиясвета.Сложныйсоставбелогосвета.</w:t>
      </w:r>
      <w:r>
        <w:rPr>
          <w:spacing w:val="-2"/>
        </w:rPr>
        <w:t>Цвет.</w:t>
      </w:r>
    </w:p>
    <w:p w:rsidR="008E0DE0" w:rsidRDefault="00A44001">
      <w:pPr>
        <w:pStyle w:val="a3"/>
        <w:ind w:right="138"/>
      </w:pPr>
      <w:r>
        <w:t>Собирающие и рассеивающие линзы. Тонкая линза. Фокусное расстояниеи оптическая сила тонкой линзы. Построение изображений в собирающихи рассеивающих линзах. Формула тонкой линзы. Увеличение, даваемое линзой.</w:t>
      </w:r>
    </w:p>
    <w:p w:rsidR="008E0DE0" w:rsidRDefault="00A44001">
      <w:pPr>
        <w:pStyle w:val="a3"/>
        <w:ind w:left="1133" w:firstLine="0"/>
      </w:pPr>
      <w:r>
        <w:t>Пределыприменимостигеометрической</w:t>
      </w:r>
      <w:r>
        <w:rPr>
          <w:spacing w:val="-2"/>
        </w:rPr>
        <w:t>оптики.</w:t>
      </w:r>
    </w:p>
    <w:p w:rsidR="008E0DE0" w:rsidRDefault="00A44001">
      <w:pPr>
        <w:pStyle w:val="a3"/>
        <w:spacing w:before="3"/>
        <w:ind w:right="135"/>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8E0DE0" w:rsidRDefault="00A44001">
      <w:pPr>
        <w:pStyle w:val="a3"/>
        <w:ind w:right="155"/>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E0DE0" w:rsidRDefault="00A44001">
      <w:pPr>
        <w:pStyle w:val="a3"/>
        <w:ind w:left="1133" w:firstLine="0"/>
      </w:pPr>
      <w:r>
        <w:t>Поляризация</w:t>
      </w:r>
      <w:r>
        <w:rPr>
          <w:spacing w:val="-2"/>
        </w:rPr>
        <w:t>света.</w:t>
      </w:r>
    </w:p>
    <w:p w:rsidR="008E0DE0" w:rsidRDefault="00A44001">
      <w:pPr>
        <w:pStyle w:val="a3"/>
        <w:ind w:right="153"/>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8E0DE0" w:rsidRDefault="00A44001">
      <w:pPr>
        <w:pStyle w:val="a3"/>
        <w:ind w:left="1133" w:firstLine="0"/>
        <w:jc w:val="left"/>
      </w:pPr>
      <w:r>
        <w:rPr>
          <w:spacing w:val="-2"/>
        </w:rPr>
        <w:t>Демонстрации.</w:t>
      </w:r>
    </w:p>
    <w:p w:rsidR="008E0DE0" w:rsidRDefault="00A44001">
      <w:pPr>
        <w:pStyle w:val="a3"/>
        <w:ind w:left="1133" w:firstLine="0"/>
        <w:jc w:val="left"/>
      </w:pPr>
      <w:r>
        <w:t>Прямолинейноераспространение,отражениеипреломлениесвета.Оптическиеприборы. Полное внутреннее отражение. Модель световода.</w:t>
      </w:r>
    </w:p>
    <w:p w:rsidR="008E0DE0" w:rsidRDefault="008E0DE0">
      <w:pPr>
        <w:pStyle w:val="a3"/>
        <w:jc w:val="left"/>
        <w:sectPr w:rsidR="008E0DE0">
          <w:type w:val="continuous"/>
          <w:pgSz w:w="11920" w:h="16850"/>
          <w:pgMar w:top="1280" w:right="425" w:bottom="280" w:left="708" w:header="0" w:footer="466" w:gutter="0"/>
          <w:cols w:space="720"/>
        </w:sectPr>
      </w:pPr>
    </w:p>
    <w:p w:rsidR="008E0DE0" w:rsidRDefault="00A44001">
      <w:pPr>
        <w:pStyle w:val="a3"/>
        <w:spacing w:before="77"/>
        <w:ind w:left="1133" w:right="4378" w:firstLine="0"/>
        <w:jc w:val="left"/>
      </w:pPr>
      <w:r>
        <w:lastRenderedPageBreak/>
        <w:t>Исследованиесвойствизображенийвлинзах. Модели микроскопа, телескопа.</w:t>
      </w:r>
    </w:p>
    <w:p w:rsidR="008E0DE0" w:rsidRDefault="00A44001">
      <w:pPr>
        <w:pStyle w:val="a3"/>
        <w:spacing w:before="1"/>
        <w:ind w:left="1133" w:right="6062" w:firstLine="0"/>
        <w:jc w:val="left"/>
      </w:pPr>
      <w:r>
        <w:t>Наблюдениеинтерференциисвета. Наблюдение дифракции света.</w:t>
      </w:r>
    </w:p>
    <w:p w:rsidR="008E0DE0" w:rsidRDefault="00A44001">
      <w:pPr>
        <w:pStyle w:val="a3"/>
        <w:spacing w:before="4" w:line="237" w:lineRule="auto"/>
        <w:ind w:left="1133" w:right="5464" w:firstLine="0"/>
        <w:jc w:val="left"/>
      </w:pPr>
      <w:r>
        <w:t>Наблюдение дисперсии света. Получениеспектраспомощьюпризмы.</w:t>
      </w:r>
    </w:p>
    <w:p w:rsidR="008E0DE0" w:rsidRDefault="00A44001">
      <w:pPr>
        <w:pStyle w:val="a3"/>
        <w:spacing w:before="1"/>
        <w:ind w:left="1133" w:right="2762" w:firstLine="0"/>
        <w:jc w:val="left"/>
      </w:pPr>
      <w:r>
        <w:t>Получениеспектраспомощьюдифракционнойрешётки. Наблюдение поляризации света.</w:t>
      </w:r>
    </w:p>
    <w:p w:rsidR="008E0DE0" w:rsidRDefault="00A44001">
      <w:pPr>
        <w:pStyle w:val="a3"/>
        <w:ind w:left="1133" w:right="4025" w:firstLine="0"/>
        <w:jc w:val="left"/>
      </w:pPr>
      <w:r>
        <w:t>Ученическийэксперимент,лабораторныеработы Измерение показателя преломления стекла.</w:t>
      </w:r>
    </w:p>
    <w:p w:rsidR="008E0DE0" w:rsidRDefault="00A44001">
      <w:pPr>
        <w:pStyle w:val="a3"/>
        <w:ind w:left="1133" w:right="4025" w:firstLine="0"/>
        <w:jc w:val="left"/>
      </w:pPr>
      <w:r>
        <w:t>Исследованиесвойствизображенийвлинзах. Наблюдение дисперсии света.</w:t>
      </w:r>
    </w:p>
    <w:p w:rsidR="008E0DE0" w:rsidRDefault="00A44001">
      <w:pPr>
        <w:pStyle w:val="a3"/>
        <w:spacing w:before="1"/>
        <w:ind w:left="1133" w:firstLine="0"/>
        <w:jc w:val="left"/>
      </w:pPr>
      <w:r>
        <w:t>Раздел6.Основыспециальнойтеории</w:t>
      </w:r>
      <w:r>
        <w:rPr>
          <w:spacing w:val="-2"/>
        </w:rPr>
        <w:t>относительности.</w:t>
      </w:r>
    </w:p>
    <w:p w:rsidR="008E0DE0" w:rsidRDefault="00A44001">
      <w:pPr>
        <w:pStyle w:val="a3"/>
        <w:ind w:right="150"/>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8E0DE0" w:rsidRDefault="00A44001">
      <w:pPr>
        <w:pStyle w:val="a3"/>
        <w:ind w:left="1133" w:right="1554" w:firstLine="0"/>
        <w:jc w:val="left"/>
      </w:pPr>
      <w:r>
        <w:t>Относительностьодновременности.Замедлениевремениисокращениедлины. Энергия и импульс релятивистской частицы.</w:t>
      </w:r>
    </w:p>
    <w:p w:rsidR="008E0DE0" w:rsidRDefault="00A44001">
      <w:pPr>
        <w:pStyle w:val="a3"/>
        <w:ind w:left="1133" w:right="971" w:firstLine="0"/>
        <w:jc w:val="left"/>
      </w:pPr>
      <w:r>
        <w:t>Связьмассысэнергиейиимпульсомрелятивистскойчастицы.Энергияпокоя. Раздел 7. Квантовая физика.</w:t>
      </w:r>
    </w:p>
    <w:p w:rsidR="008E0DE0" w:rsidRDefault="00A44001">
      <w:pPr>
        <w:pStyle w:val="a3"/>
        <w:spacing w:before="3" w:line="275" w:lineRule="exact"/>
        <w:ind w:left="1133" w:firstLine="0"/>
        <w:jc w:val="left"/>
      </w:pPr>
      <w:r>
        <w:t>Тема1.Элементыквантовой</w:t>
      </w:r>
      <w:r>
        <w:rPr>
          <w:spacing w:val="-2"/>
        </w:rPr>
        <w:t>оптики</w:t>
      </w:r>
    </w:p>
    <w:p w:rsidR="008E0DE0" w:rsidRDefault="00A44001">
      <w:pPr>
        <w:pStyle w:val="a3"/>
        <w:ind w:left="1133" w:firstLine="0"/>
        <w:jc w:val="left"/>
      </w:pPr>
      <w:r>
        <w:t>Фотоны.ФормулаПланкасвязиэнергиифотонасегочастотой.Энергияиимпульсфотона. Открытиеиисследованиефотоэффекта.ОпытыА.Г.Столетова.Законы</w:t>
      </w:r>
      <w:r>
        <w:rPr>
          <w:spacing w:val="-2"/>
        </w:rPr>
        <w:t>фотоэффекта.</w:t>
      </w:r>
    </w:p>
    <w:p w:rsidR="008E0DE0" w:rsidRDefault="00A44001">
      <w:pPr>
        <w:pStyle w:val="a3"/>
        <w:ind w:firstLine="0"/>
        <w:jc w:val="left"/>
      </w:pPr>
      <w:r>
        <w:t>УравнениеЭйнштейнадляфотоэффекта.«Краснаяграница»</w:t>
      </w:r>
      <w:r>
        <w:rPr>
          <w:spacing w:val="-2"/>
        </w:rPr>
        <w:t>фотоэффекта.</w:t>
      </w:r>
    </w:p>
    <w:p w:rsidR="008E0DE0" w:rsidRDefault="00A44001">
      <w:pPr>
        <w:pStyle w:val="a3"/>
        <w:ind w:left="1133" w:right="5561" w:firstLine="0"/>
        <w:jc w:val="left"/>
      </w:pPr>
      <w:r>
        <w:t>Давлениесвета.ОпытыП.Н.Лебедева. Химическое действие света.</w:t>
      </w:r>
    </w:p>
    <w:p w:rsidR="008E0DE0" w:rsidRDefault="00A44001">
      <w:pPr>
        <w:pStyle w:val="a3"/>
        <w:jc w:val="left"/>
      </w:pPr>
      <w:r>
        <w:t>Техническиеустройстваипрактическоеприменение:фотоэлемент,фотодатчик,солнечная батарея, светодиод.</w:t>
      </w:r>
    </w:p>
    <w:p w:rsidR="008E0DE0" w:rsidRDefault="00A44001">
      <w:pPr>
        <w:pStyle w:val="a3"/>
        <w:ind w:left="1133" w:firstLine="0"/>
        <w:jc w:val="left"/>
      </w:pPr>
      <w:r>
        <w:rPr>
          <w:spacing w:val="-2"/>
        </w:rPr>
        <w:t>Демонстрации.</w:t>
      </w:r>
    </w:p>
    <w:p w:rsidR="008E0DE0" w:rsidRDefault="00A44001">
      <w:pPr>
        <w:pStyle w:val="a3"/>
        <w:ind w:left="1133" w:right="4025" w:firstLine="0"/>
        <w:jc w:val="left"/>
      </w:pPr>
      <w:r>
        <w:t>Фотоэффектнаустановкесцинковойпластиной. Исследование законов внешнего фотоэффекта.</w:t>
      </w:r>
    </w:p>
    <w:p w:rsidR="008E0DE0" w:rsidRDefault="00A44001">
      <w:pPr>
        <w:pStyle w:val="a3"/>
        <w:ind w:left="1133" w:right="7507" w:firstLine="0"/>
        <w:jc w:val="left"/>
      </w:pPr>
      <w:r>
        <w:rPr>
          <w:spacing w:val="-2"/>
        </w:rPr>
        <w:t>Светодиод. Солнечнаябатарея.</w:t>
      </w:r>
    </w:p>
    <w:p w:rsidR="008E0DE0" w:rsidRDefault="00A44001">
      <w:pPr>
        <w:pStyle w:val="a3"/>
        <w:ind w:left="1133" w:firstLine="0"/>
        <w:jc w:val="left"/>
      </w:pPr>
      <w:r>
        <w:t>Тема2.Строение</w:t>
      </w:r>
      <w:r>
        <w:rPr>
          <w:spacing w:val="-2"/>
        </w:rPr>
        <w:t>атома.</w:t>
      </w:r>
    </w:p>
    <w:p w:rsidR="008E0DE0" w:rsidRDefault="00A44001">
      <w:pPr>
        <w:pStyle w:val="a3"/>
        <w:ind w:right="140"/>
      </w:pPr>
      <w:r>
        <w:t>Модель атома Томсона. Опыты Резерфорда по рассеянию α -частиц. Планетарная модель атома. Постулаты Бора. Излучение и поглощение фотоновпри переходе атома с одного уровня энергии на другой. Виды спектров. Спектр уровней энергии атома водорода.</w:t>
      </w:r>
    </w:p>
    <w:p w:rsidR="008E0DE0" w:rsidRDefault="00A44001">
      <w:pPr>
        <w:pStyle w:val="a3"/>
        <w:ind w:left="1133" w:right="1280" w:firstLine="0"/>
      </w:pPr>
      <w:r>
        <w:t>Волновыесвойствачастиц.ВолныдеБройля.Корпускулярно-волновойдуализм. Спонтанное и вынужденное излучение.</w:t>
      </w:r>
    </w:p>
    <w:p w:rsidR="008E0DE0" w:rsidRDefault="00A44001">
      <w:pPr>
        <w:pStyle w:val="a3"/>
        <w:jc w:val="left"/>
      </w:pPr>
      <w:r>
        <w:t>Техническиеустройстваипрактическоеприменение:спектральныйанализ(спектроскоп), лазер, квантовый компьютер.</w:t>
      </w:r>
    </w:p>
    <w:p w:rsidR="008E0DE0" w:rsidRDefault="00A44001">
      <w:pPr>
        <w:pStyle w:val="a3"/>
        <w:spacing w:before="2"/>
        <w:ind w:left="1133" w:firstLine="0"/>
        <w:jc w:val="left"/>
      </w:pPr>
      <w:r>
        <w:rPr>
          <w:spacing w:val="-2"/>
        </w:rPr>
        <w:t>Демонстрации.</w:t>
      </w:r>
    </w:p>
    <w:p w:rsidR="008E0DE0" w:rsidRDefault="00A44001">
      <w:pPr>
        <w:pStyle w:val="a3"/>
        <w:ind w:left="1133" w:firstLine="0"/>
        <w:jc w:val="left"/>
      </w:pPr>
      <w:r>
        <w:t>Модельопыта</w:t>
      </w:r>
      <w:r>
        <w:rPr>
          <w:spacing w:val="-2"/>
        </w:rPr>
        <w:t>Резерфорда.</w:t>
      </w:r>
    </w:p>
    <w:p w:rsidR="008E0DE0" w:rsidRDefault="00A44001">
      <w:pPr>
        <w:pStyle w:val="a3"/>
        <w:ind w:left="1133" w:firstLine="0"/>
        <w:jc w:val="left"/>
      </w:pPr>
      <w:r>
        <w:rPr>
          <w:spacing w:val="-2"/>
        </w:rPr>
        <w:t>Определение длиныволнылазера.</w:t>
      </w:r>
    </w:p>
    <w:p w:rsidR="008E0DE0" w:rsidRDefault="00A44001">
      <w:pPr>
        <w:pStyle w:val="a3"/>
        <w:ind w:left="1133" w:right="4947" w:firstLine="0"/>
        <w:jc w:val="left"/>
      </w:pPr>
      <w:r>
        <w:t xml:space="preserve">Наблюдениелинейчатыхспектровизлучения. </w:t>
      </w:r>
      <w:r>
        <w:rPr>
          <w:spacing w:val="-2"/>
        </w:rPr>
        <w:t>Лазер.</w:t>
      </w:r>
    </w:p>
    <w:p w:rsidR="008E0DE0" w:rsidRDefault="00A44001">
      <w:pPr>
        <w:pStyle w:val="a3"/>
        <w:spacing w:before="1"/>
        <w:ind w:left="1133" w:right="4025" w:firstLine="0"/>
        <w:jc w:val="left"/>
      </w:pPr>
      <w:r>
        <w:t>Ученическийэксперимент,лабораторныеработы. Наблюдение линейчатого спектра.</w:t>
      </w:r>
    </w:p>
    <w:p w:rsidR="008E0DE0" w:rsidRDefault="00A44001">
      <w:pPr>
        <w:pStyle w:val="a3"/>
        <w:ind w:left="1133" w:firstLine="0"/>
        <w:jc w:val="left"/>
      </w:pPr>
      <w:r>
        <w:t>Тема3.Атомное</w:t>
      </w:r>
      <w:r>
        <w:rPr>
          <w:spacing w:val="-2"/>
        </w:rPr>
        <w:t>ядро.</w:t>
      </w:r>
    </w:p>
    <w:p w:rsidR="008E0DE0" w:rsidRDefault="00A44001">
      <w:pPr>
        <w:pStyle w:val="a3"/>
        <w:ind w:right="138"/>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радиоактивностина живые организмы.</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Открытиепротонаинейтрона.НуклоннаямодельядраГейзенберга–Иваненко.Заряд</w:t>
      </w:r>
      <w:r>
        <w:rPr>
          <w:spacing w:val="-2"/>
        </w:rPr>
        <w:t>ядра.</w:t>
      </w:r>
    </w:p>
    <w:p w:rsidR="008E0DE0" w:rsidRDefault="00A44001">
      <w:pPr>
        <w:pStyle w:val="a3"/>
        <w:spacing w:before="1"/>
        <w:ind w:firstLine="0"/>
        <w:jc w:val="left"/>
      </w:pPr>
      <w:r>
        <w:t>Массовоечислоядра.</w:t>
      </w:r>
      <w:r>
        <w:rPr>
          <w:spacing w:val="-2"/>
        </w:rPr>
        <w:t xml:space="preserve"> Изотопы.</w:t>
      </w:r>
    </w:p>
    <w:p w:rsidR="008E0DE0" w:rsidRDefault="00A44001">
      <w:pPr>
        <w:pStyle w:val="a3"/>
        <w:tabs>
          <w:tab w:val="left" w:pos="2861"/>
          <w:tab w:val="left" w:pos="4491"/>
          <w:tab w:val="left" w:pos="4854"/>
          <w:tab w:val="left" w:pos="6450"/>
          <w:tab w:val="left" w:pos="7957"/>
          <w:tab w:val="left" w:pos="10041"/>
        </w:tabs>
        <w:ind w:right="152"/>
        <w:jc w:val="left"/>
      </w:pPr>
      <w:r>
        <w:rPr>
          <w:spacing w:val="-2"/>
        </w:rPr>
        <w:t>Альфа-распад.</w:t>
      </w:r>
      <w:r>
        <w:tab/>
      </w:r>
      <w:r>
        <w:rPr>
          <w:spacing w:val="-2"/>
        </w:rPr>
        <w:t>Электронный</w:t>
      </w:r>
      <w:r>
        <w:tab/>
      </w:r>
      <w:r>
        <w:rPr>
          <w:spacing w:val="-10"/>
        </w:rPr>
        <w:t>и</w:t>
      </w:r>
      <w:r>
        <w:tab/>
      </w:r>
      <w:r>
        <w:rPr>
          <w:spacing w:val="-2"/>
        </w:rPr>
        <w:t>позитронный</w:t>
      </w:r>
      <w:r>
        <w:tab/>
      </w:r>
      <w:r>
        <w:rPr>
          <w:spacing w:val="-2"/>
        </w:rPr>
        <w:t>бета-распад.</w:t>
      </w:r>
      <w:r>
        <w:tab/>
      </w:r>
      <w:r>
        <w:rPr>
          <w:spacing w:val="-2"/>
        </w:rPr>
        <w:t>Гамма-излучение.</w:t>
      </w:r>
      <w:r>
        <w:tab/>
      </w:r>
      <w:r>
        <w:rPr>
          <w:spacing w:val="-2"/>
        </w:rPr>
        <w:t xml:space="preserve">Закон </w:t>
      </w:r>
      <w:r>
        <w:t>радиоактивного распада.</w:t>
      </w:r>
    </w:p>
    <w:p w:rsidR="008E0DE0" w:rsidRDefault="00A44001">
      <w:pPr>
        <w:pStyle w:val="a3"/>
        <w:spacing w:before="4" w:line="237" w:lineRule="auto"/>
        <w:ind w:left="1133" w:right="2255" w:firstLine="0"/>
        <w:jc w:val="left"/>
      </w:pPr>
      <w:r>
        <w:t>Энергиясвязинуклоноввядре.Ядерныесилы.Дефектмассыядра. Ядерные реакции. Деление и синтез ядер.</w:t>
      </w:r>
    </w:p>
    <w:p w:rsidR="008E0DE0" w:rsidRDefault="00A44001">
      <w:pPr>
        <w:pStyle w:val="a3"/>
        <w:spacing w:before="1"/>
        <w:ind w:left="1133" w:firstLine="0"/>
        <w:jc w:val="left"/>
      </w:pPr>
      <w:r>
        <w:t>Ядерныйреактор.Термоядерныйсинтез.Проблемыиперспективыядерной</w:t>
      </w:r>
      <w:r>
        <w:rPr>
          <w:spacing w:val="-2"/>
        </w:rPr>
        <w:t>энергетики.</w:t>
      </w:r>
    </w:p>
    <w:p w:rsidR="008E0DE0" w:rsidRDefault="00A44001">
      <w:pPr>
        <w:pStyle w:val="a3"/>
        <w:ind w:firstLine="0"/>
        <w:jc w:val="left"/>
      </w:pPr>
      <w:r>
        <w:t>Экологическиеаспектыядерной</w:t>
      </w:r>
      <w:r>
        <w:rPr>
          <w:spacing w:val="-2"/>
        </w:rPr>
        <w:t>энергетики.</w:t>
      </w:r>
    </w:p>
    <w:p w:rsidR="008E0DE0" w:rsidRDefault="00A44001">
      <w:pPr>
        <w:pStyle w:val="a3"/>
        <w:ind w:left="1133" w:firstLine="0"/>
        <w:jc w:val="left"/>
      </w:pPr>
      <w:r>
        <w:t>Элементарныечастицы.Открытие</w:t>
      </w:r>
      <w:r>
        <w:rPr>
          <w:spacing w:val="-2"/>
        </w:rPr>
        <w:t>позитрона.</w:t>
      </w:r>
    </w:p>
    <w:p w:rsidR="008E0DE0" w:rsidRDefault="00A44001">
      <w:pPr>
        <w:pStyle w:val="a3"/>
        <w:ind w:left="1133" w:firstLine="0"/>
        <w:jc w:val="left"/>
      </w:pPr>
      <w:r>
        <w:t>Методынаблюденияирегистрацииэлементарных</w:t>
      </w:r>
      <w:r>
        <w:rPr>
          <w:spacing w:val="-2"/>
        </w:rPr>
        <w:t xml:space="preserve"> частиц.</w:t>
      </w:r>
    </w:p>
    <w:p w:rsidR="008E0DE0" w:rsidRDefault="00A44001">
      <w:pPr>
        <w:pStyle w:val="a3"/>
        <w:ind w:left="1133" w:firstLine="0"/>
        <w:jc w:val="left"/>
      </w:pPr>
      <w:r>
        <w:t>Фундаментальныевзаимодействия.Единствофизическойкартины</w:t>
      </w:r>
      <w:r>
        <w:rPr>
          <w:spacing w:val="-2"/>
        </w:rPr>
        <w:t>мира.</w:t>
      </w:r>
    </w:p>
    <w:p w:rsidR="008E0DE0" w:rsidRDefault="00A44001">
      <w:pPr>
        <w:pStyle w:val="a3"/>
        <w:jc w:val="left"/>
      </w:pPr>
      <w:r>
        <w:t>Техническиеустройстваипрактическоеприменение:дозиметр,камераВильсона,ядерный реактор, атомная бомба.</w:t>
      </w:r>
    </w:p>
    <w:p w:rsidR="008E0DE0" w:rsidRDefault="00A44001">
      <w:pPr>
        <w:pStyle w:val="a3"/>
        <w:spacing w:before="1"/>
        <w:ind w:left="1133" w:firstLine="0"/>
        <w:jc w:val="left"/>
      </w:pPr>
      <w:r>
        <w:rPr>
          <w:spacing w:val="-2"/>
        </w:rPr>
        <w:t>Демонстрации.</w:t>
      </w:r>
    </w:p>
    <w:p w:rsidR="008E0DE0" w:rsidRDefault="00A44001">
      <w:pPr>
        <w:pStyle w:val="a3"/>
        <w:ind w:left="1133" w:firstLine="0"/>
        <w:jc w:val="left"/>
      </w:pPr>
      <w:r>
        <w:t>Счётчикионизирующих</w:t>
      </w:r>
      <w:r>
        <w:rPr>
          <w:spacing w:val="-2"/>
        </w:rPr>
        <w:t>частиц.</w:t>
      </w:r>
    </w:p>
    <w:p w:rsidR="008E0DE0" w:rsidRDefault="00A44001">
      <w:pPr>
        <w:pStyle w:val="a3"/>
        <w:ind w:left="1133" w:firstLine="0"/>
        <w:jc w:val="left"/>
      </w:pPr>
      <w:r>
        <w:t>Ученическийэксперимент,лабораторные</w:t>
      </w:r>
      <w:r>
        <w:rPr>
          <w:spacing w:val="-2"/>
        </w:rPr>
        <w:t>работы</w:t>
      </w:r>
    </w:p>
    <w:p w:rsidR="008E0DE0" w:rsidRDefault="00A44001">
      <w:pPr>
        <w:pStyle w:val="a3"/>
        <w:ind w:left="1133" w:right="3233" w:firstLine="0"/>
        <w:jc w:val="left"/>
      </w:pPr>
      <w:r>
        <w:t>Исследованиетрековчастиц(поготовымфотографиям). Раздел 8. Элементы астрономии и астрофизики.</w:t>
      </w:r>
    </w:p>
    <w:p w:rsidR="008E0DE0" w:rsidRDefault="00A44001">
      <w:pPr>
        <w:pStyle w:val="a3"/>
        <w:ind w:left="1133" w:right="530" w:firstLine="0"/>
        <w:jc w:val="left"/>
      </w:pPr>
      <w:r>
        <w:t>Этапыразвитияастрономии.Прикладноеимировоззренческоезначениеастрономии. Вид звёздного неба. Созвездия, яркие звёзды, планеты, их видимое движение.</w:t>
      </w:r>
    </w:p>
    <w:p w:rsidR="008E0DE0" w:rsidRDefault="00A44001">
      <w:pPr>
        <w:pStyle w:val="a3"/>
        <w:spacing w:before="3" w:line="275" w:lineRule="exact"/>
        <w:ind w:left="1133" w:firstLine="0"/>
        <w:jc w:val="left"/>
      </w:pPr>
      <w:r>
        <w:t>Солнечная</w:t>
      </w:r>
      <w:r>
        <w:rPr>
          <w:spacing w:val="-2"/>
        </w:rPr>
        <w:t>система.</w:t>
      </w:r>
    </w:p>
    <w:p w:rsidR="008E0DE0" w:rsidRDefault="00A44001">
      <w:pPr>
        <w:pStyle w:val="a3"/>
        <w:ind w:right="131"/>
      </w:pPr>
      <w:r>
        <w:t>Солнце. Солнечная активность. Источник энергии Солнца и звёзд. Звёзды,их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E0DE0" w:rsidRDefault="00A44001">
      <w:pPr>
        <w:pStyle w:val="a3"/>
        <w:ind w:right="143"/>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8E0DE0" w:rsidRDefault="00A44001">
      <w:pPr>
        <w:pStyle w:val="a3"/>
        <w:ind w:right="148"/>
      </w:pPr>
      <w:r>
        <w:t>Вселенная. Расширение Вселенной. Закон Хаббла. Разбегание галактик. Теория Большого взрыва. Реликтовое излучение.</w:t>
      </w:r>
    </w:p>
    <w:p w:rsidR="008E0DE0" w:rsidRDefault="00A44001">
      <w:pPr>
        <w:pStyle w:val="a3"/>
        <w:ind w:left="1133" w:right="4386" w:firstLine="0"/>
      </w:pPr>
      <w:r>
        <w:t>МасштабнаяструктураВселенной.Метагалактика. Нерешённые проблемы астрономии.</w:t>
      </w:r>
    </w:p>
    <w:p w:rsidR="008E0DE0" w:rsidRDefault="00A44001">
      <w:pPr>
        <w:pStyle w:val="a3"/>
        <w:ind w:left="1133" w:firstLine="0"/>
      </w:pPr>
      <w:r>
        <w:t>Ученические</w:t>
      </w:r>
      <w:r>
        <w:rPr>
          <w:spacing w:val="-2"/>
        </w:rPr>
        <w:t>наблюдения.</w:t>
      </w:r>
    </w:p>
    <w:p w:rsidR="008E0DE0" w:rsidRDefault="00A44001">
      <w:pPr>
        <w:pStyle w:val="a3"/>
        <w:ind w:right="148"/>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E0DE0" w:rsidRDefault="00A44001">
      <w:pPr>
        <w:pStyle w:val="a3"/>
        <w:ind w:left="1133" w:right="3959" w:firstLine="0"/>
      </w:pPr>
      <w:r>
        <w:t>НаблюдениявтелескопЛуны,планет,МлечногоПути. Обобщающее повторение.</w:t>
      </w:r>
    </w:p>
    <w:p w:rsidR="008E0DE0" w:rsidRDefault="00A44001">
      <w:pPr>
        <w:pStyle w:val="a3"/>
        <w:ind w:right="132"/>
      </w:pPr>
      <w:r>
        <w:t>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E0DE0" w:rsidRDefault="00A44001">
      <w:pPr>
        <w:pStyle w:val="a3"/>
        <w:spacing w:before="2"/>
        <w:ind w:left="1133" w:firstLine="0"/>
      </w:pPr>
      <w:r>
        <w:t>Межпредметные</w:t>
      </w:r>
      <w:r>
        <w:rPr>
          <w:spacing w:val="-2"/>
        </w:rPr>
        <w:t>связи.</w:t>
      </w:r>
    </w:p>
    <w:p w:rsidR="008E0DE0" w:rsidRDefault="00A44001">
      <w:pPr>
        <w:pStyle w:val="a3"/>
        <w:ind w:right="138"/>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8E0DE0" w:rsidRDefault="00A44001">
      <w:pPr>
        <w:pStyle w:val="a3"/>
        <w:spacing w:before="1"/>
        <w:ind w:right="146"/>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E0DE0" w:rsidRDefault="00A44001">
      <w:pPr>
        <w:pStyle w:val="a3"/>
        <w:ind w:right="154"/>
      </w:pPr>
      <w:r>
        <w:t>Математика: решение системы уравнений, тригонометрические функции: синус, косинус, тангенс,котангенс,основноетригонометрическоетождество,векторыиихпроекциинаоси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0" w:firstLine="0"/>
      </w:pPr>
      <w:r>
        <w:lastRenderedPageBreak/>
        <w:t>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E0DE0" w:rsidRDefault="00A44001">
      <w:pPr>
        <w:pStyle w:val="a3"/>
        <w:spacing w:before="1"/>
        <w:ind w:right="143"/>
      </w:pPr>
      <w:r>
        <w:t>Биология: электрические явления в живой природе, колебательные движенияв живой природе, оптические явления в живой природе, действие радиациина живые организмы.</w:t>
      </w:r>
    </w:p>
    <w:p w:rsidR="008E0DE0" w:rsidRDefault="00A44001">
      <w:pPr>
        <w:pStyle w:val="a3"/>
        <w:spacing w:before="4" w:line="237" w:lineRule="auto"/>
        <w:ind w:right="140"/>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8E0DE0" w:rsidRDefault="00A44001">
      <w:pPr>
        <w:pStyle w:val="a3"/>
        <w:spacing w:before="1"/>
        <w:ind w:right="146"/>
      </w:pPr>
      <w:r>
        <w:t>География: магнитные полюса Земли, залежи магнитных руд, фотосъёмка земной поверхности, предсказание землетрясений.</w:t>
      </w:r>
    </w:p>
    <w:p w:rsidR="008E0DE0" w:rsidRDefault="00A44001">
      <w:pPr>
        <w:pStyle w:val="a3"/>
        <w:ind w:right="135"/>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СВЧ-печь,проекционный аппарат, волоконная оптика, солнечная батарея.</w:t>
      </w:r>
    </w:p>
    <w:p w:rsidR="008E0DE0" w:rsidRDefault="008E0DE0">
      <w:pPr>
        <w:pStyle w:val="a3"/>
        <w:spacing w:before="13"/>
        <w:ind w:left="0" w:firstLine="0"/>
        <w:jc w:val="left"/>
      </w:pPr>
    </w:p>
    <w:p w:rsidR="008E0DE0" w:rsidRDefault="00A44001">
      <w:pPr>
        <w:pStyle w:val="1"/>
        <w:spacing w:line="275" w:lineRule="exact"/>
        <w:ind w:left="1200"/>
      </w:pPr>
      <w:r>
        <w:t>Планируемыерезультатыосвоенияпрограммыпофизикенауровнесреднего</w:t>
      </w:r>
      <w:r>
        <w:rPr>
          <w:spacing w:val="-2"/>
        </w:rPr>
        <w:t>общего</w:t>
      </w:r>
    </w:p>
    <w:p w:rsidR="008E0DE0" w:rsidRDefault="00A44001">
      <w:pPr>
        <w:spacing w:line="275" w:lineRule="exact"/>
        <w:ind w:left="501" w:right="213"/>
        <w:jc w:val="center"/>
        <w:rPr>
          <w:b/>
          <w:sz w:val="24"/>
        </w:rPr>
      </w:pPr>
      <w:r>
        <w:rPr>
          <w:b/>
          <w:spacing w:val="-2"/>
          <w:sz w:val="24"/>
        </w:rPr>
        <w:t>образования</w:t>
      </w:r>
    </w:p>
    <w:p w:rsidR="008E0DE0" w:rsidRDefault="00A44001">
      <w:pPr>
        <w:pStyle w:val="a3"/>
        <w:spacing w:before="266"/>
        <w:ind w:right="151"/>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8E0DE0" w:rsidRDefault="00A44001">
      <w:pPr>
        <w:pStyle w:val="a3"/>
        <w:spacing w:before="1"/>
        <w:ind w:right="134"/>
      </w:pPr>
      <w:r>
        <w:t>Личностные результаты освоения учебного предмета «Физика» должны отражать готовностьиспособностьобучающихсяруководствоватьсясформированной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жизненногоопыта и опыта деятельности в процессе реализации основных направлений воспитательной деятельности, в том числе в части:</w:t>
      </w:r>
    </w:p>
    <w:p w:rsidR="008E0DE0" w:rsidRDefault="00A44001" w:rsidP="00C643E9">
      <w:pPr>
        <w:pStyle w:val="a5"/>
        <w:numPr>
          <w:ilvl w:val="0"/>
          <w:numId w:val="79"/>
        </w:numPr>
        <w:tabs>
          <w:tab w:val="left" w:pos="1391"/>
        </w:tabs>
        <w:spacing w:before="2" w:line="275" w:lineRule="exact"/>
        <w:ind w:left="1391" w:hanging="258"/>
        <w:jc w:val="both"/>
        <w:rPr>
          <w:sz w:val="24"/>
        </w:rPr>
      </w:pPr>
      <w:r>
        <w:rPr>
          <w:sz w:val="24"/>
        </w:rPr>
        <w:t>гражданского</w:t>
      </w:r>
      <w:r>
        <w:rPr>
          <w:spacing w:val="-2"/>
          <w:sz w:val="24"/>
        </w:rPr>
        <w:t>воспитания:</w:t>
      </w:r>
    </w:p>
    <w:p w:rsidR="008E0DE0" w:rsidRDefault="00A44001">
      <w:pPr>
        <w:pStyle w:val="a3"/>
        <w:tabs>
          <w:tab w:val="left" w:pos="8824"/>
        </w:tabs>
        <w:ind w:right="176"/>
        <w:jc w:val="left"/>
      </w:pPr>
      <w:r>
        <w:t>сформированностьгражданскойпозицииобучающегосякакактивного</w:t>
      </w:r>
      <w:r>
        <w:tab/>
        <w:t>иответственного члена российского общества;</w:t>
      </w:r>
    </w:p>
    <w:p w:rsidR="008E0DE0" w:rsidRDefault="00A44001">
      <w:pPr>
        <w:pStyle w:val="a3"/>
        <w:tabs>
          <w:tab w:val="left" w:pos="2333"/>
          <w:tab w:val="left" w:pos="4068"/>
          <w:tab w:val="left" w:pos="6226"/>
          <w:tab w:val="left" w:pos="8481"/>
          <w:tab w:val="left" w:pos="8853"/>
        </w:tabs>
        <w:ind w:right="175"/>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8E0DE0" w:rsidRDefault="00A44001">
      <w:pPr>
        <w:pStyle w:val="a3"/>
        <w:tabs>
          <w:tab w:val="left" w:pos="2496"/>
          <w:tab w:val="left" w:pos="3291"/>
          <w:tab w:val="left" w:pos="4758"/>
          <w:tab w:val="left" w:pos="6346"/>
          <w:tab w:val="left" w:pos="6694"/>
          <w:tab w:val="left" w:pos="7957"/>
          <w:tab w:val="left" w:pos="9602"/>
        </w:tabs>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ind w:left="1133" w:firstLine="0"/>
        <w:jc w:val="left"/>
      </w:pPr>
      <w:r>
        <w:t>готовностькгуманитарнойиволонтёрской</w:t>
      </w:r>
      <w:r>
        <w:rPr>
          <w:spacing w:val="-2"/>
        </w:rPr>
        <w:t>деятельности;</w:t>
      </w:r>
    </w:p>
    <w:p w:rsidR="008E0DE0" w:rsidRDefault="00A44001" w:rsidP="00C643E9">
      <w:pPr>
        <w:pStyle w:val="a5"/>
        <w:numPr>
          <w:ilvl w:val="0"/>
          <w:numId w:val="79"/>
        </w:numPr>
        <w:tabs>
          <w:tab w:val="left" w:pos="1391"/>
        </w:tabs>
        <w:ind w:left="1391" w:hanging="258"/>
        <w:rPr>
          <w:sz w:val="24"/>
        </w:rPr>
      </w:pPr>
      <w:r>
        <w:rPr>
          <w:sz w:val="24"/>
        </w:rPr>
        <w:t>патриотического</w:t>
      </w:r>
      <w:r>
        <w:rPr>
          <w:spacing w:val="-2"/>
          <w:sz w:val="24"/>
        </w:rPr>
        <w:t>воспитания:</w:t>
      </w:r>
    </w:p>
    <w:p w:rsidR="008E0DE0" w:rsidRDefault="00A44001">
      <w:pPr>
        <w:pStyle w:val="a3"/>
        <w:ind w:left="1133" w:firstLine="0"/>
        <w:jc w:val="left"/>
      </w:pPr>
      <w:r>
        <w:t>сформированностьроссийскойгражданскойидентичности,</w:t>
      </w:r>
      <w:r>
        <w:rPr>
          <w:spacing w:val="-2"/>
        </w:rPr>
        <w:t>патриотизма;</w:t>
      </w:r>
    </w:p>
    <w:p w:rsidR="008E0DE0" w:rsidRDefault="00A44001">
      <w:pPr>
        <w:pStyle w:val="a3"/>
        <w:jc w:val="left"/>
      </w:pPr>
      <w:r>
        <w:t>ценностноеотношение кгосударственнымсимволам,достижениямроссийскихучёныхв области физики и технике;</w:t>
      </w:r>
    </w:p>
    <w:p w:rsidR="008E0DE0" w:rsidRDefault="00A44001" w:rsidP="00C643E9">
      <w:pPr>
        <w:pStyle w:val="a5"/>
        <w:numPr>
          <w:ilvl w:val="0"/>
          <w:numId w:val="79"/>
        </w:numPr>
        <w:tabs>
          <w:tab w:val="left" w:pos="1391"/>
        </w:tabs>
        <w:ind w:left="1391" w:hanging="258"/>
        <w:rPr>
          <w:sz w:val="24"/>
        </w:rPr>
      </w:pPr>
      <w:r>
        <w:rPr>
          <w:spacing w:val="-2"/>
          <w:sz w:val="24"/>
        </w:rPr>
        <w:t>духовно-нравственноговоспитания:</w:t>
      </w:r>
    </w:p>
    <w:p w:rsidR="008E0DE0" w:rsidRDefault="00A44001">
      <w:pPr>
        <w:pStyle w:val="a3"/>
        <w:ind w:left="1133" w:firstLine="0"/>
        <w:jc w:val="left"/>
      </w:pPr>
      <w:r>
        <w:t>сформированностьнравственногосознания,этического</w:t>
      </w:r>
      <w:r>
        <w:rPr>
          <w:spacing w:val="-2"/>
        </w:rPr>
        <w:t>поведения;</w:t>
      </w:r>
    </w:p>
    <w:p w:rsidR="008E0DE0" w:rsidRDefault="00A44001">
      <w:pPr>
        <w:pStyle w:val="a3"/>
        <w:tabs>
          <w:tab w:val="left" w:pos="7787"/>
        </w:tabs>
        <w:spacing w:before="3"/>
        <w:ind w:right="203"/>
        <w:jc w:val="left"/>
      </w:pPr>
      <w:r>
        <w:t>способностьоцениватьситуациюиприниматьосознанные</w:t>
      </w:r>
      <w:r>
        <w:tab/>
        <w:t>решения,ориентируясьна морально-нравственные нормы и ценности,в том числе в деятельности учёного;</w:t>
      </w:r>
    </w:p>
    <w:p w:rsidR="008E0DE0" w:rsidRDefault="00A44001">
      <w:pPr>
        <w:pStyle w:val="a3"/>
        <w:ind w:left="1133" w:firstLine="0"/>
        <w:jc w:val="left"/>
      </w:pPr>
      <w:r>
        <w:t>осознаниеличноговкладавпостроение устойчивого</w:t>
      </w:r>
      <w:r>
        <w:rPr>
          <w:spacing w:val="-2"/>
        </w:rPr>
        <w:t>будущего;</w:t>
      </w:r>
    </w:p>
    <w:p w:rsidR="008E0DE0" w:rsidRDefault="00A44001" w:rsidP="00C643E9">
      <w:pPr>
        <w:pStyle w:val="a5"/>
        <w:numPr>
          <w:ilvl w:val="0"/>
          <w:numId w:val="79"/>
        </w:numPr>
        <w:tabs>
          <w:tab w:val="left" w:pos="1391"/>
        </w:tabs>
        <w:ind w:left="1391" w:hanging="258"/>
        <w:rPr>
          <w:sz w:val="24"/>
        </w:rPr>
      </w:pPr>
      <w:r>
        <w:rPr>
          <w:sz w:val="24"/>
        </w:rPr>
        <w:t>эстетического</w:t>
      </w:r>
      <w:r>
        <w:rPr>
          <w:spacing w:val="-2"/>
          <w:sz w:val="24"/>
        </w:rPr>
        <w:t>воспитания:</w:t>
      </w:r>
    </w:p>
    <w:p w:rsidR="008E0DE0" w:rsidRDefault="00A44001">
      <w:pPr>
        <w:pStyle w:val="a3"/>
        <w:jc w:val="left"/>
      </w:pPr>
      <w:r>
        <w:t>эстетическоеотношениекмиру,включаяэстетикунаучноготворчества,присущегофизической науке;</w:t>
      </w:r>
    </w:p>
    <w:p w:rsidR="008E0DE0" w:rsidRDefault="00A44001" w:rsidP="00C643E9">
      <w:pPr>
        <w:pStyle w:val="a5"/>
        <w:numPr>
          <w:ilvl w:val="0"/>
          <w:numId w:val="79"/>
        </w:numPr>
        <w:tabs>
          <w:tab w:val="left" w:pos="1391"/>
        </w:tabs>
        <w:ind w:left="1391" w:hanging="258"/>
        <w:rPr>
          <w:sz w:val="24"/>
        </w:rPr>
      </w:pPr>
      <w:r>
        <w:rPr>
          <w:sz w:val="24"/>
        </w:rPr>
        <w:t>трудового</w:t>
      </w:r>
      <w:r>
        <w:rPr>
          <w:spacing w:val="-2"/>
          <w:sz w:val="24"/>
        </w:rPr>
        <w:t>воспитания:</w:t>
      </w:r>
    </w:p>
    <w:p w:rsidR="008E0DE0" w:rsidRDefault="00A44001">
      <w:pPr>
        <w:pStyle w:val="a3"/>
        <w:ind w:right="145"/>
      </w:pPr>
      <w:r>
        <w:t>интерес к различным сферам профессиональной деятельности,в том числе связанным с физикой и техникой, умение совершать осознанный выбор будущей профессии и реализовывать собственные жизненные планы;</w:t>
      </w:r>
    </w:p>
    <w:p w:rsidR="008E0DE0" w:rsidRDefault="00A44001">
      <w:pPr>
        <w:pStyle w:val="a3"/>
        <w:ind w:right="147"/>
      </w:pPr>
      <w:r>
        <w:t>готовность и способность к образованию и самообразованию в области физики на протяжении всей жизни;</w:t>
      </w:r>
    </w:p>
    <w:p w:rsidR="008E0DE0" w:rsidRDefault="008E0DE0">
      <w:pPr>
        <w:pStyle w:val="a3"/>
        <w:sectPr w:rsidR="008E0DE0">
          <w:pgSz w:w="11920" w:h="16850"/>
          <w:pgMar w:top="1020" w:right="425" w:bottom="1020" w:left="708" w:header="0" w:footer="466" w:gutter="0"/>
          <w:cols w:space="720"/>
        </w:sectPr>
      </w:pPr>
    </w:p>
    <w:p w:rsidR="008E0DE0" w:rsidRDefault="00A44001" w:rsidP="00C643E9">
      <w:pPr>
        <w:pStyle w:val="a5"/>
        <w:numPr>
          <w:ilvl w:val="0"/>
          <w:numId w:val="79"/>
        </w:numPr>
        <w:tabs>
          <w:tab w:val="left" w:pos="1391"/>
        </w:tabs>
        <w:spacing w:before="77"/>
        <w:ind w:left="1391" w:hanging="258"/>
        <w:rPr>
          <w:sz w:val="24"/>
        </w:rPr>
      </w:pPr>
      <w:r>
        <w:rPr>
          <w:sz w:val="24"/>
        </w:rPr>
        <w:lastRenderedPageBreak/>
        <w:t>экологического</w:t>
      </w:r>
      <w:r>
        <w:rPr>
          <w:spacing w:val="-2"/>
          <w:sz w:val="24"/>
        </w:rPr>
        <w:t>воспитания:</w:t>
      </w:r>
    </w:p>
    <w:p w:rsidR="008E0DE0" w:rsidRDefault="00A44001">
      <w:pPr>
        <w:pStyle w:val="a3"/>
        <w:tabs>
          <w:tab w:val="left" w:pos="3418"/>
          <w:tab w:val="left" w:pos="5262"/>
          <w:tab w:val="left" w:pos="6634"/>
          <w:tab w:val="left" w:pos="8017"/>
          <w:tab w:val="left" w:pos="9621"/>
        </w:tabs>
        <w:spacing w:before="1"/>
        <w:ind w:right="164"/>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8E0DE0" w:rsidRDefault="00A44001">
      <w:pPr>
        <w:pStyle w:val="a3"/>
        <w:spacing w:before="4" w:line="237" w:lineRule="auto"/>
        <w:jc w:val="left"/>
      </w:pPr>
      <w:r>
        <w:t>планированиеиосуществлениедействийвокружающейсреденаосновезнанияцелей устойчивого развития человечества;</w:t>
      </w:r>
    </w:p>
    <w:p w:rsidR="008E0DE0" w:rsidRDefault="00A44001">
      <w:pPr>
        <w:pStyle w:val="a3"/>
        <w:spacing w:before="1"/>
        <w:jc w:val="left"/>
      </w:pPr>
      <w:r>
        <w:t>Расширениеопытадеятельностиэкологическойнаправленностинаосновеимеющихся знаний по физике;</w:t>
      </w:r>
    </w:p>
    <w:p w:rsidR="008E0DE0" w:rsidRDefault="00A44001" w:rsidP="00C643E9">
      <w:pPr>
        <w:pStyle w:val="a5"/>
        <w:numPr>
          <w:ilvl w:val="0"/>
          <w:numId w:val="79"/>
        </w:numPr>
        <w:tabs>
          <w:tab w:val="left" w:pos="1391"/>
        </w:tabs>
        <w:ind w:left="1391" w:hanging="258"/>
        <w:rPr>
          <w:sz w:val="24"/>
        </w:rPr>
      </w:pPr>
      <w:r>
        <w:rPr>
          <w:sz w:val="24"/>
        </w:rPr>
        <w:t>ценностинаучного</w:t>
      </w:r>
      <w:r>
        <w:rPr>
          <w:spacing w:val="-2"/>
          <w:sz w:val="24"/>
        </w:rPr>
        <w:t>познания:</w:t>
      </w:r>
    </w:p>
    <w:p w:rsidR="008E0DE0" w:rsidRDefault="00A44001">
      <w:pPr>
        <w:pStyle w:val="a3"/>
        <w:ind w:right="139"/>
      </w:pPr>
      <w:r>
        <w:t>сформированность мировоззрения, соответствующего современному уровню развития физической науки;</w:t>
      </w:r>
    </w:p>
    <w:p w:rsidR="008E0DE0" w:rsidRDefault="00A44001">
      <w:pPr>
        <w:pStyle w:val="a3"/>
        <w:ind w:right="154"/>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E0DE0" w:rsidRDefault="00A44001">
      <w:pPr>
        <w:pStyle w:val="a3"/>
        <w:spacing w:before="1"/>
        <w:ind w:right="137"/>
      </w:pPr>
      <w:r>
        <w:t>В процессе достижения личностных результатов освоения программыпо физике дляуровня среднего общего образования у обучающихся совершенствуется эмоциональныйинтеллект, предполагающий сформированность:</w:t>
      </w:r>
    </w:p>
    <w:p w:rsidR="008E0DE0" w:rsidRDefault="00A44001">
      <w:pPr>
        <w:pStyle w:val="a3"/>
        <w:ind w:right="1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E0DE0" w:rsidRDefault="00A44001">
      <w:pPr>
        <w:pStyle w:val="a3"/>
        <w:ind w:right="133"/>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E0DE0" w:rsidRDefault="00A44001">
      <w:pPr>
        <w:pStyle w:val="a3"/>
        <w:spacing w:before="5" w:line="237" w:lineRule="auto"/>
        <w:ind w:right="144"/>
      </w:pPr>
      <w: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8E0DE0" w:rsidRDefault="00A44001">
      <w:pPr>
        <w:pStyle w:val="a3"/>
        <w:spacing w:before="1"/>
        <w:jc w:val="left"/>
      </w:pPr>
      <w: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rsidR="008E0DE0" w:rsidRDefault="00A44001">
      <w:pPr>
        <w:pStyle w:val="a3"/>
        <w:tabs>
          <w:tab w:val="left" w:pos="9475"/>
        </w:tabs>
        <w:ind w:right="150"/>
        <w:jc w:val="left"/>
      </w:pPr>
      <w:r>
        <w:t>социальныхнавыков,включающихспособностьвыстраиватьотношения</w:t>
      </w:r>
      <w:r>
        <w:tab/>
        <w:t>сдругими людьми, заботиться, проявлять интерес и разрешать конфликты.</w:t>
      </w:r>
    </w:p>
    <w:p w:rsidR="008E0DE0" w:rsidRDefault="00A44001">
      <w:pPr>
        <w:pStyle w:val="a3"/>
        <w:jc w:val="left"/>
      </w:pPr>
      <w:r>
        <w:t xml:space="preserve">Метапредметныерезультатыосвоенияпрограммысреднегообщегообразованиядолжны </w:t>
      </w:r>
      <w:r>
        <w:rPr>
          <w:spacing w:val="-2"/>
        </w:rPr>
        <w:t>отражать:</w:t>
      </w:r>
    </w:p>
    <w:p w:rsidR="008E0DE0" w:rsidRDefault="00A44001">
      <w:pPr>
        <w:pStyle w:val="a3"/>
        <w:ind w:left="1193" w:firstLine="0"/>
        <w:jc w:val="left"/>
      </w:pPr>
      <w:r>
        <w:t>Овладениеуниверсальнымипознавательными</w:t>
      </w:r>
      <w:r>
        <w:rPr>
          <w:spacing w:val="-2"/>
        </w:rPr>
        <w:t>действиями:</w:t>
      </w:r>
    </w:p>
    <w:p w:rsidR="008E0DE0" w:rsidRDefault="00A44001" w:rsidP="00C643E9">
      <w:pPr>
        <w:pStyle w:val="a5"/>
        <w:numPr>
          <w:ilvl w:val="0"/>
          <w:numId w:val="78"/>
        </w:numPr>
        <w:tabs>
          <w:tab w:val="left" w:pos="1391"/>
        </w:tabs>
        <w:ind w:left="1391" w:hanging="258"/>
        <w:rPr>
          <w:sz w:val="24"/>
        </w:rPr>
      </w:pPr>
      <w:r>
        <w:rPr>
          <w:sz w:val="24"/>
        </w:rPr>
        <w:t>базовыелогические</w:t>
      </w:r>
      <w:r>
        <w:rPr>
          <w:spacing w:val="-2"/>
          <w:sz w:val="24"/>
        </w:rPr>
        <w:t>действия:</w:t>
      </w:r>
    </w:p>
    <w:p w:rsidR="008E0DE0" w:rsidRDefault="00A44001">
      <w:pPr>
        <w:pStyle w:val="a3"/>
        <w:tabs>
          <w:tab w:val="left" w:pos="3032"/>
          <w:tab w:val="left" w:pos="4908"/>
          <w:tab w:val="left" w:pos="5323"/>
          <w:tab w:val="left" w:pos="7308"/>
          <w:tab w:val="left" w:pos="8642"/>
          <w:tab w:val="left" w:pos="10412"/>
        </w:tabs>
        <w:ind w:right="151"/>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8E0DE0" w:rsidRDefault="00A44001">
      <w:pPr>
        <w:pStyle w:val="a3"/>
        <w:ind w:left="1133" w:right="283" w:firstLine="0"/>
        <w:jc w:val="left"/>
      </w:pPr>
      <w:r>
        <w:t>определятьцелидеятельности,задаватьпараметрыикритерииихдостижения;выявлятьзакономерностиипротиворечияврассматриваемыхфизическихявлениях;</w:t>
      </w:r>
    </w:p>
    <w:p w:rsidR="008E0DE0" w:rsidRDefault="00A44001">
      <w:pPr>
        <w:pStyle w:val="a3"/>
        <w:spacing w:before="1"/>
        <w:jc w:val="left"/>
      </w:pPr>
      <w:r>
        <w:t>разрабатыватьпланрешенияпроблемысучётоманализаимеющихсяматериальныхи нематериальных ресурсов;</w:t>
      </w:r>
    </w:p>
    <w:p w:rsidR="008E0DE0" w:rsidRDefault="00A44001">
      <w:pPr>
        <w:pStyle w:val="a3"/>
        <w:jc w:val="left"/>
      </w:pPr>
      <w:r>
        <w:t>вноситькоррективывдеятельность,оцениватьсоответствиерезультатовцелям,оценивать риски последствий деятельности;</w:t>
      </w:r>
    </w:p>
    <w:p w:rsidR="008E0DE0" w:rsidRDefault="00A44001">
      <w:pPr>
        <w:pStyle w:val="a3"/>
        <w:tabs>
          <w:tab w:val="left" w:pos="3044"/>
          <w:tab w:val="left" w:pos="3425"/>
          <w:tab w:val="left" w:pos="4770"/>
          <w:tab w:val="left" w:pos="5710"/>
          <w:tab w:val="left" w:pos="6080"/>
          <w:tab w:val="left" w:pos="7266"/>
          <w:tab w:val="left" w:pos="8605"/>
          <w:tab w:val="left" w:pos="10499"/>
        </w:tabs>
        <w:ind w:right="147"/>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8E0DE0" w:rsidRDefault="00A44001">
      <w:pPr>
        <w:pStyle w:val="a3"/>
        <w:spacing w:before="3"/>
        <w:ind w:left="1133" w:firstLine="0"/>
        <w:jc w:val="left"/>
      </w:pPr>
      <w:r>
        <w:t xml:space="preserve">развиватькреативноемышлениеприрешениижизненных </w:t>
      </w:r>
      <w:r>
        <w:rPr>
          <w:spacing w:val="-2"/>
        </w:rPr>
        <w:t>проблем.</w:t>
      </w:r>
    </w:p>
    <w:p w:rsidR="008E0DE0" w:rsidRDefault="00A44001" w:rsidP="00C643E9">
      <w:pPr>
        <w:pStyle w:val="a5"/>
        <w:numPr>
          <w:ilvl w:val="0"/>
          <w:numId w:val="78"/>
        </w:numPr>
        <w:tabs>
          <w:tab w:val="left" w:pos="1391"/>
        </w:tabs>
        <w:ind w:left="1391" w:hanging="258"/>
        <w:rPr>
          <w:sz w:val="24"/>
        </w:rPr>
      </w:pPr>
      <w:r>
        <w:rPr>
          <w:sz w:val="24"/>
        </w:rPr>
        <w:t>базовыеисследовательские</w:t>
      </w:r>
      <w:r>
        <w:rPr>
          <w:spacing w:val="-2"/>
          <w:sz w:val="24"/>
        </w:rPr>
        <w:t>действия:</w:t>
      </w:r>
    </w:p>
    <w:p w:rsidR="008E0DE0" w:rsidRDefault="00A44001">
      <w:pPr>
        <w:pStyle w:val="a3"/>
        <w:ind w:left="1133" w:firstLine="0"/>
        <w:jc w:val="left"/>
      </w:pPr>
      <w:r>
        <w:t>владетьнаучнойтерминологией,ключевымипонятиямииметодамифизической</w:t>
      </w:r>
      <w:r>
        <w:rPr>
          <w:spacing w:val="-2"/>
        </w:rPr>
        <w:t>науки;</w:t>
      </w:r>
    </w:p>
    <w:p w:rsidR="008E0DE0" w:rsidRDefault="00A44001">
      <w:pPr>
        <w:pStyle w:val="a3"/>
        <w:jc w:val="left"/>
      </w:pPr>
      <w:r>
        <w:t>владеть навыками учебно-исследовательской и проектной деятельностив области физики, способностьюиготовностьюксамостоятельномупоискуметодоврешениязадачфизического содержания, применению различных методов познания;</w:t>
      </w:r>
    </w:p>
    <w:p w:rsidR="008E0DE0" w:rsidRDefault="00A44001">
      <w:pPr>
        <w:pStyle w:val="a3"/>
        <w:ind w:right="131"/>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8E0DE0" w:rsidRDefault="00A44001">
      <w:pPr>
        <w:pStyle w:val="a3"/>
        <w:ind w:right="15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jc w:val="left"/>
      </w:pPr>
      <w:r>
        <w:lastRenderedPageBreak/>
        <w:t>анализироватьполученныевходерешениязадачирезультаты,критическиоцениватьих достоверность, прогнозировать изменение в новых условиях;</w:t>
      </w:r>
    </w:p>
    <w:p w:rsidR="008E0DE0" w:rsidRDefault="00A44001">
      <w:pPr>
        <w:pStyle w:val="a3"/>
        <w:spacing w:before="1"/>
        <w:jc w:val="left"/>
      </w:pPr>
      <w:r>
        <w:t>ставитьиформулироватьсобственныезадачивобразовательнойдеятельности,втомчисле при изучении физики;</w:t>
      </w:r>
    </w:p>
    <w:p w:rsidR="008E0DE0" w:rsidRDefault="00A44001">
      <w:pPr>
        <w:pStyle w:val="a3"/>
        <w:spacing w:before="2" w:line="275" w:lineRule="exact"/>
        <w:ind w:left="1133" w:firstLine="0"/>
        <w:jc w:val="left"/>
      </w:pPr>
      <w:r>
        <w:t>даватьоценкуновымситуациям,оцениватьприобретённый</w:t>
      </w:r>
      <w:r>
        <w:rPr>
          <w:spacing w:val="-2"/>
        </w:rPr>
        <w:t>опыт;</w:t>
      </w:r>
    </w:p>
    <w:p w:rsidR="008E0DE0" w:rsidRDefault="00A44001">
      <w:pPr>
        <w:pStyle w:val="a3"/>
        <w:ind w:left="1133" w:right="971" w:firstLine="0"/>
        <w:jc w:val="left"/>
      </w:pPr>
      <w:r>
        <w:t>уметьпереноситьзнанияпофизикевпрактическуюобластьжизнедеятельности; уметь интегрировать знания из разных предметных областей;</w:t>
      </w:r>
    </w:p>
    <w:p w:rsidR="008E0DE0" w:rsidRDefault="00A44001">
      <w:pPr>
        <w:pStyle w:val="a3"/>
        <w:ind w:left="1133" w:right="2065" w:firstLine="0"/>
        <w:jc w:val="left"/>
      </w:pPr>
      <w:r>
        <w:t>выдвигатьновыеидеи,предлагатьоригинальныеподходыирешения; ставить проблемы и задачи, допускающие альтернативные решения.</w:t>
      </w:r>
    </w:p>
    <w:p w:rsidR="008E0DE0" w:rsidRDefault="00A44001" w:rsidP="00C643E9">
      <w:pPr>
        <w:pStyle w:val="a5"/>
        <w:numPr>
          <w:ilvl w:val="0"/>
          <w:numId w:val="78"/>
        </w:numPr>
        <w:tabs>
          <w:tab w:val="left" w:pos="1391"/>
        </w:tabs>
        <w:ind w:left="1391" w:hanging="258"/>
        <w:rPr>
          <w:sz w:val="24"/>
        </w:rPr>
      </w:pPr>
      <w:r>
        <w:rPr>
          <w:sz w:val="24"/>
        </w:rPr>
        <w:t>работас</w:t>
      </w:r>
      <w:r>
        <w:rPr>
          <w:spacing w:val="-2"/>
          <w:sz w:val="24"/>
        </w:rPr>
        <w:t>информацией:</w:t>
      </w:r>
    </w:p>
    <w:p w:rsidR="008E0DE0" w:rsidRDefault="00A44001">
      <w:pPr>
        <w:pStyle w:val="a3"/>
        <w:ind w:right="146"/>
      </w:pPr>
      <w: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A44001">
      <w:pPr>
        <w:pStyle w:val="a3"/>
        <w:ind w:left="1133" w:firstLine="0"/>
      </w:pPr>
      <w:r>
        <w:t>оцениватьдостоверность</w:t>
      </w:r>
      <w:r>
        <w:rPr>
          <w:spacing w:val="-2"/>
        </w:rPr>
        <w:t>информации;</w:t>
      </w:r>
    </w:p>
    <w:p w:rsidR="008E0DE0" w:rsidRDefault="00A44001">
      <w:pPr>
        <w:pStyle w:val="a3"/>
        <w:ind w:right="1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8E0DE0" w:rsidRDefault="00A44001">
      <w:pPr>
        <w:pStyle w:val="a3"/>
        <w:ind w:right="15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E0DE0" w:rsidRDefault="00A44001">
      <w:pPr>
        <w:pStyle w:val="a3"/>
        <w:spacing w:before="2" w:line="275" w:lineRule="exact"/>
        <w:ind w:left="1133" w:firstLine="0"/>
      </w:pPr>
      <w:r>
        <w:t>Овладениеуниверсальнымикоммуникативными</w:t>
      </w:r>
      <w:r>
        <w:rPr>
          <w:spacing w:val="-2"/>
        </w:rPr>
        <w:t>действиями:</w:t>
      </w:r>
    </w:p>
    <w:p w:rsidR="008E0DE0" w:rsidRDefault="00A44001" w:rsidP="00C643E9">
      <w:pPr>
        <w:pStyle w:val="a5"/>
        <w:numPr>
          <w:ilvl w:val="0"/>
          <w:numId w:val="77"/>
        </w:numPr>
        <w:tabs>
          <w:tab w:val="left" w:pos="1391"/>
        </w:tabs>
        <w:spacing w:line="275" w:lineRule="exact"/>
        <w:ind w:left="1391" w:hanging="258"/>
        <w:jc w:val="both"/>
        <w:rPr>
          <w:sz w:val="24"/>
        </w:rPr>
      </w:pPr>
      <w:r>
        <w:rPr>
          <w:spacing w:val="-2"/>
          <w:sz w:val="24"/>
        </w:rPr>
        <w:t>общение:</w:t>
      </w:r>
    </w:p>
    <w:p w:rsidR="008E0DE0" w:rsidRDefault="00A44001">
      <w:pPr>
        <w:pStyle w:val="a3"/>
        <w:ind w:left="1133" w:right="1830" w:firstLine="0"/>
        <w:jc w:val="left"/>
      </w:pPr>
      <w:r>
        <w:t>осуществлять общение на уроках физики и во вне­урочной деятельности; распознаватьпредпосылкиконфликтныхситуацийисмягчатьконфликты;</w:t>
      </w:r>
    </w:p>
    <w:p w:rsidR="008E0DE0" w:rsidRDefault="00A44001">
      <w:pPr>
        <w:pStyle w:val="a3"/>
        <w:spacing w:before="1"/>
        <w:ind w:left="1133" w:firstLine="0"/>
        <w:jc w:val="left"/>
      </w:pPr>
      <w:r>
        <w:t xml:space="preserve">развёрнутоилогичноизлагатьсвоюточкузрениясиспользованиемязыковых </w:t>
      </w:r>
      <w:r>
        <w:rPr>
          <w:spacing w:val="-2"/>
        </w:rPr>
        <w:t>средств.</w:t>
      </w:r>
    </w:p>
    <w:p w:rsidR="008E0DE0" w:rsidRDefault="00A44001" w:rsidP="00C643E9">
      <w:pPr>
        <w:pStyle w:val="a5"/>
        <w:numPr>
          <w:ilvl w:val="0"/>
          <w:numId w:val="77"/>
        </w:numPr>
        <w:tabs>
          <w:tab w:val="left" w:pos="1391"/>
        </w:tabs>
        <w:ind w:left="1391" w:hanging="258"/>
        <w:rPr>
          <w:sz w:val="24"/>
        </w:rPr>
      </w:pPr>
      <w:r>
        <w:rPr>
          <w:sz w:val="24"/>
        </w:rPr>
        <w:t>совместная</w:t>
      </w:r>
      <w:r>
        <w:rPr>
          <w:spacing w:val="-2"/>
          <w:sz w:val="24"/>
        </w:rPr>
        <w:t>деятельность:</w:t>
      </w:r>
    </w:p>
    <w:p w:rsidR="008E0DE0" w:rsidRDefault="00A44001">
      <w:pPr>
        <w:pStyle w:val="a3"/>
        <w:ind w:left="1133" w:firstLine="0"/>
      </w:pPr>
      <w:r>
        <w:t>пониматьииспользоватьпреимуществакоманднойииндивидуальной</w:t>
      </w:r>
      <w:r>
        <w:rPr>
          <w:spacing w:val="-2"/>
        </w:rPr>
        <w:t>работы;</w:t>
      </w:r>
    </w:p>
    <w:p w:rsidR="008E0DE0" w:rsidRDefault="00A44001">
      <w:pPr>
        <w:pStyle w:val="a3"/>
        <w:ind w:right="157"/>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45"/>
      </w:pPr>
      <w:r>
        <w:t>принимать цели совместной деятельности, организовывать и координировать действия поеё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ind w:right="145"/>
      </w:pPr>
      <w:r>
        <w:t>оценивать качество своего вклада и каждого участника команды в общий результат по разработанным критериям;</w:t>
      </w:r>
    </w:p>
    <w:p w:rsidR="008E0DE0" w:rsidRDefault="00A44001">
      <w:pPr>
        <w:pStyle w:val="a3"/>
        <w:spacing w:before="1"/>
        <w:ind w:right="149"/>
      </w:pPr>
      <w:r>
        <w:t>предлагать новые проекты, оценивать идеи с позиции новизны, оригинальности, практической значимости;</w:t>
      </w:r>
    </w:p>
    <w:p w:rsidR="008E0DE0" w:rsidRDefault="00A44001">
      <w:pPr>
        <w:pStyle w:val="a3"/>
        <w:ind w:right="152"/>
      </w:pPr>
      <w:r>
        <w:t>осуществлять позитивное стратегическое поведение в различных ситуациях, проявлять творчество и воображение, быть инициативным.</w:t>
      </w:r>
    </w:p>
    <w:p w:rsidR="008E0DE0" w:rsidRDefault="00A44001">
      <w:pPr>
        <w:pStyle w:val="a3"/>
        <w:ind w:left="1133" w:firstLine="0"/>
      </w:pPr>
      <w:r>
        <w:t>Овладениеуниверсальнымирегулятивными</w:t>
      </w:r>
      <w:r>
        <w:rPr>
          <w:spacing w:val="-2"/>
        </w:rPr>
        <w:t>действиями:</w:t>
      </w:r>
    </w:p>
    <w:p w:rsidR="008E0DE0" w:rsidRDefault="00A44001" w:rsidP="00C643E9">
      <w:pPr>
        <w:pStyle w:val="a5"/>
        <w:numPr>
          <w:ilvl w:val="0"/>
          <w:numId w:val="76"/>
        </w:numPr>
        <w:tabs>
          <w:tab w:val="left" w:pos="1391"/>
        </w:tabs>
        <w:ind w:left="1391" w:hanging="258"/>
        <w:jc w:val="both"/>
        <w:rPr>
          <w:sz w:val="24"/>
        </w:rPr>
      </w:pPr>
      <w:r>
        <w:rPr>
          <w:spacing w:val="-2"/>
          <w:sz w:val="24"/>
        </w:rPr>
        <w:t>самоорганизация:</w:t>
      </w:r>
    </w:p>
    <w:p w:rsidR="008E0DE0" w:rsidRDefault="00A44001">
      <w:pPr>
        <w:pStyle w:val="a3"/>
        <w:spacing w:before="2"/>
        <w:ind w:right="147"/>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E0DE0" w:rsidRDefault="00A44001">
      <w:pPr>
        <w:pStyle w:val="a3"/>
        <w:ind w:right="152"/>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8E0DE0" w:rsidRDefault="00A44001">
      <w:pPr>
        <w:pStyle w:val="a3"/>
        <w:spacing w:before="1"/>
        <w:ind w:left="1133" w:firstLine="0"/>
      </w:pPr>
      <w:r>
        <w:t xml:space="preserve">даватьоценкуновым </w:t>
      </w:r>
      <w:r>
        <w:rPr>
          <w:spacing w:val="-2"/>
        </w:rPr>
        <w:t>ситуациям;</w:t>
      </w:r>
    </w:p>
    <w:p w:rsidR="008E0DE0" w:rsidRDefault="00A44001">
      <w:pPr>
        <w:pStyle w:val="a3"/>
        <w:ind w:left="1133" w:firstLine="0"/>
      </w:pPr>
      <w:r>
        <w:t>расширятьрамки учебногопредметанаосновеличных</w:t>
      </w:r>
      <w:r>
        <w:rPr>
          <w:spacing w:val="-2"/>
        </w:rPr>
        <w:t>предпочтений;</w:t>
      </w:r>
    </w:p>
    <w:p w:rsidR="008E0DE0" w:rsidRDefault="00A44001">
      <w:pPr>
        <w:pStyle w:val="a3"/>
        <w:ind w:left="1133" w:right="253" w:firstLine="0"/>
      </w:pPr>
      <w:r>
        <w:t>делатьосознанныйвыбор,аргументировать его,братьнасебяответственностьзарешение; оценивать приобретённый опыт;</w:t>
      </w:r>
    </w:p>
    <w:p w:rsidR="008E0DE0" w:rsidRDefault="00A44001">
      <w:pPr>
        <w:pStyle w:val="a3"/>
        <w:ind w:right="149"/>
      </w:pPr>
      <w:r>
        <w:t>способствовать формированию и проявлению эрудиции в области физики, постоянно повышать свой образовательный и культурный уровень.</w:t>
      </w:r>
    </w:p>
    <w:p w:rsidR="008E0DE0" w:rsidRDefault="00A44001" w:rsidP="00C643E9">
      <w:pPr>
        <w:pStyle w:val="a5"/>
        <w:numPr>
          <w:ilvl w:val="0"/>
          <w:numId w:val="76"/>
        </w:numPr>
        <w:tabs>
          <w:tab w:val="left" w:pos="1391"/>
        </w:tabs>
        <w:ind w:left="1391" w:hanging="258"/>
        <w:jc w:val="both"/>
        <w:rPr>
          <w:sz w:val="24"/>
        </w:rPr>
      </w:pPr>
      <w:r>
        <w:rPr>
          <w:spacing w:val="-2"/>
          <w:sz w:val="24"/>
        </w:rPr>
        <w:t>самоконтроль:</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tabs>
          <w:tab w:val="left" w:pos="2009"/>
          <w:tab w:val="left" w:pos="2940"/>
          <w:tab w:val="left" w:pos="3828"/>
          <w:tab w:val="left" w:pos="5187"/>
          <w:tab w:val="left" w:pos="6214"/>
          <w:tab w:val="left" w:pos="7633"/>
          <w:tab w:val="left" w:pos="7960"/>
          <w:tab w:val="left" w:pos="9585"/>
        </w:tabs>
        <w:spacing w:before="77"/>
        <w:ind w:right="161"/>
        <w:jc w:val="left"/>
      </w:pPr>
      <w:r>
        <w:rPr>
          <w:spacing w:val="-2"/>
        </w:rPr>
        <w:lastRenderedPageBreak/>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8E0DE0" w:rsidRDefault="00A44001">
      <w:pPr>
        <w:pStyle w:val="a3"/>
        <w:spacing w:before="1"/>
        <w:jc w:val="left"/>
      </w:pPr>
      <w:r>
        <w:t>владетьнавыкамипознавательнойрефлексиикакосознаниясовершаемыхдействийи мыслительных процессов, их результатов и оснований;</w:t>
      </w:r>
    </w:p>
    <w:p w:rsidR="008E0DE0" w:rsidRDefault="00A44001">
      <w:pPr>
        <w:pStyle w:val="a3"/>
        <w:spacing w:before="2"/>
        <w:ind w:left="1133" w:right="1264" w:firstLine="0"/>
        <w:jc w:val="left"/>
      </w:pPr>
      <w:r>
        <w:t>использоватьприёмырефлексиидляоценкиситуации,выбораверногорешения;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8E0DE0" w:rsidRDefault="00A44001" w:rsidP="00C643E9">
      <w:pPr>
        <w:pStyle w:val="a5"/>
        <w:numPr>
          <w:ilvl w:val="0"/>
          <w:numId w:val="76"/>
        </w:numPr>
        <w:tabs>
          <w:tab w:val="left" w:pos="1391"/>
        </w:tabs>
        <w:spacing w:line="274" w:lineRule="exact"/>
        <w:ind w:left="1391" w:hanging="258"/>
        <w:rPr>
          <w:sz w:val="24"/>
        </w:rPr>
      </w:pPr>
      <w:r>
        <w:rPr>
          <w:sz w:val="24"/>
        </w:rPr>
        <w:t>принятиесебяи</w:t>
      </w:r>
      <w:r>
        <w:rPr>
          <w:spacing w:val="-2"/>
          <w:sz w:val="24"/>
        </w:rPr>
        <w:t>других:</w:t>
      </w:r>
    </w:p>
    <w:p w:rsidR="008E0DE0" w:rsidRDefault="00A44001">
      <w:pPr>
        <w:pStyle w:val="a3"/>
        <w:ind w:left="1133" w:firstLine="0"/>
        <w:jc w:val="left"/>
      </w:pPr>
      <w:r>
        <w:t>приниматьсебя,понимаясвоинедостаткии</w:t>
      </w:r>
      <w:r>
        <w:rPr>
          <w:spacing w:val="-2"/>
        </w:rPr>
        <w:t>достоинства;</w:t>
      </w:r>
    </w:p>
    <w:p w:rsidR="008E0DE0" w:rsidRDefault="00A44001">
      <w:pPr>
        <w:pStyle w:val="a3"/>
        <w:ind w:left="1133" w:right="971" w:firstLine="0"/>
        <w:jc w:val="left"/>
      </w:pPr>
      <w:r>
        <w:t>приниматьмотивыиаргументыдругихприанализерезультатовдеятельности; признавать своё право и право других на ошибку.</w:t>
      </w:r>
    </w:p>
    <w:p w:rsidR="008E0DE0" w:rsidRDefault="008E0DE0">
      <w:pPr>
        <w:pStyle w:val="a3"/>
        <w:spacing w:before="19"/>
        <w:ind w:left="0" w:firstLine="0"/>
        <w:jc w:val="left"/>
      </w:pPr>
    </w:p>
    <w:p w:rsidR="008E0DE0" w:rsidRDefault="00A44001">
      <w:pPr>
        <w:pStyle w:val="1"/>
        <w:spacing w:line="230" w:lineRule="auto"/>
        <w:ind w:left="425" w:right="146" w:firstLine="708"/>
        <w:jc w:val="both"/>
        <w:rPr>
          <w:b w:val="0"/>
        </w:rPr>
      </w:pPr>
      <w:r>
        <w:t xml:space="preserve">Предметные результаты освоения программы по физике. В процессе изучения курса курса физики базового уровня в 10 классе </w:t>
      </w:r>
      <w:r>
        <w:rPr>
          <w:b w:val="0"/>
        </w:rPr>
        <w:t>обучающийся научится:</w:t>
      </w:r>
    </w:p>
    <w:p w:rsidR="008E0DE0" w:rsidRDefault="00A44001">
      <w:pPr>
        <w:pStyle w:val="a3"/>
        <w:spacing w:before="4"/>
        <w:ind w:right="146"/>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2"/>
        </w:rPr>
        <w:t>людей;</w:t>
      </w:r>
    </w:p>
    <w:p w:rsidR="008E0DE0" w:rsidRDefault="00A44001">
      <w:pPr>
        <w:pStyle w:val="a3"/>
        <w:ind w:right="143"/>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E0DE0" w:rsidRDefault="00A44001">
      <w:pPr>
        <w:pStyle w:val="a3"/>
        <w:spacing w:before="3"/>
        <w:ind w:right="136"/>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E0DE0" w:rsidRDefault="00A44001">
      <w:pPr>
        <w:pStyle w:val="a3"/>
        <w:ind w:right="146"/>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E0DE0" w:rsidRDefault="00A44001">
      <w:pPr>
        <w:pStyle w:val="a3"/>
        <w:ind w:right="139"/>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E0DE0" w:rsidRDefault="00A44001">
      <w:pPr>
        <w:pStyle w:val="a3"/>
        <w:ind w:right="134"/>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E0DE0" w:rsidRDefault="00A44001">
      <w:pPr>
        <w:pStyle w:val="a3"/>
        <w:spacing w:before="1"/>
        <w:ind w:right="136"/>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закона,его математическое выражение и условия (границы, области) </w:t>
      </w:r>
      <w:r>
        <w:rPr>
          <w:spacing w:val="-2"/>
        </w:rPr>
        <w:t>применимости;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4"/>
      </w:pPr>
      <w:r>
        <w:lastRenderedPageBreak/>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E0DE0" w:rsidRDefault="00A44001">
      <w:pPr>
        <w:pStyle w:val="a3"/>
        <w:spacing w:before="1"/>
        <w:ind w:right="136"/>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гипотезуучебного эксперимента, собирать установкуиз предложенного оборудования, проводить опыт и формулировать выводы;</w:t>
      </w:r>
    </w:p>
    <w:p w:rsidR="008E0DE0" w:rsidRDefault="00A44001">
      <w:pPr>
        <w:pStyle w:val="a3"/>
        <w:spacing w:before="2"/>
        <w:ind w:right="144"/>
      </w:pPr>
      <w:r>
        <w:t xml:space="preserve">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w:t>
      </w:r>
      <w:r>
        <w:rPr>
          <w:spacing w:val="-2"/>
        </w:rPr>
        <w:t>измерений;</w:t>
      </w:r>
    </w:p>
    <w:p w:rsidR="008E0DE0" w:rsidRDefault="00A44001">
      <w:pPr>
        <w:pStyle w:val="a3"/>
        <w:ind w:right="143"/>
      </w:pPr>
      <w:r>
        <w:t>исследовать зависимости между физическими величинами с использованием прямых измерений,при этомконструировать установку, фиксировать результатыполученной зависимости физических величин в виде таблиц и графиков, делать выводы по результатам исследования;</w:t>
      </w:r>
    </w:p>
    <w:p w:rsidR="008E0DE0" w:rsidRDefault="00A44001">
      <w:pPr>
        <w:pStyle w:val="a3"/>
        <w:ind w:right="138"/>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E0DE0" w:rsidRDefault="00A44001">
      <w:pPr>
        <w:pStyle w:val="a3"/>
        <w:ind w:right="13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8E0DE0" w:rsidRDefault="00A44001">
      <w:pPr>
        <w:pStyle w:val="a3"/>
        <w:ind w:right="14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E0DE0" w:rsidRDefault="00A44001">
      <w:pPr>
        <w:pStyle w:val="a3"/>
        <w:spacing w:before="1"/>
        <w:ind w:right="129"/>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8E0DE0" w:rsidRDefault="00A44001">
      <w:pPr>
        <w:pStyle w:val="a3"/>
        <w:ind w:right="141"/>
      </w:pPr>
      <w:r>
        <w:t>приводить примеры вклада российских и зарубежных учёных-физиковв развитие науки, объяснение процессов окружающего мира, в развитие техникии технологий;</w:t>
      </w:r>
    </w:p>
    <w:p w:rsidR="008E0DE0" w:rsidRDefault="00A44001">
      <w:pPr>
        <w:pStyle w:val="a3"/>
        <w:ind w:right="140"/>
      </w:pPr>
      <w:r>
        <w:t>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сохраненияздоровья и соблюдения норм экологического поведения в окружающей среде;</w:t>
      </w:r>
    </w:p>
    <w:p w:rsidR="008E0DE0" w:rsidRDefault="00A44001">
      <w:pPr>
        <w:pStyle w:val="a3"/>
        <w:ind w:right="141"/>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группыв решение рассматриваемой</w:t>
      </w:r>
      <w:r>
        <w:rPr>
          <w:spacing w:val="-2"/>
        </w:rPr>
        <w:t>проблемы.</w:t>
      </w:r>
    </w:p>
    <w:p w:rsidR="008E0DE0" w:rsidRDefault="00A44001">
      <w:pPr>
        <w:spacing w:before="275"/>
        <w:ind w:left="425" w:right="144" w:firstLine="708"/>
        <w:jc w:val="both"/>
        <w:rPr>
          <w:sz w:val="24"/>
        </w:rPr>
      </w:pPr>
      <w:r>
        <w:rPr>
          <w:b/>
          <w:sz w:val="24"/>
        </w:rPr>
        <w:t>Предметные результаты освоения программы по физике</w:t>
      </w:r>
      <w:r>
        <w:rPr>
          <w:sz w:val="24"/>
        </w:rPr>
        <w:t xml:space="preserve">. В процессе изучения курса курса физики базового уровня </w:t>
      </w:r>
      <w:r>
        <w:rPr>
          <w:b/>
          <w:sz w:val="24"/>
        </w:rPr>
        <w:t xml:space="preserve">в 11 классе </w:t>
      </w:r>
      <w:r>
        <w:rPr>
          <w:sz w:val="24"/>
        </w:rPr>
        <w:t>обучающийся научится:</w:t>
      </w:r>
    </w:p>
    <w:p w:rsidR="008E0DE0" w:rsidRDefault="00A44001">
      <w:pPr>
        <w:pStyle w:val="a3"/>
        <w:ind w:right="143"/>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деятельностилюдей, целостность и единство физической картины мира;</w:t>
      </w:r>
    </w:p>
    <w:p w:rsidR="008E0DE0" w:rsidRDefault="00A44001">
      <w:pPr>
        <w:pStyle w:val="a3"/>
        <w:spacing w:before="3"/>
        <w:ind w:right="138"/>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атомногоядра при решении физических задач;</w:t>
      </w:r>
    </w:p>
    <w:p w:rsidR="008E0DE0" w:rsidRDefault="00A44001">
      <w:pPr>
        <w:pStyle w:val="a3"/>
        <w:ind w:right="138"/>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E0DE0" w:rsidRDefault="00A44001">
      <w:pPr>
        <w:pStyle w:val="a3"/>
        <w:ind w:left="1133" w:firstLine="0"/>
      </w:pPr>
      <w:r>
        <w:t>описыватьизученныесвойствавещества(электрические,магнитные,</w:t>
      </w:r>
      <w:r>
        <w:rPr>
          <w:spacing w:val="-2"/>
        </w:rPr>
        <w:t>оптические,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3" w:firstLine="0"/>
      </w:pPr>
      <w:r>
        <w:lastRenderedPageBreak/>
        <w:t>электрическуюпроводимость различных сред)иэлектромагнитныеявления(процессы),используя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2"/>
        </w:rPr>
        <w:t>величинами;</w:t>
      </w:r>
    </w:p>
    <w:p w:rsidR="008E0DE0" w:rsidRDefault="00A44001">
      <w:pPr>
        <w:pStyle w:val="a3"/>
        <w:spacing w:before="3"/>
        <w:ind w:right="137"/>
      </w:pPr>
      <w:r>
        <w:t>описывать изученные квантовые явления и процессы, используя физические величины: скорость электромагнитных волн,длинаволны и частота света, энергияиимпульсфотона, период полураспада, энергия связи атомных ядер, при описании правильно трактовать физический смысл используемых величин, их обозначенияи единицы, указывать формулы, связывающие данную физическую величинус другими величинами, вычислять значение физической величины;</w:t>
      </w:r>
    </w:p>
    <w:p w:rsidR="008E0DE0" w:rsidRDefault="00A44001">
      <w:pPr>
        <w:pStyle w:val="a3"/>
        <w:ind w:right="135"/>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распада,при этом различать словесную формулировку закона, его математическое выражениеи условия (границы, области) </w:t>
      </w:r>
      <w:r>
        <w:rPr>
          <w:spacing w:val="-2"/>
        </w:rPr>
        <w:t>применимости;</w:t>
      </w:r>
    </w:p>
    <w:p w:rsidR="008E0DE0" w:rsidRDefault="00A44001">
      <w:pPr>
        <w:pStyle w:val="a3"/>
        <w:spacing w:before="1"/>
        <w:ind w:right="140"/>
      </w:pPr>
      <w:r>
        <w:t>определять направление вектора индукции магнитного поля проводникас током, силы Ампера и силы Лоренца;</w:t>
      </w:r>
    </w:p>
    <w:p w:rsidR="008E0DE0" w:rsidRDefault="00A44001">
      <w:pPr>
        <w:pStyle w:val="a3"/>
        <w:tabs>
          <w:tab w:val="left" w:pos="1728"/>
          <w:tab w:val="left" w:pos="3396"/>
          <w:tab w:val="left" w:pos="3850"/>
          <w:tab w:val="left" w:pos="5523"/>
          <w:tab w:val="left" w:pos="6942"/>
          <w:tab w:val="left" w:pos="7981"/>
          <w:tab w:val="left" w:pos="8317"/>
          <w:tab w:val="left" w:pos="9782"/>
        </w:tabs>
        <w:ind w:right="131"/>
        <w:jc w:val="right"/>
      </w:pPr>
      <w:r>
        <w:t xml:space="preserve">строитьиописыватьизображение,создаваемоеплоскимзеркалом,тонкойлинзой; </w:t>
      </w:r>
      <w:r>
        <w:rPr>
          <w:spacing w:val="-2"/>
        </w:rPr>
        <w:t>выполнять</w:t>
      </w:r>
      <w:r>
        <w:tab/>
      </w:r>
      <w:r>
        <w:rPr>
          <w:spacing w:val="-2"/>
        </w:rPr>
        <w:t>эксперименты</w:t>
      </w:r>
      <w:r>
        <w:tab/>
      </w:r>
      <w:r>
        <w:rPr>
          <w:spacing w:val="-6"/>
        </w:rPr>
        <w:t>по</w:t>
      </w:r>
      <w:r>
        <w:tab/>
      </w:r>
      <w:r>
        <w:rPr>
          <w:spacing w:val="-2"/>
        </w:rPr>
        <w:t>исследованию</w:t>
      </w:r>
      <w:r>
        <w:tab/>
      </w:r>
      <w:r>
        <w:rPr>
          <w:spacing w:val="-2"/>
        </w:rPr>
        <w:t>физических</w:t>
      </w:r>
      <w:r>
        <w:tab/>
      </w:r>
      <w:r>
        <w:rPr>
          <w:spacing w:val="-2"/>
        </w:rPr>
        <w:t>явлений</w:t>
      </w:r>
      <w:r>
        <w:tab/>
      </w:r>
      <w:r>
        <w:rPr>
          <w:spacing w:val="-10"/>
        </w:rPr>
        <w:t>и</w:t>
      </w:r>
      <w:r>
        <w:tab/>
      </w:r>
      <w:r>
        <w:rPr>
          <w:spacing w:val="-2"/>
        </w:rPr>
        <w:t>процессов</w:t>
      </w:r>
      <w:r>
        <w:tab/>
      </w:r>
      <w:r>
        <w:rPr>
          <w:spacing w:val="-10"/>
        </w:rPr>
        <w:t xml:space="preserve">с </w:t>
      </w:r>
      <w:r>
        <w:t>использованиемпрямых,икосвенныхизмерений:приэтомформулироватьпроблему/задачуи гипотезуучебногоэксперимента,собиратьустановкуизпредложенногооборудования,</w:t>
      </w:r>
      <w:r>
        <w:rPr>
          <w:spacing w:val="-2"/>
        </w:rPr>
        <w:t>проводить</w:t>
      </w:r>
    </w:p>
    <w:p w:rsidR="008E0DE0" w:rsidRDefault="00A44001">
      <w:pPr>
        <w:pStyle w:val="a3"/>
        <w:ind w:firstLine="0"/>
      </w:pPr>
      <w:r>
        <w:t>опытиформулировать</w:t>
      </w:r>
      <w:r>
        <w:rPr>
          <w:spacing w:val="-2"/>
        </w:rPr>
        <w:t>выводы;</w:t>
      </w:r>
    </w:p>
    <w:p w:rsidR="008E0DE0" w:rsidRDefault="00A44001">
      <w:pPr>
        <w:pStyle w:val="a3"/>
        <w:ind w:right="144"/>
      </w:pPr>
      <w:r>
        <w:t xml:space="preserve">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w:t>
      </w:r>
      <w:r>
        <w:rPr>
          <w:spacing w:val="-2"/>
        </w:rPr>
        <w:t>измерений;</w:t>
      </w:r>
    </w:p>
    <w:p w:rsidR="008E0DE0" w:rsidRDefault="00A44001">
      <w:pPr>
        <w:pStyle w:val="a3"/>
        <w:ind w:right="142"/>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E0DE0" w:rsidRDefault="00A44001">
      <w:pPr>
        <w:pStyle w:val="a3"/>
        <w:ind w:right="138"/>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E0DE0" w:rsidRDefault="00A44001">
      <w:pPr>
        <w:pStyle w:val="a3"/>
        <w:ind w:right="13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8E0DE0" w:rsidRDefault="00A44001">
      <w:pPr>
        <w:pStyle w:val="a3"/>
        <w:spacing w:before="2"/>
        <w:ind w:right="139"/>
      </w:pPr>
      <w:r>
        <w:t>решать качественные задачи: выстраивать логически непротиворечивую цепочку рассуждений с использованием изученных законов, закономерностейи физических явлений;</w:t>
      </w:r>
    </w:p>
    <w:p w:rsidR="008E0DE0" w:rsidRDefault="00A44001">
      <w:pPr>
        <w:pStyle w:val="a3"/>
        <w:ind w:right="134"/>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8E0DE0" w:rsidRDefault="00A44001">
      <w:pPr>
        <w:pStyle w:val="a3"/>
        <w:ind w:right="153"/>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8E0DE0" w:rsidRDefault="00A44001">
      <w:pPr>
        <w:pStyle w:val="a3"/>
        <w:ind w:right="14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5"/>
      </w:pPr>
      <w: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сохраненияздоровья и соблюдения норм экологического поведения в окружающей среде;</w:t>
      </w:r>
    </w:p>
    <w:p w:rsidR="008E0DE0" w:rsidRDefault="00A44001">
      <w:pPr>
        <w:pStyle w:val="a3"/>
        <w:spacing w:before="3"/>
        <w:ind w:right="141"/>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ситуациях,оцениватьвкладкаждогоиз участниковгруппыврешениерассматриваемой проблемы.</w:t>
      </w:r>
    </w:p>
    <w:p w:rsidR="008E0DE0" w:rsidRDefault="008E0DE0">
      <w:pPr>
        <w:pStyle w:val="a3"/>
        <w:spacing w:before="175"/>
        <w:ind w:left="0" w:firstLine="0"/>
        <w:jc w:val="left"/>
      </w:pPr>
    </w:p>
    <w:p w:rsidR="008E0DE0" w:rsidRDefault="00A44001">
      <w:pPr>
        <w:pStyle w:val="1"/>
        <w:ind w:left="4799" w:right="971" w:hanging="2094"/>
      </w:pPr>
      <w:r>
        <w:t>Тематическоепланированиеучебногопредмета«Физика» (базовый уровень)</w:t>
      </w:r>
    </w:p>
    <w:p w:rsidR="008E0DE0" w:rsidRDefault="00A44001">
      <w:pPr>
        <w:spacing w:before="269"/>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after="17"/>
        <w:ind w:right="142"/>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48"/>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8"/>
              <w:ind w:left="161"/>
              <w:jc w:val="center"/>
            </w:pPr>
            <w:r>
              <w:rPr>
                <w:spacing w:val="-2"/>
              </w:rPr>
              <w:t>Наименование</w:t>
            </w:r>
            <w:r>
              <w:rPr>
                <w:spacing w:val="-4"/>
              </w:rPr>
              <w:t>темы</w:t>
            </w:r>
          </w:p>
          <w:p w:rsidR="008E0DE0" w:rsidRDefault="00A44001">
            <w:pPr>
              <w:pStyle w:val="TableParagraph"/>
              <w:spacing w:before="18"/>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5" w:lineRule="exact"/>
              <w:ind w:left="877"/>
            </w:pPr>
            <w:r>
              <w:rPr>
                <w:spacing w:val="-2"/>
              </w:rPr>
              <w:t>каждой</w:t>
            </w:r>
            <w:r>
              <w:rPr>
                <w:spacing w:val="-4"/>
              </w:rPr>
              <w:t>темы</w:t>
            </w:r>
          </w:p>
        </w:tc>
      </w:tr>
      <w:tr w:rsidR="008E0DE0">
        <w:trPr>
          <w:trHeight w:val="275"/>
        </w:trPr>
        <w:tc>
          <w:tcPr>
            <w:tcW w:w="9655" w:type="dxa"/>
            <w:gridSpan w:val="3"/>
          </w:tcPr>
          <w:p w:rsidR="008E0DE0" w:rsidRDefault="00A44001">
            <w:pPr>
              <w:pStyle w:val="TableParagraph"/>
              <w:spacing w:line="249" w:lineRule="exact"/>
              <w:ind w:left="755" w:right="1845"/>
              <w:jc w:val="center"/>
              <w:rPr>
                <w:b/>
              </w:rPr>
            </w:pPr>
            <w:r>
              <w:rPr>
                <w:b/>
              </w:rPr>
              <w:t>10</w:t>
            </w:r>
            <w:r>
              <w:rPr>
                <w:b/>
                <w:spacing w:val="-2"/>
              </w:rPr>
              <w:t>класс</w:t>
            </w:r>
          </w:p>
        </w:tc>
      </w:tr>
      <w:tr w:rsidR="008E0DE0">
        <w:trPr>
          <w:trHeight w:val="3835"/>
        </w:trPr>
        <w:tc>
          <w:tcPr>
            <w:tcW w:w="1066" w:type="dxa"/>
          </w:tcPr>
          <w:p w:rsidR="008E0DE0" w:rsidRDefault="00A44001">
            <w:pPr>
              <w:pStyle w:val="TableParagraph"/>
              <w:spacing w:before="5"/>
              <w:ind w:left="151"/>
            </w:pPr>
            <w:r>
              <w:rPr>
                <w:spacing w:val="-5"/>
              </w:rPr>
              <w:t>1.</w:t>
            </w:r>
          </w:p>
        </w:tc>
        <w:tc>
          <w:tcPr>
            <w:tcW w:w="5752" w:type="dxa"/>
          </w:tcPr>
          <w:p w:rsidR="008E0DE0" w:rsidRDefault="00A44001">
            <w:pPr>
              <w:pStyle w:val="TableParagraph"/>
              <w:tabs>
                <w:tab w:val="left" w:pos="1209"/>
                <w:tab w:val="left" w:pos="1886"/>
                <w:tab w:val="left" w:pos="2344"/>
                <w:tab w:val="left" w:pos="3233"/>
                <w:tab w:val="left" w:pos="3689"/>
                <w:tab w:val="left" w:pos="4238"/>
                <w:tab w:val="left" w:pos="4572"/>
                <w:tab w:val="left" w:pos="4906"/>
              </w:tabs>
              <w:spacing w:before="10" w:line="259" w:lineRule="auto"/>
              <w:ind w:left="150" w:right="142"/>
            </w:pPr>
            <w:r>
              <w:t xml:space="preserve">115.6.1. Раздел 1. Физика и методы научного познания. Физика–наукаоприроде.Научныеметодыпознания окружающегомира.Рольэкспериментаитеориивпроцессе познания природы. Эксперимент в физике. </w:t>
            </w:r>
            <w:r>
              <w:rPr>
                <w:spacing w:val="-2"/>
              </w:rPr>
              <w:t>Моделирование</w:t>
            </w:r>
            <w:r>
              <w:tab/>
            </w:r>
            <w:r>
              <w:rPr>
                <w:spacing w:val="-2"/>
              </w:rPr>
              <w:t>физических</w:t>
            </w:r>
            <w:r>
              <w:tab/>
            </w:r>
            <w:r>
              <w:rPr>
                <w:spacing w:val="-2"/>
              </w:rPr>
              <w:t>явлений</w:t>
            </w:r>
            <w:r>
              <w:tab/>
            </w:r>
            <w:r>
              <w:rPr>
                <w:spacing w:val="-10"/>
              </w:rPr>
              <w:t>и</w:t>
            </w:r>
            <w:r>
              <w:tab/>
            </w:r>
            <w:r>
              <w:rPr>
                <w:spacing w:val="-2"/>
              </w:rPr>
              <w:t>процессов. Научные</w:t>
            </w:r>
            <w:r>
              <w:tab/>
            </w:r>
            <w:r>
              <w:rPr>
                <w:spacing w:val="-2"/>
              </w:rPr>
              <w:t>гипотезы.</w:t>
            </w:r>
            <w:r>
              <w:tab/>
            </w:r>
            <w:r>
              <w:rPr>
                <w:spacing w:val="-2"/>
              </w:rPr>
              <w:t>Физические</w:t>
            </w:r>
            <w:r>
              <w:tab/>
            </w:r>
            <w:r>
              <w:rPr>
                <w:spacing w:val="-2"/>
              </w:rPr>
              <w:t>законы</w:t>
            </w:r>
            <w:r>
              <w:tab/>
            </w:r>
            <w:r>
              <w:rPr>
                <w:spacing w:val="-10"/>
              </w:rPr>
              <w:t>и</w:t>
            </w:r>
            <w:r>
              <w:tab/>
            </w:r>
            <w:r>
              <w:rPr>
                <w:spacing w:val="-4"/>
              </w:rPr>
              <w:t xml:space="preserve">теории. </w:t>
            </w:r>
            <w:r>
              <w:t xml:space="preserve">Границыприменимостифизическихзаконов.Принцип </w:t>
            </w:r>
            <w:r>
              <w:rPr>
                <w:spacing w:val="-2"/>
              </w:rPr>
              <w:t>соответствия.</w:t>
            </w:r>
          </w:p>
          <w:p w:rsidR="008E0DE0" w:rsidRDefault="00A44001">
            <w:pPr>
              <w:pStyle w:val="TableParagraph"/>
              <w:spacing w:before="6" w:line="259" w:lineRule="auto"/>
              <w:ind w:left="150" w:right="123"/>
              <w:jc w:val="both"/>
            </w:pPr>
            <w:r>
              <w:t xml:space="preserve">Роль и место физики в формировании современной научной картины мира, в практической деятельности </w:t>
            </w:r>
            <w:r>
              <w:rPr>
                <w:spacing w:val="-2"/>
              </w:rPr>
              <w:t>людей.</w:t>
            </w:r>
          </w:p>
          <w:p w:rsidR="008E0DE0" w:rsidRDefault="00A44001">
            <w:pPr>
              <w:pStyle w:val="TableParagraph"/>
              <w:spacing w:line="252" w:lineRule="exact"/>
              <w:ind w:left="150"/>
            </w:pPr>
            <w:r>
              <w:rPr>
                <w:spacing w:val="-2"/>
              </w:rPr>
              <w:t>Демонстрации.</w:t>
            </w:r>
          </w:p>
          <w:p w:rsidR="008E0DE0" w:rsidRDefault="00A44001">
            <w:pPr>
              <w:pStyle w:val="TableParagraph"/>
              <w:tabs>
                <w:tab w:val="left" w:pos="1528"/>
                <w:tab w:val="left" w:pos="1881"/>
                <w:tab w:val="left" w:pos="3062"/>
                <w:tab w:val="left" w:pos="4730"/>
              </w:tabs>
              <w:spacing w:before="1" w:line="270" w:lineRule="atLeast"/>
              <w:ind w:left="150" w:right="142"/>
            </w:pPr>
            <w:r>
              <w:rPr>
                <w:spacing w:val="-2"/>
              </w:rPr>
              <w:t>Аналоговые</w:t>
            </w:r>
            <w:r>
              <w:tab/>
            </w:r>
            <w:r>
              <w:rPr>
                <w:spacing w:val="-10"/>
              </w:rPr>
              <w:t>и</w:t>
            </w:r>
            <w:r>
              <w:tab/>
            </w:r>
            <w:r>
              <w:rPr>
                <w:spacing w:val="-2"/>
              </w:rPr>
              <w:t>цифровые</w:t>
            </w:r>
            <w:r>
              <w:tab/>
            </w:r>
            <w:r>
              <w:rPr>
                <w:spacing w:val="-2"/>
              </w:rPr>
              <w:t>измерительные</w:t>
            </w:r>
            <w:r>
              <w:tab/>
            </w:r>
            <w:r>
              <w:rPr>
                <w:spacing w:val="-4"/>
              </w:rPr>
              <w:t xml:space="preserve">приборы, </w:t>
            </w:r>
            <w:r>
              <w:t>компьютерные датчики.</w:t>
            </w:r>
          </w:p>
        </w:tc>
        <w:tc>
          <w:tcPr>
            <w:tcW w:w="2837" w:type="dxa"/>
          </w:tcPr>
          <w:p w:rsidR="008E0DE0" w:rsidRDefault="008E0DE0">
            <w:pPr>
              <w:pStyle w:val="TableParagraph"/>
            </w:pPr>
          </w:p>
        </w:tc>
      </w:tr>
      <w:tr w:rsidR="008E0DE0">
        <w:trPr>
          <w:trHeight w:val="3796"/>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rsidP="00C643E9">
            <w:pPr>
              <w:pStyle w:val="TableParagraph"/>
              <w:numPr>
                <w:ilvl w:val="2"/>
                <w:numId w:val="75"/>
              </w:numPr>
              <w:tabs>
                <w:tab w:val="left" w:pos="920"/>
              </w:tabs>
              <w:spacing w:line="246" w:lineRule="exact"/>
              <w:ind w:left="920" w:hanging="770"/>
            </w:pPr>
            <w:r>
              <w:t>Раздел2.</w:t>
            </w:r>
            <w:r>
              <w:rPr>
                <w:spacing w:val="-2"/>
              </w:rPr>
              <w:t>Механика.</w:t>
            </w:r>
          </w:p>
          <w:p w:rsidR="008E0DE0" w:rsidRDefault="00A44001" w:rsidP="00C643E9">
            <w:pPr>
              <w:pStyle w:val="TableParagraph"/>
              <w:numPr>
                <w:ilvl w:val="3"/>
                <w:numId w:val="75"/>
              </w:numPr>
              <w:tabs>
                <w:tab w:val="left" w:pos="1084"/>
              </w:tabs>
              <w:spacing w:line="252" w:lineRule="exact"/>
              <w:ind w:hanging="934"/>
            </w:pPr>
            <w:r>
              <w:t>Тема1.</w:t>
            </w:r>
            <w:r>
              <w:rPr>
                <w:spacing w:val="-2"/>
              </w:rPr>
              <w:t>Кинематика</w:t>
            </w:r>
          </w:p>
          <w:p w:rsidR="008E0DE0" w:rsidRDefault="00A44001">
            <w:pPr>
              <w:pStyle w:val="TableParagraph"/>
              <w:tabs>
                <w:tab w:val="left" w:pos="2260"/>
                <w:tab w:val="left" w:pos="3989"/>
              </w:tabs>
              <w:ind w:left="150" w:right="156"/>
            </w:pPr>
            <w:r>
              <w:rPr>
                <w:spacing w:val="-2"/>
              </w:rPr>
              <w:t>Механическое</w:t>
            </w:r>
            <w:r>
              <w:tab/>
            </w:r>
            <w:r>
              <w:rPr>
                <w:spacing w:val="-2"/>
              </w:rPr>
              <w:t>движение.</w:t>
            </w:r>
            <w:r>
              <w:tab/>
            </w:r>
            <w:r>
              <w:rPr>
                <w:spacing w:val="-4"/>
              </w:rPr>
              <w:t xml:space="preserve">Относительность </w:t>
            </w:r>
            <w:r>
              <w:t>механического движения. Система отсчёта. Траектория. Перемещение,скорость(средняяскорость,мгновенная скорость) и ускорение материальной точки, их проекции наосисистемыкоординат.Сложениеперемещенийи сложение скоростей.</w:t>
            </w:r>
          </w:p>
          <w:p w:rsidR="008E0DE0" w:rsidRDefault="00A44001">
            <w:pPr>
              <w:pStyle w:val="TableParagraph"/>
              <w:spacing w:before="1"/>
              <w:ind w:left="150" w:right="122"/>
              <w:jc w:val="both"/>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w:t>
            </w:r>
            <w:r>
              <w:rPr>
                <w:spacing w:val="-2"/>
              </w:rPr>
              <w:t>времени.</w:t>
            </w:r>
          </w:p>
          <w:p w:rsidR="008E0DE0" w:rsidRDefault="00A44001">
            <w:pPr>
              <w:pStyle w:val="TableParagraph"/>
              <w:tabs>
                <w:tab w:val="left" w:pos="1878"/>
                <w:tab w:val="left" w:pos="2825"/>
                <w:tab w:val="left" w:pos="3099"/>
                <w:tab w:val="left" w:pos="4306"/>
              </w:tabs>
              <w:spacing w:line="252" w:lineRule="exact"/>
              <w:ind w:left="150" w:right="120"/>
            </w:pPr>
            <w:r>
              <w:t xml:space="preserve">Свободное падение. Ускорение свободного падения. </w:t>
            </w:r>
            <w:r>
              <w:rPr>
                <w:spacing w:val="-2"/>
              </w:rPr>
              <w:t>Криволинейное</w:t>
            </w:r>
            <w:r>
              <w:tab/>
            </w:r>
            <w:r>
              <w:rPr>
                <w:spacing w:val="-2"/>
              </w:rPr>
              <w:t>движение.</w:t>
            </w:r>
            <w:r>
              <w:tab/>
            </w:r>
            <w:r>
              <w:rPr>
                <w:spacing w:val="-2"/>
              </w:rPr>
              <w:t>Движение</w:t>
            </w:r>
            <w:r>
              <w:tab/>
            </w:r>
            <w:r>
              <w:rPr>
                <w:spacing w:val="-2"/>
              </w:rPr>
              <w:t xml:space="preserve">материальной </w:t>
            </w:r>
            <w:r>
              <w:t>точкипоокружности</w:t>
            </w:r>
            <w:r>
              <w:tab/>
              <w:t>спостояннойпомодулю</w:t>
            </w:r>
          </w:p>
        </w:tc>
        <w:tc>
          <w:tcPr>
            <w:tcW w:w="2837" w:type="dxa"/>
          </w:tcPr>
          <w:p w:rsidR="008E0DE0" w:rsidRDefault="008E0DE0">
            <w:pPr>
              <w:pStyle w:val="TableParagraph"/>
            </w:pPr>
          </w:p>
        </w:tc>
      </w:tr>
    </w:tbl>
    <w:p w:rsidR="008E0DE0" w:rsidRDefault="008E0DE0">
      <w:pPr>
        <w:pStyle w:val="TableParagraph"/>
        <w:sectPr w:rsidR="008E0DE0">
          <w:pgSz w:w="11920" w:h="16850"/>
          <w:pgMar w:top="102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6075"/>
        </w:trPr>
        <w:tc>
          <w:tcPr>
            <w:tcW w:w="1066" w:type="dxa"/>
          </w:tcPr>
          <w:p w:rsidR="008E0DE0" w:rsidRDefault="008E0DE0">
            <w:pPr>
              <w:pStyle w:val="TableParagraph"/>
            </w:pPr>
          </w:p>
        </w:tc>
        <w:tc>
          <w:tcPr>
            <w:tcW w:w="5752" w:type="dxa"/>
          </w:tcPr>
          <w:p w:rsidR="008E0DE0" w:rsidRDefault="00A44001">
            <w:pPr>
              <w:pStyle w:val="TableParagraph"/>
              <w:ind w:left="150" w:right="120"/>
              <w:jc w:val="both"/>
            </w:pPr>
            <w:r>
              <w:t>скоростью.Угловаяскорость,линейнаяскорость.Период и частота обращения. Центростремительное ускорение.</w:t>
            </w:r>
          </w:p>
          <w:p w:rsidR="008E0DE0" w:rsidRDefault="00A44001">
            <w:pPr>
              <w:pStyle w:val="TableParagraph"/>
              <w:ind w:left="150" w:right="123"/>
              <w:jc w:val="both"/>
            </w:pPr>
            <w:r>
              <w:t xml:space="preserve">Технические устройства и практическое применение: спидометр, движение снарядов, цепные и ремённые </w:t>
            </w:r>
            <w:r>
              <w:rPr>
                <w:spacing w:val="-2"/>
              </w:rPr>
              <w:t>передачи.</w:t>
            </w:r>
          </w:p>
          <w:p w:rsidR="008E0DE0" w:rsidRDefault="00A44001">
            <w:pPr>
              <w:pStyle w:val="TableParagraph"/>
              <w:spacing w:line="251" w:lineRule="exact"/>
              <w:ind w:left="150"/>
            </w:pPr>
            <w:r>
              <w:rPr>
                <w:spacing w:val="-2"/>
              </w:rPr>
              <w:t>Демонстрации.</w:t>
            </w:r>
          </w:p>
          <w:p w:rsidR="008E0DE0" w:rsidRDefault="00A44001">
            <w:pPr>
              <w:pStyle w:val="TableParagraph"/>
              <w:ind w:left="150"/>
            </w:pPr>
            <w:r>
              <w:t>Модельсистемыотсчёта,иллюстрациякинематических характеристик движения.</w:t>
            </w:r>
          </w:p>
          <w:p w:rsidR="008E0DE0" w:rsidRDefault="00A44001">
            <w:pPr>
              <w:pStyle w:val="TableParagraph"/>
              <w:ind w:left="150"/>
            </w:pPr>
            <w:r>
              <w:t xml:space="preserve">Преобразованиедвиженийсиспользованиемпростых </w:t>
            </w:r>
            <w:r>
              <w:rPr>
                <w:spacing w:val="-2"/>
              </w:rPr>
              <w:t>механизмов.</w:t>
            </w:r>
          </w:p>
          <w:p w:rsidR="008E0DE0" w:rsidRDefault="00A44001">
            <w:pPr>
              <w:pStyle w:val="TableParagraph"/>
              <w:ind w:left="150"/>
            </w:pPr>
            <w:r>
              <w:t>Падение тел в воздухе и в разреженном пространстве. Наблюдениедвижениятела,брошенногоподугломк горизонтуи горизонтально.</w:t>
            </w:r>
          </w:p>
          <w:p w:rsidR="008E0DE0" w:rsidRDefault="00A44001">
            <w:pPr>
              <w:pStyle w:val="TableParagraph"/>
              <w:ind w:left="150"/>
            </w:pPr>
            <w:r>
              <w:t>Измерениеускорениясвободного</w:t>
            </w:r>
            <w:r>
              <w:rPr>
                <w:spacing w:val="-2"/>
              </w:rPr>
              <w:t>падения.</w:t>
            </w:r>
          </w:p>
          <w:p w:rsidR="008E0DE0" w:rsidRDefault="00A44001">
            <w:pPr>
              <w:pStyle w:val="TableParagraph"/>
              <w:ind w:left="150"/>
            </w:pPr>
            <w:r>
              <w:t>Направлениескоростипридвижениипоокружности. Ученический эксперимент, лабораторные работы</w:t>
            </w:r>
          </w:p>
          <w:p w:rsidR="008E0DE0" w:rsidRDefault="00A44001">
            <w:pPr>
              <w:pStyle w:val="TableParagraph"/>
              <w:tabs>
                <w:tab w:val="left" w:pos="1401"/>
                <w:tab w:val="left" w:pos="3293"/>
                <w:tab w:val="left" w:pos="4569"/>
                <w:tab w:val="left" w:pos="5024"/>
              </w:tabs>
              <w:ind w:left="150" w:right="133"/>
            </w:pPr>
            <w:r>
              <w:rPr>
                <w:spacing w:val="-2"/>
              </w:rPr>
              <w:t>Изучение</w:t>
            </w:r>
            <w:r>
              <w:tab/>
            </w:r>
            <w:r>
              <w:rPr>
                <w:spacing w:val="-2"/>
              </w:rPr>
              <w:t>неравномерного</w:t>
            </w:r>
            <w:r>
              <w:tab/>
            </w:r>
            <w:r>
              <w:rPr>
                <w:spacing w:val="-2"/>
              </w:rPr>
              <w:t>движения</w:t>
            </w:r>
            <w:r>
              <w:tab/>
            </w:r>
            <w:r>
              <w:rPr>
                <w:spacing w:val="-10"/>
              </w:rPr>
              <w:t>с</w:t>
            </w:r>
            <w:r>
              <w:tab/>
            </w:r>
            <w:r>
              <w:rPr>
                <w:spacing w:val="-4"/>
              </w:rPr>
              <w:t xml:space="preserve">целью </w:t>
            </w:r>
            <w:r>
              <w:t>определения мгновенной скорости.</w:t>
            </w:r>
          </w:p>
          <w:p w:rsidR="008E0DE0" w:rsidRDefault="00A44001">
            <w:pPr>
              <w:pStyle w:val="TableParagraph"/>
              <w:ind w:left="150" w:right="123"/>
              <w:jc w:val="both"/>
            </w:pPr>
            <w:r>
              <w:t>Исследованиесоотношениямеждупутями,пройденными теломза последовательные равные промежутки времени при равноускоренном движениис начальной скоростью, равной нулю.</w:t>
            </w:r>
          </w:p>
          <w:p w:rsidR="008E0DE0" w:rsidRDefault="00A44001">
            <w:pPr>
              <w:pStyle w:val="TableParagraph"/>
              <w:spacing w:line="252" w:lineRule="exact"/>
              <w:ind w:left="150" w:right="520"/>
              <w:jc w:val="both"/>
            </w:pPr>
            <w:r>
              <w:t>Изучение движения шарика в вязкой жидкости. Изучениедвижениятела,брошенногогоризонтально.</w:t>
            </w:r>
          </w:p>
        </w:tc>
        <w:tc>
          <w:tcPr>
            <w:tcW w:w="2837" w:type="dxa"/>
          </w:tcPr>
          <w:p w:rsidR="008E0DE0" w:rsidRDefault="008E0DE0">
            <w:pPr>
              <w:pStyle w:val="TableParagraph"/>
            </w:pPr>
          </w:p>
        </w:tc>
      </w:tr>
      <w:tr w:rsidR="008E0DE0">
        <w:trPr>
          <w:trHeight w:val="8269"/>
        </w:trPr>
        <w:tc>
          <w:tcPr>
            <w:tcW w:w="1066" w:type="dxa"/>
          </w:tcPr>
          <w:p w:rsidR="008E0DE0" w:rsidRDefault="00A44001">
            <w:pPr>
              <w:pStyle w:val="TableParagraph"/>
              <w:spacing w:before="5"/>
              <w:ind w:left="151"/>
            </w:pPr>
            <w:r>
              <w:rPr>
                <w:spacing w:val="-5"/>
              </w:rPr>
              <w:t>3.</w:t>
            </w:r>
          </w:p>
        </w:tc>
        <w:tc>
          <w:tcPr>
            <w:tcW w:w="5752" w:type="dxa"/>
          </w:tcPr>
          <w:p w:rsidR="008E0DE0" w:rsidRDefault="00A44001">
            <w:pPr>
              <w:pStyle w:val="TableParagraph"/>
              <w:spacing w:line="247" w:lineRule="exact"/>
              <w:ind w:left="150"/>
              <w:jc w:val="both"/>
            </w:pPr>
            <w:r>
              <w:t>115.6.2.2.Тема2.</w:t>
            </w:r>
            <w:r>
              <w:rPr>
                <w:spacing w:val="-2"/>
              </w:rPr>
              <w:t xml:space="preserve"> Динамика.</w:t>
            </w:r>
          </w:p>
          <w:p w:rsidR="008E0DE0" w:rsidRDefault="00A44001">
            <w:pPr>
              <w:pStyle w:val="TableParagraph"/>
              <w:spacing w:before="6" w:line="244" w:lineRule="auto"/>
              <w:ind w:left="150" w:right="125"/>
              <w:jc w:val="both"/>
            </w:pPr>
            <w:r>
              <w:t>Принцип относительности Галилея. Первый закон Ньютона. Инерциальные системы отсчёта.</w:t>
            </w:r>
          </w:p>
          <w:p w:rsidR="008E0DE0" w:rsidRDefault="00A44001">
            <w:pPr>
              <w:pStyle w:val="TableParagraph"/>
              <w:spacing w:line="244" w:lineRule="auto"/>
              <w:ind w:left="150" w:right="122"/>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8E0DE0" w:rsidRDefault="00A44001">
            <w:pPr>
              <w:pStyle w:val="TableParagraph"/>
              <w:spacing w:line="244" w:lineRule="auto"/>
              <w:ind w:left="150" w:right="126"/>
              <w:jc w:val="both"/>
            </w:pPr>
            <w:r>
              <w:t>Закон всемирного тяготения. Сила тяжести. Первая космическая скорость.</w:t>
            </w:r>
          </w:p>
          <w:p w:rsidR="008E0DE0" w:rsidRDefault="00A44001">
            <w:pPr>
              <w:pStyle w:val="TableParagraph"/>
              <w:spacing w:line="251" w:lineRule="exact"/>
              <w:ind w:left="150"/>
              <w:jc w:val="both"/>
            </w:pPr>
            <w:r>
              <w:t>Силаупругости.ЗаконГука.Вес</w:t>
            </w:r>
            <w:r>
              <w:rPr>
                <w:spacing w:val="-4"/>
              </w:rPr>
              <w:t xml:space="preserve"> тела.</w:t>
            </w:r>
          </w:p>
          <w:p w:rsidR="008E0DE0" w:rsidRDefault="00A44001">
            <w:pPr>
              <w:pStyle w:val="TableParagraph"/>
              <w:spacing w:before="3" w:line="244" w:lineRule="auto"/>
              <w:ind w:left="150" w:right="12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8E0DE0" w:rsidRDefault="00A44001">
            <w:pPr>
              <w:pStyle w:val="TableParagraph"/>
              <w:spacing w:line="244" w:lineRule="auto"/>
              <w:ind w:left="150" w:right="125"/>
              <w:jc w:val="both"/>
            </w:pPr>
            <w:r>
              <w:t>Поступательное и вращательное движение абсолютно твёрдого тела.</w:t>
            </w:r>
          </w:p>
          <w:p w:rsidR="008E0DE0" w:rsidRDefault="00A44001">
            <w:pPr>
              <w:pStyle w:val="TableParagraph"/>
              <w:spacing w:line="244" w:lineRule="auto"/>
              <w:ind w:left="150" w:right="123"/>
              <w:jc w:val="both"/>
            </w:pPr>
            <w:r>
              <w:t>Момент силы относительно оси вращения. Плечо силы. Условия равновесия твёрдого тела.</w:t>
            </w:r>
          </w:p>
          <w:p w:rsidR="008E0DE0" w:rsidRDefault="00A44001">
            <w:pPr>
              <w:pStyle w:val="TableParagraph"/>
              <w:spacing w:line="244" w:lineRule="auto"/>
              <w:ind w:left="150" w:right="128"/>
              <w:jc w:val="both"/>
            </w:pPr>
            <w:r>
              <w:t>Технические устройства и практическое применение: подшипники, движение искусственных спутников.</w:t>
            </w:r>
          </w:p>
          <w:p w:rsidR="008E0DE0" w:rsidRDefault="00A44001">
            <w:pPr>
              <w:pStyle w:val="TableParagraph"/>
              <w:spacing w:line="244" w:lineRule="auto"/>
              <w:ind w:left="150" w:right="3436"/>
            </w:pPr>
            <w:r>
              <w:rPr>
                <w:spacing w:val="-2"/>
              </w:rPr>
              <w:t>Демонстрации. Явлениеинерции.</w:t>
            </w:r>
          </w:p>
          <w:p w:rsidR="008E0DE0" w:rsidRDefault="00A44001">
            <w:pPr>
              <w:pStyle w:val="TableParagraph"/>
              <w:spacing w:line="244" w:lineRule="auto"/>
              <w:ind w:left="150" w:right="1646"/>
            </w:pPr>
            <w:r>
              <w:rPr>
                <w:spacing w:val="-2"/>
              </w:rPr>
              <w:t xml:space="preserve">Сравнение массвзаимодействующих тел. </w:t>
            </w:r>
            <w:r>
              <w:t>Второй закон Ньютона.</w:t>
            </w:r>
          </w:p>
          <w:p w:rsidR="008E0DE0" w:rsidRDefault="00A44001">
            <w:pPr>
              <w:pStyle w:val="TableParagraph"/>
              <w:spacing w:line="244" w:lineRule="auto"/>
              <w:ind w:left="150" w:right="3436"/>
            </w:pPr>
            <w:r>
              <w:rPr>
                <w:spacing w:val="-2"/>
              </w:rPr>
              <w:t xml:space="preserve">Измерениесил. </w:t>
            </w:r>
            <w:r>
              <w:t>Сложение сил.</w:t>
            </w:r>
          </w:p>
          <w:p w:rsidR="008E0DE0" w:rsidRDefault="00A44001">
            <w:pPr>
              <w:pStyle w:val="TableParagraph"/>
              <w:spacing w:line="244" w:lineRule="auto"/>
              <w:ind w:left="150" w:right="124"/>
            </w:pPr>
            <w:r>
              <w:t>Зависимость силы упругости от деформации. Невесомость.Вестелаприускоренномподъёмеи</w:t>
            </w:r>
            <w:r>
              <w:rPr>
                <w:spacing w:val="-2"/>
              </w:rPr>
              <w:t>падении.</w:t>
            </w:r>
          </w:p>
          <w:p w:rsidR="008E0DE0" w:rsidRDefault="00A44001">
            <w:pPr>
              <w:pStyle w:val="TableParagraph"/>
              <w:spacing w:line="242" w:lineRule="auto"/>
              <w:ind w:left="150" w:right="124"/>
            </w:pPr>
            <w:r>
              <w:t>Сравнение сил трения покоя, качения и скольжения. Условияравновесиятвёрдоготела.Видыравновесия. Ученический эксперимент, лабораторные работы Изучениедвижениябруска по наклоннойплоскости.</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1034"/>
        </w:trPr>
        <w:tc>
          <w:tcPr>
            <w:tcW w:w="1066" w:type="dxa"/>
          </w:tcPr>
          <w:p w:rsidR="008E0DE0" w:rsidRDefault="008E0DE0">
            <w:pPr>
              <w:pStyle w:val="TableParagraph"/>
            </w:pPr>
          </w:p>
        </w:tc>
        <w:tc>
          <w:tcPr>
            <w:tcW w:w="5752" w:type="dxa"/>
          </w:tcPr>
          <w:p w:rsidR="008E0DE0" w:rsidRDefault="00A44001">
            <w:pPr>
              <w:pStyle w:val="TableParagraph"/>
              <w:spacing w:line="244" w:lineRule="auto"/>
              <w:ind w:left="150" w:right="181"/>
            </w:pPr>
            <w:r>
              <w:t>Исследованиезависимостисилупругости,возникающих в пружинеи резиновом образце, от их деформации.</w:t>
            </w:r>
          </w:p>
          <w:p w:rsidR="008E0DE0" w:rsidRDefault="00A44001">
            <w:pPr>
              <w:pStyle w:val="TableParagraph"/>
              <w:tabs>
                <w:tab w:val="left" w:pos="1727"/>
                <w:tab w:val="left" w:pos="2750"/>
                <w:tab w:val="left" w:pos="4068"/>
                <w:tab w:val="left" w:pos="5156"/>
              </w:tabs>
              <w:spacing w:line="235" w:lineRule="auto"/>
              <w:ind w:left="150" w:right="136"/>
            </w:pPr>
            <w:r>
              <w:rPr>
                <w:spacing w:val="-2"/>
              </w:rPr>
              <w:t>Исследование</w:t>
            </w:r>
            <w:r>
              <w:tab/>
            </w:r>
            <w:r>
              <w:rPr>
                <w:spacing w:val="-2"/>
              </w:rPr>
              <w:t>условий</w:t>
            </w:r>
            <w:r>
              <w:tab/>
            </w:r>
            <w:r>
              <w:rPr>
                <w:spacing w:val="-2"/>
              </w:rPr>
              <w:t>равновесия</w:t>
            </w:r>
            <w:r>
              <w:tab/>
            </w:r>
            <w:r>
              <w:rPr>
                <w:spacing w:val="-2"/>
              </w:rPr>
              <w:t>твёрдого</w:t>
            </w:r>
            <w:r>
              <w:tab/>
            </w:r>
            <w:r>
              <w:rPr>
                <w:spacing w:val="-4"/>
              </w:rPr>
              <w:t xml:space="preserve">тела, </w:t>
            </w:r>
            <w:r>
              <w:t>имеющего ось вращения.</w:t>
            </w:r>
          </w:p>
        </w:tc>
        <w:tc>
          <w:tcPr>
            <w:tcW w:w="2837" w:type="dxa"/>
          </w:tcPr>
          <w:p w:rsidR="008E0DE0" w:rsidRDefault="008E0DE0">
            <w:pPr>
              <w:pStyle w:val="TableParagraph"/>
            </w:pPr>
          </w:p>
        </w:tc>
      </w:tr>
      <w:tr w:rsidR="008E0DE0">
        <w:trPr>
          <w:trHeight w:val="7483"/>
        </w:trPr>
        <w:tc>
          <w:tcPr>
            <w:tcW w:w="1066" w:type="dxa"/>
          </w:tcPr>
          <w:p w:rsidR="008E0DE0" w:rsidRDefault="00A44001">
            <w:pPr>
              <w:pStyle w:val="TableParagraph"/>
              <w:spacing w:before="5"/>
              <w:ind w:left="151"/>
            </w:pPr>
            <w:r>
              <w:rPr>
                <w:spacing w:val="-5"/>
              </w:rPr>
              <w:t>4.</w:t>
            </w:r>
          </w:p>
        </w:tc>
        <w:tc>
          <w:tcPr>
            <w:tcW w:w="5752" w:type="dxa"/>
          </w:tcPr>
          <w:p w:rsidR="008E0DE0" w:rsidRDefault="00A44001">
            <w:pPr>
              <w:pStyle w:val="TableParagraph"/>
              <w:tabs>
                <w:tab w:val="left" w:pos="1327"/>
                <w:tab w:val="left" w:pos="1718"/>
                <w:tab w:val="left" w:pos="2517"/>
                <w:tab w:val="left" w:pos="2983"/>
                <w:tab w:val="left" w:pos="3576"/>
                <w:tab w:val="left" w:pos="3871"/>
                <w:tab w:val="left" w:pos="4277"/>
                <w:tab w:val="left" w:pos="4620"/>
                <w:tab w:val="left" w:pos="4819"/>
              </w:tabs>
              <w:spacing w:line="244" w:lineRule="auto"/>
              <w:ind w:left="150" w:right="138"/>
            </w:pPr>
            <w:r>
              <w:t xml:space="preserve">115.6.2.3. Тема 3. Законы сохранения в механике. </w:t>
            </w:r>
            <w:r>
              <w:rPr>
                <w:spacing w:val="-2"/>
              </w:rPr>
              <w:t>Импульс</w:t>
            </w:r>
            <w:r>
              <w:tab/>
            </w:r>
            <w:r>
              <w:rPr>
                <w:spacing w:val="-2"/>
              </w:rPr>
              <w:t>материальной</w:t>
            </w:r>
            <w:r>
              <w:tab/>
            </w:r>
            <w:r>
              <w:rPr>
                <w:spacing w:val="-4"/>
              </w:rPr>
              <w:t>точки</w:t>
            </w:r>
            <w:r>
              <w:tab/>
            </w:r>
            <w:r>
              <w:tab/>
            </w:r>
            <w:r>
              <w:rPr>
                <w:spacing w:val="-2"/>
              </w:rPr>
              <w:t>(тела),</w:t>
            </w:r>
            <w:r>
              <w:tab/>
            </w:r>
            <w:r>
              <w:tab/>
            </w:r>
            <w:r>
              <w:rPr>
                <w:spacing w:val="-4"/>
              </w:rPr>
              <w:t xml:space="preserve">системы </w:t>
            </w:r>
            <w:r>
              <w:rPr>
                <w:spacing w:val="-2"/>
              </w:rPr>
              <w:t>материальных</w:t>
            </w:r>
            <w:r>
              <w:tab/>
            </w:r>
            <w:r>
              <w:rPr>
                <w:spacing w:val="-2"/>
              </w:rPr>
              <w:t>точек.</w:t>
            </w:r>
            <w:r>
              <w:tab/>
            </w:r>
            <w:r>
              <w:rPr>
                <w:spacing w:val="-2"/>
              </w:rPr>
              <w:t>Импульс</w:t>
            </w:r>
            <w:r>
              <w:tab/>
            </w:r>
            <w:r>
              <w:rPr>
                <w:spacing w:val="-4"/>
              </w:rPr>
              <w:t>силы</w:t>
            </w:r>
            <w:r>
              <w:tab/>
            </w:r>
            <w:r>
              <w:rPr>
                <w:spacing w:val="-10"/>
              </w:rPr>
              <w:t>и</w:t>
            </w:r>
            <w:r>
              <w:tab/>
            </w:r>
            <w:r>
              <w:rPr>
                <w:spacing w:val="-2"/>
              </w:rPr>
              <w:t xml:space="preserve">изменение </w:t>
            </w:r>
            <w:r>
              <w:t xml:space="preserve">импульсатела.Законсохраненияимпульса.Реактивное </w:t>
            </w:r>
            <w:r>
              <w:rPr>
                <w:spacing w:val="-2"/>
              </w:rPr>
              <w:t>движение.</w:t>
            </w:r>
          </w:p>
          <w:p w:rsidR="008E0DE0" w:rsidRDefault="00A44001">
            <w:pPr>
              <w:pStyle w:val="TableParagraph"/>
              <w:ind w:left="150"/>
              <w:jc w:val="both"/>
            </w:pPr>
            <w:r>
              <w:t>Работасилы.Мощность</w:t>
            </w:r>
            <w:r>
              <w:rPr>
                <w:spacing w:val="-4"/>
              </w:rPr>
              <w:t>силы.</w:t>
            </w:r>
          </w:p>
          <w:p w:rsidR="008E0DE0" w:rsidRDefault="00A44001">
            <w:pPr>
              <w:pStyle w:val="TableParagraph"/>
              <w:spacing w:line="244" w:lineRule="auto"/>
              <w:ind w:left="150" w:right="125"/>
              <w:jc w:val="both"/>
            </w:pPr>
            <w:r>
              <w:t>Кинетическая энергия материальной точки. Теорема об изменении кинетической энергии.</w:t>
            </w:r>
          </w:p>
          <w:p w:rsidR="008E0DE0" w:rsidRDefault="00A44001">
            <w:pPr>
              <w:pStyle w:val="TableParagraph"/>
              <w:spacing w:line="244" w:lineRule="auto"/>
              <w:ind w:left="150" w:right="123"/>
              <w:jc w:val="both"/>
            </w:pPr>
            <w:r>
              <w:t>Потенциальная энергия. Потенциальная энергия упруго деформированнойпружины. Потенциальнаяэнергиятела вблизи поверхности Земли.</w:t>
            </w:r>
          </w:p>
          <w:p w:rsidR="008E0DE0" w:rsidRDefault="00A44001">
            <w:pPr>
              <w:pStyle w:val="TableParagraph"/>
              <w:spacing w:line="244" w:lineRule="auto"/>
              <w:ind w:left="150" w:right="121"/>
              <w:jc w:val="both"/>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w:t>
            </w:r>
            <w:r>
              <w:rPr>
                <w:spacing w:val="-2"/>
              </w:rPr>
              <w:t>энергии.</w:t>
            </w:r>
          </w:p>
          <w:p w:rsidR="008E0DE0" w:rsidRDefault="00A44001">
            <w:pPr>
              <w:pStyle w:val="TableParagraph"/>
              <w:spacing w:line="250" w:lineRule="exact"/>
              <w:ind w:left="150"/>
              <w:jc w:val="both"/>
            </w:pPr>
            <w:r>
              <w:t>Упругиеинеупругие</w:t>
            </w:r>
            <w:r>
              <w:rPr>
                <w:spacing w:val="-2"/>
              </w:rPr>
              <w:t>столкновения.</w:t>
            </w:r>
          </w:p>
          <w:p w:rsidR="008E0DE0" w:rsidRDefault="00A44001">
            <w:pPr>
              <w:pStyle w:val="TableParagraph"/>
              <w:spacing w:line="244" w:lineRule="auto"/>
              <w:ind w:left="150" w:right="127"/>
              <w:jc w:val="both"/>
            </w:pPr>
            <w:r>
              <w:t>Технические устройства и практическое применение: водомёт, копёр, пружинный пистолет, движение ракет.</w:t>
            </w:r>
          </w:p>
          <w:p w:rsidR="008E0DE0" w:rsidRDefault="00A44001">
            <w:pPr>
              <w:pStyle w:val="TableParagraph"/>
              <w:ind w:left="150"/>
            </w:pPr>
            <w:r>
              <w:rPr>
                <w:spacing w:val="-2"/>
              </w:rPr>
              <w:t>Демонстрации.</w:t>
            </w:r>
          </w:p>
          <w:p w:rsidR="008E0DE0" w:rsidRDefault="00A44001">
            <w:pPr>
              <w:pStyle w:val="TableParagraph"/>
              <w:spacing w:line="244" w:lineRule="auto"/>
              <w:ind w:left="150" w:right="2164"/>
            </w:pPr>
            <w:r>
              <w:rPr>
                <w:spacing w:val="-2"/>
              </w:rPr>
              <w:t xml:space="preserve">Законсохраненияимпульса. </w:t>
            </w:r>
            <w:r>
              <w:t>Реактивное движение.</w:t>
            </w:r>
          </w:p>
          <w:p w:rsidR="008E0DE0" w:rsidRDefault="00A44001">
            <w:pPr>
              <w:pStyle w:val="TableParagraph"/>
              <w:spacing w:line="244" w:lineRule="auto"/>
              <w:ind w:left="150"/>
            </w:pPr>
            <w:r>
              <w:t xml:space="preserve">Переходпотенциальнойэнергиивкинетическуюи </w:t>
            </w:r>
            <w:r>
              <w:rPr>
                <w:spacing w:val="-2"/>
              </w:rPr>
              <w:t>обратно.</w:t>
            </w:r>
          </w:p>
          <w:p w:rsidR="008E0DE0" w:rsidRDefault="00A44001">
            <w:pPr>
              <w:pStyle w:val="TableParagraph"/>
              <w:spacing w:line="247" w:lineRule="auto"/>
              <w:ind w:left="150" w:right="124"/>
            </w:pPr>
            <w:r>
              <w:t>Ученический эксперимент, лабораторные работы Изучение абсолютнонеупругого ударас помощью двух одинаковых нитяных маятников.</w:t>
            </w:r>
          </w:p>
          <w:p w:rsidR="008E0DE0" w:rsidRDefault="00A44001">
            <w:pPr>
              <w:pStyle w:val="TableParagraph"/>
              <w:spacing w:line="237" w:lineRule="auto"/>
              <w:ind w:left="150" w:right="146"/>
              <w:jc w:val="both"/>
            </w:pPr>
            <w:r>
              <w:t>Исследование связи работы силы с изменением механической энергии телана примере растяжения резинового жгута.</w:t>
            </w:r>
          </w:p>
        </w:tc>
        <w:tc>
          <w:tcPr>
            <w:tcW w:w="2837" w:type="dxa"/>
          </w:tcPr>
          <w:p w:rsidR="008E0DE0" w:rsidRDefault="008E0DE0">
            <w:pPr>
              <w:pStyle w:val="TableParagraph"/>
            </w:pPr>
          </w:p>
        </w:tc>
      </w:tr>
      <w:tr w:rsidR="008E0DE0">
        <w:trPr>
          <w:trHeight w:val="5926"/>
        </w:trPr>
        <w:tc>
          <w:tcPr>
            <w:tcW w:w="1066" w:type="dxa"/>
          </w:tcPr>
          <w:p w:rsidR="008E0DE0" w:rsidRDefault="00A44001">
            <w:pPr>
              <w:pStyle w:val="TableParagraph"/>
              <w:spacing w:before="8"/>
              <w:ind w:left="151"/>
            </w:pPr>
            <w:r>
              <w:rPr>
                <w:spacing w:val="-5"/>
              </w:rPr>
              <w:t>5.</w:t>
            </w:r>
          </w:p>
        </w:tc>
        <w:tc>
          <w:tcPr>
            <w:tcW w:w="5752" w:type="dxa"/>
          </w:tcPr>
          <w:p w:rsidR="008E0DE0" w:rsidRDefault="00A44001" w:rsidP="00C643E9">
            <w:pPr>
              <w:pStyle w:val="TableParagraph"/>
              <w:numPr>
                <w:ilvl w:val="2"/>
                <w:numId w:val="74"/>
              </w:numPr>
              <w:tabs>
                <w:tab w:val="left" w:pos="1225"/>
              </w:tabs>
              <w:spacing w:line="244" w:lineRule="auto"/>
              <w:ind w:right="122" w:firstLine="0"/>
              <w:jc w:val="both"/>
            </w:pPr>
            <w:r>
              <w:t xml:space="preserve">Раздел 3. Молекулярная физика и </w:t>
            </w:r>
            <w:r>
              <w:rPr>
                <w:spacing w:val="-2"/>
              </w:rPr>
              <w:t>термодинамика.</w:t>
            </w:r>
          </w:p>
          <w:p w:rsidR="008E0DE0" w:rsidRDefault="00A44001" w:rsidP="00C643E9">
            <w:pPr>
              <w:pStyle w:val="TableParagraph"/>
              <w:numPr>
                <w:ilvl w:val="3"/>
                <w:numId w:val="74"/>
              </w:numPr>
              <w:tabs>
                <w:tab w:val="left" w:pos="1184"/>
              </w:tabs>
              <w:spacing w:line="244" w:lineRule="auto"/>
              <w:ind w:right="119" w:firstLine="0"/>
              <w:jc w:val="both"/>
            </w:pPr>
            <w:r>
              <w:t xml:space="preserve">Тема 1. Основы молекулярно-кинетической </w:t>
            </w:r>
            <w:r>
              <w:rPr>
                <w:spacing w:val="-2"/>
              </w:rPr>
              <w:t>теории.</w:t>
            </w:r>
          </w:p>
          <w:p w:rsidR="008E0DE0" w:rsidRDefault="00A44001">
            <w:pPr>
              <w:pStyle w:val="TableParagraph"/>
              <w:spacing w:line="244" w:lineRule="auto"/>
              <w:ind w:left="150" w:right="121"/>
              <w:jc w:val="both"/>
            </w:pPr>
            <w:r>
              <w:t>Основные положения молекулярно-кинетической теории и их опытное обоснование. Броуновское движение. Диффузия. Характер движенияи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E0DE0" w:rsidRDefault="00A44001">
            <w:pPr>
              <w:pStyle w:val="TableParagraph"/>
              <w:spacing w:line="244" w:lineRule="auto"/>
              <w:ind w:left="150" w:right="127"/>
              <w:jc w:val="both"/>
            </w:pPr>
            <w:r>
              <w:t>Тепловое равновесие. Температура и её измерение. Шкала температур Цельсия.</w:t>
            </w:r>
          </w:p>
          <w:p w:rsidR="008E0DE0" w:rsidRDefault="00A44001">
            <w:pPr>
              <w:pStyle w:val="TableParagraph"/>
              <w:spacing w:line="244" w:lineRule="auto"/>
              <w:ind w:left="150" w:right="121"/>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Изопроцессыв идеальном газе с постоянным количеством вещества. Графическое представление изопроцессов: изотерма, изохора, изобара.</w:t>
            </w:r>
          </w:p>
          <w:p w:rsidR="008E0DE0" w:rsidRDefault="00A44001">
            <w:pPr>
              <w:pStyle w:val="TableParagraph"/>
              <w:spacing w:line="233" w:lineRule="exact"/>
              <w:ind w:left="150"/>
              <w:jc w:val="both"/>
            </w:pPr>
            <w:r>
              <w:t>Техническиеустройстваипрактическое</w:t>
            </w:r>
            <w:r>
              <w:rPr>
                <w:spacing w:val="-2"/>
              </w:rPr>
              <w:t>применение:</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4908"/>
        </w:trPr>
        <w:tc>
          <w:tcPr>
            <w:tcW w:w="1066" w:type="dxa"/>
          </w:tcPr>
          <w:p w:rsidR="008E0DE0" w:rsidRDefault="008E0DE0">
            <w:pPr>
              <w:pStyle w:val="TableParagraph"/>
            </w:pPr>
          </w:p>
        </w:tc>
        <w:tc>
          <w:tcPr>
            <w:tcW w:w="5752" w:type="dxa"/>
          </w:tcPr>
          <w:p w:rsidR="008E0DE0" w:rsidRDefault="00A44001">
            <w:pPr>
              <w:pStyle w:val="TableParagraph"/>
              <w:spacing w:line="244" w:lineRule="auto"/>
              <w:ind w:left="150" w:right="3436"/>
            </w:pPr>
            <w:r>
              <w:rPr>
                <w:spacing w:val="-2"/>
              </w:rPr>
              <w:t>термометр,барометр. Демонстрации.</w:t>
            </w:r>
          </w:p>
          <w:p w:rsidR="008E0DE0" w:rsidRDefault="00A44001">
            <w:pPr>
              <w:pStyle w:val="TableParagraph"/>
              <w:spacing w:line="244" w:lineRule="auto"/>
              <w:ind w:left="150"/>
            </w:pPr>
            <w:r>
              <w:t>Опыты,доказывающиедискретноестроениевещества, фотографии молекул органических соединений.</w:t>
            </w:r>
          </w:p>
          <w:p w:rsidR="008E0DE0" w:rsidRDefault="00A44001">
            <w:pPr>
              <w:pStyle w:val="TableParagraph"/>
              <w:spacing w:line="244" w:lineRule="auto"/>
              <w:ind w:left="150" w:right="1799"/>
            </w:pPr>
            <w:r>
              <w:t>Опытыподиффузиижидкостейигазов. Модель броуновского движения.</w:t>
            </w:r>
          </w:p>
          <w:p w:rsidR="008E0DE0" w:rsidRDefault="00A44001">
            <w:pPr>
              <w:pStyle w:val="TableParagraph"/>
              <w:ind w:left="150"/>
            </w:pPr>
            <w:r>
              <w:t>Модельопыта</w:t>
            </w:r>
            <w:r>
              <w:rPr>
                <w:spacing w:val="-2"/>
              </w:rPr>
              <w:t>Штерна.</w:t>
            </w:r>
          </w:p>
          <w:p w:rsidR="008E0DE0" w:rsidRDefault="00A44001">
            <w:pPr>
              <w:pStyle w:val="TableParagraph"/>
              <w:tabs>
                <w:tab w:val="left" w:pos="1828"/>
                <w:tab w:val="left" w:pos="4195"/>
              </w:tabs>
              <w:spacing w:line="244" w:lineRule="auto"/>
              <w:ind w:left="150" w:right="152"/>
            </w:pPr>
            <w:r>
              <w:rPr>
                <w:spacing w:val="-2"/>
              </w:rPr>
              <w:t>Опыты,</w:t>
            </w:r>
            <w:r>
              <w:tab/>
            </w:r>
            <w:r>
              <w:rPr>
                <w:spacing w:val="-2"/>
              </w:rPr>
              <w:t>доказывающие</w:t>
            </w:r>
            <w:r>
              <w:tab/>
            </w:r>
            <w:r>
              <w:rPr>
                <w:spacing w:val="-4"/>
              </w:rPr>
              <w:t xml:space="preserve">существование </w:t>
            </w:r>
            <w:r>
              <w:t>межмолекулярного взаимодействия.</w:t>
            </w:r>
          </w:p>
          <w:p w:rsidR="008E0DE0" w:rsidRDefault="00A44001">
            <w:pPr>
              <w:pStyle w:val="TableParagraph"/>
              <w:spacing w:line="244" w:lineRule="auto"/>
              <w:ind w:left="150"/>
            </w:pPr>
            <w:r>
              <w:t>Модель,иллюстрирующаяприродудавлениягазана стенки сосуда.</w:t>
            </w:r>
          </w:p>
          <w:p w:rsidR="008E0DE0" w:rsidRDefault="00A44001">
            <w:pPr>
              <w:pStyle w:val="TableParagraph"/>
              <w:tabs>
                <w:tab w:val="left" w:pos="1247"/>
                <w:tab w:val="left" w:pos="3317"/>
                <w:tab w:val="left" w:pos="4661"/>
              </w:tabs>
              <w:spacing w:line="244" w:lineRule="auto"/>
              <w:ind w:left="150" w:right="146"/>
            </w:pPr>
            <w:r>
              <w:rPr>
                <w:spacing w:val="-2"/>
              </w:rPr>
              <w:t>Опыты,</w:t>
            </w:r>
            <w:r>
              <w:tab/>
            </w:r>
            <w:r>
              <w:rPr>
                <w:spacing w:val="-2"/>
              </w:rPr>
              <w:t>иллюстрирующие</w:t>
            </w:r>
            <w:r>
              <w:tab/>
            </w:r>
            <w:r>
              <w:rPr>
                <w:spacing w:val="-2"/>
              </w:rPr>
              <w:t>уравнение</w:t>
            </w:r>
            <w:r>
              <w:tab/>
            </w:r>
            <w:r>
              <w:rPr>
                <w:spacing w:val="-4"/>
              </w:rPr>
              <w:t xml:space="preserve">состояния </w:t>
            </w:r>
            <w:r>
              <w:t>идеального газа, изопроцессы.</w:t>
            </w:r>
          </w:p>
          <w:p w:rsidR="008E0DE0" w:rsidRDefault="00A44001">
            <w:pPr>
              <w:pStyle w:val="TableParagraph"/>
              <w:tabs>
                <w:tab w:val="left" w:pos="1048"/>
                <w:tab w:val="left" w:pos="2313"/>
                <w:tab w:val="left" w:pos="3242"/>
                <w:tab w:val="left" w:pos="4377"/>
                <w:tab w:val="left" w:pos="5494"/>
              </w:tabs>
              <w:spacing w:line="244" w:lineRule="auto"/>
              <w:ind w:left="150" w:right="127"/>
            </w:pPr>
            <w:r>
              <w:t>Ученический эксперимент, лабораторные работы Определениемассывоздухавкласснойкомнатена</w:t>
            </w:r>
            <w:r>
              <w:rPr>
                <w:spacing w:val="-2"/>
              </w:rPr>
              <w:t>основе</w:t>
            </w:r>
            <w:r>
              <w:tab/>
            </w:r>
            <w:r>
              <w:rPr>
                <w:spacing w:val="-2"/>
              </w:rPr>
              <w:t>измерений</w:t>
            </w:r>
            <w:r>
              <w:tab/>
            </w:r>
            <w:r>
              <w:rPr>
                <w:spacing w:val="-2"/>
              </w:rPr>
              <w:t>объёма</w:t>
            </w:r>
            <w:r>
              <w:tab/>
            </w:r>
            <w:r>
              <w:rPr>
                <w:spacing w:val="-2"/>
              </w:rPr>
              <w:t>комнаты,</w:t>
            </w:r>
            <w:r>
              <w:tab/>
            </w:r>
            <w:r>
              <w:rPr>
                <w:spacing w:val="-2"/>
              </w:rPr>
              <w:t>давления</w:t>
            </w:r>
            <w:r>
              <w:tab/>
            </w:r>
            <w:r>
              <w:rPr>
                <w:spacing w:val="-10"/>
              </w:rPr>
              <w:t xml:space="preserve">и </w:t>
            </w:r>
            <w:r>
              <w:t>температуры воздуха в ней.</w:t>
            </w:r>
          </w:p>
          <w:p w:rsidR="008E0DE0" w:rsidRDefault="00A44001">
            <w:pPr>
              <w:pStyle w:val="TableParagraph"/>
              <w:tabs>
                <w:tab w:val="left" w:pos="1845"/>
                <w:tab w:val="left" w:pos="3403"/>
                <w:tab w:val="left" w:pos="4389"/>
              </w:tabs>
              <w:spacing w:line="237" w:lineRule="auto"/>
              <w:ind w:left="150" w:right="149"/>
            </w:pPr>
            <w:r>
              <w:rPr>
                <w:spacing w:val="-2"/>
              </w:rPr>
              <w:t>Исследование</w:t>
            </w:r>
            <w:r>
              <w:tab/>
            </w:r>
            <w:r>
              <w:rPr>
                <w:spacing w:val="-2"/>
              </w:rPr>
              <w:t>зависимости</w:t>
            </w:r>
            <w:r>
              <w:tab/>
            </w:r>
            <w:r>
              <w:rPr>
                <w:spacing w:val="-4"/>
              </w:rPr>
              <w:t>между</w:t>
            </w:r>
            <w:r>
              <w:tab/>
            </w:r>
            <w:r>
              <w:rPr>
                <w:spacing w:val="-4"/>
              </w:rPr>
              <w:t xml:space="preserve">параметрами </w:t>
            </w:r>
            <w:r>
              <w:t>состояния разреженного газа.</w:t>
            </w:r>
          </w:p>
        </w:tc>
        <w:tc>
          <w:tcPr>
            <w:tcW w:w="2837" w:type="dxa"/>
          </w:tcPr>
          <w:p w:rsidR="008E0DE0" w:rsidRDefault="008E0DE0">
            <w:pPr>
              <w:pStyle w:val="TableParagraph"/>
            </w:pPr>
          </w:p>
        </w:tc>
      </w:tr>
      <w:tr w:rsidR="008E0DE0">
        <w:trPr>
          <w:trHeight w:val="9022"/>
        </w:trPr>
        <w:tc>
          <w:tcPr>
            <w:tcW w:w="1066" w:type="dxa"/>
          </w:tcPr>
          <w:p w:rsidR="008E0DE0" w:rsidRDefault="00A44001">
            <w:pPr>
              <w:pStyle w:val="TableParagraph"/>
              <w:spacing w:before="8"/>
              <w:ind w:left="151"/>
            </w:pPr>
            <w:r>
              <w:rPr>
                <w:spacing w:val="-5"/>
              </w:rPr>
              <w:t>6.</w:t>
            </w:r>
          </w:p>
        </w:tc>
        <w:tc>
          <w:tcPr>
            <w:tcW w:w="5752" w:type="dxa"/>
          </w:tcPr>
          <w:p w:rsidR="008E0DE0" w:rsidRDefault="00A44001">
            <w:pPr>
              <w:pStyle w:val="TableParagraph"/>
              <w:spacing w:line="249" w:lineRule="exact"/>
              <w:ind w:left="150"/>
              <w:jc w:val="both"/>
            </w:pPr>
            <w:r>
              <w:t>115.6.3.2.Тема2.Основы</w:t>
            </w:r>
            <w:r>
              <w:rPr>
                <w:spacing w:val="-2"/>
              </w:rPr>
              <w:t>термодинамики.</w:t>
            </w:r>
          </w:p>
          <w:p w:rsidR="008E0DE0" w:rsidRDefault="00A44001">
            <w:pPr>
              <w:pStyle w:val="TableParagraph"/>
              <w:spacing w:before="4" w:line="244" w:lineRule="auto"/>
              <w:ind w:left="150" w:right="142"/>
              <w:jc w:val="both"/>
            </w:pPr>
            <w:r>
              <w:t>Термодинамическая система. Внутренняя энергия термодинамическойсистемыиспособыеёизменения.</w:t>
            </w:r>
          </w:p>
          <w:p w:rsidR="008E0DE0" w:rsidRDefault="00A44001">
            <w:pPr>
              <w:pStyle w:val="TableParagraph"/>
              <w:spacing w:line="244" w:lineRule="auto"/>
              <w:ind w:left="150" w:right="256"/>
              <w:jc w:val="both"/>
            </w:pPr>
            <w:r>
              <w:t>Количество теплоты и работа. Внутренняя энергия одноатомногоидеальногогаза.Виды</w:t>
            </w:r>
            <w:r>
              <w:rPr>
                <w:spacing w:val="-2"/>
              </w:rPr>
              <w:t>теплопередачи:</w:t>
            </w:r>
          </w:p>
          <w:p w:rsidR="008E0DE0" w:rsidRDefault="00A44001">
            <w:pPr>
              <w:pStyle w:val="TableParagraph"/>
              <w:spacing w:line="244" w:lineRule="auto"/>
              <w:ind w:left="150" w:right="136"/>
              <w:jc w:val="both"/>
            </w:pPr>
            <w:r>
              <w:t xml:space="preserve">теплопроводность, конвекция, излучение. Удельная теплоёмкость вещества. Количество теплотыпри </w:t>
            </w:r>
            <w:r>
              <w:rPr>
                <w:spacing w:val="-2"/>
              </w:rPr>
              <w:t>теплопередаче.</w:t>
            </w:r>
          </w:p>
          <w:p w:rsidR="008E0DE0" w:rsidRDefault="00A44001">
            <w:pPr>
              <w:pStyle w:val="TableParagraph"/>
              <w:spacing w:line="244" w:lineRule="auto"/>
              <w:ind w:left="150" w:right="12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8E0DE0" w:rsidRDefault="00A44001">
            <w:pPr>
              <w:pStyle w:val="TableParagraph"/>
              <w:spacing w:line="244" w:lineRule="auto"/>
              <w:ind w:left="150" w:right="121"/>
              <w:jc w:val="both"/>
            </w:pPr>
            <w:r>
              <w:t>Второй закон термодинамики. Необратимость процессов в природе.</w:t>
            </w:r>
          </w:p>
          <w:p w:rsidR="008E0DE0" w:rsidRDefault="00A44001">
            <w:pPr>
              <w:pStyle w:val="TableParagraph"/>
              <w:spacing w:line="244" w:lineRule="auto"/>
              <w:ind w:left="150" w:right="124"/>
              <w:jc w:val="both"/>
            </w:pPr>
            <w:r>
              <w:t>Тепловые машины. Принципы действия тепловыхмашин.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E0DE0" w:rsidRDefault="00A44001">
            <w:pPr>
              <w:pStyle w:val="TableParagraph"/>
              <w:spacing w:line="244" w:lineRule="auto"/>
              <w:ind w:left="150" w:right="124"/>
              <w:jc w:val="both"/>
            </w:pPr>
            <w:r>
              <w:t xml:space="preserve">Технические устройства и практическое применение: двигатель внутреннего сгорания, бытовой холодильник, </w:t>
            </w:r>
            <w:r>
              <w:rPr>
                <w:spacing w:val="-2"/>
              </w:rPr>
              <w:t>кондиционер.</w:t>
            </w:r>
          </w:p>
          <w:p w:rsidR="008E0DE0" w:rsidRDefault="00A44001">
            <w:pPr>
              <w:pStyle w:val="TableParagraph"/>
              <w:spacing w:line="251" w:lineRule="exact"/>
              <w:ind w:left="150"/>
            </w:pPr>
            <w:r>
              <w:rPr>
                <w:spacing w:val="-2"/>
              </w:rPr>
              <w:t>Демонстрации.</w:t>
            </w:r>
          </w:p>
          <w:p w:rsidR="008E0DE0" w:rsidRDefault="00A44001">
            <w:pPr>
              <w:pStyle w:val="TableParagraph"/>
              <w:spacing w:line="244" w:lineRule="auto"/>
              <w:ind w:left="150" w:right="123"/>
              <w:jc w:val="both"/>
            </w:pPr>
            <w:r>
              <w:t>Изменение внутренней энергии тела при совершении работы: вылет пробкииз бутылки под действиемсжатого воздуха, нагревание эфира в латунной трубке путём трения (видеодемонстрация).</w:t>
            </w:r>
          </w:p>
          <w:p w:rsidR="008E0DE0" w:rsidRDefault="00A44001">
            <w:pPr>
              <w:pStyle w:val="TableParagraph"/>
              <w:spacing w:line="244" w:lineRule="auto"/>
              <w:ind w:left="150" w:right="125"/>
              <w:jc w:val="both"/>
            </w:pPr>
            <w:r>
              <w:t xml:space="preserve">Изменение внутренней энергии (температуры) тела при </w:t>
            </w:r>
            <w:r>
              <w:rPr>
                <w:spacing w:val="-2"/>
              </w:rPr>
              <w:t>теплопередаче.</w:t>
            </w:r>
          </w:p>
          <w:p w:rsidR="008E0DE0" w:rsidRDefault="00A44001">
            <w:pPr>
              <w:pStyle w:val="TableParagraph"/>
              <w:spacing w:line="244" w:lineRule="auto"/>
              <w:ind w:left="150" w:right="131"/>
              <w:jc w:val="both"/>
            </w:pPr>
            <w:r>
              <w:t>Опыт по адиабатному расширению воздуха (опыт с воздушным огнивом).</w:t>
            </w:r>
          </w:p>
          <w:p w:rsidR="008E0DE0" w:rsidRDefault="00A44001">
            <w:pPr>
              <w:pStyle w:val="TableParagraph"/>
              <w:spacing w:line="244" w:lineRule="auto"/>
              <w:ind w:left="150" w:right="121"/>
              <w:jc w:val="both"/>
            </w:pPr>
            <w:r>
              <w:t>Модели паровой турбины, двигателя внутреннего сгорания, реактивного двигателя.</w:t>
            </w:r>
          </w:p>
          <w:p w:rsidR="008E0DE0" w:rsidRDefault="00A44001">
            <w:pPr>
              <w:pStyle w:val="TableParagraph"/>
              <w:spacing w:line="244" w:lineRule="auto"/>
              <w:ind w:left="150" w:right="930"/>
              <w:jc w:val="both"/>
            </w:pPr>
            <w:r>
              <w:t>Ученическийэксперимент,лабораторныеработы Измерение удельной теплоёмкости.</w:t>
            </w:r>
          </w:p>
        </w:tc>
        <w:tc>
          <w:tcPr>
            <w:tcW w:w="2837" w:type="dxa"/>
          </w:tcPr>
          <w:p w:rsidR="008E0DE0" w:rsidRDefault="008E0DE0">
            <w:pPr>
              <w:pStyle w:val="TableParagraph"/>
            </w:pPr>
          </w:p>
        </w:tc>
      </w:tr>
      <w:tr w:rsidR="008E0DE0">
        <w:trPr>
          <w:trHeight w:val="515"/>
        </w:trPr>
        <w:tc>
          <w:tcPr>
            <w:tcW w:w="1066" w:type="dxa"/>
          </w:tcPr>
          <w:p w:rsidR="008E0DE0" w:rsidRDefault="00A44001">
            <w:pPr>
              <w:pStyle w:val="TableParagraph"/>
              <w:spacing w:before="5"/>
              <w:ind w:left="151"/>
            </w:pPr>
            <w:r>
              <w:rPr>
                <w:spacing w:val="-5"/>
              </w:rPr>
              <w:t>7.</w:t>
            </w:r>
          </w:p>
        </w:tc>
        <w:tc>
          <w:tcPr>
            <w:tcW w:w="5752" w:type="dxa"/>
          </w:tcPr>
          <w:p w:rsidR="008E0DE0" w:rsidRDefault="00A44001">
            <w:pPr>
              <w:pStyle w:val="TableParagraph"/>
              <w:tabs>
                <w:tab w:val="left" w:pos="827"/>
                <w:tab w:val="left" w:pos="1199"/>
                <w:tab w:val="left" w:pos="2510"/>
                <w:tab w:val="left" w:pos="3669"/>
                <w:tab w:val="left" w:pos="4790"/>
              </w:tabs>
              <w:spacing w:line="251" w:lineRule="exact"/>
              <w:ind w:left="150"/>
            </w:pPr>
            <w:r>
              <w:rPr>
                <w:spacing w:val="-4"/>
              </w:rPr>
              <w:t>Тема</w:t>
            </w:r>
            <w:r>
              <w:tab/>
            </w:r>
            <w:r>
              <w:rPr>
                <w:spacing w:val="-5"/>
              </w:rPr>
              <w:t>3.</w:t>
            </w:r>
            <w:r>
              <w:tab/>
            </w:r>
            <w:r>
              <w:rPr>
                <w:spacing w:val="-2"/>
              </w:rPr>
              <w:t>Агрегатные</w:t>
            </w:r>
            <w:r>
              <w:tab/>
            </w:r>
            <w:r>
              <w:rPr>
                <w:spacing w:val="-2"/>
              </w:rPr>
              <w:t>состояния</w:t>
            </w:r>
            <w:r>
              <w:tab/>
            </w:r>
            <w:r>
              <w:rPr>
                <w:spacing w:val="-2"/>
              </w:rPr>
              <w:t>вещества.</w:t>
            </w:r>
            <w:r>
              <w:tab/>
            </w:r>
            <w:r>
              <w:rPr>
                <w:spacing w:val="-2"/>
              </w:rPr>
              <w:t>Фазовые</w:t>
            </w:r>
          </w:p>
          <w:p w:rsidR="008E0DE0" w:rsidRDefault="00A44001">
            <w:pPr>
              <w:pStyle w:val="TableParagraph"/>
              <w:spacing w:before="4" w:line="240" w:lineRule="exact"/>
              <w:ind w:left="150"/>
            </w:pPr>
            <w:r>
              <w:rPr>
                <w:spacing w:val="-2"/>
              </w:rPr>
              <w:t>переходы.</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5683"/>
        </w:trPr>
        <w:tc>
          <w:tcPr>
            <w:tcW w:w="1066" w:type="dxa"/>
          </w:tcPr>
          <w:p w:rsidR="008E0DE0" w:rsidRDefault="008E0DE0">
            <w:pPr>
              <w:pStyle w:val="TableParagraph"/>
            </w:pPr>
          </w:p>
        </w:tc>
        <w:tc>
          <w:tcPr>
            <w:tcW w:w="5752" w:type="dxa"/>
          </w:tcPr>
          <w:p w:rsidR="008E0DE0" w:rsidRDefault="00A44001">
            <w:pPr>
              <w:pStyle w:val="TableParagraph"/>
              <w:spacing w:line="244" w:lineRule="auto"/>
              <w:ind w:left="150" w:right="124"/>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8E0DE0" w:rsidRDefault="00A44001">
            <w:pPr>
              <w:pStyle w:val="TableParagraph"/>
              <w:spacing w:line="244" w:lineRule="auto"/>
              <w:ind w:left="150" w:right="124"/>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8E0DE0" w:rsidRDefault="00A44001">
            <w:pPr>
              <w:pStyle w:val="TableParagraph"/>
              <w:spacing w:line="251" w:lineRule="exact"/>
              <w:ind w:left="150"/>
              <w:jc w:val="both"/>
            </w:pPr>
            <w:r>
              <w:rPr>
                <w:spacing w:val="-2"/>
              </w:rPr>
              <w:t>Уравнениетепловогобаланса.</w:t>
            </w:r>
          </w:p>
          <w:p w:rsidR="008E0DE0" w:rsidRDefault="00A44001">
            <w:pPr>
              <w:pStyle w:val="TableParagraph"/>
              <w:spacing w:line="244" w:lineRule="auto"/>
              <w:ind w:left="150" w:right="121"/>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8E0DE0" w:rsidRDefault="00A44001">
            <w:pPr>
              <w:pStyle w:val="TableParagraph"/>
              <w:spacing w:line="252" w:lineRule="exact"/>
              <w:ind w:left="150"/>
            </w:pPr>
            <w:r>
              <w:rPr>
                <w:spacing w:val="-2"/>
              </w:rPr>
              <w:t>Демонстрации.</w:t>
            </w:r>
          </w:p>
          <w:p w:rsidR="008E0DE0" w:rsidRDefault="00A44001">
            <w:pPr>
              <w:pStyle w:val="TableParagraph"/>
              <w:spacing w:line="247" w:lineRule="auto"/>
              <w:ind w:left="150" w:right="2164"/>
            </w:pPr>
            <w:r>
              <w:t>Свойства насыщенных паров. Кипениеприпониженномдавлении. Способы измерения влажности.</w:t>
            </w:r>
          </w:p>
          <w:p w:rsidR="008E0DE0" w:rsidRDefault="00A44001">
            <w:pPr>
              <w:pStyle w:val="TableParagraph"/>
              <w:spacing w:line="244" w:lineRule="auto"/>
              <w:ind w:left="150"/>
            </w:pPr>
            <w:r>
              <w:t xml:space="preserve">Наблюдениенагреванияиплавлениякристаллического </w:t>
            </w:r>
            <w:r>
              <w:rPr>
                <w:spacing w:val="-2"/>
              </w:rPr>
              <w:t>вещества.</w:t>
            </w:r>
          </w:p>
          <w:p w:rsidR="008E0DE0" w:rsidRDefault="00A44001">
            <w:pPr>
              <w:pStyle w:val="TableParagraph"/>
              <w:spacing w:line="251" w:lineRule="exact"/>
              <w:ind w:left="150"/>
            </w:pPr>
            <w:r>
              <w:rPr>
                <w:spacing w:val="-2"/>
              </w:rPr>
              <w:t>Демонстрациякристаллов.</w:t>
            </w:r>
          </w:p>
          <w:p w:rsidR="008E0DE0" w:rsidRDefault="00A44001">
            <w:pPr>
              <w:pStyle w:val="TableParagraph"/>
              <w:spacing w:line="262" w:lineRule="exact"/>
              <w:ind w:left="150" w:right="964"/>
            </w:pPr>
            <w:r>
              <w:t>Ученическийэксперимент,лабораторныеработы Измерение относительной влажности воздуха.</w:t>
            </w:r>
          </w:p>
        </w:tc>
        <w:tc>
          <w:tcPr>
            <w:tcW w:w="2837" w:type="dxa"/>
          </w:tcPr>
          <w:p w:rsidR="008E0DE0" w:rsidRDefault="008E0DE0">
            <w:pPr>
              <w:pStyle w:val="TableParagraph"/>
            </w:pPr>
          </w:p>
        </w:tc>
      </w:tr>
      <w:tr w:rsidR="008E0DE0">
        <w:trPr>
          <w:trHeight w:val="8775"/>
        </w:trPr>
        <w:tc>
          <w:tcPr>
            <w:tcW w:w="1066" w:type="dxa"/>
          </w:tcPr>
          <w:p w:rsidR="008E0DE0" w:rsidRDefault="00A44001">
            <w:pPr>
              <w:pStyle w:val="TableParagraph"/>
              <w:spacing w:before="5"/>
              <w:ind w:left="151"/>
            </w:pPr>
            <w:r>
              <w:rPr>
                <w:spacing w:val="-5"/>
              </w:rPr>
              <w:t>8.</w:t>
            </w:r>
          </w:p>
        </w:tc>
        <w:tc>
          <w:tcPr>
            <w:tcW w:w="5752" w:type="dxa"/>
          </w:tcPr>
          <w:p w:rsidR="008E0DE0" w:rsidRDefault="00A44001" w:rsidP="00C643E9">
            <w:pPr>
              <w:pStyle w:val="TableParagraph"/>
              <w:numPr>
                <w:ilvl w:val="2"/>
                <w:numId w:val="73"/>
              </w:numPr>
              <w:tabs>
                <w:tab w:val="left" w:pos="920"/>
              </w:tabs>
              <w:spacing w:line="247" w:lineRule="exact"/>
              <w:ind w:left="920" w:hanging="770"/>
              <w:jc w:val="both"/>
            </w:pPr>
            <w:r>
              <w:t>Раздел4.</w:t>
            </w:r>
            <w:r>
              <w:rPr>
                <w:spacing w:val="-2"/>
              </w:rPr>
              <w:t>Электродинамика.</w:t>
            </w:r>
          </w:p>
          <w:p w:rsidR="008E0DE0" w:rsidRDefault="00A44001" w:rsidP="00C643E9">
            <w:pPr>
              <w:pStyle w:val="TableParagraph"/>
              <w:numPr>
                <w:ilvl w:val="3"/>
                <w:numId w:val="73"/>
              </w:numPr>
              <w:tabs>
                <w:tab w:val="left" w:pos="1084"/>
              </w:tabs>
              <w:spacing w:before="6"/>
              <w:ind w:hanging="934"/>
              <w:jc w:val="both"/>
            </w:pPr>
            <w:r>
              <w:t>Тема1.</w:t>
            </w:r>
            <w:r>
              <w:rPr>
                <w:spacing w:val="-2"/>
              </w:rPr>
              <w:t>Электростатика.</w:t>
            </w:r>
          </w:p>
          <w:p w:rsidR="008E0DE0" w:rsidRDefault="00A44001">
            <w:pPr>
              <w:pStyle w:val="TableParagraph"/>
              <w:spacing w:before="4" w:line="244" w:lineRule="auto"/>
              <w:ind w:left="150" w:right="126"/>
              <w:jc w:val="both"/>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w:t>
            </w:r>
            <w:r>
              <w:rPr>
                <w:spacing w:val="-2"/>
              </w:rPr>
              <w:t>заряда.</w:t>
            </w:r>
          </w:p>
          <w:p w:rsidR="008E0DE0" w:rsidRDefault="00A44001">
            <w:pPr>
              <w:pStyle w:val="TableParagraph"/>
              <w:spacing w:line="244" w:lineRule="auto"/>
              <w:ind w:left="150" w:right="125"/>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E0DE0" w:rsidRDefault="00A44001">
            <w:pPr>
              <w:pStyle w:val="TableParagraph"/>
              <w:tabs>
                <w:tab w:val="left" w:pos="2774"/>
                <w:tab w:val="left" w:pos="3998"/>
              </w:tabs>
              <w:spacing w:line="244" w:lineRule="auto"/>
              <w:ind w:left="150" w:right="125"/>
              <w:jc w:val="both"/>
            </w:pPr>
            <w:r>
              <w:t xml:space="preserve">Работа сил электростатического поля. Потенциал. Разность потенциалов. Проводники и диэлектрики в </w:t>
            </w:r>
            <w:r>
              <w:rPr>
                <w:spacing w:val="-2"/>
              </w:rPr>
              <w:t>электростатическом</w:t>
            </w:r>
            <w:r>
              <w:tab/>
            </w:r>
            <w:r>
              <w:rPr>
                <w:spacing w:val="-2"/>
              </w:rPr>
              <w:t>поле.</w:t>
            </w:r>
            <w:r>
              <w:tab/>
            </w:r>
            <w:r>
              <w:rPr>
                <w:spacing w:val="-2"/>
              </w:rPr>
              <w:t>Диэлектрическая проницаемость.</w:t>
            </w:r>
          </w:p>
          <w:p w:rsidR="008E0DE0" w:rsidRDefault="00A44001">
            <w:pPr>
              <w:pStyle w:val="TableParagraph"/>
              <w:spacing w:line="244" w:lineRule="auto"/>
              <w:ind w:left="150" w:right="127"/>
              <w:jc w:val="both"/>
            </w:pPr>
            <w:r>
              <w:t>Электроёмкость. Конденсатор. Электроёмкость плоского конденсатора. Энергия заряженного конденсатора.</w:t>
            </w:r>
          </w:p>
          <w:p w:rsidR="008E0DE0" w:rsidRDefault="00A44001">
            <w:pPr>
              <w:pStyle w:val="TableParagraph"/>
              <w:tabs>
                <w:tab w:val="left" w:pos="1955"/>
                <w:tab w:val="left" w:pos="4382"/>
              </w:tabs>
              <w:spacing w:line="244" w:lineRule="auto"/>
              <w:ind w:left="150" w:right="126"/>
              <w:jc w:val="both"/>
            </w:pPr>
            <w:r>
              <w:t xml:space="preserve">Технические устройства и практическое применение: электроскоп, электрометр, электростатическая защита, </w:t>
            </w:r>
            <w:r>
              <w:rPr>
                <w:spacing w:val="-2"/>
              </w:rPr>
              <w:t>заземление</w:t>
            </w:r>
            <w:r>
              <w:tab/>
            </w:r>
            <w:r>
              <w:rPr>
                <w:spacing w:val="-2"/>
              </w:rPr>
              <w:t>электроприборов,</w:t>
            </w:r>
            <w:r>
              <w:tab/>
            </w:r>
            <w:r>
              <w:rPr>
                <w:spacing w:val="-2"/>
              </w:rPr>
              <w:t xml:space="preserve">конденсатор, </w:t>
            </w:r>
            <w:r>
              <w:t>копировальный аппарат, струйный принтер.</w:t>
            </w:r>
          </w:p>
          <w:p w:rsidR="008E0DE0" w:rsidRDefault="00A44001">
            <w:pPr>
              <w:pStyle w:val="TableParagraph"/>
              <w:spacing w:line="250" w:lineRule="exact"/>
              <w:ind w:left="150"/>
            </w:pPr>
            <w:r>
              <w:rPr>
                <w:spacing w:val="-2"/>
              </w:rPr>
              <w:t>Демонстрации.</w:t>
            </w:r>
          </w:p>
          <w:p w:rsidR="008E0DE0" w:rsidRDefault="00A44001">
            <w:pPr>
              <w:pStyle w:val="TableParagraph"/>
              <w:spacing w:line="244" w:lineRule="auto"/>
              <w:ind w:left="150"/>
            </w:pPr>
            <w:r>
              <w:t>Устройствоипринципдействияэлектрометра. Взаимодействие наэлектризованных тел.</w:t>
            </w:r>
          </w:p>
          <w:p w:rsidR="008E0DE0" w:rsidRDefault="00A44001">
            <w:pPr>
              <w:pStyle w:val="TableParagraph"/>
              <w:spacing w:line="244" w:lineRule="auto"/>
              <w:ind w:left="150" w:right="1799"/>
            </w:pPr>
            <w:r>
              <w:t>Электрическое поле заряженных тел. Проводникивэлектростатическомполе. Электростатическая защита.</w:t>
            </w:r>
          </w:p>
          <w:p w:rsidR="008E0DE0" w:rsidRDefault="00A44001">
            <w:pPr>
              <w:pStyle w:val="TableParagraph"/>
              <w:ind w:left="150"/>
            </w:pPr>
            <w:r>
              <w:rPr>
                <w:spacing w:val="-2"/>
              </w:rPr>
              <w:t>Диэлектрикивэлектростатическомполе.</w:t>
            </w:r>
          </w:p>
          <w:p w:rsidR="008E0DE0" w:rsidRDefault="00A44001">
            <w:pPr>
              <w:pStyle w:val="TableParagraph"/>
              <w:spacing w:line="244" w:lineRule="auto"/>
              <w:ind w:left="150" w:right="125"/>
              <w:jc w:val="both"/>
            </w:pPr>
            <w:r>
              <w:t>Зависимость электроёмкости плоского конденсатора от площади пластин, расстояния между ними и диэлектрической проницаемости.</w:t>
            </w:r>
          </w:p>
          <w:p w:rsidR="008E0DE0" w:rsidRDefault="00A44001">
            <w:pPr>
              <w:pStyle w:val="TableParagraph"/>
              <w:tabs>
                <w:tab w:val="left" w:pos="1611"/>
                <w:tab w:val="left" w:pos="3480"/>
              </w:tabs>
              <w:ind w:left="150" w:right="932"/>
              <w:jc w:val="both"/>
            </w:pPr>
            <w:r>
              <w:rPr>
                <w:spacing w:val="-2"/>
              </w:rPr>
              <w:t>Энергия</w:t>
            </w:r>
            <w:r>
              <w:tab/>
            </w:r>
            <w:r>
              <w:rPr>
                <w:spacing w:val="-2"/>
              </w:rPr>
              <w:t>заряженного</w:t>
            </w:r>
            <w:r>
              <w:tab/>
            </w:r>
            <w:r>
              <w:rPr>
                <w:spacing w:val="-2"/>
              </w:rPr>
              <w:t xml:space="preserve">конденсатора. </w:t>
            </w:r>
            <w:r>
              <w:t>Ученическийэксперимент,лабораторныеработы Измерение электроёмкости конденсатора.</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13163"/>
        </w:trPr>
        <w:tc>
          <w:tcPr>
            <w:tcW w:w="1066" w:type="dxa"/>
          </w:tcPr>
          <w:p w:rsidR="008E0DE0" w:rsidRDefault="00A44001">
            <w:pPr>
              <w:pStyle w:val="TableParagraph"/>
              <w:spacing w:before="10"/>
              <w:ind w:left="151"/>
            </w:pPr>
            <w:r>
              <w:rPr>
                <w:spacing w:val="-5"/>
              </w:rPr>
              <w:lastRenderedPageBreak/>
              <w:t>9.</w:t>
            </w:r>
          </w:p>
        </w:tc>
        <w:tc>
          <w:tcPr>
            <w:tcW w:w="5752" w:type="dxa"/>
          </w:tcPr>
          <w:p w:rsidR="008E0DE0" w:rsidRDefault="00A44001">
            <w:pPr>
              <w:pStyle w:val="TableParagraph"/>
              <w:spacing w:line="244" w:lineRule="auto"/>
              <w:ind w:left="150" w:right="128"/>
              <w:jc w:val="both"/>
            </w:pPr>
            <w:r>
              <w:t>115.6.4.2. Тема 2. Постоянный электрический ток. Токи в различных средах.</w:t>
            </w:r>
          </w:p>
          <w:p w:rsidR="008E0DE0" w:rsidRDefault="00A44001">
            <w:pPr>
              <w:pStyle w:val="TableParagraph"/>
              <w:spacing w:line="244" w:lineRule="auto"/>
              <w:ind w:left="150" w:right="127"/>
              <w:jc w:val="both"/>
            </w:pPr>
            <w:r>
              <w:t>Электрический ток. Условия существования электрического тока. Источники тока. Сила тока. Постоянный ток.</w:t>
            </w:r>
          </w:p>
          <w:p w:rsidR="008E0DE0" w:rsidRDefault="00A44001">
            <w:pPr>
              <w:pStyle w:val="TableParagraph"/>
              <w:ind w:left="150"/>
              <w:jc w:val="both"/>
            </w:pPr>
            <w:r>
              <w:t>Напряжение.ЗаконОмадляучастка</w:t>
            </w:r>
            <w:r>
              <w:rPr>
                <w:spacing w:val="-4"/>
              </w:rPr>
              <w:t>цепи.</w:t>
            </w:r>
          </w:p>
          <w:p w:rsidR="008E0DE0" w:rsidRDefault="00A44001">
            <w:pPr>
              <w:pStyle w:val="TableParagraph"/>
              <w:spacing w:line="244" w:lineRule="auto"/>
              <w:ind w:left="150" w:right="123"/>
              <w:jc w:val="both"/>
            </w:pPr>
            <w:r>
              <w:t>Электрическое сопротивление. Удельное сопротивление вещества. Последовательное, параллельное, смешанное соединение проводников.</w:t>
            </w:r>
          </w:p>
          <w:p w:rsidR="008E0DE0" w:rsidRDefault="00A44001">
            <w:pPr>
              <w:pStyle w:val="TableParagraph"/>
              <w:spacing w:line="244" w:lineRule="auto"/>
              <w:ind w:left="150" w:right="118"/>
              <w:jc w:val="both"/>
            </w:pPr>
            <w:r>
              <w:t>Работа электрического тока. Закон Джоуля–Ленца. Мощность электрического тока.</w:t>
            </w:r>
          </w:p>
          <w:p w:rsidR="008E0DE0" w:rsidRDefault="00A44001">
            <w:pPr>
              <w:pStyle w:val="TableParagraph"/>
              <w:spacing w:line="244" w:lineRule="auto"/>
              <w:ind w:left="150" w:right="127"/>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8E0DE0" w:rsidRDefault="00A44001">
            <w:pPr>
              <w:pStyle w:val="TableParagraph"/>
              <w:spacing w:line="244" w:lineRule="auto"/>
              <w:ind w:left="150" w:right="123"/>
              <w:jc w:val="both"/>
            </w:pPr>
            <w:r>
              <w:t xml:space="preserve">Электронная проводимость твёрдых металлов. Зависимость сопротивления металлов от температуры. </w:t>
            </w:r>
            <w:r>
              <w:rPr>
                <w:spacing w:val="-2"/>
              </w:rPr>
              <w:t>Сверхпроводимость.</w:t>
            </w:r>
          </w:p>
          <w:p w:rsidR="008E0DE0" w:rsidRDefault="00A44001">
            <w:pPr>
              <w:pStyle w:val="TableParagraph"/>
              <w:spacing w:line="244" w:lineRule="auto"/>
              <w:ind w:left="150" w:right="128"/>
              <w:jc w:val="both"/>
            </w:pPr>
            <w:r>
              <w:t xml:space="preserve">Электрический ток в вакууме. Свойства электронных </w:t>
            </w:r>
            <w:r>
              <w:rPr>
                <w:spacing w:val="-2"/>
              </w:rPr>
              <w:t>пучков.</w:t>
            </w:r>
          </w:p>
          <w:p w:rsidR="008E0DE0" w:rsidRDefault="00A44001">
            <w:pPr>
              <w:pStyle w:val="TableParagraph"/>
              <w:spacing w:line="244" w:lineRule="auto"/>
              <w:ind w:left="150" w:right="121"/>
              <w:jc w:val="both"/>
            </w:pPr>
            <w:r>
              <w:t>Полупроводники. Собственная и примесная проводимость полупроводников. Свойства p–n-перехода. Полупроводниковые приборы.</w:t>
            </w:r>
          </w:p>
          <w:p w:rsidR="008E0DE0" w:rsidRDefault="00A44001">
            <w:pPr>
              <w:pStyle w:val="TableParagraph"/>
              <w:spacing w:line="244" w:lineRule="auto"/>
              <w:ind w:left="150" w:right="127"/>
              <w:jc w:val="both"/>
            </w:pPr>
            <w:r>
              <w:t xml:space="preserve">Электрический ток в растворах и расплавахэлектролитов. Электролитическая диссоциация. </w:t>
            </w:r>
            <w:r>
              <w:rPr>
                <w:spacing w:val="-2"/>
              </w:rPr>
              <w:t>Электролиз.</w:t>
            </w:r>
          </w:p>
          <w:p w:rsidR="008E0DE0" w:rsidRDefault="00A44001">
            <w:pPr>
              <w:pStyle w:val="TableParagraph"/>
              <w:spacing w:line="244" w:lineRule="auto"/>
              <w:ind w:left="150" w:right="123"/>
              <w:jc w:val="both"/>
            </w:pPr>
            <w:r>
              <w:t>Электрический ток в газах. Самостоятельный и несамостоятельный разряд. Молния. Плазма.</w:t>
            </w:r>
          </w:p>
          <w:p w:rsidR="008E0DE0" w:rsidRDefault="00A44001">
            <w:pPr>
              <w:pStyle w:val="TableParagraph"/>
              <w:spacing w:line="244" w:lineRule="auto"/>
              <w:ind w:left="150" w:right="121"/>
              <w:jc w:val="both"/>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8E0DE0" w:rsidRDefault="00A44001">
            <w:pPr>
              <w:pStyle w:val="TableParagraph"/>
              <w:spacing w:line="245" w:lineRule="exact"/>
              <w:ind w:left="150"/>
            </w:pPr>
            <w:r>
              <w:rPr>
                <w:spacing w:val="-2"/>
              </w:rPr>
              <w:t>Демонстрации.</w:t>
            </w:r>
          </w:p>
          <w:p w:rsidR="008E0DE0" w:rsidRDefault="00A44001">
            <w:pPr>
              <w:pStyle w:val="TableParagraph"/>
              <w:spacing w:line="250" w:lineRule="exact"/>
              <w:ind w:left="150"/>
            </w:pPr>
            <w:r>
              <w:t>Измерениесилытокаи</w:t>
            </w:r>
            <w:r>
              <w:rPr>
                <w:spacing w:val="-2"/>
              </w:rPr>
              <w:t>напряжения.</w:t>
            </w:r>
          </w:p>
          <w:p w:rsidR="008E0DE0" w:rsidRDefault="00A44001">
            <w:pPr>
              <w:pStyle w:val="TableParagraph"/>
              <w:tabs>
                <w:tab w:val="left" w:pos="1991"/>
                <w:tab w:val="left" w:pos="4049"/>
              </w:tabs>
              <w:spacing w:line="244" w:lineRule="auto"/>
              <w:ind w:left="150" w:right="126"/>
              <w:jc w:val="both"/>
            </w:pPr>
            <w:r>
              <w:rPr>
                <w:spacing w:val="-2"/>
              </w:rPr>
              <w:t>Зависимость</w:t>
            </w:r>
            <w:r>
              <w:tab/>
            </w:r>
            <w:r>
              <w:rPr>
                <w:spacing w:val="-2"/>
              </w:rPr>
              <w:t>сопротивления</w:t>
            </w:r>
            <w:r>
              <w:tab/>
            </w:r>
            <w:r>
              <w:rPr>
                <w:spacing w:val="-2"/>
              </w:rPr>
              <w:t xml:space="preserve">цилиндрических </w:t>
            </w:r>
            <w:r>
              <w:t xml:space="preserve">проводников от длины, площади поперечного сечения и </w:t>
            </w:r>
            <w:r>
              <w:rPr>
                <w:spacing w:val="-2"/>
              </w:rPr>
              <w:t>материала.</w:t>
            </w:r>
          </w:p>
          <w:p w:rsidR="008E0DE0" w:rsidRDefault="00A44001">
            <w:pPr>
              <w:pStyle w:val="TableParagraph"/>
              <w:ind w:left="150"/>
              <w:jc w:val="both"/>
            </w:pPr>
            <w:r>
              <w:t>Смешанноесоединение</w:t>
            </w:r>
            <w:r>
              <w:rPr>
                <w:spacing w:val="-2"/>
              </w:rPr>
              <w:t>проводников.</w:t>
            </w:r>
          </w:p>
          <w:p w:rsidR="008E0DE0" w:rsidRDefault="00A44001">
            <w:pPr>
              <w:pStyle w:val="TableParagraph"/>
              <w:spacing w:line="244" w:lineRule="auto"/>
              <w:ind w:left="150" w:right="121"/>
              <w:jc w:val="both"/>
            </w:pPr>
            <w:r>
              <w:t>Прямое измерение электродвижущей силы. Короткое замыкание гальванического элемента и оценка внутреннего сопротивления.</w:t>
            </w:r>
          </w:p>
          <w:p w:rsidR="008E0DE0" w:rsidRDefault="00A44001">
            <w:pPr>
              <w:pStyle w:val="TableParagraph"/>
              <w:spacing w:line="244" w:lineRule="auto"/>
              <w:ind w:left="150"/>
            </w:pPr>
            <w:r>
              <w:t>Зависимостьсопротивленияметалловоттемпературы. Проводимость электролитов.</w:t>
            </w:r>
          </w:p>
          <w:p w:rsidR="008E0DE0" w:rsidRDefault="00A44001">
            <w:pPr>
              <w:pStyle w:val="TableParagraph"/>
              <w:spacing w:line="244" w:lineRule="auto"/>
              <w:ind w:left="150" w:right="1646"/>
            </w:pPr>
            <w:r>
              <w:t>Искровойразрядипроводимостьвоздуха. Односторонняя проводимость диода.</w:t>
            </w:r>
          </w:p>
          <w:p w:rsidR="008E0DE0" w:rsidRDefault="00A44001">
            <w:pPr>
              <w:pStyle w:val="TableParagraph"/>
              <w:spacing w:line="244" w:lineRule="auto"/>
              <w:ind w:left="150" w:right="963"/>
            </w:pPr>
            <w:r>
              <w:t>Ученическийэксперимент,лабораторныеработы Изучение смешанного соединения резисторов.</w:t>
            </w:r>
          </w:p>
          <w:p w:rsidR="008E0DE0" w:rsidRDefault="00A44001">
            <w:pPr>
              <w:pStyle w:val="TableParagraph"/>
              <w:spacing w:line="244" w:lineRule="auto"/>
              <w:ind w:left="150"/>
            </w:pPr>
            <w:r>
              <w:t>Измерениеэлектродвижущейсилыисточникатокаиего внутреннего сопротивления.</w:t>
            </w:r>
          </w:p>
          <w:p w:rsidR="008E0DE0" w:rsidRDefault="00A44001">
            <w:pPr>
              <w:pStyle w:val="TableParagraph"/>
              <w:spacing w:line="246" w:lineRule="exact"/>
              <w:ind w:left="150"/>
            </w:pPr>
            <w:r>
              <w:rPr>
                <w:spacing w:val="-2"/>
              </w:rPr>
              <w:t>Наблюдениеэлектролиза.</w:t>
            </w:r>
          </w:p>
        </w:tc>
        <w:tc>
          <w:tcPr>
            <w:tcW w:w="2837" w:type="dxa"/>
          </w:tcPr>
          <w:p w:rsidR="008E0DE0" w:rsidRDefault="008E0DE0">
            <w:pPr>
              <w:pStyle w:val="TableParagraph"/>
            </w:pPr>
          </w:p>
        </w:tc>
      </w:tr>
      <w:tr w:rsidR="008E0DE0">
        <w:trPr>
          <w:trHeight w:val="1288"/>
        </w:trPr>
        <w:tc>
          <w:tcPr>
            <w:tcW w:w="1066" w:type="dxa"/>
          </w:tcPr>
          <w:p w:rsidR="008E0DE0" w:rsidRDefault="00A44001">
            <w:pPr>
              <w:pStyle w:val="TableParagraph"/>
              <w:spacing w:before="5"/>
              <w:ind w:left="151"/>
            </w:pPr>
            <w:r>
              <w:rPr>
                <w:spacing w:val="-5"/>
              </w:rPr>
              <w:t>10.</w:t>
            </w:r>
          </w:p>
        </w:tc>
        <w:tc>
          <w:tcPr>
            <w:tcW w:w="5752" w:type="dxa"/>
          </w:tcPr>
          <w:p w:rsidR="008E0DE0" w:rsidRDefault="00A44001">
            <w:pPr>
              <w:pStyle w:val="TableParagraph"/>
              <w:spacing w:line="247" w:lineRule="exact"/>
              <w:ind w:left="150"/>
              <w:jc w:val="both"/>
            </w:pPr>
            <w:r>
              <w:t>115.6.5.Межпредметные</w:t>
            </w:r>
            <w:r>
              <w:rPr>
                <w:spacing w:val="-2"/>
              </w:rPr>
              <w:t>связи.</w:t>
            </w:r>
          </w:p>
          <w:p w:rsidR="008E0DE0" w:rsidRDefault="00A44001">
            <w:pPr>
              <w:pStyle w:val="TableParagraph"/>
              <w:spacing w:before="6"/>
              <w:ind w:left="150" w:right="125"/>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8499"/>
        </w:trPr>
        <w:tc>
          <w:tcPr>
            <w:tcW w:w="1066" w:type="dxa"/>
          </w:tcPr>
          <w:p w:rsidR="008E0DE0" w:rsidRDefault="008E0DE0">
            <w:pPr>
              <w:pStyle w:val="TableParagraph"/>
            </w:pPr>
          </w:p>
        </w:tc>
        <w:tc>
          <w:tcPr>
            <w:tcW w:w="5752" w:type="dxa"/>
          </w:tcPr>
          <w:p w:rsidR="008E0DE0" w:rsidRDefault="00A44001">
            <w:pPr>
              <w:pStyle w:val="TableParagraph"/>
              <w:spacing w:line="244" w:lineRule="auto"/>
              <w:ind w:left="150" w:right="123"/>
              <w:jc w:val="both"/>
            </w:pPr>
            <w:r>
              <w:t xml:space="preserve">Межпредметные понятия, связанные с изучениемметодов научного познания: явление, научный факт, гипотеза, физическая величина, закон, теория, наблюдение, эксперимент, моделирование, модель, </w:t>
            </w:r>
            <w:r>
              <w:rPr>
                <w:spacing w:val="-2"/>
              </w:rPr>
              <w:t>измерение.</w:t>
            </w:r>
          </w:p>
          <w:p w:rsidR="008E0DE0" w:rsidRDefault="00A44001">
            <w:pPr>
              <w:pStyle w:val="TableParagraph"/>
              <w:spacing w:line="244" w:lineRule="auto"/>
              <w:ind w:left="150" w:right="122"/>
              <w:jc w:val="both"/>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w:t>
            </w:r>
            <w:r>
              <w:rPr>
                <w:spacing w:val="-2"/>
              </w:rPr>
              <w:t>векторов.</w:t>
            </w:r>
          </w:p>
          <w:p w:rsidR="008E0DE0" w:rsidRDefault="00A44001">
            <w:pPr>
              <w:pStyle w:val="TableParagraph"/>
              <w:spacing w:line="244" w:lineRule="auto"/>
              <w:ind w:left="150" w:right="121"/>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E0DE0" w:rsidRDefault="00A44001">
            <w:pPr>
              <w:pStyle w:val="TableParagraph"/>
              <w:spacing w:line="244" w:lineRule="auto"/>
              <w:ind w:left="150" w:right="125"/>
              <w:jc w:val="both"/>
            </w:pPr>
            <w:r>
              <w:t xml:space="preserve">Химия: дискретное строение вещества, строение атомови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w:t>
            </w:r>
            <w:r>
              <w:rPr>
                <w:spacing w:val="-2"/>
              </w:rPr>
              <w:t>гальваника.</w:t>
            </w:r>
          </w:p>
          <w:p w:rsidR="008E0DE0" w:rsidRDefault="00A44001">
            <w:pPr>
              <w:pStyle w:val="TableParagraph"/>
              <w:spacing w:line="244" w:lineRule="auto"/>
              <w:ind w:left="150" w:right="121"/>
              <w:jc w:val="both"/>
            </w:pPr>
            <w:r>
              <w:t xml:space="preserve">География: влажность воздуха, ветры, барометр, </w:t>
            </w:r>
            <w:r>
              <w:rPr>
                <w:spacing w:val="-2"/>
              </w:rPr>
              <w:t>термометр.</w:t>
            </w:r>
          </w:p>
          <w:p w:rsidR="008E0DE0" w:rsidRDefault="00A44001">
            <w:pPr>
              <w:pStyle w:val="TableParagraph"/>
              <w:spacing w:line="242" w:lineRule="auto"/>
              <w:ind w:left="150" w:right="121"/>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7" w:type="dxa"/>
          </w:tcPr>
          <w:p w:rsidR="008E0DE0" w:rsidRDefault="008E0DE0">
            <w:pPr>
              <w:pStyle w:val="TableParagraph"/>
            </w:pPr>
          </w:p>
        </w:tc>
      </w:tr>
    </w:tbl>
    <w:p w:rsidR="008E0DE0" w:rsidRDefault="008E0DE0">
      <w:pPr>
        <w:pStyle w:val="a3"/>
        <w:spacing w:before="78" w:after="1"/>
        <w:ind w:left="0" w:firstLine="0"/>
        <w:jc w:val="left"/>
        <w:rPr>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748"/>
        </w:trPr>
        <w:tc>
          <w:tcPr>
            <w:tcW w:w="1066" w:type="dxa"/>
          </w:tcPr>
          <w:p w:rsidR="008E0DE0" w:rsidRDefault="00A44001">
            <w:pPr>
              <w:pStyle w:val="TableParagraph"/>
              <w:spacing w:line="237" w:lineRule="auto"/>
              <w:ind w:left="283" w:right="462" w:firstLine="91"/>
            </w:pPr>
            <w:r>
              <w:rPr>
                <w:spacing w:val="-10"/>
              </w:rPr>
              <w:t xml:space="preserve">№ </w:t>
            </w:r>
            <w:r>
              <w:rPr>
                <w:spacing w:val="-5"/>
              </w:rPr>
              <w:t>п/п</w:t>
            </w:r>
          </w:p>
        </w:tc>
        <w:tc>
          <w:tcPr>
            <w:tcW w:w="5752" w:type="dxa"/>
          </w:tcPr>
          <w:p w:rsidR="008E0DE0" w:rsidRDefault="00A44001">
            <w:pPr>
              <w:pStyle w:val="TableParagraph"/>
              <w:spacing w:before="5"/>
              <w:ind w:left="161"/>
              <w:jc w:val="center"/>
            </w:pPr>
            <w:r>
              <w:rPr>
                <w:spacing w:val="-2"/>
              </w:rPr>
              <w:t>Наименование</w:t>
            </w:r>
            <w:r>
              <w:rPr>
                <w:spacing w:val="-4"/>
              </w:rPr>
              <w:t>темы</w:t>
            </w:r>
          </w:p>
          <w:p w:rsidR="008E0DE0" w:rsidRDefault="00A44001">
            <w:pPr>
              <w:pStyle w:val="TableParagraph"/>
              <w:spacing w:before="21"/>
              <w:ind w:left="161" w:right="7"/>
              <w:jc w:val="center"/>
            </w:pPr>
            <w:r>
              <w:t>(сучётомрабочейпрограммы</w:t>
            </w:r>
            <w:r>
              <w:rPr>
                <w:spacing w:val="-2"/>
              </w:rPr>
              <w:t>воспитания)</w:t>
            </w:r>
          </w:p>
        </w:tc>
        <w:tc>
          <w:tcPr>
            <w:tcW w:w="2837" w:type="dxa"/>
          </w:tcPr>
          <w:p w:rsidR="008E0DE0" w:rsidRDefault="00A44001">
            <w:pPr>
              <w:pStyle w:val="TableParagraph"/>
              <w:spacing w:line="237" w:lineRule="auto"/>
              <w:ind w:left="380" w:firstLine="196"/>
            </w:pPr>
            <w:r>
              <w:t xml:space="preserve">Количество часов, </w:t>
            </w:r>
            <w:r>
              <w:rPr>
                <w:spacing w:val="-2"/>
              </w:rPr>
              <w:t>отводимыхнаосвоение</w:t>
            </w:r>
          </w:p>
          <w:p w:rsidR="008E0DE0" w:rsidRDefault="00A44001">
            <w:pPr>
              <w:pStyle w:val="TableParagraph"/>
              <w:spacing w:line="235" w:lineRule="exact"/>
              <w:ind w:left="877"/>
            </w:pPr>
            <w:r>
              <w:rPr>
                <w:spacing w:val="-2"/>
              </w:rPr>
              <w:t>каждой</w:t>
            </w:r>
            <w:r>
              <w:rPr>
                <w:spacing w:val="-4"/>
              </w:rPr>
              <w:t>темы</w:t>
            </w:r>
          </w:p>
        </w:tc>
      </w:tr>
      <w:tr w:rsidR="008E0DE0">
        <w:trPr>
          <w:trHeight w:val="273"/>
        </w:trPr>
        <w:tc>
          <w:tcPr>
            <w:tcW w:w="9655" w:type="dxa"/>
            <w:gridSpan w:val="3"/>
          </w:tcPr>
          <w:p w:rsidR="008E0DE0" w:rsidRDefault="00A44001">
            <w:pPr>
              <w:pStyle w:val="TableParagraph"/>
              <w:spacing w:line="247" w:lineRule="exact"/>
              <w:ind w:left="755" w:right="1845"/>
              <w:jc w:val="center"/>
              <w:rPr>
                <w:b/>
              </w:rPr>
            </w:pPr>
            <w:r>
              <w:rPr>
                <w:b/>
              </w:rPr>
              <w:t>11</w:t>
            </w:r>
            <w:r>
              <w:rPr>
                <w:b/>
                <w:spacing w:val="-2"/>
              </w:rPr>
              <w:t>класс</w:t>
            </w:r>
          </w:p>
        </w:tc>
      </w:tr>
      <w:tr w:rsidR="008E0DE0">
        <w:trPr>
          <w:trHeight w:val="4660"/>
        </w:trPr>
        <w:tc>
          <w:tcPr>
            <w:tcW w:w="1066" w:type="dxa"/>
          </w:tcPr>
          <w:p w:rsidR="008E0DE0" w:rsidRDefault="00A44001">
            <w:pPr>
              <w:pStyle w:val="TableParagraph"/>
              <w:spacing w:before="8"/>
              <w:ind w:left="151"/>
            </w:pPr>
            <w:r>
              <w:rPr>
                <w:spacing w:val="-5"/>
              </w:rPr>
              <w:t>1.</w:t>
            </w:r>
          </w:p>
        </w:tc>
        <w:tc>
          <w:tcPr>
            <w:tcW w:w="5752" w:type="dxa"/>
          </w:tcPr>
          <w:p w:rsidR="008E0DE0" w:rsidRDefault="00A44001" w:rsidP="00C643E9">
            <w:pPr>
              <w:pStyle w:val="TableParagraph"/>
              <w:numPr>
                <w:ilvl w:val="2"/>
                <w:numId w:val="72"/>
              </w:numPr>
              <w:tabs>
                <w:tab w:val="left" w:pos="920"/>
              </w:tabs>
              <w:spacing w:before="10"/>
              <w:ind w:left="920" w:hanging="770"/>
              <w:jc w:val="both"/>
            </w:pPr>
            <w:r>
              <w:t>Раздел4.</w:t>
            </w:r>
            <w:r>
              <w:rPr>
                <w:spacing w:val="-2"/>
              </w:rPr>
              <w:t>Электродинамика.</w:t>
            </w:r>
          </w:p>
          <w:p w:rsidR="008E0DE0" w:rsidRDefault="00A44001" w:rsidP="00C643E9">
            <w:pPr>
              <w:pStyle w:val="TableParagraph"/>
              <w:numPr>
                <w:ilvl w:val="3"/>
                <w:numId w:val="72"/>
              </w:numPr>
              <w:tabs>
                <w:tab w:val="left" w:pos="1160"/>
              </w:tabs>
              <w:spacing w:before="21" w:line="259" w:lineRule="auto"/>
              <w:ind w:right="127" w:firstLine="0"/>
              <w:jc w:val="both"/>
            </w:pPr>
            <w:r>
              <w:t xml:space="preserve">Тема 3. Магнитное поле. Электромагнитная </w:t>
            </w:r>
            <w:r>
              <w:rPr>
                <w:spacing w:val="-2"/>
              </w:rPr>
              <w:t>индукция.</w:t>
            </w:r>
          </w:p>
          <w:p w:rsidR="008E0DE0" w:rsidRDefault="00A44001">
            <w:pPr>
              <w:pStyle w:val="TableParagraph"/>
              <w:spacing w:line="259" w:lineRule="auto"/>
              <w:ind w:left="150" w:right="124"/>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E0DE0" w:rsidRDefault="00A44001">
            <w:pPr>
              <w:pStyle w:val="TableParagraph"/>
              <w:spacing w:before="2" w:line="259" w:lineRule="auto"/>
              <w:ind w:left="150" w:right="126"/>
              <w:jc w:val="both"/>
            </w:pPr>
            <w:r>
              <w:t>Магнитное поле проводника с током. Картина линий индукции магнитного поля длинного прямогопроводника и замкнутого кольцевого провод­ника, катушки с током. Опыт Эрстеда. Взаимодействие проводников с током.</w:t>
            </w:r>
          </w:p>
          <w:p w:rsidR="008E0DE0" w:rsidRDefault="00A44001">
            <w:pPr>
              <w:pStyle w:val="TableParagraph"/>
              <w:spacing w:before="5"/>
              <w:ind w:left="150"/>
            </w:pPr>
            <w:r>
              <w:t>СилаАмпера,еёмодульи</w:t>
            </w:r>
            <w:r>
              <w:rPr>
                <w:spacing w:val="-2"/>
              </w:rPr>
              <w:t>направление.</w:t>
            </w:r>
          </w:p>
          <w:p w:rsidR="008E0DE0" w:rsidRDefault="00A44001">
            <w:pPr>
              <w:pStyle w:val="TableParagraph"/>
              <w:spacing w:before="23"/>
              <w:ind w:left="150"/>
            </w:pPr>
            <w:r>
              <w:t>СилаЛоренца,еёмодульинаправление.</w:t>
            </w:r>
            <w:r>
              <w:rPr>
                <w:spacing w:val="-2"/>
              </w:rPr>
              <w:t>Движение</w:t>
            </w:r>
          </w:p>
          <w:p w:rsidR="008E0DE0" w:rsidRDefault="00A44001">
            <w:pPr>
              <w:pStyle w:val="TableParagraph"/>
              <w:tabs>
                <w:tab w:val="left" w:pos="2433"/>
              </w:tabs>
              <w:spacing w:before="1" w:line="270" w:lineRule="atLeast"/>
              <w:ind w:left="150" w:right="181"/>
            </w:pPr>
            <w:r>
              <w:t>заряженнойчастицы</w:t>
            </w:r>
            <w:r>
              <w:tab/>
              <w:t>воднородноммагнитномполе. Работа силы Лоренца.</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8499"/>
        </w:trPr>
        <w:tc>
          <w:tcPr>
            <w:tcW w:w="1066" w:type="dxa"/>
          </w:tcPr>
          <w:p w:rsidR="008E0DE0" w:rsidRDefault="008E0DE0">
            <w:pPr>
              <w:pStyle w:val="TableParagraph"/>
            </w:pPr>
          </w:p>
        </w:tc>
        <w:tc>
          <w:tcPr>
            <w:tcW w:w="5752" w:type="dxa"/>
          </w:tcPr>
          <w:p w:rsidR="008E0DE0" w:rsidRDefault="00A44001">
            <w:pPr>
              <w:pStyle w:val="TableParagraph"/>
              <w:spacing w:before="13" w:line="259" w:lineRule="auto"/>
              <w:ind w:left="150" w:right="125"/>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8E0DE0" w:rsidRDefault="00A44001">
            <w:pPr>
              <w:pStyle w:val="TableParagraph"/>
              <w:spacing w:before="1" w:line="259" w:lineRule="auto"/>
              <w:ind w:left="150" w:right="121"/>
              <w:jc w:val="both"/>
            </w:pPr>
            <w:r>
              <w:t>Вихревое электрическое поле. Электродвижущая сила индукции в проводнике, движущемся поступательно в однородном магнитном поле.</w:t>
            </w:r>
          </w:p>
          <w:p w:rsidR="008E0DE0" w:rsidRDefault="00A44001">
            <w:pPr>
              <w:pStyle w:val="TableParagraph"/>
              <w:spacing w:before="1"/>
              <w:ind w:left="150"/>
              <w:jc w:val="both"/>
            </w:pPr>
            <w:r>
              <w:rPr>
                <w:spacing w:val="-2"/>
              </w:rPr>
              <w:t>Правило Ленца.</w:t>
            </w:r>
          </w:p>
          <w:p w:rsidR="008E0DE0" w:rsidRDefault="00A44001">
            <w:pPr>
              <w:pStyle w:val="TableParagraph"/>
              <w:tabs>
                <w:tab w:val="left" w:pos="2524"/>
                <w:tab w:val="left" w:pos="4193"/>
              </w:tabs>
              <w:spacing w:before="23" w:line="256" w:lineRule="auto"/>
              <w:ind w:left="150" w:right="154"/>
            </w:pPr>
            <w:r>
              <w:rPr>
                <w:spacing w:val="-2"/>
              </w:rPr>
              <w:t>Индуктивность.</w:t>
            </w:r>
            <w:r>
              <w:tab/>
            </w:r>
            <w:r>
              <w:rPr>
                <w:spacing w:val="-2"/>
              </w:rPr>
              <w:t>Явление</w:t>
            </w:r>
            <w:r>
              <w:tab/>
            </w:r>
            <w:r>
              <w:rPr>
                <w:spacing w:val="-4"/>
              </w:rPr>
              <w:t xml:space="preserve">самоиндукции. </w:t>
            </w:r>
            <w:r>
              <w:t>Электродвижущая сила самоиндукции.</w:t>
            </w:r>
          </w:p>
          <w:p w:rsidR="008E0DE0" w:rsidRDefault="00A44001">
            <w:pPr>
              <w:pStyle w:val="TableParagraph"/>
              <w:spacing w:before="6" w:line="256" w:lineRule="auto"/>
              <w:ind w:left="150"/>
            </w:pPr>
            <w:r>
              <w:t>Энергиямагнитногополякатушкистоком. Электромагнитное поле.</w:t>
            </w:r>
          </w:p>
          <w:p w:rsidR="008E0DE0" w:rsidRDefault="00A44001">
            <w:pPr>
              <w:pStyle w:val="TableParagraph"/>
              <w:spacing w:before="6" w:line="259" w:lineRule="auto"/>
              <w:ind w:left="150" w:right="121"/>
              <w:jc w:val="both"/>
            </w:pPr>
            <w:r>
              <w:t>Технические устройства и практическое применение: постоянные магниты,электромагниты,электродвигатель, ускорители элементарных частиц, индукционная печь.</w:t>
            </w:r>
          </w:p>
          <w:p w:rsidR="008E0DE0" w:rsidRDefault="00A44001">
            <w:pPr>
              <w:pStyle w:val="TableParagraph"/>
              <w:spacing w:before="4" w:line="259" w:lineRule="auto"/>
              <w:ind w:left="150" w:right="3719"/>
            </w:pPr>
            <w:r>
              <w:rPr>
                <w:spacing w:val="-4"/>
              </w:rPr>
              <w:t xml:space="preserve">Демонстрации. </w:t>
            </w:r>
            <w:r>
              <w:t>Опыт</w:t>
            </w:r>
            <w:r>
              <w:rPr>
                <w:spacing w:val="-2"/>
              </w:rPr>
              <w:t>Эрстеда.</w:t>
            </w:r>
          </w:p>
          <w:p w:rsidR="008E0DE0" w:rsidRDefault="00A44001">
            <w:pPr>
              <w:pStyle w:val="TableParagraph"/>
              <w:spacing w:before="1" w:line="256" w:lineRule="auto"/>
              <w:ind w:left="150" w:right="729"/>
            </w:pPr>
            <w:r>
              <w:t>Отклонениеэлектронногопучкамагнитнымполем. Линии индукции магнитного поля.</w:t>
            </w:r>
          </w:p>
          <w:p w:rsidR="008E0DE0" w:rsidRDefault="00A44001">
            <w:pPr>
              <w:pStyle w:val="TableParagraph"/>
              <w:spacing w:before="3" w:line="259" w:lineRule="auto"/>
              <w:ind w:left="150" w:right="1276"/>
            </w:pPr>
            <w:r>
              <w:t>Взаимодействиедвухпроводниковстоком. Сила Ампера.</w:t>
            </w:r>
          </w:p>
          <w:p w:rsidR="008E0DE0" w:rsidRDefault="00A44001">
            <w:pPr>
              <w:pStyle w:val="TableParagraph"/>
              <w:spacing w:before="3" w:line="256" w:lineRule="auto"/>
              <w:ind w:left="150" w:right="729"/>
            </w:pPr>
            <w:r>
              <w:t>ДействиесилыЛоренцанаионыэлектролита. Явление электромагнитной индукции.</w:t>
            </w:r>
          </w:p>
          <w:p w:rsidR="008E0DE0" w:rsidRDefault="00A44001">
            <w:pPr>
              <w:pStyle w:val="TableParagraph"/>
              <w:spacing w:before="4"/>
              <w:ind w:left="150"/>
            </w:pPr>
            <w:r>
              <w:rPr>
                <w:spacing w:val="-2"/>
              </w:rPr>
              <w:t>Правило Ленца.</w:t>
            </w:r>
          </w:p>
          <w:p w:rsidR="008E0DE0" w:rsidRDefault="00A44001">
            <w:pPr>
              <w:pStyle w:val="TableParagraph"/>
              <w:tabs>
                <w:tab w:val="left" w:pos="1581"/>
                <w:tab w:val="left" w:pos="3528"/>
                <w:tab w:val="left" w:pos="4245"/>
                <w:tab w:val="left" w:pos="5403"/>
              </w:tabs>
              <w:spacing w:before="18" w:line="261" w:lineRule="auto"/>
              <w:ind w:left="150" w:right="137"/>
            </w:pPr>
            <w:r>
              <w:rPr>
                <w:spacing w:val="-2"/>
              </w:rPr>
              <w:t>Зависимость</w:t>
            </w:r>
            <w:r>
              <w:tab/>
            </w:r>
            <w:r>
              <w:rPr>
                <w:spacing w:val="-2"/>
              </w:rPr>
              <w:t>электродвижущей</w:t>
            </w:r>
            <w:r>
              <w:tab/>
            </w:r>
            <w:r>
              <w:rPr>
                <w:spacing w:val="-4"/>
              </w:rPr>
              <w:t>силы</w:t>
            </w:r>
            <w:r>
              <w:tab/>
            </w:r>
            <w:r>
              <w:rPr>
                <w:spacing w:val="-2"/>
              </w:rPr>
              <w:t>индукции</w:t>
            </w:r>
            <w:r>
              <w:tab/>
            </w:r>
            <w:r>
              <w:rPr>
                <w:spacing w:val="-8"/>
              </w:rPr>
              <w:t xml:space="preserve">от </w:t>
            </w:r>
            <w:r>
              <w:t>скорости изменения магнитного потока.</w:t>
            </w:r>
          </w:p>
          <w:p w:rsidR="008E0DE0" w:rsidRDefault="00A44001">
            <w:pPr>
              <w:pStyle w:val="TableParagraph"/>
              <w:spacing w:before="1"/>
              <w:ind w:left="150"/>
            </w:pPr>
            <w:r>
              <w:t>Явление</w:t>
            </w:r>
            <w:r>
              <w:rPr>
                <w:spacing w:val="-2"/>
              </w:rPr>
              <w:t>самоиндукции.</w:t>
            </w:r>
          </w:p>
          <w:p w:rsidR="008E0DE0" w:rsidRDefault="00A44001">
            <w:pPr>
              <w:pStyle w:val="TableParagraph"/>
              <w:spacing w:before="21" w:line="256" w:lineRule="auto"/>
              <w:ind w:left="150" w:right="909"/>
            </w:pPr>
            <w:r>
              <w:t>Ученическийэксперимент,лабораторныеработы. Изучение магнитного поля катушки с током.</w:t>
            </w:r>
          </w:p>
          <w:p w:rsidR="008E0DE0" w:rsidRDefault="00A44001">
            <w:pPr>
              <w:pStyle w:val="TableParagraph"/>
              <w:spacing w:before="5" w:line="256" w:lineRule="auto"/>
              <w:ind w:left="150"/>
            </w:pPr>
            <w:r>
              <w:t xml:space="preserve">Исследованиедействияпостоянногомагнитанарамкус </w:t>
            </w:r>
            <w:r>
              <w:rPr>
                <w:spacing w:val="-2"/>
              </w:rPr>
              <w:t>током.</w:t>
            </w:r>
          </w:p>
          <w:p w:rsidR="008E0DE0" w:rsidRDefault="00A44001">
            <w:pPr>
              <w:pStyle w:val="TableParagraph"/>
              <w:spacing w:line="252" w:lineRule="exact"/>
              <w:ind w:left="150"/>
            </w:pPr>
            <w:r>
              <w:rPr>
                <w:spacing w:val="-2"/>
              </w:rPr>
              <w:t>Исследованиеявленияэлектромагнитнойиндукции.</w:t>
            </w:r>
          </w:p>
        </w:tc>
        <w:tc>
          <w:tcPr>
            <w:tcW w:w="2837" w:type="dxa"/>
          </w:tcPr>
          <w:p w:rsidR="008E0DE0" w:rsidRDefault="008E0DE0">
            <w:pPr>
              <w:pStyle w:val="TableParagraph"/>
            </w:pPr>
          </w:p>
        </w:tc>
      </w:tr>
      <w:tr w:rsidR="008E0DE0">
        <w:trPr>
          <w:trHeight w:val="6072"/>
        </w:trPr>
        <w:tc>
          <w:tcPr>
            <w:tcW w:w="1066" w:type="dxa"/>
          </w:tcPr>
          <w:p w:rsidR="008E0DE0" w:rsidRDefault="00A44001">
            <w:pPr>
              <w:pStyle w:val="TableParagraph"/>
              <w:spacing w:line="247" w:lineRule="exact"/>
              <w:ind w:left="151"/>
            </w:pPr>
            <w:r>
              <w:rPr>
                <w:spacing w:val="-5"/>
              </w:rPr>
              <w:t>2.</w:t>
            </w:r>
          </w:p>
        </w:tc>
        <w:tc>
          <w:tcPr>
            <w:tcW w:w="5752" w:type="dxa"/>
          </w:tcPr>
          <w:p w:rsidR="008E0DE0" w:rsidRDefault="00A44001" w:rsidP="00C643E9">
            <w:pPr>
              <w:pStyle w:val="TableParagraph"/>
              <w:numPr>
                <w:ilvl w:val="2"/>
                <w:numId w:val="71"/>
              </w:numPr>
              <w:tabs>
                <w:tab w:val="left" w:pos="920"/>
              </w:tabs>
              <w:spacing w:line="244" w:lineRule="exact"/>
              <w:ind w:left="920" w:hanging="770"/>
              <w:jc w:val="both"/>
            </w:pPr>
            <w:r>
              <w:t>Раздел5.Колебанияи</w:t>
            </w:r>
            <w:r>
              <w:rPr>
                <w:spacing w:val="-2"/>
              </w:rPr>
              <w:t>волны.</w:t>
            </w:r>
          </w:p>
          <w:p w:rsidR="008E0DE0" w:rsidRDefault="00A44001" w:rsidP="00C643E9">
            <w:pPr>
              <w:pStyle w:val="TableParagraph"/>
              <w:numPr>
                <w:ilvl w:val="3"/>
                <w:numId w:val="71"/>
              </w:numPr>
              <w:tabs>
                <w:tab w:val="left" w:pos="1172"/>
              </w:tabs>
              <w:ind w:right="126" w:firstLine="0"/>
              <w:jc w:val="both"/>
            </w:pPr>
            <w:r>
              <w:t xml:space="preserve">Тема 1. Механические и электромагнитные </w:t>
            </w:r>
            <w:r>
              <w:rPr>
                <w:spacing w:val="-2"/>
              </w:rPr>
              <w:t>колебания.</w:t>
            </w:r>
          </w:p>
          <w:p w:rsidR="008E0DE0" w:rsidRDefault="00A44001">
            <w:pPr>
              <w:pStyle w:val="TableParagraph"/>
              <w:ind w:left="150" w:right="120"/>
              <w:jc w:val="both"/>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w:t>
            </w:r>
            <w:r>
              <w:rPr>
                <w:spacing w:val="-2"/>
              </w:rPr>
              <w:t>колебаниях.</w:t>
            </w:r>
          </w:p>
          <w:p w:rsidR="008E0DE0" w:rsidRDefault="00A44001">
            <w:pPr>
              <w:pStyle w:val="TableParagraph"/>
              <w:ind w:left="150" w:right="125"/>
              <w:jc w:val="both"/>
            </w:pPr>
            <w:r>
              <w:t>Колебательный контур. Свободные электромагнитные колебания в идеальном колебательном контуре.Аналогия между механическими и электромагнитными колебаниями. Формула Томсона. Закон сохранения энергии в идеальном колебательном контуре.</w:t>
            </w:r>
          </w:p>
          <w:p w:rsidR="008E0DE0" w:rsidRDefault="00A44001">
            <w:pPr>
              <w:pStyle w:val="TableParagraph"/>
              <w:ind w:left="150" w:right="123"/>
              <w:jc w:val="both"/>
            </w:pPr>
            <w:r>
              <w:t>Представление о затухающих колебаниях. Вынужденные механические колебания. Резонанс. Вынужденные электромагнитные колебания.</w:t>
            </w:r>
          </w:p>
          <w:p w:rsidR="008E0DE0" w:rsidRDefault="00A44001">
            <w:pPr>
              <w:pStyle w:val="TableParagraph"/>
              <w:ind w:left="150" w:right="122"/>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8E0DE0" w:rsidRDefault="00A44001">
            <w:pPr>
              <w:pStyle w:val="TableParagraph"/>
              <w:ind w:left="150" w:right="123"/>
              <w:jc w:val="both"/>
            </w:pPr>
            <w:r>
              <w:t>Трансформатор. Производство, передача и потребление электрическойэнергии.Экологическиериски</w:t>
            </w:r>
            <w:r>
              <w:rPr>
                <w:spacing w:val="-5"/>
              </w:rPr>
              <w:t>при</w:t>
            </w:r>
          </w:p>
          <w:p w:rsidR="008E0DE0" w:rsidRDefault="00A44001">
            <w:pPr>
              <w:pStyle w:val="TableParagraph"/>
              <w:spacing w:before="7" w:line="230" w:lineRule="auto"/>
              <w:ind w:left="150" w:right="186"/>
              <w:jc w:val="both"/>
            </w:pPr>
            <w:r>
              <w:t>производстве электроэнергии. Культура использования электроэнергии в повседневной жизни.</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5316"/>
        </w:trPr>
        <w:tc>
          <w:tcPr>
            <w:tcW w:w="1066" w:type="dxa"/>
          </w:tcPr>
          <w:p w:rsidR="008E0DE0" w:rsidRDefault="008E0DE0">
            <w:pPr>
              <w:pStyle w:val="TableParagraph"/>
            </w:pPr>
          </w:p>
        </w:tc>
        <w:tc>
          <w:tcPr>
            <w:tcW w:w="5752" w:type="dxa"/>
          </w:tcPr>
          <w:p w:rsidR="008E0DE0" w:rsidRDefault="00A44001">
            <w:pPr>
              <w:pStyle w:val="TableParagraph"/>
              <w:ind w:left="150" w:right="126"/>
              <w:jc w:val="both"/>
            </w:pPr>
            <w:r>
              <w:t>Технические устройства и практическое применение: электрический звонок, генератор переменного тока, линии электропередач.</w:t>
            </w:r>
          </w:p>
          <w:p w:rsidR="008E0DE0" w:rsidRDefault="00A44001">
            <w:pPr>
              <w:pStyle w:val="TableParagraph"/>
              <w:spacing w:line="251" w:lineRule="exact"/>
              <w:ind w:left="150"/>
            </w:pPr>
            <w:r>
              <w:rPr>
                <w:spacing w:val="-2"/>
              </w:rPr>
              <w:t>Демонстрации.</w:t>
            </w:r>
          </w:p>
          <w:p w:rsidR="008E0DE0" w:rsidRDefault="00A44001">
            <w:pPr>
              <w:pStyle w:val="TableParagraph"/>
              <w:tabs>
                <w:tab w:val="left" w:pos="1763"/>
                <w:tab w:val="left" w:pos="3137"/>
                <w:tab w:val="left" w:pos="4817"/>
              </w:tabs>
              <w:ind w:left="150" w:right="140"/>
            </w:pPr>
            <w:r>
              <w:rPr>
                <w:spacing w:val="-2"/>
              </w:rPr>
              <w:t>Исследование</w:t>
            </w:r>
            <w:r>
              <w:tab/>
            </w:r>
            <w:r>
              <w:rPr>
                <w:spacing w:val="-2"/>
              </w:rPr>
              <w:t>параметров</w:t>
            </w:r>
            <w:r>
              <w:tab/>
            </w:r>
            <w:r>
              <w:rPr>
                <w:spacing w:val="-2"/>
              </w:rPr>
              <w:t>колебательной</w:t>
            </w:r>
            <w:r>
              <w:tab/>
            </w:r>
            <w:r>
              <w:rPr>
                <w:spacing w:val="-4"/>
              </w:rPr>
              <w:t xml:space="preserve">системы </w:t>
            </w:r>
            <w:r>
              <w:t>(пружинныйили математический маятник).</w:t>
            </w:r>
          </w:p>
          <w:p w:rsidR="008E0DE0" w:rsidRDefault="00A44001">
            <w:pPr>
              <w:pStyle w:val="TableParagraph"/>
              <w:spacing w:line="252" w:lineRule="exact"/>
              <w:ind w:left="150"/>
            </w:pPr>
            <w:r>
              <w:t>Наблюдениезатухающих</w:t>
            </w:r>
            <w:r>
              <w:rPr>
                <w:spacing w:val="-2"/>
              </w:rPr>
              <w:t>колебаний.</w:t>
            </w:r>
          </w:p>
          <w:p w:rsidR="008E0DE0" w:rsidRDefault="00A44001">
            <w:pPr>
              <w:pStyle w:val="TableParagraph"/>
              <w:ind w:left="150"/>
            </w:pPr>
            <w:r>
              <w:rPr>
                <w:spacing w:val="-2"/>
              </w:rPr>
              <w:t xml:space="preserve">Исследование свойств вынужденных колебаний. </w:t>
            </w:r>
            <w:r>
              <w:t>Наблюдение резонанса.</w:t>
            </w:r>
          </w:p>
          <w:p w:rsidR="008E0DE0" w:rsidRDefault="00A44001">
            <w:pPr>
              <w:pStyle w:val="TableParagraph"/>
              <w:spacing w:line="252" w:lineRule="exact"/>
              <w:ind w:left="150"/>
            </w:pPr>
            <w:r>
              <w:t>Свободныеэлектромагнитные</w:t>
            </w:r>
            <w:r>
              <w:rPr>
                <w:spacing w:val="-2"/>
              </w:rPr>
              <w:t>колебания.</w:t>
            </w:r>
          </w:p>
          <w:p w:rsidR="008E0DE0" w:rsidRDefault="00A44001">
            <w:pPr>
              <w:pStyle w:val="TableParagraph"/>
              <w:ind w:left="150" w:right="124"/>
            </w:pPr>
            <w:r>
              <w:t>Осциллограммы(зависимостисилытокаинапряжения от времени)для электромагнитных колебаний.</w:t>
            </w:r>
          </w:p>
          <w:p w:rsidR="008E0DE0" w:rsidRDefault="00A44001">
            <w:pPr>
              <w:pStyle w:val="TableParagraph"/>
              <w:ind w:left="150"/>
            </w:pPr>
            <w:r>
              <w:t>Резонансприпоследовательномсоединениирезистора, катушки индуктивности и конденсатора.</w:t>
            </w:r>
          </w:p>
          <w:p w:rsidR="008E0DE0" w:rsidRDefault="00A44001">
            <w:pPr>
              <w:pStyle w:val="TableParagraph"/>
              <w:spacing w:line="251" w:lineRule="exact"/>
              <w:ind w:left="150"/>
            </w:pPr>
            <w:r>
              <w:t>Модельлинии</w:t>
            </w:r>
            <w:r>
              <w:rPr>
                <w:spacing w:val="-2"/>
              </w:rPr>
              <w:t>электропередачи.</w:t>
            </w:r>
          </w:p>
          <w:p w:rsidR="008E0DE0" w:rsidRDefault="00A44001">
            <w:pPr>
              <w:pStyle w:val="TableParagraph"/>
              <w:spacing w:line="251" w:lineRule="exact"/>
              <w:ind w:left="150"/>
            </w:pPr>
            <w:r>
              <w:t>Ученическийэксперимент,лабораторные</w:t>
            </w:r>
            <w:r>
              <w:rPr>
                <w:spacing w:val="-2"/>
              </w:rPr>
              <w:t>работы</w:t>
            </w:r>
          </w:p>
          <w:p w:rsidR="008E0DE0" w:rsidRDefault="00A44001">
            <w:pPr>
              <w:pStyle w:val="TableParagraph"/>
              <w:ind w:left="150"/>
            </w:pPr>
            <w:r>
              <w:t>Исследованиезависимостипериодамалыхколебаний груза на нити от длины нити и массы груза.</w:t>
            </w:r>
          </w:p>
          <w:p w:rsidR="008E0DE0" w:rsidRDefault="00A44001">
            <w:pPr>
              <w:pStyle w:val="TableParagraph"/>
              <w:tabs>
                <w:tab w:val="left" w:pos="1821"/>
                <w:tab w:val="left" w:pos="3381"/>
                <w:tab w:val="left" w:pos="4149"/>
                <w:tab w:val="left" w:pos="4605"/>
                <w:tab w:val="left" w:pos="5408"/>
              </w:tabs>
              <w:ind w:left="150"/>
            </w:pPr>
            <w:r>
              <w:rPr>
                <w:spacing w:val="-2"/>
              </w:rPr>
              <w:t>Исследование</w:t>
            </w:r>
            <w:r>
              <w:tab/>
            </w:r>
            <w:r>
              <w:rPr>
                <w:spacing w:val="-2"/>
              </w:rPr>
              <w:t>переменного</w:t>
            </w:r>
            <w:r>
              <w:tab/>
            </w:r>
            <w:r>
              <w:rPr>
                <w:spacing w:val="-4"/>
              </w:rPr>
              <w:t>тока</w:t>
            </w:r>
            <w:r>
              <w:tab/>
            </w:r>
            <w:r>
              <w:rPr>
                <w:spacing w:val="-10"/>
              </w:rPr>
              <w:t>в</w:t>
            </w:r>
            <w:r>
              <w:tab/>
            </w:r>
            <w:r>
              <w:rPr>
                <w:spacing w:val="-4"/>
              </w:rPr>
              <w:t>цепи</w:t>
            </w:r>
            <w:r>
              <w:tab/>
            </w:r>
            <w:r>
              <w:rPr>
                <w:spacing w:val="-5"/>
              </w:rPr>
              <w:t>из</w:t>
            </w:r>
          </w:p>
          <w:p w:rsidR="008E0DE0" w:rsidRDefault="00A44001">
            <w:pPr>
              <w:pStyle w:val="TableParagraph"/>
              <w:spacing w:line="252" w:lineRule="exact"/>
              <w:ind w:left="150"/>
            </w:pPr>
            <w:r>
              <w:t xml:space="preserve">последовательно соединённыхконденсатора, катушкии </w:t>
            </w:r>
            <w:r>
              <w:rPr>
                <w:spacing w:val="-2"/>
              </w:rPr>
              <w:t>резистора.</w:t>
            </w:r>
          </w:p>
        </w:tc>
        <w:tc>
          <w:tcPr>
            <w:tcW w:w="2837" w:type="dxa"/>
          </w:tcPr>
          <w:p w:rsidR="008E0DE0" w:rsidRDefault="008E0DE0">
            <w:pPr>
              <w:pStyle w:val="TableParagraph"/>
            </w:pPr>
          </w:p>
        </w:tc>
      </w:tr>
      <w:tr w:rsidR="008E0DE0">
        <w:trPr>
          <w:trHeight w:val="9111"/>
        </w:trPr>
        <w:tc>
          <w:tcPr>
            <w:tcW w:w="1066" w:type="dxa"/>
          </w:tcPr>
          <w:p w:rsidR="008E0DE0" w:rsidRDefault="00A44001">
            <w:pPr>
              <w:pStyle w:val="TableParagraph"/>
              <w:spacing w:line="247" w:lineRule="exact"/>
              <w:ind w:left="549"/>
            </w:pPr>
            <w:r>
              <w:rPr>
                <w:spacing w:val="-5"/>
              </w:rPr>
              <w:t>3.</w:t>
            </w:r>
          </w:p>
        </w:tc>
        <w:tc>
          <w:tcPr>
            <w:tcW w:w="5752" w:type="dxa"/>
          </w:tcPr>
          <w:p w:rsidR="008E0DE0" w:rsidRDefault="00A44001">
            <w:pPr>
              <w:pStyle w:val="TableParagraph"/>
              <w:ind w:left="150" w:right="126"/>
              <w:jc w:val="both"/>
            </w:pPr>
            <w:r>
              <w:t xml:space="preserve">115.7.2.2. Тема 2. Механические и электромагнитные </w:t>
            </w:r>
            <w:r>
              <w:rPr>
                <w:spacing w:val="-2"/>
              </w:rPr>
              <w:t>волны.</w:t>
            </w:r>
          </w:p>
          <w:p w:rsidR="008E0DE0" w:rsidRDefault="00A44001">
            <w:pPr>
              <w:pStyle w:val="TableParagraph"/>
              <w:ind w:left="150" w:right="123"/>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8E0DE0" w:rsidRDefault="00A44001">
            <w:pPr>
              <w:pStyle w:val="TableParagraph"/>
              <w:ind w:left="150" w:right="129"/>
              <w:jc w:val="both"/>
            </w:pPr>
            <w:r>
              <w:t>Звук. Скорость звука. Громкость звука. Высота тона. Тембр звука.</w:t>
            </w:r>
          </w:p>
          <w:p w:rsidR="008E0DE0" w:rsidRDefault="00A44001">
            <w:pPr>
              <w:pStyle w:val="TableParagraph"/>
              <w:ind w:left="150" w:right="122"/>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E0DE0" w:rsidRDefault="00A44001">
            <w:pPr>
              <w:pStyle w:val="TableParagraph"/>
              <w:ind w:left="150" w:right="126"/>
              <w:jc w:val="both"/>
            </w:pPr>
            <w:r>
              <w:t>Шкала электромагнитных волн. Применение электромагнитных волнв технике и быту.</w:t>
            </w:r>
          </w:p>
          <w:p w:rsidR="008E0DE0" w:rsidRDefault="00A44001">
            <w:pPr>
              <w:pStyle w:val="TableParagraph"/>
              <w:ind w:left="150"/>
            </w:pPr>
            <w:r>
              <w:t>Принципырадиосвязиителевидения.Радиолокация. Электромагнитное загрязнение окружающей среды.</w:t>
            </w:r>
          </w:p>
          <w:p w:rsidR="008E0DE0" w:rsidRDefault="00A44001">
            <w:pPr>
              <w:pStyle w:val="TableParagraph"/>
              <w:ind w:left="150" w:right="181"/>
            </w:pPr>
            <w:r>
              <w:t>Техническиеустройстваипрактическоеприменение: музыкальныеинструменты, ультразвуковая диагностика в технике и медицине, радар, радиоприёмник, телевизор, антенна, телефон, СВЧ-печь.</w:t>
            </w:r>
          </w:p>
          <w:p w:rsidR="008E0DE0" w:rsidRDefault="00A44001">
            <w:pPr>
              <w:pStyle w:val="TableParagraph"/>
              <w:spacing w:line="251" w:lineRule="exact"/>
              <w:ind w:left="150"/>
            </w:pPr>
            <w:r>
              <w:rPr>
                <w:spacing w:val="-2"/>
              </w:rPr>
              <w:t>Демонстрации.</w:t>
            </w:r>
          </w:p>
          <w:p w:rsidR="008E0DE0" w:rsidRDefault="00A44001">
            <w:pPr>
              <w:pStyle w:val="TableParagraph"/>
              <w:tabs>
                <w:tab w:val="left" w:pos="1682"/>
                <w:tab w:val="left" w:pos="2121"/>
                <w:tab w:val="left" w:pos="4034"/>
                <w:tab w:val="left" w:pos="5494"/>
              </w:tabs>
              <w:ind w:left="150" w:right="127"/>
            </w:pPr>
            <w:r>
              <w:rPr>
                <w:spacing w:val="-2"/>
              </w:rPr>
              <w:t>Образование</w:t>
            </w:r>
            <w:r>
              <w:tab/>
            </w:r>
            <w:r>
              <w:rPr>
                <w:spacing w:val="-10"/>
              </w:rPr>
              <w:t>и</w:t>
            </w:r>
            <w:r>
              <w:tab/>
            </w:r>
            <w:r>
              <w:rPr>
                <w:spacing w:val="-2"/>
              </w:rPr>
              <w:t>распространение</w:t>
            </w:r>
            <w:r>
              <w:tab/>
            </w:r>
            <w:r>
              <w:rPr>
                <w:spacing w:val="-2"/>
              </w:rPr>
              <w:t>поперечных</w:t>
            </w:r>
            <w:r>
              <w:tab/>
            </w:r>
            <w:r>
              <w:rPr>
                <w:spacing w:val="-10"/>
              </w:rPr>
              <w:t xml:space="preserve">и </w:t>
            </w:r>
            <w:r>
              <w:t>продольных волн.</w:t>
            </w:r>
          </w:p>
          <w:p w:rsidR="008E0DE0" w:rsidRDefault="00A44001">
            <w:pPr>
              <w:pStyle w:val="TableParagraph"/>
              <w:spacing w:line="251" w:lineRule="exact"/>
              <w:ind w:left="150"/>
            </w:pPr>
            <w:r>
              <w:t>Колеблющеесятелокакисточник</w:t>
            </w:r>
            <w:r>
              <w:rPr>
                <w:spacing w:val="-2"/>
              </w:rPr>
              <w:t>звука.</w:t>
            </w:r>
          </w:p>
          <w:p w:rsidR="008E0DE0" w:rsidRDefault="00A44001">
            <w:pPr>
              <w:pStyle w:val="TableParagraph"/>
              <w:ind w:left="150"/>
            </w:pPr>
            <w:r>
              <w:t xml:space="preserve">Наблюдениеотраженияипреломлениямеханических </w:t>
            </w:r>
            <w:r>
              <w:rPr>
                <w:spacing w:val="-2"/>
              </w:rPr>
              <w:t>волн.</w:t>
            </w:r>
          </w:p>
          <w:p w:rsidR="008E0DE0" w:rsidRDefault="00A44001">
            <w:pPr>
              <w:pStyle w:val="TableParagraph"/>
              <w:ind w:left="150"/>
            </w:pPr>
            <w:r>
              <w:t xml:space="preserve">Наблюдениеинтерференцииидифракциимеханических </w:t>
            </w:r>
            <w:r>
              <w:rPr>
                <w:spacing w:val="-2"/>
              </w:rPr>
              <w:t>волн.</w:t>
            </w:r>
          </w:p>
          <w:p w:rsidR="008E0DE0" w:rsidRDefault="00A44001">
            <w:pPr>
              <w:pStyle w:val="TableParagraph"/>
              <w:spacing w:line="251" w:lineRule="exact"/>
              <w:ind w:left="150"/>
            </w:pPr>
            <w:r>
              <w:rPr>
                <w:spacing w:val="-2"/>
              </w:rPr>
              <w:t>Звуковойрезонанс.</w:t>
            </w:r>
          </w:p>
          <w:p w:rsidR="008E0DE0" w:rsidRDefault="00A44001">
            <w:pPr>
              <w:pStyle w:val="TableParagraph"/>
              <w:ind w:left="150"/>
            </w:pPr>
            <w:r>
              <w:t>Наблюдениесвязигромкостизвукаивысотытонас амплитудой и частотой колебаний.</w:t>
            </w:r>
          </w:p>
          <w:p w:rsidR="008E0DE0" w:rsidRDefault="00A44001">
            <w:pPr>
              <w:pStyle w:val="TableParagraph"/>
              <w:tabs>
                <w:tab w:val="left" w:pos="1852"/>
                <w:tab w:val="left" w:pos="2964"/>
                <w:tab w:val="left" w:pos="5108"/>
              </w:tabs>
              <w:spacing w:line="251" w:lineRule="exact"/>
              <w:ind w:left="150"/>
            </w:pPr>
            <w:r>
              <w:rPr>
                <w:spacing w:val="-2"/>
              </w:rPr>
              <w:t>Исследование</w:t>
            </w:r>
            <w:r>
              <w:tab/>
            </w:r>
            <w:r>
              <w:rPr>
                <w:spacing w:val="-2"/>
              </w:rPr>
              <w:t>свойств</w:t>
            </w:r>
            <w:r>
              <w:tab/>
            </w:r>
            <w:r>
              <w:rPr>
                <w:spacing w:val="-2"/>
              </w:rPr>
              <w:t>электромагнитных</w:t>
            </w:r>
            <w:r>
              <w:tab/>
            </w:r>
            <w:r>
              <w:rPr>
                <w:spacing w:val="-2"/>
              </w:rPr>
              <w:t>волн:</w:t>
            </w:r>
          </w:p>
          <w:p w:rsidR="008E0DE0" w:rsidRDefault="00A44001">
            <w:pPr>
              <w:pStyle w:val="TableParagraph"/>
              <w:tabs>
                <w:tab w:val="left" w:pos="1473"/>
                <w:tab w:val="left" w:pos="3019"/>
                <w:tab w:val="left" w:pos="4531"/>
              </w:tabs>
              <w:spacing w:line="252" w:lineRule="exact"/>
              <w:ind w:left="150" w:right="147"/>
            </w:pPr>
            <w:r>
              <w:rPr>
                <w:spacing w:val="-2"/>
              </w:rPr>
              <w:t>отражение,</w:t>
            </w:r>
            <w:r>
              <w:tab/>
            </w:r>
            <w:r>
              <w:rPr>
                <w:spacing w:val="-2"/>
              </w:rPr>
              <w:t>преломление,</w:t>
            </w:r>
            <w:r>
              <w:tab/>
            </w:r>
            <w:r>
              <w:rPr>
                <w:spacing w:val="-2"/>
              </w:rPr>
              <w:t>поляризация,</w:t>
            </w:r>
            <w:r>
              <w:tab/>
            </w:r>
            <w:r>
              <w:rPr>
                <w:spacing w:val="-4"/>
              </w:rPr>
              <w:t xml:space="preserve">дифракция, </w:t>
            </w:r>
            <w:r>
              <w:rPr>
                <w:spacing w:val="-2"/>
              </w:rPr>
              <w:t>интерференция.</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11389"/>
        </w:trPr>
        <w:tc>
          <w:tcPr>
            <w:tcW w:w="1066" w:type="dxa"/>
          </w:tcPr>
          <w:p w:rsidR="008E0DE0" w:rsidRDefault="00A44001">
            <w:pPr>
              <w:pStyle w:val="TableParagraph"/>
              <w:spacing w:line="249" w:lineRule="exact"/>
              <w:ind w:right="336"/>
              <w:jc w:val="right"/>
            </w:pPr>
            <w:r>
              <w:rPr>
                <w:spacing w:val="-5"/>
              </w:rPr>
              <w:lastRenderedPageBreak/>
              <w:t>4.</w:t>
            </w:r>
          </w:p>
        </w:tc>
        <w:tc>
          <w:tcPr>
            <w:tcW w:w="5752" w:type="dxa"/>
          </w:tcPr>
          <w:p w:rsidR="008E0DE0" w:rsidRDefault="00A44001">
            <w:pPr>
              <w:pStyle w:val="TableParagraph"/>
              <w:spacing w:line="247" w:lineRule="exact"/>
              <w:ind w:left="150"/>
              <w:jc w:val="both"/>
            </w:pPr>
            <w:r>
              <w:t xml:space="preserve">115.7.2.3.Тема3. </w:t>
            </w:r>
            <w:r>
              <w:rPr>
                <w:spacing w:val="-2"/>
              </w:rPr>
              <w:t>Оптика.</w:t>
            </w:r>
          </w:p>
          <w:p w:rsidR="008E0DE0" w:rsidRDefault="00A44001">
            <w:pPr>
              <w:pStyle w:val="TableParagraph"/>
              <w:tabs>
                <w:tab w:val="left" w:pos="2529"/>
                <w:tab w:val="left" w:pos="4106"/>
              </w:tabs>
              <w:ind w:left="150" w:right="124"/>
              <w:jc w:val="both"/>
            </w:pPr>
            <w:r>
              <w:rPr>
                <w:spacing w:val="-2"/>
              </w:rPr>
              <w:t>Геометрическая</w:t>
            </w:r>
            <w:r>
              <w:tab/>
            </w:r>
            <w:r>
              <w:rPr>
                <w:spacing w:val="-2"/>
              </w:rPr>
              <w:t>оптика.</w:t>
            </w:r>
            <w:r>
              <w:tab/>
            </w:r>
            <w:r>
              <w:rPr>
                <w:spacing w:val="-2"/>
              </w:rPr>
              <w:t xml:space="preserve">Прямолинейное </w:t>
            </w:r>
            <w:r>
              <w:t>распространение света в однородной среде. Луч света. Точечный источник света.</w:t>
            </w:r>
          </w:p>
          <w:p w:rsidR="008E0DE0" w:rsidRDefault="00A44001">
            <w:pPr>
              <w:pStyle w:val="TableParagraph"/>
              <w:ind w:left="150" w:right="127"/>
              <w:jc w:val="both"/>
            </w:pPr>
            <w:r>
              <w:t>Отражение света. Законы отражения света. Построение изображенийв плоском зеркале.</w:t>
            </w:r>
          </w:p>
          <w:p w:rsidR="008E0DE0" w:rsidRDefault="00A44001">
            <w:pPr>
              <w:pStyle w:val="TableParagraph"/>
              <w:ind w:left="150" w:right="123"/>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8E0DE0" w:rsidRDefault="00A44001">
            <w:pPr>
              <w:pStyle w:val="TableParagraph"/>
              <w:tabs>
                <w:tab w:val="left" w:pos="1600"/>
                <w:tab w:val="left" w:pos="1843"/>
                <w:tab w:val="left" w:pos="2844"/>
                <w:tab w:val="left" w:pos="3173"/>
                <w:tab w:val="left" w:pos="3612"/>
                <w:tab w:val="left" w:pos="4005"/>
                <w:tab w:val="left" w:pos="4976"/>
                <w:tab w:val="left" w:pos="5494"/>
              </w:tabs>
              <w:ind w:left="150" w:right="127"/>
            </w:pPr>
            <w:r>
              <w:t xml:space="preserve">Дисперсия света. Сложный состав белого света. Цвет. Собирающиеирассеивающиелинзы.Тонкаялинза. Фокусноерасстояниеи оптическая силатонкой линзы. </w:t>
            </w:r>
            <w:r>
              <w:rPr>
                <w:spacing w:val="-2"/>
              </w:rPr>
              <w:t>Построение</w:t>
            </w:r>
            <w:r>
              <w:tab/>
            </w:r>
            <w:r>
              <w:rPr>
                <w:spacing w:val="-2"/>
              </w:rPr>
              <w:t>изображений</w:t>
            </w:r>
            <w:r>
              <w:tab/>
            </w:r>
            <w:r>
              <w:tab/>
            </w:r>
            <w:r>
              <w:rPr>
                <w:spacing w:val="-10"/>
              </w:rPr>
              <w:t>в</w:t>
            </w:r>
            <w:r>
              <w:tab/>
            </w:r>
            <w:r>
              <w:rPr>
                <w:spacing w:val="-2"/>
              </w:rPr>
              <w:t>собирающих</w:t>
            </w:r>
            <w:r>
              <w:tab/>
            </w:r>
            <w:r>
              <w:tab/>
            </w:r>
            <w:r>
              <w:rPr>
                <w:spacing w:val="-10"/>
              </w:rPr>
              <w:t xml:space="preserve">и </w:t>
            </w:r>
            <w:r>
              <w:rPr>
                <w:spacing w:val="-2"/>
              </w:rPr>
              <w:t>рассеивающих</w:t>
            </w:r>
            <w:r>
              <w:tab/>
            </w:r>
            <w:r>
              <w:tab/>
            </w:r>
            <w:r>
              <w:rPr>
                <w:spacing w:val="-2"/>
              </w:rPr>
              <w:t>линзах.</w:t>
            </w:r>
            <w:r>
              <w:tab/>
            </w:r>
            <w:r>
              <w:rPr>
                <w:spacing w:val="-2"/>
              </w:rPr>
              <w:t>Формула</w:t>
            </w:r>
            <w:r>
              <w:tab/>
            </w:r>
            <w:r>
              <w:rPr>
                <w:spacing w:val="-2"/>
              </w:rPr>
              <w:t>тонкой</w:t>
            </w:r>
            <w:r>
              <w:tab/>
            </w:r>
            <w:r>
              <w:rPr>
                <w:spacing w:val="-2"/>
              </w:rPr>
              <w:t xml:space="preserve">линзы. </w:t>
            </w:r>
            <w:r>
              <w:t>Увеличение, даваемое линзой.</w:t>
            </w:r>
          </w:p>
          <w:p w:rsidR="008E0DE0" w:rsidRDefault="00A44001">
            <w:pPr>
              <w:pStyle w:val="TableParagraph"/>
              <w:spacing w:line="253" w:lineRule="exact"/>
              <w:ind w:left="150"/>
            </w:pPr>
            <w:r>
              <w:t>Пределыприменимостигеометрической</w:t>
            </w:r>
            <w:r>
              <w:rPr>
                <w:spacing w:val="-2"/>
              </w:rPr>
              <w:t>оптики.</w:t>
            </w:r>
          </w:p>
          <w:p w:rsidR="008E0DE0" w:rsidRDefault="00A44001">
            <w:pPr>
              <w:pStyle w:val="TableParagraph"/>
              <w:tabs>
                <w:tab w:val="left" w:pos="1495"/>
                <w:tab w:val="left" w:pos="2587"/>
                <w:tab w:val="left" w:pos="4034"/>
                <w:tab w:val="left" w:pos="5492"/>
              </w:tabs>
              <w:ind w:left="150" w:right="129"/>
            </w:pPr>
            <w:r>
              <w:t xml:space="preserve">Волноваяоптика.Интерференциясвета.Когерентные </w:t>
            </w:r>
            <w:r>
              <w:rPr>
                <w:spacing w:val="-2"/>
              </w:rPr>
              <w:t>источники.</w:t>
            </w:r>
            <w:r>
              <w:tab/>
            </w:r>
            <w:r>
              <w:rPr>
                <w:spacing w:val="-2"/>
              </w:rPr>
              <w:t>Условия</w:t>
            </w:r>
            <w:r>
              <w:tab/>
            </w:r>
            <w:r>
              <w:rPr>
                <w:spacing w:val="-2"/>
              </w:rPr>
              <w:t>наблюдения</w:t>
            </w:r>
            <w:r>
              <w:tab/>
            </w:r>
            <w:r>
              <w:rPr>
                <w:spacing w:val="-2"/>
              </w:rPr>
              <w:t>максимумов</w:t>
            </w:r>
            <w:r>
              <w:tab/>
            </w:r>
            <w:r>
              <w:rPr>
                <w:spacing w:val="-10"/>
              </w:rPr>
              <w:t xml:space="preserve">и </w:t>
            </w:r>
            <w:r>
              <w:t>минимумоввинтерференционнойкартинеотдвух синфазных когерентных источников.</w:t>
            </w:r>
          </w:p>
          <w:p w:rsidR="008E0DE0" w:rsidRDefault="00A44001">
            <w:pPr>
              <w:pStyle w:val="TableParagraph"/>
              <w:tabs>
                <w:tab w:val="left" w:pos="1610"/>
                <w:tab w:val="left" w:pos="2697"/>
                <w:tab w:val="left" w:pos="4171"/>
                <w:tab w:val="left" w:pos="4831"/>
              </w:tabs>
              <w:ind w:left="150" w:right="142"/>
            </w:pPr>
            <w:r>
              <w:t xml:space="preserve">Дифракциясвета.Дифракционнаярешётка.Условие </w:t>
            </w:r>
            <w:r>
              <w:rPr>
                <w:spacing w:val="-2"/>
              </w:rPr>
              <w:t>наблюдения</w:t>
            </w:r>
            <w:r>
              <w:tab/>
            </w:r>
            <w:r>
              <w:rPr>
                <w:spacing w:val="-2"/>
              </w:rPr>
              <w:t>главных</w:t>
            </w:r>
            <w:r>
              <w:tab/>
            </w:r>
            <w:r>
              <w:rPr>
                <w:spacing w:val="-2"/>
              </w:rPr>
              <w:t>максимумов</w:t>
            </w:r>
            <w:r>
              <w:tab/>
            </w:r>
            <w:r>
              <w:rPr>
                <w:spacing w:val="-4"/>
              </w:rPr>
              <w:t>при</w:t>
            </w:r>
            <w:r>
              <w:tab/>
            </w:r>
            <w:r>
              <w:rPr>
                <w:spacing w:val="-4"/>
              </w:rPr>
              <w:t xml:space="preserve">падении </w:t>
            </w:r>
            <w:r>
              <w:t>монохроматического света на дифракционную решётку. Поляризация света.</w:t>
            </w:r>
          </w:p>
          <w:p w:rsidR="008E0DE0" w:rsidRDefault="00A44001">
            <w:pPr>
              <w:pStyle w:val="TableParagraph"/>
              <w:ind w:left="150" w:right="123"/>
              <w:jc w:val="both"/>
            </w:pPr>
            <w:r>
              <w:t>Технические устройства и практическое применение: очки, лупа, фотоаппарат, проекционный аппарат, микроскоп,телескоп,волоконнаяоптика, дифракционная решётка, поляроид.</w:t>
            </w:r>
          </w:p>
          <w:p w:rsidR="008E0DE0" w:rsidRDefault="00A44001">
            <w:pPr>
              <w:pStyle w:val="TableParagraph"/>
              <w:spacing w:before="3" w:line="252" w:lineRule="exact"/>
              <w:ind w:left="150"/>
            </w:pPr>
            <w:r>
              <w:rPr>
                <w:spacing w:val="-2"/>
              </w:rPr>
              <w:t>Демонстрации.</w:t>
            </w:r>
          </w:p>
          <w:p w:rsidR="008E0DE0" w:rsidRDefault="00A44001">
            <w:pPr>
              <w:pStyle w:val="TableParagraph"/>
              <w:tabs>
                <w:tab w:val="left" w:pos="2054"/>
                <w:tab w:val="left" w:pos="4099"/>
                <w:tab w:val="left" w:pos="5494"/>
              </w:tabs>
              <w:ind w:left="150" w:right="127"/>
            </w:pPr>
            <w:r>
              <w:rPr>
                <w:spacing w:val="-2"/>
              </w:rPr>
              <w:t>Прямолинейное</w:t>
            </w:r>
            <w:r>
              <w:tab/>
            </w:r>
            <w:r>
              <w:rPr>
                <w:spacing w:val="-2"/>
              </w:rPr>
              <w:t>распространение,</w:t>
            </w:r>
            <w:r>
              <w:tab/>
            </w:r>
            <w:r>
              <w:rPr>
                <w:spacing w:val="-2"/>
              </w:rPr>
              <w:t>отражение</w:t>
            </w:r>
            <w:r>
              <w:tab/>
            </w:r>
            <w:r>
              <w:rPr>
                <w:spacing w:val="-10"/>
              </w:rPr>
              <w:t xml:space="preserve">и </w:t>
            </w:r>
            <w:r>
              <w:t>преломление света. Оптические приборы.</w:t>
            </w:r>
          </w:p>
          <w:p w:rsidR="008E0DE0" w:rsidRDefault="00A44001">
            <w:pPr>
              <w:pStyle w:val="TableParagraph"/>
              <w:ind w:left="150"/>
            </w:pPr>
            <w:r>
              <w:t>Полноевнутреннееотражение.Модельсветовода. Исследование свойств изображений в линзах.</w:t>
            </w:r>
          </w:p>
          <w:p w:rsidR="008E0DE0" w:rsidRDefault="00A44001">
            <w:pPr>
              <w:pStyle w:val="TableParagraph"/>
              <w:ind w:left="150" w:right="1799"/>
            </w:pPr>
            <w:r>
              <w:t xml:space="preserve">Модели микроскопа, телескопа. </w:t>
            </w:r>
            <w:r>
              <w:rPr>
                <w:spacing w:val="-2"/>
              </w:rPr>
              <w:t xml:space="preserve">Наблюдениеинтерференциисвета. </w:t>
            </w:r>
            <w:r>
              <w:t>Наблюдение дифракции света.</w:t>
            </w:r>
          </w:p>
          <w:p w:rsidR="008E0DE0" w:rsidRDefault="00A44001">
            <w:pPr>
              <w:pStyle w:val="TableParagraph"/>
              <w:spacing w:before="1"/>
              <w:ind w:left="150" w:right="1799"/>
            </w:pPr>
            <w:r>
              <w:t>Наблюдение дисперсии света. Получениеспектраспомощьюпризмы.</w:t>
            </w:r>
          </w:p>
          <w:p w:rsidR="008E0DE0" w:rsidRDefault="00A44001">
            <w:pPr>
              <w:pStyle w:val="TableParagraph"/>
              <w:ind w:left="150"/>
            </w:pPr>
            <w:r>
              <w:t>Получениеспектраспомощьюдифракционнойрешётки. Наблюдение поляризации света.</w:t>
            </w:r>
          </w:p>
          <w:p w:rsidR="008E0DE0" w:rsidRDefault="00A44001">
            <w:pPr>
              <w:pStyle w:val="TableParagraph"/>
              <w:ind w:left="150" w:right="964"/>
            </w:pPr>
            <w:r>
              <w:t>Ученическийэксперимент,лабораторныеработы Измерение показателя преломления стекла.</w:t>
            </w:r>
          </w:p>
          <w:p w:rsidR="008E0DE0" w:rsidRDefault="00A44001">
            <w:pPr>
              <w:pStyle w:val="TableParagraph"/>
              <w:spacing w:line="252" w:lineRule="exact"/>
              <w:ind w:left="150" w:right="729"/>
            </w:pPr>
            <w:r>
              <w:t>Исследованиесвойствизображенийвлинзах. Наблюдение дисперсии света.</w:t>
            </w:r>
          </w:p>
        </w:tc>
        <w:tc>
          <w:tcPr>
            <w:tcW w:w="2837" w:type="dxa"/>
          </w:tcPr>
          <w:p w:rsidR="008E0DE0" w:rsidRDefault="008E0DE0">
            <w:pPr>
              <w:pStyle w:val="TableParagraph"/>
            </w:pPr>
          </w:p>
        </w:tc>
      </w:tr>
      <w:tr w:rsidR="008E0DE0">
        <w:trPr>
          <w:trHeight w:val="2784"/>
        </w:trPr>
        <w:tc>
          <w:tcPr>
            <w:tcW w:w="1066" w:type="dxa"/>
          </w:tcPr>
          <w:p w:rsidR="008E0DE0" w:rsidRDefault="00A44001">
            <w:pPr>
              <w:pStyle w:val="TableParagraph"/>
              <w:spacing w:line="247" w:lineRule="exact"/>
              <w:ind w:right="336"/>
              <w:jc w:val="right"/>
            </w:pPr>
            <w:r>
              <w:rPr>
                <w:spacing w:val="-5"/>
              </w:rPr>
              <w:t>5.</w:t>
            </w:r>
          </w:p>
        </w:tc>
        <w:tc>
          <w:tcPr>
            <w:tcW w:w="5752" w:type="dxa"/>
          </w:tcPr>
          <w:p w:rsidR="008E0DE0" w:rsidRDefault="00A44001">
            <w:pPr>
              <w:pStyle w:val="TableParagraph"/>
              <w:spacing w:line="242" w:lineRule="auto"/>
              <w:ind w:left="150" w:right="123"/>
              <w:jc w:val="both"/>
            </w:pPr>
            <w:r>
              <w:t xml:space="preserve">115.7.3. Раздел 6. Основы специальной теории </w:t>
            </w:r>
            <w:r>
              <w:rPr>
                <w:spacing w:val="-2"/>
              </w:rPr>
              <w:t>относительности.</w:t>
            </w:r>
          </w:p>
          <w:p w:rsidR="008E0DE0" w:rsidRDefault="00A44001">
            <w:pPr>
              <w:pStyle w:val="TableParagraph"/>
              <w:ind w:left="150" w:right="124"/>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8E0DE0" w:rsidRDefault="00A44001">
            <w:pPr>
              <w:pStyle w:val="TableParagraph"/>
              <w:ind w:left="150" w:right="125"/>
              <w:jc w:val="both"/>
            </w:pPr>
            <w:r>
              <w:t>Относительность одновременности. Замедление времени и сокращение длины.</w:t>
            </w:r>
          </w:p>
          <w:p w:rsidR="008E0DE0" w:rsidRDefault="00A44001">
            <w:pPr>
              <w:pStyle w:val="TableParagraph"/>
              <w:spacing w:line="252" w:lineRule="exact"/>
              <w:ind w:left="150"/>
              <w:jc w:val="both"/>
            </w:pPr>
            <w:r>
              <w:t>Энергияиимпульсрелятивистской</w:t>
            </w:r>
            <w:r>
              <w:rPr>
                <w:spacing w:val="-2"/>
              </w:rPr>
              <w:t>частицы.</w:t>
            </w:r>
          </w:p>
          <w:p w:rsidR="008E0DE0" w:rsidRDefault="00A44001">
            <w:pPr>
              <w:pStyle w:val="TableParagraph"/>
              <w:spacing w:line="252" w:lineRule="exact"/>
              <w:ind w:left="150" w:right="121"/>
              <w:jc w:val="both"/>
            </w:pPr>
            <w:r>
              <w:t>Связь массы с энергией и импульсом релятивистской частицы. Энергия покоя.</w:t>
            </w:r>
          </w:p>
        </w:tc>
        <w:tc>
          <w:tcPr>
            <w:tcW w:w="2837" w:type="dxa"/>
          </w:tcPr>
          <w:p w:rsidR="008E0DE0" w:rsidRDefault="008E0DE0">
            <w:pPr>
              <w:pStyle w:val="TableParagraph"/>
            </w:pPr>
          </w:p>
        </w:tc>
      </w:tr>
      <w:tr w:rsidR="008E0DE0">
        <w:trPr>
          <w:trHeight w:val="272"/>
        </w:trPr>
        <w:tc>
          <w:tcPr>
            <w:tcW w:w="1066" w:type="dxa"/>
          </w:tcPr>
          <w:p w:rsidR="008E0DE0" w:rsidRDefault="00A44001">
            <w:pPr>
              <w:pStyle w:val="TableParagraph"/>
              <w:spacing w:line="245" w:lineRule="exact"/>
              <w:ind w:right="336"/>
              <w:jc w:val="right"/>
            </w:pPr>
            <w:r>
              <w:rPr>
                <w:spacing w:val="-5"/>
              </w:rPr>
              <w:t>6.</w:t>
            </w:r>
          </w:p>
        </w:tc>
        <w:tc>
          <w:tcPr>
            <w:tcW w:w="5752" w:type="dxa"/>
          </w:tcPr>
          <w:p w:rsidR="008E0DE0" w:rsidRDefault="00A44001">
            <w:pPr>
              <w:pStyle w:val="TableParagraph"/>
              <w:spacing w:line="245" w:lineRule="exact"/>
              <w:ind w:left="150"/>
            </w:pPr>
            <w:r>
              <w:t>115.7.4.Раздел7.Квантовая</w:t>
            </w:r>
            <w:r>
              <w:rPr>
                <w:spacing w:val="-2"/>
              </w:rPr>
              <w:t>физика.</w:t>
            </w:r>
          </w:p>
        </w:tc>
        <w:tc>
          <w:tcPr>
            <w:tcW w:w="2837" w:type="dxa"/>
          </w:tcPr>
          <w:p w:rsidR="008E0DE0" w:rsidRDefault="008E0DE0">
            <w:pPr>
              <w:pStyle w:val="TableParagraph"/>
              <w:rPr>
                <w:sz w:val="20"/>
              </w:rPr>
            </w:pPr>
          </w:p>
        </w:tc>
      </w:tr>
    </w:tbl>
    <w:p w:rsidR="008E0DE0" w:rsidRDefault="008E0DE0">
      <w:pPr>
        <w:pStyle w:val="TableParagraph"/>
        <w:rPr>
          <w:sz w:val="20"/>
        </w:rPr>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3797"/>
        </w:trPr>
        <w:tc>
          <w:tcPr>
            <w:tcW w:w="1066" w:type="dxa"/>
          </w:tcPr>
          <w:p w:rsidR="008E0DE0" w:rsidRDefault="008E0DE0">
            <w:pPr>
              <w:pStyle w:val="TableParagraph"/>
            </w:pPr>
          </w:p>
        </w:tc>
        <w:tc>
          <w:tcPr>
            <w:tcW w:w="5752" w:type="dxa"/>
          </w:tcPr>
          <w:p w:rsidR="008E0DE0" w:rsidRDefault="00A44001">
            <w:pPr>
              <w:pStyle w:val="TableParagraph"/>
              <w:spacing w:line="247" w:lineRule="exact"/>
              <w:ind w:left="150"/>
              <w:jc w:val="both"/>
            </w:pPr>
            <w:r>
              <w:t>115.7.4.1.Тема1.Элементыквантовой</w:t>
            </w:r>
            <w:r>
              <w:rPr>
                <w:spacing w:val="-2"/>
              </w:rPr>
              <w:t>оптики</w:t>
            </w:r>
          </w:p>
          <w:p w:rsidR="008E0DE0" w:rsidRDefault="00A44001">
            <w:pPr>
              <w:pStyle w:val="TableParagraph"/>
              <w:ind w:left="150" w:right="127"/>
              <w:jc w:val="both"/>
            </w:pPr>
            <w:r>
              <w:t>Фотоны. Формула Планка связи энергии фотона с его частотой. Энергияи импульс фотона.</w:t>
            </w:r>
          </w:p>
          <w:p w:rsidR="008E0DE0" w:rsidRDefault="00A44001">
            <w:pPr>
              <w:pStyle w:val="TableParagraph"/>
              <w:ind w:left="150" w:right="125"/>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8E0DE0" w:rsidRDefault="00A44001">
            <w:pPr>
              <w:pStyle w:val="TableParagraph"/>
              <w:ind w:left="150" w:right="1942"/>
              <w:jc w:val="both"/>
            </w:pPr>
            <w:r>
              <w:t>Давлениесвета.ОпытыП.Н.Лебедева. Химическое действие света.</w:t>
            </w:r>
          </w:p>
          <w:p w:rsidR="008E0DE0" w:rsidRDefault="00A44001">
            <w:pPr>
              <w:pStyle w:val="TableParagraph"/>
              <w:ind w:left="150" w:right="207"/>
              <w:jc w:val="both"/>
            </w:pPr>
            <w:r>
              <w:t xml:space="preserve">Технические устройства и практическое применение: фотоэлемент,фотодатчик,солнечнаябатарея,светодиод. </w:t>
            </w:r>
            <w:r>
              <w:rPr>
                <w:spacing w:val="-2"/>
              </w:rPr>
              <w:t>Демонстрации.</w:t>
            </w:r>
          </w:p>
          <w:p w:rsidR="008E0DE0" w:rsidRDefault="00A44001">
            <w:pPr>
              <w:pStyle w:val="TableParagraph"/>
              <w:spacing w:line="242" w:lineRule="auto"/>
              <w:ind w:left="150" w:right="729"/>
            </w:pPr>
            <w:r>
              <w:t xml:space="preserve">Фотоэффектнаустановкесцинковойпластиной. Исследование законов внешнего фотоэффекта. </w:t>
            </w:r>
            <w:r>
              <w:rPr>
                <w:spacing w:val="-2"/>
              </w:rPr>
              <w:t>Светодиод.</w:t>
            </w:r>
          </w:p>
          <w:p w:rsidR="008E0DE0" w:rsidRDefault="00A44001">
            <w:pPr>
              <w:pStyle w:val="TableParagraph"/>
              <w:spacing w:line="235" w:lineRule="exact"/>
              <w:ind w:left="150"/>
            </w:pPr>
            <w:r>
              <w:rPr>
                <w:spacing w:val="-2"/>
              </w:rPr>
              <w:t>Солнечнаябатарея.</w:t>
            </w:r>
          </w:p>
        </w:tc>
        <w:tc>
          <w:tcPr>
            <w:tcW w:w="2837" w:type="dxa"/>
          </w:tcPr>
          <w:p w:rsidR="008E0DE0" w:rsidRDefault="008E0DE0">
            <w:pPr>
              <w:pStyle w:val="TableParagraph"/>
            </w:pPr>
          </w:p>
        </w:tc>
      </w:tr>
      <w:tr w:rsidR="008E0DE0">
        <w:trPr>
          <w:trHeight w:val="4807"/>
        </w:trPr>
        <w:tc>
          <w:tcPr>
            <w:tcW w:w="1066" w:type="dxa"/>
          </w:tcPr>
          <w:p w:rsidR="008E0DE0" w:rsidRDefault="00A44001">
            <w:pPr>
              <w:pStyle w:val="TableParagraph"/>
              <w:spacing w:line="247" w:lineRule="exact"/>
              <w:ind w:right="336"/>
              <w:jc w:val="right"/>
            </w:pPr>
            <w:r>
              <w:rPr>
                <w:spacing w:val="-5"/>
              </w:rPr>
              <w:t>7.</w:t>
            </w:r>
          </w:p>
        </w:tc>
        <w:tc>
          <w:tcPr>
            <w:tcW w:w="5752" w:type="dxa"/>
          </w:tcPr>
          <w:p w:rsidR="008E0DE0" w:rsidRDefault="00A44001">
            <w:pPr>
              <w:pStyle w:val="TableParagraph"/>
              <w:spacing w:line="245" w:lineRule="exact"/>
              <w:ind w:left="150"/>
              <w:jc w:val="both"/>
            </w:pPr>
            <w:r>
              <w:t>115.7.4.2.Тема2.Строение</w:t>
            </w:r>
            <w:r>
              <w:rPr>
                <w:spacing w:val="-2"/>
              </w:rPr>
              <w:t>атома.</w:t>
            </w:r>
          </w:p>
          <w:p w:rsidR="008E0DE0" w:rsidRDefault="00A44001">
            <w:pPr>
              <w:pStyle w:val="TableParagraph"/>
              <w:ind w:left="150" w:right="120"/>
              <w:jc w:val="both"/>
            </w:pPr>
            <w:r>
              <w:t>Модель атомаТомсона.ОпытыРезерфорда порассеянию α -частиц. Планетарная модель атома. Постулаты Бора. Излучение и поглощение фотоновпри переходе атома с одногоуровняэнергиинадругой.Видыспектров.Спектр уровней энергии атома водорода.</w:t>
            </w:r>
          </w:p>
          <w:p w:rsidR="008E0DE0" w:rsidRDefault="00A44001">
            <w:pPr>
              <w:pStyle w:val="TableParagraph"/>
              <w:ind w:left="150" w:right="124"/>
              <w:jc w:val="both"/>
            </w:pPr>
            <w:r>
              <w:t>Волновые свойства частиц. Волны де Бройля. Корпускулярно-волновой дуализм.</w:t>
            </w:r>
          </w:p>
          <w:p w:rsidR="008E0DE0" w:rsidRDefault="00A44001">
            <w:pPr>
              <w:pStyle w:val="TableParagraph"/>
              <w:spacing w:before="1" w:line="251" w:lineRule="exact"/>
              <w:ind w:left="150"/>
              <w:jc w:val="both"/>
            </w:pPr>
            <w:r>
              <w:t>Спонтанноеивынужденное</w:t>
            </w:r>
            <w:r>
              <w:rPr>
                <w:spacing w:val="-2"/>
              </w:rPr>
              <w:t>излучение.</w:t>
            </w:r>
          </w:p>
          <w:p w:rsidR="008E0DE0" w:rsidRDefault="00A44001">
            <w:pPr>
              <w:pStyle w:val="TableParagraph"/>
              <w:ind w:left="150" w:right="126"/>
              <w:jc w:val="both"/>
            </w:pPr>
            <w:r>
              <w:t xml:space="preserve">Технические устройства и практическое применение: спектральный анализ (спектроскоп), лазер, квантовый </w:t>
            </w:r>
            <w:r>
              <w:rPr>
                <w:spacing w:val="-2"/>
              </w:rPr>
              <w:t>компьютер.</w:t>
            </w:r>
          </w:p>
          <w:p w:rsidR="008E0DE0" w:rsidRDefault="00A44001">
            <w:pPr>
              <w:pStyle w:val="TableParagraph"/>
              <w:spacing w:before="3" w:line="251" w:lineRule="exact"/>
              <w:ind w:left="150"/>
            </w:pPr>
            <w:r>
              <w:rPr>
                <w:spacing w:val="-2"/>
              </w:rPr>
              <w:t>Демонстрации.</w:t>
            </w:r>
          </w:p>
          <w:p w:rsidR="008E0DE0" w:rsidRDefault="00A44001">
            <w:pPr>
              <w:pStyle w:val="TableParagraph"/>
              <w:ind w:left="150" w:right="2164"/>
            </w:pPr>
            <w:r>
              <w:t xml:space="preserve">Модель опыта Резерфорда. </w:t>
            </w:r>
            <w:r>
              <w:rPr>
                <w:spacing w:val="-2"/>
              </w:rPr>
              <w:t>Определениедлиныволнылазера.</w:t>
            </w:r>
          </w:p>
          <w:p w:rsidR="008E0DE0" w:rsidRDefault="00A44001">
            <w:pPr>
              <w:pStyle w:val="TableParagraph"/>
              <w:ind w:left="150" w:right="1276"/>
            </w:pPr>
            <w:r>
              <w:t xml:space="preserve">Наблюдениелинейчатыхспектровизлучения. </w:t>
            </w:r>
            <w:r>
              <w:rPr>
                <w:spacing w:val="-2"/>
              </w:rPr>
              <w:t>Лазер.</w:t>
            </w:r>
          </w:p>
          <w:p w:rsidR="008E0DE0" w:rsidRDefault="00A44001">
            <w:pPr>
              <w:pStyle w:val="TableParagraph"/>
              <w:spacing w:line="250" w:lineRule="atLeast"/>
              <w:ind w:left="150" w:right="909"/>
            </w:pPr>
            <w:r>
              <w:t>Ученическийэксперимент,лабораторныеработы. Наблюдение линейчатого спектра.</w:t>
            </w:r>
          </w:p>
        </w:tc>
        <w:tc>
          <w:tcPr>
            <w:tcW w:w="2837" w:type="dxa"/>
          </w:tcPr>
          <w:p w:rsidR="008E0DE0" w:rsidRDefault="008E0DE0">
            <w:pPr>
              <w:pStyle w:val="TableParagraph"/>
            </w:pPr>
          </w:p>
        </w:tc>
      </w:tr>
      <w:tr w:rsidR="008E0DE0">
        <w:trPr>
          <w:trHeight w:val="5823"/>
        </w:trPr>
        <w:tc>
          <w:tcPr>
            <w:tcW w:w="1066" w:type="dxa"/>
          </w:tcPr>
          <w:p w:rsidR="008E0DE0" w:rsidRDefault="00A44001">
            <w:pPr>
              <w:pStyle w:val="TableParagraph"/>
              <w:spacing w:line="247" w:lineRule="exact"/>
              <w:ind w:right="336"/>
              <w:jc w:val="right"/>
            </w:pPr>
            <w:r>
              <w:rPr>
                <w:spacing w:val="-5"/>
              </w:rPr>
              <w:t>8.</w:t>
            </w:r>
          </w:p>
        </w:tc>
        <w:tc>
          <w:tcPr>
            <w:tcW w:w="5752" w:type="dxa"/>
          </w:tcPr>
          <w:p w:rsidR="008E0DE0" w:rsidRDefault="00A44001">
            <w:pPr>
              <w:pStyle w:val="TableParagraph"/>
              <w:spacing w:line="245" w:lineRule="exact"/>
              <w:ind w:left="150"/>
              <w:jc w:val="both"/>
            </w:pPr>
            <w:r>
              <w:t>115.7.4.3.Тема3.Атомное</w:t>
            </w:r>
            <w:r>
              <w:rPr>
                <w:spacing w:val="-4"/>
              </w:rPr>
              <w:t>ядро.</w:t>
            </w:r>
          </w:p>
          <w:p w:rsidR="008E0DE0" w:rsidRDefault="00A44001">
            <w:pPr>
              <w:pStyle w:val="TableParagraph"/>
              <w:ind w:left="150" w:right="122"/>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радиоактивностина живые организмы.</w:t>
            </w:r>
          </w:p>
          <w:p w:rsidR="008E0DE0" w:rsidRDefault="00A44001">
            <w:pPr>
              <w:pStyle w:val="TableParagraph"/>
              <w:spacing w:before="1"/>
              <w:ind w:left="150" w:right="120"/>
              <w:jc w:val="both"/>
            </w:pPr>
            <w:r>
              <w:t xml:space="preserve">Открытие протона и нейтрона. Нуклонная модель ядра Гейзенберга–Иваненко.Зарядядра.Массовоечислоядра. </w:t>
            </w:r>
            <w:r>
              <w:rPr>
                <w:spacing w:val="-2"/>
              </w:rPr>
              <w:t>Изотопы.</w:t>
            </w:r>
          </w:p>
          <w:p w:rsidR="008E0DE0" w:rsidRDefault="00A44001">
            <w:pPr>
              <w:pStyle w:val="TableParagraph"/>
              <w:ind w:left="150" w:right="118"/>
              <w:jc w:val="both"/>
            </w:pPr>
            <w:r>
              <w:t>Альфа-распад. Электронный и позитронный бета-распад. Гамма-излучение. Закон радиоактивного распада.</w:t>
            </w:r>
          </w:p>
          <w:p w:rsidR="008E0DE0" w:rsidRDefault="00A44001">
            <w:pPr>
              <w:pStyle w:val="TableParagraph"/>
              <w:ind w:left="150" w:right="126"/>
              <w:jc w:val="both"/>
            </w:pPr>
            <w:r>
              <w:t>Энергия связи нуклонов в ядре. Ядерные силы. Дефект массы ядра.</w:t>
            </w:r>
          </w:p>
          <w:p w:rsidR="008E0DE0" w:rsidRDefault="00A44001">
            <w:pPr>
              <w:pStyle w:val="TableParagraph"/>
              <w:spacing w:before="3" w:line="251" w:lineRule="exact"/>
              <w:ind w:left="150"/>
              <w:jc w:val="both"/>
            </w:pPr>
            <w:r>
              <w:t>Ядерныереакции.Делениеисинтез</w:t>
            </w:r>
            <w:r>
              <w:rPr>
                <w:spacing w:val="-4"/>
              </w:rPr>
              <w:t>ядер.</w:t>
            </w:r>
          </w:p>
          <w:p w:rsidR="008E0DE0" w:rsidRDefault="00A44001">
            <w:pPr>
              <w:pStyle w:val="TableParagraph"/>
              <w:ind w:left="150" w:right="121"/>
              <w:jc w:val="both"/>
            </w:pPr>
            <w:r>
              <w:t>Ядерный реактор. Термоядерный синтез. Проблемы и перспективы ядерной энергетики. Экологическиеаспекты ядерной энергетики.</w:t>
            </w:r>
          </w:p>
          <w:p w:rsidR="008E0DE0" w:rsidRDefault="00A44001">
            <w:pPr>
              <w:pStyle w:val="TableParagraph"/>
              <w:spacing w:line="251" w:lineRule="exact"/>
              <w:ind w:left="150"/>
              <w:jc w:val="both"/>
            </w:pPr>
            <w:r>
              <w:t>Элементарныечастицы.Открытие</w:t>
            </w:r>
            <w:r>
              <w:rPr>
                <w:spacing w:val="-2"/>
              </w:rPr>
              <w:t>позитрона.</w:t>
            </w:r>
          </w:p>
          <w:p w:rsidR="008E0DE0" w:rsidRDefault="00A44001">
            <w:pPr>
              <w:pStyle w:val="TableParagraph"/>
              <w:ind w:left="150" w:right="126"/>
              <w:jc w:val="both"/>
            </w:pPr>
            <w:r>
              <w:t>Методы наблюдения и регистрации элементарных</w:t>
            </w:r>
            <w:r>
              <w:rPr>
                <w:spacing w:val="-2"/>
              </w:rPr>
              <w:t>частиц.</w:t>
            </w:r>
          </w:p>
          <w:p w:rsidR="008E0DE0" w:rsidRDefault="00A44001">
            <w:pPr>
              <w:pStyle w:val="TableParagraph"/>
              <w:spacing w:line="244" w:lineRule="auto"/>
              <w:ind w:left="150" w:right="121"/>
              <w:jc w:val="both"/>
            </w:pPr>
            <w:r>
              <w:t>Фундаментальныевзаимодействия.Единствофизической картины мира.</w:t>
            </w:r>
          </w:p>
          <w:p w:rsidR="008E0DE0" w:rsidRDefault="00A44001">
            <w:pPr>
              <w:pStyle w:val="TableParagraph"/>
              <w:spacing w:line="236" w:lineRule="exact"/>
              <w:ind w:left="150"/>
              <w:jc w:val="both"/>
            </w:pPr>
            <w:r>
              <w:t>Техническиеустройстваипрактическое</w:t>
            </w:r>
            <w:r>
              <w:rPr>
                <w:spacing w:val="-2"/>
              </w:rPr>
              <w:t>применение:</w:t>
            </w:r>
          </w:p>
        </w:tc>
        <w:tc>
          <w:tcPr>
            <w:tcW w:w="283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6"/>
        <w:gridCol w:w="5752"/>
        <w:gridCol w:w="2837"/>
      </w:tblGrid>
      <w:tr w:rsidR="008E0DE0">
        <w:trPr>
          <w:trHeight w:val="1519"/>
        </w:trPr>
        <w:tc>
          <w:tcPr>
            <w:tcW w:w="1066" w:type="dxa"/>
          </w:tcPr>
          <w:p w:rsidR="008E0DE0" w:rsidRDefault="008E0DE0">
            <w:pPr>
              <w:pStyle w:val="TableParagraph"/>
            </w:pPr>
          </w:p>
        </w:tc>
        <w:tc>
          <w:tcPr>
            <w:tcW w:w="5752" w:type="dxa"/>
          </w:tcPr>
          <w:p w:rsidR="008E0DE0" w:rsidRDefault="00A44001">
            <w:pPr>
              <w:pStyle w:val="TableParagraph"/>
              <w:ind w:left="150"/>
            </w:pPr>
            <w:r>
              <w:t xml:space="preserve">дозиметр,камераВильсона,ядерныйреактор,атомная </w:t>
            </w:r>
            <w:r>
              <w:rPr>
                <w:spacing w:val="-2"/>
              </w:rPr>
              <w:t>бомба.</w:t>
            </w:r>
          </w:p>
          <w:p w:rsidR="008E0DE0" w:rsidRDefault="00A44001">
            <w:pPr>
              <w:pStyle w:val="TableParagraph"/>
              <w:spacing w:line="251" w:lineRule="exact"/>
              <w:ind w:left="150"/>
            </w:pPr>
            <w:r>
              <w:rPr>
                <w:spacing w:val="-2"/>
              </w:rPr>
              <w:t>Демонстрации.</w:t>
            </w:r>
          </w:p>
          <w:p w:rsidR="008E0DE0" w:rsidRDefault="00A44001">
            <w:pPr>
              <w:pStyle w:val="TableParagraph"/>
              <w:spacing w:line="252" w:lineRule="exact"/>
              <w:ind w:left="150"/>
            </w:pPr>
            <w:r>
              <w:t>Счётчикионизирующих</w:t>
            </w:r>
            <w:r>
              <w:rPr>
                <w:spacing w:val="-2"/>
              </w:rPr>
              <w:t>частиц.</w:t>
            </w:r>
          </w:p>
          <w:p w:rsidR="008E0DE0" w:rsidRDefault="00A44001">
            <w:pPr>
              <w:pStyle w:val="TableParagraph"/>
              <w:spacing w:line="252" w:lineRule="exact"/>
              <w:ind w:left="150"/>
            </w:pPr>
            <w:r>
              <w:t>Ученическийэксперимент,лабораторные</w:t>
            </w:r>
            <w:r>
              <w:rPr>
                <w:spacing w:val="-2"/>
              </w:rPr>
              <w:t>работы</w:t>
            </w:r>
          </w:p>
          <w:p w:rsidR="008E0DE0" w:rsidRDefault="00A44001">
            <w:pPr>
              <w:pStyle w:val="TableParagraph"/>
              <w:spacing w:line="238" w:lineRule="exact"/>
              <w:ind w:left="150"/>
            </w:pPr>
            <w:r>
              <w:t>Исследованиетрековчастиц(поготовым</w:t>
            </w:r>
            <w:r>
              <w:rPr>
                <w:spacing w:val="-2"/>
              </w:rPr>
              <w:t>фотографиям).</w:t>
            </w:r>
          </w:p>
        </w:tc>
        <w:tc>
          <w:tcPr>
            <w:tcW w:w="2837" w:type="dxa"/>
          </w:tcPr>
          <w:p w:rsidR="008E0DE0" w:rsidRDefault="008E0DE0">
            <w:pPr>
              <w:pStyle w:val="TableParagraph"/>
            </w:pPr>
          </w:p>
        </w:tc>
      </w:tr>
      <w:tr w:rsidR="008E0DE0">
        <w:trPr>
          <w:trHeight w:val="7087"/>
        </w:trPr>
        <w:tc>
          <w:tcPr>
            <w:tcW w:w="1066" w:type="dxa"/>
          </w:tcPr>
          <w:p w:rsidR="008E0DE0" w:rsidRDefault="00A44001">
            <w:pPr>
              <w:pStyle w:val="TableParagraph"/>
              <w:spacing w:line="249" w:lineRule="exact"/>
              <w:ind w:left="549"/>
            </w:pPr>
            <w:r>
              <w:rPr>
                <w:spacing w:val="-5"/>
              </w:rPr>
              <w:t>9.</w:t>
            </w:r>
          </w:p>
        </w:tc>
        <w:tc>
          <w:tcPr>
            <w:tcW w:w="5752" w:type="dxa"/>
          </w:tcPr>
          <w:p w:rsidR="008E0DE0" w:rsidRDefault="00A44001">
            <w:pPr>
              <w:pStyle w:val="TableParagraph"/>
              <w:tabs>
                <w:tab w:val="left" w:pos="1154"/>
                <w:tab w:val="left" w:pos="2385"/>
                <w:tab w:val="left" w:pos="3955"/>
                <w:tab w:val="left" w:pos="5494"/>
              </w:tabs>
              <w:ind w:left="150" w:right="127"/>
            </w:pPr>
            <w:r>
              <w:t xml:space="preserve">115.7.5. Раздел 8. Элементы астрономии и астрофизики. </w:t>
            </w:r>
            <w:r>
              <w:rPr>
                <w:spacing w:val="-2"/>
              </w:rPr>
              <w:t>Этапы</w:t>
            </w:r>
            <w:r>
              <w:tab/>
            </w:r>
            <w:r>
              <w:rPr>
                <w:spacing w:val="-2"/>
              </w:rPr>
              <w:t>развития</w:t>
            </w:r>
            <w:r>
              <w:tab/>
            </w:r>
            <w:r>
              <w:rPr>
                <w:spacing w:val="-2"/>
              </w:rPr>
              <w:t>астрономии.</w:t>
            </w:r>
            <w:r>
              <w:tab/>
            </w:r>
            <w:r>
              <w:rPr>
                <w:spacing w:val="-2"/>
              </w:rPr>
              <w:t>Прикладное</w:t>
            </w:r>
            <w:r>
              <w:tab/>
            </w:r>
            <w:r>
              <w:rPr>
                <w:spacing w:val="-10"/>
              </w:rPr>
              <w:t xml:space="preserve">и </w:t>
            </w:r>
            <w:r>
              <w:t>мировоззренческое значение астрономии.</w:t>
            </w:r>
          </w:p>
          <w:p w:rsidR="008E0DE0" w:rsidRDefault="00A44001">
            <w:pPr>
              <w:pStyle w:val="TableParagraph"/>
              <w:ind w:left="150" w:right="124"/>
              <w:jc w:val="both"/>
            </w:pPr>
            <w:r>
              <w:t>Вид звёздного неба. Созвездия, яркие звёзды, планеты,их видимое движение.</w:t>
            </w:r>
          </w:p>
          <w:p w:rsidR="008E0DE0" w:rsidRDefault="00A44001">
            <w:pPr>
              <w:pStyle w:val="TableParagraph"/>
              <w:spacing w:line="251" w:lineRule="exact"/>
              <w:ind w:left="150"/>
              <w:jc w:val="both"/>
            </w:pPr>
            <w:r>
              <w:rPr>
                <w:spacing w:val="-2"/>
              </w:rPr>
              <w:t>Солнечнаясистема.</w:t>
            </w:r>
          </w:p>
          <w:p w:rsidR="008E0DE0" w:rsidRDefault="00A44001">
            <w:pPr>
              <w:pStyle w:val="TableParagraph"/>
              <w:ind w:left="150" w:right="118"/>
              <w:jc w:val="both"/>
            </w:pPr>
            <w:r>
              <w:t>Солнце. Солнечная активность. Источник энергииСолнца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E0DE0" w:rsidRDefault="00A44001">
            <w:pPr>
              <w:pStyle w:val="TableParagraph"/>
              <w:ind w:left="150" w:right="119"/>
              <w:jc w:val="both"/>
            </w:pPr>
            <w:r>
              <w:t>МлечныйПуть–нашаГалактика.Положениеидвижение Солнца в Галактике. Типы галактик. Радиогалактики и квазары. Чёрные дыры в ядрах галактик.</w:t>
            </w:r>
          </w:p>
          <w:p w:rsidR="008E0DE0" w:rsidRDefault="00A44001">
            <w:pPr>
              <w:pStyle w:val="TableParagraph"/>
              <w:ind w:left="150" w:right="124"/>
              <w:jc w:val="both"/>
            </w:pPr>
            <w:r>
              <w:t>Вселенная. Расширение Вселенной. Закон Хаббла. Разбегание галактик. Теория Большого взрыва. Реликтовое излучение.</w:t>
            </w:r>
          </w:p>
          <w:p w:rsidR="008E0DE0" w:rsidRDefault="00A44001">
            <w:pPr>
              <w:pStyle w:val="TableParagraph"/>
              <w:ind w:left="150" w:right="772"/>
              <w:jc w:val="both"/>
            </w:pPr>
            <w:r>
              <w:t>МасштабнаяструктураВселенной.Метагалактика. Нерешённые проблемы астрономии.</w:t>
            </w:r>
          </w:p>
          <w:p w:rsidR="008E0DE0" w:rsidRDefault="00A44001">
            <w:pPr>
              <w:pStyle w:val="TableParagraph"/>
              <w:spacing w:line="252" w:lineRule="exact"/>
              <w:ind w:left="150"/>
              <w:jc w:val="both"/>
            </w:pPr>
            <w:r>
              <w:t>Ученические</w:t>
            </w:r>
            <w:r>
              <w:rPr>
                <w:spacing w:val="-2"/>
              </w:rPr>
              <w:t>наблюдения.</w:t>
            </w:r>
          </w:p>
          <w:p w:rsidR="008E0DE0" w:rsidRDefault="00A44001">
            <w:pPr>
              <w:pStyle w:val="TableParagraph"/>
              <w:ind w:left="150" w:right="121"/>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E0DE0" w:rsidRDefault="00A44001">
            <w:pPr>
              <w:pStyle w:val="TableParagraph"/>
              <w:spacing w:line="244" w:lineRule="exact"/>
              <w:ind w:left="150"/>
              <w:jc w:val="both"/>
            </w:pPr>
            <w:r>
              <w:t>НаблюдениявтелескопЛуны,планет,Млечного</w:t>
            </w:r>
            <w:r>
              <w:rPr>
                <w:spacing w:val="-4"/>
              </w:rPr>
              <w:t>Пути.</w:t>
            </w:r>
          </w:p>
        </w:tc>
        <w:tc>
          <w:tcPr>
            <w:tcW w:w="2837" w:type="dxa"/>
          </w:tcPr>
          <w:p w:rsidR="008E0DE0" w:rsidRDefault="008E0DE0">
            <w:pPr>
              <w:pStyle w:val="TableParagraph"/>
            </w:pPr>
          </w:p>
        </w:tc>
      </w:tr>
      <w:tr w:rsidR="008E0DE0">
        <w:trPr>
          <w:trHeight w:val="2277"/>
        </w:trPr>
        <w:tc>
          <w:tcPr>
            <w:tcW w:w="1066" w:type="dxa"/>
          </w:tcPr>
          <w:p w:rsidR="008E0DE0" w:rsidRDefault="00A44001">
            <w:pPr>
              <w:pStyle w:val="TableParagraph"/>
              <w:spacing w:line="247" w:lineRule="exact"/>
              <w:ind w:left="549"/>
            </w:pPr>
            <w:r>
              <w:rPr>
                <w:spacing w:val="-5"/>
              </w:rPr>
              <w:t>10.</w:t>
            </w:r>
          </w:p>
        </w:tc>
        <w:tc>
          <w:tcPr>
            <w:tcW w:w="5752" w:type="dxa"/>
          </w:tcPr>
          <w:p w:rsidR="008E0DE0" w:rsidRDefault="00A44001">
            <w:pPr>
              <w:pStyle w:val="TableParagraph"/>
              <w:spacing w:line="245" w:lineRule="exact"/>
              <w:ind w:left="150"/>
              <w:jc w:val="both"/>
            </w:pPr>
            <w:r>
              <w:t>115.7.6.Обобщающее</w:t>
            </w:r>
            <w:r>
              <w:rPr>
                <w:spacing w:val="-2"/>
              </w:rPr>
              <w:t>повторение.</w:t>
            </w:r>
          </w:p>
          <w:p w:rsidR="008E0DE0" w:rsidRDefault="00A44001">
            <w:pPr>
              <w:pStyle w:val="TableParagraph"/>
              <w:ind w:left="150" w:right="122"/>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астрономиив современной научной картине мира, роль физической теории в формировании представлений о физическойкартинемира,местофизической</w:t>
            </w:r>
            <w:r>
              <w:rPr>
                <w:spacing w:val="-2"/>
              </w:rPr>
              <w:t>картины</w:t>
            </w:r>
          </w:p>
          <w:p w:rsidR="008E0DE0" w:rsidRDefault="00A44001">
            <w:pPr>
              <w:pStyle w:val="TableParagraph"/>
              <w:spacing w:before="4" w:line="232" w:lineRule="auto"/>
              <w:ind w:left="150" w:right="174"/>
              <w:jc w:val="both"/>
            </w:pPr>
            <w:r>
              <w:t>мирав общем ряду современных естественно-научных представлений о природе.</w:t>
            </w:r>
          </w:p>
        </w:tc>
        <w:tc>
          <w:tcPr>
            <w:tcW w:w="2837" w:type="dxa"/>
          </w:tcPr>
          <w:p w:rsidR="008E0DE0" w:rsidRDefault="008E0DE0">
            <w:pPr>
              <w:pStyle w:val="TableParagraph"/>
            </w:pPr>
          </w:p>
        </w:tc>
      </w:tr>
    </w:tbl>
    <w:p w:rsidR="008E0DE0" w:rsidRDefault="008E0DE0">
      <w:pPr>
        <w:pStyle w:val="a3"/>
        <w:spacing w:before="28"/>
        <w:ind w:left="0" w:firstLine="0"/>
        <w:jc w:val="left"/>
      </w:pPr>
    </w:p>
    <w:p w:rsidR="008E0DE0" w:rsidRDefault="00A44001" w:rsidP="00C643E9">
      <w:pPr>
        <w:pStyle w:val="1"/>
        <w:numPr>
          <w:ilvl w:val="2"/>
          <w:numId w:val="84"/>
        </w:numPr>
        <w:tabs>
          <w:tab w:val="left" w:pos="3409"/>
          <w:tab w:val="left" w:pos="4883"/>
        </w:tabs>
        <w:spacing w:before="1"/>
        <w:ind w:right="1733" w:hanging="2194"/>
        <w:jc w:val="left"/>
      </w:pPr>
      <w:r>
        <w:t>Рабочая</w:t>
      </w:r>
      <w:r w:rsidR="00E4507C">
        <w:t xml:space="preserve"> </w:t>
      </w:r>
      <w:r>
        <w:t>программа</w:t>
      </w:r>
      <w:r w:rsidR="00E4507C">
        <w:t xml:space="preserve"> </w:t>
      </w:r>
      <w:r>
        <w:t>по</w:t>
      </w:r>
      <w:r w:rsidR="00E4507C">
        <w:t xml:space="preserve"> </w:t>
      </w:r>
      <w:r>
        <w:t>учебному</w:t>
      </w:r>
      <w:r w:rsidR="00E4507C">
        <w:t xml:space="preserve"> </w:t>
      </w:r>
      <w:r>
        <w:t>предмету</w:t>
      </w:r>
      <w:r w:rsidR="00E4507C">
        <w:t xml:space="preserve"> </w:t>
      </w:r>
      <w:r>
        <w:t>«Химия» (</w:t>
      </w:r>
      <w:r w:rsidR="00E4507C">
        <w:t>углубленный</w:t>
      </w:r>
      <w:r>
        <w:t xml:space="preserve"> уровень)</w:t>
      </w:r>
    </w:p>
    <w:p w:rsidR="008E0DE0" w:rsidRDefault="00A44001">
      <w:pPr>
        <w:pStyle w:val="a3"/>
        <w:spacing w:before="269" w:line="275" w:lineRule="exact"/>
        <w:ind w:left="1133" w:firstLine="0"/>
      </w:pPr>
      <w:r>
        <w:t>Рабочаяпрограммапо учебномупредмету«Химия»(</w:t>
      </w:r>
      <w:r w:rsidR="00E4507C">
        <w:t xml:space="preserve">углубленный </w:t>
      </w:r>
      <w:r>
        <w:t>уровень)</w:t>
      </w:r>
      <w:r w:rsidR="00E4507C">
        <w:t xml:space="preserve"> </w:t>
      </w:r>
      <w:r>
        <w:t>(предметная</w:t>
      </w:r>
      <w:r>
        <w:rPr>
          <w:spacing w:val="-2"/>
        </w:rPr>
        <w:t>область</w:t>
      </w:r>
    </w:p>
    <w:p w:rsidR="008E0DE0" w:rsidRDefault="00A44001">
      <w:pPr>
        <w:pStyle w:val="a3"/>
        <w:ind w:right="140" w:firstLine="0"/>
      </w:pPr>
      <w:r>
        <w:t>«Естественно-научные предметы») (далеесоответственно –программапохимии,химия)включает пояснительную записку, содержание обучения, планируемые результаты освоения программы по химии идополнена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ind w:right="146"/>
      </w:pPr>
      <w:r>
        <w:t>Рабочая программа составлена на основе федеральной рабочей программы по физике углубленного уровня.</w:t>
      </w:r>
    </w:p>
    <w:p w:rsidR="008E0DE0" w:rsidRDefault="008E0DE0">
      <w:pPr>
        <w:pStyle w:val="a3"/>
        <w:spacing w:before="8"/>
        <w:ind w:left="0" w:firstLine="0"/>
        <w:jc w:val="left"/>
      </w:pPr>
    </w:p>
    <w:p w:rsidR="008E0DE0" w:rsidRDefault="00A44001">
      <w:pPr>
        <w:pStyle w:val="1"/>
        <w:spacing w:before="1" w:line="274" w:lineRule="exact"/>
        <w:ind w:left="4577"/>
        <w:jc w:val="both"/>
      </w:pPr>
      <w:r>
        <w:t>Пояснительная</w:t>
      </w:r>
      <w:r>
        <w:rPr>
          <w:spacing w:val="-2"/>
        </w:rPr>
        <w:t>записка</w:t>
      </w:r>
    </w:p>
    <w:p w:rsidR="008E0DE0" w:rsidRDefault="00A44001">
      <w:pPr>
        <w:pStyle w:val="a3"/>
        <w:ind w:right="139" w:firstLine="768"/>
      </w:pPr>
      <w:r>
        <w:lastRenderedPageBreak/>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w:t>
      </w:r>
      <w:r>
        <w:rPr>
          <w:spacing w:val="-2"/>
        </w:rPr>
        <w:t>воспитания.</w:t>
      </w:r>
    </w:p>
    <w:p w:rsidR="008E0DE0" w:rsidRDefault="00A44001">
      <w:pPr>
        <w:pStyle w:val="a3"/>
        <w:ind w:right="134"/>
      </w:pPr>
      <w:r>
        <w:t>Основу подходов к разработке программы по химии, к определению общей стратегии обучения, воспитанияиразвития обучающихсясредствами учебного предмета «Химия»для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8E0DE0" w:rsidRDefault="00A44001">
      <w:pPr>
        <w:pStyle w:val="a3"/>
        <w:ind w:right="134"/>
      </w:pPr>
      <w:r>
        <w:t>Химия как элемент системы естественных наук играет особую рольв создании новой базы материальной культуры, вносит свой вклад вформирование рационального научного мышления, в создание целостного представления об окружающем мире как о единстве природы и человека, котороеформируетсявхимиинаосновепониманиявещественногосоставаокружающегомира,</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54" w:firstLine="0"/>
      </w:pPr>
      <w:r>
        <w:lastRenderedPageBreak/>
        <w:t xml:space="preserve">осознания взаимосвязи между строением веществ, их свойствами и возможными областями </w:t>
      </w:r>
      <w:r>
        <w:rPr>
          <w:spacing w:val="-2"/>
        </w:rPr>
        <w:t>применения.</w:t>
      </w:r>
    </w:p>
    <w:p w:rsidR="008E0DE0" w:rsidRDefault="00A44001">
      <w:pPr>
        <w:pStyle w:val="a3"/>
        <w:spacing w:before="1"/>
        <w:ind w:right="132"/>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8E0DE0" w:rsidRDefault="00A44001">
      <w:pPr>
        <w:pStyle w:val="a3"/>
        <w:spacing w:before="2"/>
        <w:ind w:right="136"/>
      </w:pPr>
      <w:r>
        <w:t>В соответствии с общими целями и принципами среднего общего образования содержание предмета «Химия»(10–11классы,</w:t>
      </w:r>
      <w:r w:rsidR="007B3E9A">
        <w:t xml:space="preserve"> углубленный </w:t>
      </w:r>
      <w:r>
        <w:t xml:space="preserve"> уровень изучения)ориентировано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E0DE0" w:rsidRDefault="00A44001">
      <w:pPr>
        <w:pStyle w:val="a3"/>
        <w:spacing w:line="274" w:lineRule="exact"/>
        <w:ind w:left="1133" w:firstLine="0"/>
      </w:pPr>
      <w:r>
        <w:t>Составляющимипредмета«Химия»являются</w:t>
      </w:r>
      <w:r w:rsidR="007B3E9A">
        <w:t xml:space="preserve"> </w:t>
      </w:r>
      <w:r>
        <w:t>базовые</w:t>
      </w:r>
      <w:r w:rsidR="007B3E9A">
        <w:t xml:space="preserve"> </w:t>
      </w:r>
      <w:r>
        <w:t>курсы–«Органическаяхимия»</w:t>
      </w:r>
      <w:r>
        <w:rPr>
          <w:spacing w:val="-10"/>
        </w:rPr>
        <w:t>и</w:t>
      </w:r>
    </w:p>
    <w:p w:rsidR="008E0DE0" w:rsidRDefault="00A44001">
      <w:pPr>
        <w:pStyle w:val="a3"/>
        <w:ind w:right="144" w:firstLine="0"/>
      </w:pPr>
      <w:r>
        <w:t xml:space="preserve">«Общая и неорганическая химия», основным компонентом содержания которых являются основы </w:t>
      </w:r>
      <w:r w:rsidR="007B3E9A">
        <w:t>углубленный</w:t>
      </w:r>
      <w:r>
        <w:t xml:space="preserve"> науки: система знанийпо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E0DE0" w:rsidRDefault="00A44001">
      <w:pPr>
        <w:pStyle w:val="a3"/>
        <w:ind w:right="138"/>
      </w:pPr>
      <w:r>
        <w:t>Структура содержания курсов – «Органическая химия» и «Общаяи неорганическаяхимия»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E0DE0" w:rsidRDefault="00A44001">
      <w:pPr>
        <w:pStyle w:val="a3"/>
        <w:spacing w:before="3"/>
        <w:ind w:right="132"/>
      </w:pPr>
      <w:r>
        <w:t xml:space="preserve">В предмете «Химия» </w:t>
      </w:r>
      <w:r w:rsidR="007B3E9A">
        <w:t>углубленного</w:t>
      </w:r>
      <w:r>
        <w:t xml:space="preserve">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8E0DE0" w:rsidRDefault="00A44001">
      <w:pPr>
        <w:pStyle w:val="a3"/>
        <w:ind w:right="133"/>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общественнои личностнозначимых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E0DE0" w:rsidRDefault="00A44001">
      <w:pPr>
        <w:pStyle w:val="a3"/>
        <w:spacing w:before="2"/>
        <w:ind w:right="146"/>
      </w:pPr>
      <w:r>
        <w:t>В плане решения задач воспитания, развития и социализации обучающихся принятые программойпохимииподходыкопределениюсодержанияипостроенияпредмета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3" w:firstLine="0"/>
      </w:pPr>
      <w:r>
        <w:lastRenderedPageBreak/>
        <w:t>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обработкиинформации, необходимых для приобретения опытапрактической и исследовательской деятельности, занимающей важное место в познании химии.</w:t>
      </w:r>
    </w:p>
    <w:p w:rsidR="008E0DE0" w:rsidRDefault="00A44001">
      <w:pPr>
        <w:pStyle w:val="a3"/>
        <w:spacing w:before="3"/>
        <w:ind w:right="140"/>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культуры.С методической точки зрения такой подход к определению целей изучения предмета является вполне оправданным.</w:t>
      </w:r>
    </w:p>
    <w:p w:rsidR="008E0DE0" w:rsidRDefault="00A44001">
      <w:pPr>
        <w:pStyle w:val="a3"/>
        <w:ind w:right="145"/>
      </w:pPr>
      <w:r>
        <w:t xml:space="preserve">Главными целями изучения предмета «Химия» на уровне среднего общего образования на </w:t>
      </w:r>
      <w:r w:rsidR="007B3E9A">
        <w:t>углубленном</w:t>
      </w:r>
      <w:r>
        <w:t xml:space="preserve"> уровне являются:</w:t>
      </w:r>
    </w:p>
    <w:p w:rsidR="008E0DE0" w:rsidRDefault="00A44001">
      <w:pPr>
        <w:pStyle w:val="a3"/>
        <w:ind w:right="132"/>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усвоениеи понимание сущности доступных обобщений мировоззренческого характера, ознакомление с историей их развития и становления;</w:t>
      </w:r>
    </w:p>
    <w:p w:rsidR="008E0DE0" w:rsidRDefault="00A44001">
      <w:pPr>
        <w:pStyle w:val="a3"/>
        <w:ind w:right="150"/>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E0DE0" w:rsidRDefault="00A44001">
      <w:pPr>
        <w:pStyle w:val="a3"/>
        <w:ind w:right="143"/>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E0DE0" w:rsidRDefault="00A44001">
      <w:pPr>
        <w:pStyle w:val="a3"/>
        <w:spacing w:before="1"/>
        <w:ind w:right="137"/>
      </w:pPr>
      <w:r>
        <w:t>Содержательная характеристика целей и задач изучения предметав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E0DE0" w:rsidRDefault="00A44001">
      <w:pPr>
        <w:pStyle w:val="a3"/>
        <w:ind w:right="150"/>
      </w:pPr>
      <w:r>
        <w:t>В этой связи при изучении предмета «Химия» доминирующее значение приобретают такие цели и задачи, как:</w:t>
      </w:r>
    </w:p>
    <w:p w:rsidR="008E0DE0" w:rsidRDefault="00A44001">
      <w:pPr>
        <w:pStyle w:val="a3"/>
        <w:ind w:right="14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связанныхс веществами и их применением;</w:t>
      </w:r>
    </w:p>
    <w:p w:rsidR="008E0DE0" w:rsidRDefault="00A44001">
      <w:pPr>
        <w:pStyle w:val="a3"/>
        <w:ind w:right="145"/>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E0DE0" w:rsidRDefault="00A44001">
      <w:pPr>
        <w:pStyle w:val="a3"/>
        <w:ind w:right="144"/>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E0DE0" w:rsidRDefault="00A44001">
      <w:pPr>
        <w:pStyle w:val="a3"/>
        <w:spacing w:before="2"/>
        <w:ind w:right="147"/>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E0DE0" w:rsidRDefault="00A44001">
      <w:pPr>
        <w:pStyle w:val="a3"/>
        <w:ind w:right="131"/>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1"/>
      </w:pPr>
      <w:r>
        <w:lastRenderedPageBreak/>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8E0DE0" w:rsidRDefault="00A44001">
      <w:pPr>
        <w:pStyle w:val="a3"/>
        <w:spacing w:before="5" w:line="237" w:lineRule="auto"/>
        <w:ind w:right="141"/>
      </w:pPr>
      <w:r>
        <w:t xml:space="preserve">В учебном плане среднего общего образования предмет «Химия» </w:t>
      </w:r>
      <w:r w:rsidR="007B3E9A">
        <w:t>углубленного</w:t>
      </w:r>
      <w:r>
        <w:t xml:space="preserve"> уровня входит в состав предметной области «Естественно-научные предметы».</w:t>
      </w:r>
    </w:p>
    <w:p w:rsidR="008E0DE0" w:rsidRDefault="00A44001">
      <w:pPr>
        <w:pStyle w:val="a3"/>
        <w:spacing w:before="1" w:line="244"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8E0DE0">
      <w:pPr>
        <w:pStyle w:val="a3"/>
        <w:spacing w:before="1"/>
        <w:ind w:left="0" w:firstLine="0"/>
        <w:jc w:val="left"/>
      </w:pPr>
    </w:p>
    <w:p w:rsidR="008E0DE0" w:rsidRDefault="00A44001">
      <w:pPr>
        <w:pStyle w:val="1"/>
        <w:ind w:left="4054"/>
      </w:pPr>
      <w:r>
        <w:t>Содержание</w:t>
      </w:r>
      <w:r w:rsidR="00E4507C">
        <w:t xml:space="preserve"> </w:t>
      </w:r>
      <w:r>
        <w:t>обучения</w:t>
      </w:r>
      <w:r w:rsidR="00E4507C">
        <w:t xml:space="preserve"> </w:t>
      </w:r>
      <w:r>
        <w:t>в</w:t>
      </w:r>
      <w:r w:rsidR="00E4507C">
        <w:t xml:space="preserve"> </w:t>
      </w:r>
      <w:r>
        <w:t>10</w:t>
      </w:r>
      <w:r w:rsidR="00E4507C">
        <w:t xml:space="preserve"> </w:t>
      </w:r>
      <w:r>
        <w:rPr>
          <w:spacing w:val="-2"/>
        </w:rPr>
        <w:t>классе</w:t>
      </w:r>
    </w:p>
    <w:p w:rsidR="008E0DE0" w:rsidRDefault="00A44001">
      <w:pPr>
        <w:pStyle w:val="a3"/>
        <w:spacing w:before="266"/>
        <w:ind w:left="1133" w:firstLine="0"/>
      </w:pPr>
      <w:r>
        <w:t>Органическая</w:t>
      </w:r>
      <w:r w:rsidR="00E4507C">
        <w:t xml:space="preserve"> </w:t>
      </w:r>
      <w:r>
        <w:rPr>
          <w:spacing w:val="-2"/>
        </w:rPr>
        <w:t>химия.</w:t>
      </w:r>
    </w:p>
    <w:p w:rsidR="008E0DE0" w:rsidRDefault="00A44001">
      <w:pPr>
        <w:pStyle w:val="a3"/>
        <w:spacing w:before="1"/>
        <w:ind w:left="1133" w:firstLine="0"/>
      </w:pPr>
      <w:r>
        <w:t>Теоретическиеосновыорганической</w:t>
      </w:r>
      <w:r>
        <w:rPr>
          <w:spacing w:val="-2"/>
        </w:rPr>
        <w:t>химии.</w:t>
      </w:r>
    </w:p>
    <w:p w:rsidR="008E0DE0" w:rsidRDefault="00A44001">
      <w:pPr>
        <w:pStyle w:val="a3"/>
        <w:ind w:right="136"/>
      </w:pPr>
      <w:r>
        <w:t>Предмет органической химии: её возникновение, развитие и значениев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Химическаясвязь в органических соединениях – одинарные и кратные связи.</w:t>
      </w:r>
    </w:p>
    <w:p w:rsidR="008E0DE0" w:rsidRDefault="00A44001">
      <w:pPr>
        <w:pStyle w:val="a3"/>
        <w:spacing w:before="2"/>
        <w:ind w:right="148"/>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E0DE0" w:rsidRDefault="00A44001">
      <w:pPr>
        <w:pStyle w:val="a3"/>
        <w:ind w:right="146"/>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E0DE0" w:rsidRDefault="00A44001">
      <w:pPr>
        <w:pStyle w:val="1"/>
        <w:spacing w:before="6" w:line="272" w:lineRule="exact"/>
      </w:pPr>
      <w:r>
        <w:rPr>
          <w:spacing w:val="-2"/>
        </w:rPr>
        <w:t>Углеводороды.</w:t>
      </w:r>
    </w:p>
    <w:p w:rsidR="008E0DE0" w:rsidRDefault="00A44001">
      <w:pPr>
        <w:pStyle w:val="a3"/>
        <w:ind w:right="137"/>
      </w:pPr>
      <w:r>
        <w:t>Алканы: состав и строение, гомологический ряд. Метан и этан –простейшиепредставители алканов: физические и химические свойства (реакции замещения и горения), нахождение в природе, получение и применение.</w:t>
      </w:r>
    </w:p>
    <w:p w:rsidR="008E0DE0" w:rsidRDefault="00A44001">
      <w:pPr>
        <w:pStyle w:val="a3"/>
        <w:ind w:right="129"/>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8E0DE0" w:rsidRDefault="00A44001">
      <w:pPr>
        <w:pStyle w:val="a3"/>
        <w:ind w:right="140"/>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E0DE0" w:rsidRDefault="00A44001">
      <w:pPr>
        <w:pStyle w:val="a3"/>
        <w:ind w:right="134"/>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8E0DE0" w:rsidRDefault="00A44001">
      <w:pPr>
        <w:pStyle w:val="a3"/>
        <w:ind w:right="143"/>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Генетическаясвязь между углеводородами, принадлежащими к различным классам.</w:t>
      </w:r>
    </w:p>
    <w:p w:rsidR="008E0DE0" w:rsidRDefault="00A44001">
      <w:pPr>
        <w:pStyle w:val="a3"/>
        <w:ind w:right="135"/>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нефти,их применение в промышленности и в быту. Каменный уголь и продуктыего переработки.</w:t>
      </w:r>
    </w:p>
    <w:p w:rsidR="008E0DE0" w:rsidRDefault="00A44001">
      <w:pPr>
        <w:pStyle w:val="a3"/>
        <w:ind w:right="135"/>
      </w:pPr>
      <w:r>
        <w:t>Экспериментальные методы изучения веществ и их превращений: ознакомление с образцами пластмасс, каучуков и резины, коллекции «Нефть»и «Уголь», моделирование молекул углеводородов и галогенопроизводных, проведение практической работы: получение этилена и изучение его свойств.</w:t>
      </w:r>
    </w:p>
    <w:p w:rsidR="008E0DE0" w:rsidRDefault="00A44001">
      <w:pPr>
        <w:pStyle w:val="a3"/>
        <w:ind w:left="1133" w:firstLine="0"/>
      </w:pPr>
      <w:r>
        <w:t>Расчётные</w:t>
      </w:r>
      <w:r>
        <w:rPr>
          <w:spacing w:val="-2"/>
        </w:rPr>
        <w:t>задачи.</w:t>
      </w:r>
    </w:p>
    <w:p w:rsidR="008E0DE0" w:rsidRDefault="00A44001">
      <w:pPr>
        <w:pStyle w:val="a3"/>
        <w:ind w:right="14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E0DE0" w:rsidRDefault="00A44001">
      <w:pPr>
        <w:pStyle w:val="1"/>
        <w:spacing w:before="7"/>
        <w:jc w:val="both"/>
      </w:pPr>
      <w:r>
        <w:t>Кислородсодержащиеорганические</w:t>
      </w:r>
      <w:r>
        <w:rPr>
          <w:spacing w:val="-2"/>
        </w:rPr>
        <w:t>соединения.</w:t>
      </w:r>
    </w:p>
    <w:p w:rsidR="008E0DE0" w:rsidRDefault="008E0DE0">
      <w:pPr>
        <w:pStyle w:val="1"/>
        <w:jc w:val="both"/>
        <w:sectPr w:rsidR="008E0DE0">
          <w:pgSz w:w="11920" w:h="16850"/>
          <w:pgMar w:top="1020" w:right="425" w:bottom="1020" w:left="708" w:header="0" w:footer="466" w:gutter="0"/>
          <w:cols w:space="720"/>
        </w:sectPr>
      </w:pPr>
    </w:p>
    <w:p w:rsidR="008E0DE0" w:rsidRDefault="00A44001">
      <w:pPr>
        <w:pStyle w:val="a3"/>
        <w:spacing w:before="77"/>
        <w:ind w:right="132"/>
      </w:pPr>
      <w:r>
        <w:lastRenderedPageBreak/>
        <w:t>Предельные одноатомные спирты. Метанол и этанол: строение, физическиеи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w:t>
      </w:r>
      <w:r>
        <w:rPr>
          <w:spacing w:val="-2"/>
        </w:rPr>
        <w:t>человека.</w:t>
      </w:r>
    </w:p>
    <w:p w:rsidR="008E0DE0" w:rsidRDefault="00A44001">
      <w:pPr>
        <w:pStyle w:val="a3"/>
        <w:spacing w:before="3"/>
        <w:ind w:right="140"/>
      </w:pPr>
      <w:r>
        <w:t>Многоатомные спирты. Этиленгликоль и глицерин: строение, физическиеи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8E0DE0" w:rsidRDefault="00A44001">
      <w:pPr>
        <w:pStyle w:val="a3"/>
        <w:spacing w:line="274" w:lineRule="exact"/>
        <w:ind w:left="1133" w:firstLine="0"/>
      </w:pPr>
      <w:r>
        <w:t>Фенол:строениемолекулы,физическиеихимическиесвойства.Токсичность</w:t>
      </w:r>
      <w:r>
        <w:rPr>
          <w:spacing w:val="-2"/>
        </w:rPr>
        <w:t>фенола.</w:t>
      </w:r>
    </w:p>
    <w:p w:rsidR="008E0DE0" w:rsidRDefault="00A44001">
      <w:pPr>
        <w:pStyle w:val="a3"/>
        <w:ind w:firstLine="0"/>
      </w:pPr>
      <w:r>
        <w:t>Применение</w:t>
      </w:r>
      <w:r>
        <w:rPr>
          <w:spacing w:val="-2"/>
        </w:rPr>
        <w:t>фенола.</w:t>
      </w:r>
    </w:p>
    <w:p w:rsidR="008E0DE0" w:rsidRDefault="00A44001">
      <w:pPr>
        <w:pStyle w:val="a3"/>
        <w:ind w:right="142"/>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8E0DE0" w:rsidRDefault="00A44001">
      <w:pPr>
        <w:pStyle w:val="a3"/>
        <w:ind w:right="138"/>
      </w:pPr>
      <w:r>
        <w:t>Одноосновные предельные карбоновые кислоты. Муравьиная и уксусная кислоты:строение,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E0DE0" w:rsidRDefault="00A44001">
      <w:pPr>
        <w:pStyle w:val="a3"/>
        <w:spacing w:before="1"/>
        <w:ind w:left="1133" w:firstLine="0"/>
      </w:pPr>
      <w:r>
        <w:t>Сложныеэфирыкакпроизводныекарбоновыхкислот.Гидролизсложныхэфиров.</w:t>
      </w:r>
      <w:r>
        <w:rPr>
          <w:spacing w:val="-2"/>
        </w:rPr>
        <w:t>Жиры.</w:t>
      </w:r>
    </w:p>
    <w:p w:rsidR="008E0DE0" w:rsidRDefault="00A44001">
      <w:pPr>
        <w:pStyle w:val="a3"/>
        <w:ind w:firstLine="0"/>
      </w:pPr>
      <w:r>
        <w:t>Гидролизжиров.Применениежиров.Биологическаяроль</w:t>
      </w:r>
      <w:r>
        <w:rPr>
          <w:spacing w:val="-2"/>
        </w:rPr>
        <w:t>жиров.</w:t>
      </w:r>
    </w:p>
    <w:p w:rsidR="008E0DE0" w:rsidRDefault="00A44001">
      <w:pPr>
        <w:pStyle w:val="a3"/>
        <w:ind w:right="132"/>
      </w:pPr>
      <w:r>
        <w:t>Углеводы: состав, классификация углеводов (моно-, ди- и полисахариды). Глюкоза – простейший моносахарид: особенности строения молекулы, физическиеи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Фруктозакак изомер глюкозы.</w:t>
      </w:r>
    </w:p>
    <w:p w:rsidR="008E0DE0" w:rsidRDefault="00A44001">
      <w:pPr>
        <w:pStyle w:val="a3"/>
        <w:spacing w:before="2" w:line="275" w:lineRule="exact"/>
        <w:ind w:left="1133" w:firstLine="0"/>
      </w:pPr>
      <w:r>
        <w:t>Крахмалицеллюлозакакприродныеполимеры.Строениекрахмалаи</w:t>
      </w:r>
      <w:r>
        <w:rPr>
          <w:spacing w:val="-2"/>
        </w:rPr>
        <w:t>целлюлозы.</w:t>
      </w:r>
    </w:p>
    <w:p w:rsidR="008E0DE0" w:rsidRDefault="00A44001">
      <w:pPr>
        <w:pStyle w:val="a3"/>
        <w:spacing w:line="275" w:lineRule="exact"/>
        <w:ind w:firstLine="0"/>
      </w:pPr>
      <w:r>
        <w:t>Физическиеихимическиесвойствакрахмала(гидролиз,качественнаяреакцияс</w:t>
      </w:r>
      <w:r>
        <w:rPr>
          <w:spacing w:val="-2"/>
        </w:rPr>
        <w:t>иодом).</w:t>
      </w:r>
    </w:p>
    <w:p w:rsidR="008E0DE0" w:rsidRDefault="00A44001">
      <w:pPr>
        <w:pStyle w:val="a3"/>
        <w:spacing w:before="1"/>
        <w:ind w:right="137"/>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(окислениеэтанолаоксидом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8E0DE0" w:rsidRDefault="00A44001">
      <w:pPr>
        <w:pStyle w:val="a3"/>
        <w:ind w:left="1133" w:firstLine="0"/>
      </w:pPr>
      <w:r>
        <w:t>Расчётные</w:t>
      </w:r>
      <w:r>
        <w:rPr>
          <w:spacing w:val="-2"/>
        </w:rPr>
        <w:t>задачи.</w:t>
      </w:r>
    </w:p>
    <w:p w:rsidR="008E0DE0" w:rsidRDefault="00A44001">
      <w:pPr>
        <w:pStyle w:val="a3"/>
        <w:ind w:right="146"/>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E0DE0" w:rsidRDefault="00A44001">
      <w:pPr>
        <w:pStyle w:val="a3"/>
        <w:ind w:left="1133" w:firstLine="0"/>
      </w:pPr>
      <w:r>
        <w:t>Азотсодержащиеорганические</w:t>
      </w:r>
      <w:r>
        <w:rPr>
          <w:spacing w:val="-2"/>
        </w:rPr>
        <w:t>соединения.</w:t>
      </w:r>
    </w:p>
    <w:p w:rsidR="008E0DE0" w:rsidRDefault="00A44001">
      <w:pPr>
        <w:pStyle w:val="a3"/>
        <w:ind w:right="142"/>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E0DE0" w:rsidRDefault="00A44001">
      <w:pPr>
        <w:pStyle w:val="a3"/>
        <w:ind w:right="139"/>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8E0DE0" w:rsidRDefault="00A44001">
      <w:pPr>
        <w:pStyle w:val="a3"/>
        <w:spacing w:before="3"/>
        <w:ind w:right="149"/>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E0DE0" w:rsidRDefault="00A44001">
      <w:pPr>
        <w:pStyle w:val="a3"/>
        <w:ind w:left="1133" w:firstLine="0"/>
      </w:pPr>
      <w:r>
        <w:rPr>
          <w:spacing w:val="-2"/>
        </w:rPr>
        <w:t>Высокомолекулярныесоединения.</w:t>
      </w:r>
    </w:p>
    <w:p w:rsidR="008E0DE0" w:rsidRDefault="00A44001">
      <w:pPr>
        <w:pStyle w:val="a3"/>
        <w:ind w:right="151"/>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полимеризацияи поликонденсация.</w:t>
      </w:r>
    </w:p>
    <w:p w:rsidR="008E0DE0" w:rsidRDefault="00A44001">
      <w:pPr>
        <w:pStyle w:val="a3"/>
        <w:ind w:right="145"/>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E0DE0" w:rsidRDefault="00A44001">
      <w:pPr>
        <w:pStyle w:val="a3"/>
        <w:ind w:left="1133" w:firstLine="0"/>
      </w:pPr>
      <w:r>
        <w:t>Межпредметные</w:t>
      </w:r>
      <w:r>
        <w:rPr>
          <w:spacing w:val="-2"/>
        </w:rPr>
        <w:t>связи.</w:t>
      </w:r>
    </w:p>
    <w:p w:rsidR="008E0DE0" w:rsidRDefault="00A44001">
      <w:pPr>
        <w:pStyle w:val="a3"/>
        <w:ind w:right="136"/>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2"/>
      </w:pPr>
      <w:r>
        <w:lastRenderedPageBreak/>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8E0DE0" w:rsidRDefault="00A44001">
      <w:pPr>
        <w:pStyle w:val="a3"/>
        <w:spacing w:before="3"/>
        <w:ind w:right="142"/>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8E0DE0" w:rsidRDefault="00A44001">
      <w:pPr>
        <w:pStyle w:val="a3"/>
        <w:ind w:right="140"/>
      </w:pPr>
      <w:r>
        <w:t>Биология: клетка, организм, биосфера, обмен веществ в организме, фотосинтез, биологически активные вещества (белки, углеводы, жиры, ферменты).</w:t>
      </w:r>
    </w:p>
    <w:p w:rsidR="008E0DE0" w:rsidRDefault="00A44001">
      <w:pPr>
        <w:pStyle w:val="a3"/>
        <w:ind w:left="1133" w:right="144" w:firstLine="0"/>
      </w:pPr>
      <w:r>
        <w:t>География: минералы, горные породы, полезные ископаемые, топливо, ресурсы. Технология:пищевыепродукты,основырациональногопитания,моющиесредства,</w:t>
      </w:r>
    </w:p>
    <w:p w:rsidR="008E0DE0" w:rsidRDefault="00A44001">
      <w:pPr>
        <w:pStyle w:val="a3"/>
        <w:ind w:right="146" w:firstLine="0"/>
      </w:pPr>
      <w:r>
        <w:t xml:space="preserve">лекарственные и косметические препараты, материалы из искусственныхи синтетических </w:t>
      </w:r>
      <w:r>
        <w:rPr>
          <w:spacing w:val="-2"/>
        </w:rPr>
        <w:t>волокон.</w:t>
      </w:r>
    </w:p>
    <w:p w:rsidR="008E0DE0" w:rsidRDefault="008E0DE0">
      <w:pPr>
        <w:pStyle w:val="a3"/>
        <w:spacing w:before="10"/>
        <w:ind w:left="0" w:firstLine="0"/>
        <w:jc w:val="left"/>
      </w:pPr>
    </w:p>
    <w:p w:rsidR="008E0DE0" w:rsidRDefault="00A44001">
      <w:pPr>
        <w:pStyle w:val="1"/>
        <w:spacing w:before="1"/>
        <w:ind w:left="4054"/>
      </w:pPr>
      <w:r>
        <w:t>Содержание</w:t>
      </w:r>
      <w:r w:rsidR="00E4507C">
        <w:t xml:space="preserve"> </w:t>
      </w:r>
      <w:r>
        <w:t>обучения</w:t>
      </w:r>
      <w:r w:rsidR="00E4507C">
        <w:t xml:space="preserve"> </w:t>
      </w:r>
      <w:r>
        <w:t>в</w:t>
      </w:r>
      <w:r w:rsidR="00E4507C">
        <w:t xml:space="preserve"> </w:t>
      </w:r>
      <w:r>
        <w:t>11</w:t>
      </w:r>
      <w:r w:rsidR="00E4507C">
        <w:t xml:space="preserve"> </w:t>
      </w:r>
      <w:r>
        <w:rPr>
          <w:spacing w:val="-2"/>
        </w:rPr>
        <w:t>классе</w:t>
      </w:r>
    </w:p>
    <w:p w:rsidR="008E0DE0" w:rsidRDefault="00A44001">
      <w:pPr>
        <w:pStyle w:val="a3"/>
        <w:spacing w:before="264"/>
        <w:ind w:left="1133" w:right="6326" w:firstLine="0"/>
      </w:pPr>
      <w:r>
        <w:t>Общая</w:t>
      </w:r>
      <w:r w:rsidR="00E4507C">
        <w:t xml:space="preserve"> </w:t>
      </w:r>
      <w:r>
        <w:t>и</w:t>
      </w:r>
      <w:r w:rsidR="00E4507C">
        <w:t xml:space="preserve"> </w:t>
      </w:r>
      <w:r>
        <w:t>неорганическая</w:t>
      </w:r>
      <w:r w:rsidR="00E4507C">
        <w:t xml:space="preserve"> </w:t>
      </w:r>
      <w:r>
        <w:t>химия. Теоретические основы химии.</w:t>
      </w:r>
    </w:p>
    <w:p w:rsidR="008E0DE0" w:rsidRDefault="00A44001">
      <w:pPr>
        <w:pStyle w:val="a3"/>
        <w:ind w:right="136"/>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распределенияэлектронов по орбиталям в атомах элементов первых четырёх периодов. Электронная конфигурация атомов.</w:t>
      </w:r>
    </w:p>
    <w:p w:rsidR="008E0DE0" w:rsidRDefault="00A44001">
      <w:pPr>
        <w:pStyle w:val="a3"/>
        <w:spacing w:before="2"/>
        <w:ind w:right="136"/>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атомов.Закономерности изменения свойств химических элементов и образуемыхими простых и сложных веществ по группам и периодам. Значение периодического закона в развитии науки.</w:t>
      </w:r>
    </w:p>
    <w:p w:rsidR="008E0DE0" w:rsidRDefault="00A44001">
      <w:pPr>
        <w:pStyle w:val="a3"/>
        <w:ind w:right="144"/>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катионыи анионы.</w:t>
      </w:r>
    </w:p>
    <w:p w:rsidR="008E0DE0" w:rsidRDefault="00A44001">
      <w:pPr>
        <w:pStyle w:val="a3"/>
        <w:ind w:right="134"/>
      </w:pPr>
      <w:r>
        <w:t>Вещества молекулярного и немолекулярного строения. Закон постоянства состававещества. Типы кристаллических решёток. Зависимость свойства веществ от типакристаллической решётки.</w:t>
      </w:r>
    </w:p>
    <w:p w:rsidR="008E0DE0" w:rsidRDefault="00A44001">
      <w:pPr>
        <w:pStyle w:val="a3"/>
        <w:ind w:right="151"/>
      </w:pPr>
      <w:r>
        <w:t>Понятие о дисперсных системах. Истинные и коллоидные растворы. Массовая доля вещества в растворе.</w:t>
      </w:r>
    </w:p>
    <w:p w:rsidR="008E0DE0" w:rsidRDefault="00A44001">
      <w:pPr>
        <w:pStyle w:val="a3"/>
        <w:ind w:left="1133" w:firstLine="0"/>
      </w:pPr>
      <w:r>
        <w:t>Классификациянеорганическихсоединений.Номенклатуранеорганических</w:t>
      </w:r>
      <w:r>
        <w:rPr>
          <w:spacing w:val="-2"/>
        </w:rPr>
        <w:t>веществ.</w:t>
      </w:r>
    </w:p>
    <w:p w:rsidR="008E0DE0" w:rsidRDefault="00A44001">
      <w:pPr>
        <w:pStyle w:val="a3"/>
        <w:ind w:firstLine="0"/>
      </w:pPr>
      <w:r>
        <w:t>Генетическаясвязьнеорганическихвеществ,принадлежащихкразличным</w:t>
      </w:r>
      <w:r>
        <w:rPr>
          <w:spacing w:val="-2"/>
        </w:rPr>
        <w:t>классам.</w:t>
      </w:r>
    </w:p>
    <w:p w:rsidR="008E0DE0" w:rsidRDefault="00A44001">
      <w:pPr>
        <w:pStyle w:val="a3"/>
        <w:ind w:right="133"/>
      </w:pPr>
      <w:r>
        <w:t>Химическая реакция. Классификация химических реакций в неорганической иорганической химии. Закон сохранения массы веществ, закон сохраненияи превращения энергии при химических реакциях.</w:t>
      </w:r>
    </w:p>
    <w:p w:rsidR="008E0DE0" w:rsidRDefault="00A44001">
      <w:pPr>
        <w:pStyle w:val="a3"/>
        <w:spacing w:before="2"/>
        <w:ind w:right="141"/>
      </w:pPr>
      <w:r>
        <w:t>Скорость реакции, её зависимость от различных факторов. Обратимые реакции.Химическоеравновесие.Факторы,влияющиенасостояниехимическогоравновесия.Принцип Ле Шателье.</w:t>
      </w:r>
    </w:p>
    <w:p w:rsidR="008E0DE0" w:rsidRDefault="00A44001">
      <w:pPr>
        <w:pStyle w:val="a3"/>
        <w:ind w:right="144"/>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8E0DE0" w:rsidRDefault="00A44001">
      <w:pPr>
        <w:pStyle w:val="a3"/>
        <w:ind w:left="1133" w:firstLine="0"/>
        <w:rPr>
          <w:i/>
        </w:rPr>
      </w:pPr>
      <w:r>
        <w:rPr>
          <w:spacing w:val="-2"/>
        </w:rPr>
        <w:t>Окислительно-восстановительныереакции</w:t>
      </w:r>
      <w:r>
        <w:rPr>
          <w:i/>
          <w:spacing w:val="-2"/>
        </w:rPr>
        <w:t>.</w:t>
      </w:r>
    </w:p>
    <w:p w:rsidR="008E0DE0" w:rsidRDefault="00A44001">
      <w:pPr>
        <w:pStyle w:val="a3"/>
        <w:ind w:left="1133" w:firstLine="0"/>
      </w:pPr>
      <w:r>
        <w:t>Экспериментальныеметодыизучениявеществиихпревращений:демонстрация</w:t>
      </w:r>
      <w:r>
        <w:rPr>
          <w:spacing w:val="-2"/>
        </w:rPr>
        <w:t>таблиц</w:t>
      </w:r>
    </w:p>
    <w:p w:rsidR="008E0DE0" w:rsidRDefault="00A44001">
      <w:pPr>
        <w:pStyle w:val="a3"/>
        <w:ind w:right="142" w:firstLine="0"/>
      </w:pPr>
      <w:r>
        <w:t>«Периодическая система химических элементов Д.И. Менделеева», изучение моделей кристаллических решёток, наблюдениеи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Расчётные</w:t>
      </w:r>
      <w:r>
        <w:rPr>
          <w:spacing w:val="-2"/>
        </w:rPr>
        <w:t>задачи.</w:t>
      </w:r>
    </w:p>
    <w:p w:rsidR="008E0DE0" w:rsidRDefault="00A44001">
      <w:pPr>
        <w:pStyle w:val="a3"/>
        <w:spacing w:before="1"/>
        <w:ind w:right="155"/>
      </w:pPr>
      <w:r>
        <w:t>Расчёты по уравнениям химических реакций, в том числе термохимические расчёты, расчёты с использованием понятия «массовая доля вещества».</w:t>
      </w:r>
    </w:p>
    <w:p w:rsidR="008E0DE0" w:rsidRDefault="00A44001">
      <w:pPr>
        <w:pStyle w:val="a3"/>
        <w:spacing w:before="2" w:line="275" w:lineRule="exact"/>
        <w:ind w:left="1133" w:firstLine="0"/>
      </w:pPr>
      <w:r>
        <w:t>Раздел2.Неорганическая</w:t>
      </w:r>
      <w:r>
        <w:rPr>
          <w:spacing w:val="-2"/>
        </w:rPr>
        <w:t>химия.</w:t>
      </w:r>
    </w:p>
    <w:p w:rsidR="008E0DE0" w:rsidRDefault="00A44001">
      <w:pPr>
        <w:pStyle w:val="a3"/>
        <w:ind w:right="136"/>
      </w:pPr>
      <w:r>
        <w:t>Неметаллы.ПоложениенеметалловвПериодическойсистемехимическихэлементов Д.И. Менделеева и особенности строения атомов. Физические свойства неметаллов. Аллотропия неметаллов (на примере кислорода, серы, фосфораи углерода).</w:t>
      </w:r>
    </w:p>
    <w:p w:rsidR="008E0DE0" w:rsidRDefault="00A44001">
      <w:pPr>
        <w:pStyle w:val="a3"/>
        <w:ind w:right="148"/>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E0DE0" w:rsidRDefault="00A44001">
      <w:pPr>
        <w:pStyle w:val="a3"/>
        <w:ind w:left="1133" w:firstLine="0"/>
      </w:pPr>
      <w:r>
        <w:t>Применениеважнейшихнеметалловиих</w:t>
      </w:r>
      <w:r>
        <w:rPr>
          <w:spacing w:val="-2"/>
        </w:rPr>
        <w:t>соединений.</w:t>
      </w:r>
    </w:p>
    <w:p w:rsidR="008E0DE0" w:rsidRDefault="00A44001">
      <w:pPr>
        <w:pStyle w:val="a3"/>
        <w:ind w:right="129"/>
      </w:pPr>
      <w:r>
        <w:t>Металлы.ПоложениеметалловвПериодическойсистемехимическихэлементов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E0DE0" w:rsidRDefault="00A44001">
      <w:pPr>
        <w:pStyle w:val="a3"/>
        <w:ind w:right="144"/>
      </w:pPr>
      <w:r>
        <w:t>Химические свойства важнейших металлов (натрий, калий, кальций, магний, алюминий, цинк, хром, железо, медь) и их соединений.</w:t>
      </w:r>
    </w:p>
    <w:p w:rsidR="008E0DE0" w:rsidRDefault="00A44001">
      <w:pPr>
        <w:pStyle w:val="a3"/>
        <w:ind w:left="1133" w:right="143" w:firstLine="0"/>
      </w:pPr>
      <w:r>
        <w:t>Общие способы получения металлов. Применение металлов в быту и технике. Экспериментальныеметодыизучениявеществиихпревращений:изучениеколлекции</w:t>
      </w:r>
    </w:p>
    <w:p w:rsidR="008E0DE0" w:rsidRDefault="00A44001">
      <w:pPr>
        <w:pStyle w:val="a3"/>
        <w:ind w:right="144"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E0DE0" w:rsidRDefault="00A44001">
      <w:pPr>
        <w:pStyle w:val="a3"/>
        <w:spacing w:before="2" w:line="275" w:lineRule="exact"/>
        <w:ind w:left="1133" w:firstLine="0"/>
      </w:pPr>
      <w:r>
        <w:t>Расчётные</w:t>
      </w:r>
      <w:r>
        <w:rPr>
          <w:spacing w:val="-2"/>
        </w:rPr>
        <w:t>задачи.</w:t>
      </w:r>
    </w:p>
    <w:p w:rsidR="008E0DE0" w:rsidRDefault="00A44001">
      <w:pPr>
        <w:pStyle w:val="a3"/>
        <w:ind w:right="153"/>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E0DE0" w:rsidRDefault="00A44001">
      <w:pPr>
        <w:pStyle w:val="a3"/>
        <w:ind w:left="1133" w:firstLine="0"/>
      </w:pPr>
      <w:r>
        <w:t>Химияижизнь.Межпредметные</w:t>
      </w:r>
      <w:r>
        <w:rPr>
          <w:spacing w:val="-2"/>
        </w:rPr>
        <w:t>связи.</w:t>
      </w:r>
    </w:p>
    <w:p w:rsidR="008E0DE0" w:rsidRDefault="00A44001">
      <w:pPr>
        <w:pStyle w:val="a3"/>
        <w:ind w:right="147"/>
      </w:pPr>
      <w:r>
        <w:t>Роль химии в обеспечении экологической, энергетической и пищевой безопасности, развитии медицины. Понятие о научных методах познания веществи химических реакций.</w:t>
      </w:r>
    </w:p>
    <w:p w:rsidR="008E0DE0" w:rsidRDefault="00A44001">
      <w:pPr>
        <w:pStyle w:val="a3"/>
        <w:ind w:right="145"/>
      </w:pPr>
      <w:r>
        <w:t xml:space="preserve">Представления об общих научных принципах промышленного получения важнейших </w:t>
      </w:r>
      <w:r>
        <w:rPr>
          <w:spacing w:val="-2"/>
        </w:rPr>
        <w:t>веществ.</w:t>
      </w:r>
    </w:p>
    <w:p w:rsidR="008E0DE0" w:rsidRDefault="00A44001">
      <w:pPr>
        <w:pStyle w:val="a3"/>
        <w:ind w:right="144"/>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8E0DE0" w:rsidRDefault="00A44001">
      <w:pPr>
        <w:pStyle w:val="a3"/>
        <w:ind w:right="147"/>
      </w:pPr>
      <w:r>
        <w:t>Химия и здоровье человека: правила использования лекарственных препаратов, правила безопасного использования препаратов бытовой химиив повседневной жизни.</w:t>
      </w:r>
    </w:p>
    <w:p w:rsidR="008E0DE0" w:rsidRDefault="00A44001">
      <w:pPr>
        <w:pStyle w:val="a3"/>
        <w:ind w:right="136"/>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системнымидля отдельных предметов естественно-научного цикла.</w:t>
      </w:r>
    </w:p>
    <w:p w:rsidR="008E0DE0" w:rsidRDefault="00A44001">
      <w:pPr>
        <w:pStyle w:val="a3"/>
        <w:ind w:right="146"/>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8E0DE0" w:rsidRDefault="00A44001">
      <w:pPr>
        <w:pStyle w:val="a3"/>
        <w:spacing w:before="3"/>
        <w:ind w:right="13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E0DE0" w:rsidRDefault="00A44001">
      <w:pPr>
        <w:pStyle w:val="a3"/>
        <w:ind w:right="139"/>
      </w:pPr>
      <w:r>
        <w:t>Биология: клетка, организм, экосистема, биосфера, макро- и микроэлементы, витамины, обмен веществ в организме.</w:t>
      </w:r>
    </w:p>
    <w:p w:rsidR="008E0DE0" w:rsidRDefault="00A44001">
      <w:pPr>
        <w:pStyle w:val="a3"/>
        <w:ind w:left="1133" w:firstLine="0"/>
      </w:pPr>
      <w:r>
        <w:t>География:минералы,горныепороды,полезныеископаемые,топливо,</w:t>
      </w:r>
      <w:r>
        <w:rPr>
          <w:spacing w:val="-2"/>
        </w:rPr>
        <w:t>ресурсы.</w:t>
      </w:r>
    </w:p>
    <w:p w:rsidR="008E0DE0" w:rsidRDefault="00A44001">
      <w:pPr>
        <w:pStyle w:val="a3"/>
        <w:ind w:right="143"/>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E0DE0" w:rsidRDefault="00A44001">
      <w:pPr>
        <w:pStyle w:val="a3"/>
        <w:spacing w:before="1"/>
        <w:ind w:right="147"/>
      </w:pPr>
      <w:r>
        <w:t xml:space="preserve">Планируемые результаты освоения программы по химии на уровне среднего общего </w:t>
      </w:r>
      <w:r>
        <w:rPr>
          <w:spacing w:val="-2"/>
        </w:rPr>
        <w:t>образования.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3"/>
      </w:pPr>
      <w:r>
        <w:lastRenderedPageBreak/>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E0DE0" w:rsidRDefault="00A44001">
      <w:pPr>
        <w:pStyle w:val="a3"/>
        <w:spacing w:before="3"/>
        <w:ind w:right="144" w:firstLine="768"/>
      </w:pPr>
      <w:r>
        <w:t xml:space="preserve">Всоответствии ссистемно-деятельностнымподходомвструктуре личностных результатов освоения предмета «Химия» на уровне среднего общего образования выделены следующие </w:t>
      </w:r>
      <w:r>
        <w:rPr>
          <w:spacing w:val="-2"/>
        </w:rPr>
        <w:t>составляющие:</w:t>
      </w:r>
    </w:p>
    <w:p w:rsidR="008E0DE0" w:rsidRDefault="00A44001">
      <w:pPr>
        <w:pStyle w:val="a3"/>
        <w:ind w:right="134"/>
      </w:pPr>
      <w:r>
        <w:t>осознание обучающимися российской гражданской идентичности – готовности к саморазвитию, самостоятельности и самоопределению;</w:t>
      </w:r>
    </w:p>
    <w:p w:rsidR="008E0DE0" w:rsidRDefault="00A44001">
      <w:pPr>
        <w:pStyle w:val="a3"/>
        <w:ind w:left="1133" w:firstLine="0"/>
      </w:pPr>
      <w:r>
        <w:t>наличиемотивациик</w:t>
      </w:r>
      <w:r>
        <w:rPr>
          <w:spacing w:val="-2"/>
        </w:rPr>
        <w:t>обучению;</w:t>
      </w:r>
    </w:p>
    <w:p w:rsidR="008E0DE0" w:rsidRDefault="00A44001">
      <w:pPr>
        <w:pStyle w:val="a3"/>
        <w:ind w:right="158"/>
      </w:pPr>
      <w:r>
        <w:t>целенаправленное развитие внутренних убеждений личности на основе ключевых ценностей и исторических традиций базовой науки химии;</w:t>
      </w:r>
    </w:p>
    <w:p w:rsidR="008E0DE0" w:rsidRDefault="00A44001">
      <w:pPr>
        <w:pStyle w:val="a3"/>
        <w:ind w:right="150"/>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8E0DE0" w:rsidRDefault="00A44001">
      <w:pPr>
        <w:pStyle w:val="a3"/>
        <w:ind w:right="143"/>
      </w:pPr>
      <w:r>
        <w:t>наличие правосознания экологической культуры и способности ставить цели и строить жизненные планы.</w:t>
      </w:r>
    </w:p>
    <w:p w:rsidR="008E0DE0" w:rsidRDefault="00A44001">
      <w:pPr>
        <w:pStyle w:val="a3"/>
        <w:ind w:right="126"/>
      </w:pPr>
      <w:r>
        <w:t>Личностные результаты освоения предмета «Химия» достигаютсяв единстве учебной и воспитательной деятельности в соответствиис гуманистическими, социокультурными, 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E0DE0" w:rsidRDefault="00A44001">
      <w:pPr>
        <w:pStyle w:val="a3"/>
        <w:spacing w:before="1"/>
        <w:ind w:right="143"/>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E0DE0" w:rsidRDefault="00A44001" w:rsidP="00C643E9">
      <w:pPr>
        <w:pStyle w:val="a5"/>
        <w:numPr>
          <w:ilvl w:val="0"/>
          <w:numId w:val="70"/>
        </w:numPr>
        <w:tabs>
          <w:tab w:val="left" w:pos="1391"/>
        </w:tabs>
        <w:spacing w:line="274" w:lineRule="exact"/>
        <w:ind w:left="1391" w:hanging="258"/>
        <w:jc w:val="both"/>
        <w:rPr>
          <w:sz w:val="24"/>
        </w:rPr>
      </w:pPr>
      <w:r>
        <w:rPr>
          <w:sz w:val="24"/>
        </w:rPr>
        <w:t>гражданского</w:t>
      </w:r>
      <w:r>
        <w:rPr>
          <w:spacing w:val="-2"/>
          <w:sz w:val="24"/>
        </w:rPr>
        <w:t>воспитания:</w:t>
      </w:r>
    </w:p>
    <w:p w:rsidR="008E0DE0" w:rsidRDefault="00A44001">
      <w:pPr>
        <w:pStyle w:val="a3"/>
        <w:ind w:right="146"/>
      </w:pPr>
      <w:r>
        <w:t>осознания обучающимися своих конституционных прав и обязанностей, уважения к закону и правопорядку;</w:t>
      </w:r>
    </w:p>
    <w:p w:rsidR="008E0DE0" w:rsidRDefault="00A44001">
      <w:pPr>
        <w:pStyle w:val="a3"/>
        <w:ind w:left="1133" w:right="143" w:firstLine="0"/>
      </w:pPr>
      <w:r>
        <w:t>представления о социальных нормах и правилах межличностных отношенийв коллективе; готовностиксовместнойтворческойдеятельностиприсозданииучебныхпроектов,</w:t>
      </w:r>
    </w:p>
    <w:p w:rsidR="008E0DE0" w:rsidRDefault="00A44001">
      <w:pPr>
        <w:pStyle w:val="a3"/>
        <w:ind w:firstLine="0"/>
      </w:pPr>
      <w:r>
        <w:t>решенииучебныхипознавательныхзадач,выполнениихимических</w:t>
      </w:r>
      <w:r>
        <w:rPr>
          <w:spacing w:val="-2"/>
        </w:rPr>
        <w:t>экспериментов;</w:t>
      </w:r>
    </w:p>
    <w:p w:rsidR="008E0DE0" w:rsidRDefault="00A44001">
      <w:pPr>
        <w:pStyle w:val="a3"/>
        <w:ind w:right="141"/>
      </w:pPr>
      <w:r>
        <w:t>способности понимать и принимать мотивы, намерения, логику и аргументы других при анализе различных видов учебной деятельности;</w:t>
      </w:r>
    </w:p>
    <w:p w:rsidR="008E0DE0" w:rsidRDefault="00A44001" w:rsidP="00C643E9">
      <w:pPr>
        <w:pStyle w:val="a5"/>
        <w:numPr>
          <w:ilvl w:val="0"/>
          <w:numId w:val="70"/>
        </w:numPr>
        <w:tabs>
          <w:tab w:val="left" w:pos="1391"/>
        </w:tabs>
        <w:ind w:left="1391" w:hanging="258"/>
        <w:jc w:val="both"/>
        <w:rPr>
          <w:sz w:val="24"/>
        </w:rPr>
      </w:pPr>
      <w:r>
        <w:rPr>
          <w:sz w:val="24"/>
        </w:rPr>
        <w:t>патриотического</w:t>
      </w:r>
      <w:r>
        <w:rPr>
          <w:spacing w:val="-2"/>
          <w:sz w:val="24"/>
        </w:rPr>
        <w:t>воспитания:</w:t>
      </w:r>
    </w:p>
    <w:p w:rsidR="008E0DE0" w:rsidRDefault="00A44001">
      <w:pPr>
        <w:pStyle w:val="a3"/>
        <w:ind w:left="1133" w:right="150" w:firstLine="0"/>
      </w:pPr>
      <w:r>
        <w:t>ценностного отношения к историческому и научному наследию отечественной химии; уважениякпроцессутворчествавобластитеорииипрактическогопримененияхимии,</w:t>
      </w:r>
    </w:p>
    <w:p w:rsidR="008E0DE0" w:rsidRDefault="00A44001">
      <w:pPr>
        <w:pStyle w:val="a3"/>
        <w:spacing w:before="1"/>
        <w:ind w:right="153" w:firstLine="0"/>
      </w:pPr>
      <w:r>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8E0DE0" w:rsidRDefault="00A44001">
      <w:pPr>
        <w:pStyle w:val="a3"/>
        <w:jc w:val="left"/>
      </w:pPr>
      <w:r>
        <w:t>интереса ипознавательныхмотивов в получениии последующеманализе информациио передовых достижениях современной отечественной химии;</w:t>
      </w:r>
    </w:p>
    <w:p w:rsidR="008E0DE0" w:rsidRDefault="00A44001" w:rsidP="00C643E9">
      <w:pPr>
        <w:pStyle w:val="a5"/>
        <w:numPr>
          <w:ilvl w:val="0"/>
          <w:numId w:val="70"/>
        </w:numPr>
        <w:tabs>
          <w:tab w:val="left" w:pos="1391"/>
        </w:tabs>
        <w:ind w:left="1391" w:hanging="258"/>
        <w:rPr>
          <w:sz w:val="24"/>
        </w:rPr>
      </w:pPr>
      <w:r>
        <w:rPr>
          <w:spacing w:val="-2"/>
          <w:sz w:val="24"/>
        </w:rPr>
        <w:t>духовно-нравственноговоспитания:</w:t>
      </w:r>
    </w:p>
    <w:p w:rsidR="008E0DE0" w:rsidRDefault="00A44001">
      <w:pPr>
        <w:pStyle w:val="a3"/>
        <w:spacing w:before="3"/>
        <w:ind w:left="1133" w:firstLine="0"/>
        <w:jc w:val="left"/>
      </w:pPr>
      <w:r>
        <w:t>нравственногосознания,этического</w:t>
      </w:r>
      <w:r>
        <w:rPr>
          <w:spacing w:val="-2"/>
        </w:rPr>
        <w:t>поведения;</w:t>
      </w:r>
    </w:p>
    <w:p w:rsidR="008E0DE0" w:rsidRDefault="00A44001">
      <w:pPr>
        <w:pStyle w:val="a3"/>
        <w:tabs>
          <w:tab w:val="left" w:pos="9259"/>
        </w:tabs>
        <w:ind w:right="184"/>
        <w:jc w:val="left"/>
      </w:pPr>
      <w:r>
        <w:t>способностиоцениватьситуации,связанныесхимическимиявлениями,</w:t>
      </w:r>
      <w:r>
        <w:tab/>
        <w:t>ипринимать осознанные решения, ориентируясь на морально-нравственные нормы и ценности;</w:t>
      </w:r>
    </w:p>
    <w:p w:rsidR="008E0DE0" w:rsidRDefault="00A44001">
      <w:pPr>
        <w:pStyle w:val="a3"/>
        <w:ind w:right="170"/>
        <w:jc w:val="left"/>
      </w:pPr>
      <w:r>
        <w:t>готовностиоцениватьсвоёповедениеипоступкисвоихтоварищейспозицийнравственных и правовых норм и осознание последствий этих поступков;</w:t>
      </w:r>
    </w:p>
    <w:p w:rsidR="008E0DE0" w:rsidRDefault="00A44001" w:rsidP="00C643E9">
      <w:pPr>
        <w:pStyle w:val="a5"/>
        <w:numPr>
          <w:ilvl w:val="0"/>
          <w:numId w:val="70"/>
        </w:numPr>
        <w:tabs>
          <w:tab w:val="left" w:pos="1391"/>
        </w:tabs>
        <w:ind w:left="1391" w:hanging="258"/>
        <w:rPr>
          <w:sz w:val="24"/>
        </w:rPr>
      </w:pPr>
      <w:r>
        <w:rPr>
          <w:sz w:val="24"/>
        </w:rPr>
        <w:t>формированиякультуры</w:t>
      </w:r>
      <w:r>
        <w:rPr>
          <w:spacing w:val="-2"/>
          <w:sz w:val="24"/>
        </w:rPr>
        <w:t>здоровья:</w:t>
      </w:r>
    </w:p>
    <w:p w:rsidR="008E0DE0" w:rsidRDefault="00A44001">
      <w:pPr>
        <w:pStyle w:val="a3"/>
        <w:tabs>
          <w:tab w:val="left" w:pos="2544"/>
          <w:tab w:val="left" w:pos="3876"/>
          <w:tab w:val="left" w:pos="5182"/>
          <w:tab w:val="left" w:pos="5590"/>
          <w:tab w:val="left" w:pos="7120"/>
          <w:tab w:val="left" w:pos="8065"/>
          <w:tab w:val="left" w:pos="9049"/>
        </w:tabs>
        <w:ind w:right="172"/>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8E0DE0" w:rsidRDefault="00A44001">
      <w:pPr>
        <w:pStyle w:val="a3"/>
        <w:jc w:val="left"/>
      </w:pPr>
      <w:r>
        <w:t>соблюденияправилбезопасногообращениясвеществамивбыту,повседневнойжизниив трудовой деятельности;</w:t>
      </w:r>
    </w:p>
    <w:p w:rsidR="008E0DE0" w:rsidRDefault="00A44001">
      <w:pPr>
        <w:pStyle w:val="a3"/>
        <w:jc w:val="left"/>
      </w:pPr>
      <w:r>
        <w:t>пониманияценностиправилиндивидуальногоиколлективногобезопасногоповеденияв ситуациях, угрожающих здоровью и жизни людей;</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48"/>
      </w:pPr>
      <w:r>
        <w:lastRenderedPageBreak/>
        <w:t>осознания последствий и неприятия вредных привычек (употребления алкоголя, наркотиков, курения);</w:t>
      </w:r>
    </w:p>
    <w:p w:rsidR="008E0DE0" w:rsidRDefault="00A44001" w:rsidP="00C643E9">
      <w:pPr>
        <w:pStyle w:val="a5"/>
        <w:numPr>
          <w:ilvl w:val="0"/>
          <w:numId w:val="70"/>
        </w:numPr>
        <w:tabs>
          <w:tab w:val="left" w:pos="1391"/>
        </w:tabs>
        <w:spacing w:before="1"/>
        <w:ind w:left="1391" w:hanging="258"/>
        <w:jc w:val="both"/>
        <w:rPr>
          <w:sz w:val="24"/>
        </w:rPr>
      </w:pPr>
      <w:r>
        <w:rPr>
          <w:sz w:val="24"/>
        </w:rPr>
        <w:t>трудового</w:t>
      </w:r>
      <w:r>
        <w:rPr>
          <w:spacing w:val="-2"/>
          <w:sz w:val="24"/>
        </w:rPr>
        <w:t>воспитания:</w:t>
      </w:r>
    </w:p>
    <w:p w:rsidR="008E0DE0" w:rsidRDefault="00A44001">
      <w:pPr>
        <w:pStyle w:val="a3"/>
        <w:spacing w:before="4" w:line="237" w:lineRule="auto"/>
        <w:ind w:right="137"/>
      </w:pPr>
      <w:r>
        <w:t>коммуникативной компетентности в учебно-исследовательской деятельности, общественно полезной, творческой и других видах деятельности;</w:t>
      </w:r>
    </w:p>
    <w:p w:rsidR="008E0DE0" w:rsidRDefault="00A44001">
      <w:pPr>
        <w:pStyle w:val="a3"/>
        <w:spacing w:before="1"/>
        <w:ind w:right="154"/>
      </w:pPr>
      <w:r>
        <w:t>установки на активное участие в решении практических задач социальной направленности (в рамках своего класса, школы);</w:t>
      </w:r>
    </w:p>
    <w:p w:rsidR="008E0DE0" w:rsidRDefault="00A44001">
      <w:pPr>
        <w:pStyle w:val="a3"/>
        <w:ind w:right="132"/>
      </w:pPr>
      <w:r>
        <w:t>интереса к практическому изучению профессий различного рода,в том числе на основе применения предметных знаний по химии;</w:t>
      </w:r>
    </w:p>
    <w:p w:rsidR="008E0DE0" w:rsidRDefault="00A44001">
      <w:pPr>
        <w:pStyle w:val="a3"/>
        <w:ind w:left="1133" w:firstLine="0"/>
      </w:pPr>
      <w:r>
        <w:t>уваженияктруду,людямтрудаирезультатамтрудовой</w:t>
      </w:r>
      <w:r>
        <w:rPr>
          <w:spacing w:val="-2"/>
        </w:rPr>
        <w:t>деятельности;</w:t>
      </w:r>
    </w:p>
    <w:p w:rsidR="008E0DE0" w:rsidRDefault="00A44001">
      <w:pPr>
        <w:pStyle w:val="a3"/>
        <w:ind w:right="147"/>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E0DE0" w:rsidRDefault="00A44001" w:rsidP="00C643E9">
      <w:pPr>
        <w:pStyle w:val="a5"/>
        <w:numPr>
          <w:ilvl w:val="0"/>
          <w:numId w:val="70"/>
        </w:numPr>
        <w:tabs>
          <w:tab w:val="left" w:pos="1391"/>
        </w:tabs>
        <w:spacing w:before="1"/>
        <w:ind w:left="1391" w:hanging="258"/>
        <w:jc w:val="both"/>
        <w:rPr>
          <w:sz w:val="24"/>
        </w:rPr>
      </w:pPr>
      <w:r>
        <w:rPr>
          <w:sz w:val="24"/>
        </w:rPr>
        <w:t>экологического</w:t>
      </w:r>
      <w:r>
        <w:rPr>
          <w:spacing w:val="-2"/>
          <w:sz w:val="24"/>
        </w:rPr>
        <w:t>воспитания:</w:t>
      </w:r>
    </w:p>
    <w:p w:rsidR="008E0DE0" w:rsidRDefault="00A44001">
      <w:pPr>
        <w:pStyle w:val="a3"/>
        <w:ind w:right="170"/>
        <w:jc w:val="left"/>
      </w:pPr>
      <w:r>
        <w:t>экологически целесообразного отношения к природе, как источнику существования жизни на Земле;</w:t>
      </w:r>
    </w:p>
    <w:p w:rsidR="008E0DE0" w:rsidRDefault="00A44001">
      <w:pPr>
        <w:pStyle w:val="a3"/>
        <w:tabs>
          <w:tab w:val="left" w:pos="2476"/>
          <w:tab w:val="left" w:pos="3947"/>
          <w:tab w:val="left" w:pos="5165"/>
          <w:tab w:val="left" w:pos="6877"/>
          <w:tab w:val="left" w:pos="8017"/>
          <w:tab w:val="left" w:pos="9067"/>
        </w:tabs>
        <w:ind w:right="144"/>
        <w:jc w:val="left"/>
      </w:pPr>
      <w:r>
        <w:rPr>
          <w:spacing w:val="-2"/>
        </w:rPr>
        <w:t>понимания</w:t>
      </w:r>
      <w:r>
        <w:tab/>
      </w:r>
      <w:r>
        <w:rPr>
          <w:spacing w:val="-2"/>
        </w:rPr>
        <w:t>глобального</w:t>
      </w:r>
      <w:r>
        <w:tab/>
      </w:r>
      <w:r>
        <w:rPr>
          <w:spacing w:val="-2"/>
        </w:rPr>
        <w:t>характера</w:t>
      </w:r>
      <w:r>
        <w:tab/>
      </w:r>
      <w:r>
        <w:rPr>
          <w:spacing w:val="-2"/>
        </w:rPr>
        <w:t>экологических</w:t>
      </w:r>
      <w:r>
        <w:tab/>
      </w:r>
      <w:r>
        <w:rPr>
          <w:spacing w:val="-2"/>
        </w:rPr>
        <w:t>проблем,</w:t>
      </w:r>
      <w:r>
        <w:tab/>
      </w:r>
      <w:r>
        <w:rPr>
          <w:spacing w:val="-2"/>
        </w:rPr>
        <w:t>влияния</w:t>
      </w:r>
      <w:r>
        <w:tab/>
      </w:r>
      <w:r>
        <w:rPr>
          <w:spacing w:val="-2"/>
        </w:rPr>
        <w:t xml:space="preserve">экономических </w:t>
      </w:r>
      <w:r>
        <w:t>процессов на состояние природной и социальной среды;</w:t>
      </w:r>
    </w:p>
    <w:p w:rsidR="008E0DE0" w:rsidRDefault="00A44001">
      <w:pPr>
        <w:pStyle w:val="a3"/>
        <w:jc w:val="left"/>
      </w:pPr>
      <w:r>
        <w:t>осознаниянеобходимостииспользованиядостиженийхимиидлярешениявопросоврационального природопользования;</w:t>
      </w:r>
    </w:p>
    <w:p w:rsidR="008E0DE0" w:rsidRDefault="00A44001">
      <w:pPr>
        <w:pStyle w:val="a3"/>
        <w:spacing w:before="3"/>
        <w:ind w:right="141"/>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E0DE0" w:rsidRDefault="00A44001">
      <w:pPr>
        <w:pStyle w:val="a3"/>
        <w:ind w:right="132"/>
      </w:pPr>
      <w:r>
        <w:t>наличия развитого экологического мышления, экологической культуры, опытадеятельности экологической направленности, умения руководствоватьсяими в познавательной, коммуникативной и социальной практике, способности и умения активно противостоятьидеологии хемофобии;</w:t>
      </w:r>
    </w:p>
    <w:p w:rsidR="008E0DE0" w:rsidRDefault="00A44001" w:rsidP="00C643E9">
      <w:pPr>
        <w:pStyle w:val="a5"/>
        <w:numPr>
          <w:ilvl w:val="0"/>
          <w:numId w:val="70"/>
        </w:numPr>
        <w:tabs>
          <w:tab w:val="left" w:pos="1391"/>
        </w:tabs>
        <w:ind w:left="1391" w:hanging="258"/>
        <w:jc w:val="both"/>
        <w:rPr>
          <w:sz w:val="24"/>
        </w:rPr>
      </w:pPr>
      <w:r>
        <w:rPr>
          <w:sz w:val="24"/>
        </w:rPr>
        <w:t>ценностинаучного</w:t>
      </w:r>
      <w:r>
        <w:rPr>
          <w:spacing w:val="-2"/>
          <w:sz w:val="24"/>
        </w:rPr>
        <w:t>познания:</w:t>
      </w:r>
    </w:p>
    <w:p w:rsidR="008E0DE0" w:rsidRDefault="00A44001">
      <w:pPr>
        <w:pStyle w:val="a3"/>
        <w:ind w:right="142"/>
      </w:pPr>
      <w:r>
        <w:t>сформированности мировоззрения, соответствующего современному уровню развития науки и общественной практики;</w:t>
      </w:r>
    </w:p>
    <w:p w:rsidR="008E0DE0" w:rsidRDefault="00A44001">
      <w:pPr>
        <w:pStyle w:val="a3"/>
        <w:ind w:right="137"/>
      </w:pPr>
      <w:r>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E0DE0" w:rsidRDefault="00A44001">
      <w:pPr>
        <w:pStyle w:val="a3"/>
        <w:ind w:right="131"/>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комфортной жизни каждого члена общества;</w:t>
      </w:r>
    </w:p>
    <w:p w:rsidR="008E0DE0" w:rsidRDefault="00A44001">
      <w:pPr>
        <w:pStyle w:val="a3"/>
        <w:ind w:right="134"/>
      </w:pPr>
      <w:r>
        <w:t xml:space="preserve">естественно-научнойграмотности:пониманиясущностиметодовпознания,используемых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8E0DE0" w:rsidRDefault="00A44001">
      <w:pPr>
        <w:pStyle w:val="a3"/>
        <w:spacing w:before="1"/>
        <w:ind w:right="153"/>
      </w:pPr>
      <w:r>
        <w:t>способности самостоятельно использовать химические знания для решения проблем в реальных жизненных ситуациях;</w:t>
      </w:r>
    </w:p>
    <w:p w:rsidR="008E0DE0" w:rsidRDefault="00A44001">
      <w:pPr>
        <w:pStyle w:val="a3"/>
        <w:spacing w:before="1"/>
        <w:ind w:left="1133" w:firstLine="0"/>
      </w:pPr>
      <w:r>
        <w:t>интересакпознаниюиисследовательской</w:t>
      </w:r>
      <w:r>
        <w:rPr>
          <w:spacing w:val="-2"/>
        </w:rPr>
        <w:t>деятельности;</w:t>
      </w:r>
    </w:p>
    <w:p w:rsidR="008E0DE0" w:rsidRDefault="00A44001">
      <w:pPr>
        <w:pStyle w:val="a3"/>
        <w:ind w:right="126"/>
      </w:pPr>
      <w:r>
        <w:t>готовности и способности к непрерывному образованию и самообразованию,к активному получению новых знаний по химии в соответствии с жизненными потребностями;</w:t>
      </w:r>
    </w:p>
    <w:p w:rsidR="008E0DE0" w:rsidRDefault="00A44001">
      <w:pPr>
        <w:pStyle w:val="a3"/>
        <w:ind w:left="1133" w:firstLine="0"/>
      </w:pPr>
      <w:r>
        <w:t>интересакособенностямтрудавразличныхсферахпрофессиональной</w:t>
      </w:r>
      <w:r>
        <w:rPr>
          <w:spacing w:val="-2"/>
        </w:rPr>
        <w:t>деятельности.</w:t>
      </w:r>
    </w:p>
    <w:p w:rsidR="008E0DE0" w:rsidRDefault="00A44001">
      <w:pPr>
        <w:pStyle w:val="a3"/>
        <w:ind w:right="139"/>
      </w:pPr>
      <w:r>
        <w:t>Метапредметные результаты освоения учебного предмета «Химия» на уровне среднего общего образования включают:</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1"/>
      </w:pPr>
      <w:r>
        <w:lastRenderedPageBreak/>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8E0DE0" w:rsidRDefault="00A44001">
      <w:pPr>
        <w:pStyle w:val="a3"/>
        <w:spacing w:before="3"/>
        <w:ind w:right="139"/>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8E0DE0" w:rsidRDefault="00A44001">
      <w:pPr>
        <w:pStyle w:val="a3"/>
        <w:ind w:right="141"/>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w:t>
      </w:r>
      <w:r>
        <w:rPr>
          <w:spacing w:val="-2"/>
        </w:rPr>
        <w:t>практике.</w:t>
      </w:r>
    </w:p>
    <w:p w:rsidR="008E0DE0" w:rsidRDefault="00A44001">
      <w:pPr>
        <w:pStyle w:val="a3"/>
        <w:ind w:right="148"/>
      </w:pPr>
      <w:r>
        <w:t>Метапредметные результаты отражают овладение универсальными учебными познавательными, коммуникативными и регулятивными действиями.</w:t>
      </w:r>
    </w:p>
    <w:p w:rsidR="008E0DE0" w:rsidRDefault="00A44001">
      <w:pPr>
        <w:pStyle w:val="a3"/>
        <w:ind w:left="1133" w:firstLine="0"/>
      </w:pPr>
      <w:r>
        <w:t>Овладениеуниверсальнымиучебнымипознавательными</w:t>
      </w:r>
      <w:r>
        <w:rPr>
          <w:spacing w:val="-2"/>
        </w:rPr>
        <w:t>действиями:</w:t>
      </w:r>
    </w:p>
    <w:p w:rsidR="008E0DE0" w:rsidRDefault="00A44001" w:rsidP="00C643E9">
      <w:pPr>
        <w:pStyle w:val="a5"/>
        <w:numPr>
          <w:ilvl w:val="0"/>
          <w:numId w:val="69"/>
        </w:numPr>
        <w:tabs>
          <w:tab w:val="left" w:pos="1391"/>
        </w:tabs>
        <w:ind w:left="1391" w:hanging="258"/>
        <w:jc w:val="both"/>
        <w:rPr>
          <w:sz w:val="24"/>
        </w:rPr>
      </w:pPr>
      <w:r>
        <w:rPr>
          <w:sz w:val="24"/>
        </w:rPr>
        <w:t>базовыелогические</w:t>
      </w:r>
      <w:r>
        <w:rPr>
          <w:spacing w:val="-2"/>
          <w:sz w:val="24"/>
        </w:rPr>
        <w:t>действия:</w:t>
      </w:r>
    </w:p>
    <w:p w:rsidR="008E0DE0" w:rsidRDefault="00A44001">
      <w:pPr>
        <w:pStyle w:val="a3"/>
        <w:ind w:right="143"/>
      </w:pPr>
      <w:r>
        <w:t>самостоятельно формулировать и актуализировать проблему, всесторонне её</w:t>
      </w:r>
      <w:r>
        <w:rPr>
          <w:spacing w:val="-2"/>
        </w:rPr>
        <w:t>рассматривать;</w:t>
      </w:r>
    </w:p>
    <w:p w:rsidR="008E0DE0" w:rsidRDefault="00A44001">
      <w:pPr>
        <w:pStyle w:val="a3"/>
        <w:ind w:right="150"/>
      </w:pPr>
      <w:r>
        <w:t>определять цели деятельности, задавая параметры и критерии их достижения, соотносить результаты деятельности с поставленными целями;</w:t>
      </w:r>
    </w:p>
    <w:p w:rsidR="008E0DE0" w:rsidRDefault="00A44001">
      <w:pPr>
        <w:pStyle w:val="a3"/>
        <w:ind w:right="135"/>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E0DE0" w:rsidRDefault="00A44001">
      <w:pPr>
        <w:pStyle w:val="a3"/>
        <w:spacing w:before="1"/>
        <w:ind w:left="1133" w:right="954" w:firstLine="0"/>
      </w:pPr>
      <w:r>
        <w:t>выбирать основанияикритериидляклассификациивеществи химических реакций; устанавливать причинно-следственные связи между изучаемыми явлениями;</w:t>
      </w:r>
    </w:p>
    <w:p w:rsidR="008E0DE0" w:rsidRDefault="00A44001">
      <w:pPr>
        <w:pStyle w:val="a3"/>
        <w:ind w:right="14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8E0DE0" w:rsidRDefault="00A44001">
      <w:pPr>
        <w:pStyle w:val="a3"/>
        <w:ind w:right="136"/>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уравнениехимической реакции –прирешении учебных познавательных ипрактических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E0DE0" w:rsidRDefault="00A44001" w:rsidP="00C643E9">
      <w:pPr>
        <w:pStyle w:val="a5"/>
        <w:numPr>
          <w:ilvl w:val="0"/>
          <w:numId w:val="69"/>
        </w:numPr>
        <w:tabs>
          <w:tab w:val="left" w:pos="1391"/>
        </w:tabs>
        <w:ind w:left="1391" w:hanging="258"/>
        <w:jc w:val="both"/>
        <w:rPr>
          <w:sz w:val="24"/>
        </w:rPr>
      </w:pPr>
      <w:r>
        <w:rPr>
          <w:sz w:val="24"/>
        </w:rPr>
        <w:t>базовыеисследовательские</w:t>
      </w:r>
      <w:r>
        <w:rPr>
          <w:spacing w:val="-2"/>
          <w:sz w:val="24"/>
        </w:rPr>
        <w:t>действия:</w:t>
      </w:r>
    </w:p>
    <w:p w:rsidR="008E0DE0" w:rsidRDefault="00A44001">
      <w:pPr>
        <w:pStyle w:val="a3"/>
        <w:ind w:left="1133" w:right="149" w:firstLine="0"/>
      </w:pPr>
      <w:r>
        <w:t>владеть основами методов научного познания веществ и химических реакций; формулировать цели и задачи исследования, использовать поставленныеи самостоятельно</w:t>
      </w:r>
    </w:p>
    <w:p w:rsidR="008E0DE0" w:rsidRDefault="00A44001">
      <w:pPr>
        <w:pStyle w:val="a3"/>
        <w:ind w:right="143" w:firstLine="0"/>
      </w:pPr>
      <w:r>
        <w:t>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E0DE0" w:rsidRDefault="00A44001">
      <w:pPr>
        <w:pStyle w:val="a3"/>
        <w:ind w:right="14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E0DE0" w:rsidRDefault="00A44001">
      <w:pPr>
        <w:pStyle w:val="a3"/>
        <w:spacing w:before="2"/>
        <w:ind w:right="145"/>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E0DE0" w:rsidRDefault="00A44001" w:rsidP="00C643E9">
      <w:pPr>
        <w:pStyle w:val="a5"/>
        <w:numPr>
          <w:ilvl w:val="0"/>
          <w:numId w:val="69"/>
        </w:numPr>
        <w:tabs>
          <w:tab w:val="left" w:pos="1391"/>
        </w:tabs>
        <w:ind w:left="1391" w:hanging="258"/>
        <w:jc w:val="both"/>
        <w:rPr>
          <w:sz w:val="24"/>
        </w:rPr>
      </w:pPr>
      <w:r>
        <w:rPr>
          <w:sz w:val="24"/>
        </w:rPr>
        <w:t>работас</w:t>
      </w:r>
      <w:r>
        <w:rPr>
          <w:spacing w:val="-2"/>
          <w:sz w:val="24"/>
        </w:rPr>
        <w:t>информацией:</w:t>
      </w:r>
    </w:p>
    <w:p w:rsidR="008E0DE0" w:rsidRDefault="00A44001">
      <w:pPr>
        <w:pStyle w:val="a3"/>
        <w:ind w:right="138"/>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8E0DE0" w:rsidRDefault="00A44001">
      <w:pPr>
        <w:pStyle w:val="a3"/>
        <w:ind w:right="14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E0DE0" w:rsidRDefault="00A44001">
      <w:pPr>
        <w:pStyle w:val="a3"/>
        <w:ind w:left="1133" w:firstLine="0"/>
      </w:pPr>
      <w:r>
        <w:t>приобретатьопытиспользованияинформационно-коммуникативныхтехнологий</w:t>
      </w:r>
      <w:r>
        <w:rPr>
          <w:spacing w:val="-10"/>
        </w:rPr>
        <w:t>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различныхпоисковых</w:t>
      </w:r>
      <w:r>
        <w:rPr>
          <w:spacing w:val="-2"/>
        </w:rPr>
        <w:t>систем;</w:t>
      </w:r>
    </w:p>
    <w:p w:rsidR="008E0DE0" w:rsidRDefault="00A44001">
      <w:pPr>
        <w:pStyle w:val="a3"/>
        <w:spacing w:before="1"/>
        <w:ind w:right="143"/>
      </w:pPr>
      <w:r>
        <w:t>самостоятельно выбирать оптимальную форму представления информации (схемы, графики, диаграммы, таблицы, рисунки и другие);</w:t>
      </w:r>
    </w:p>
    <w:p w:rsidR="008E0DE0" w:rsidRDefault="00A44001">
      <w:pPr>
        <w:pStyle w:val="a3"/>
        <w:spacing w:before="2"/>
        <w:ind w:right="143"/>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E0DE0" w:rsidRDefault="00A44001">
      <w:pPr>
        <w:pStyle w:val="a3"/>
        <w:ind w:left="1133" w:right="1441" w:firstLine="0"/>
      </w:pPr>
      <w:r>
        <w:t>использоватьипреобразовыватьзнаково-символическиесредстванаглядности. Овладение универсальными коммуникативными действиями:</w:t>
      </w:r>
    </w:p>
    <w:p w:rsidR="008E0DE0" w:rsidRDefault="00A44001">
      <w:pPr>
        <w:pStyle w:val="a3"/>
        <w:ind w:right="139"/>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8E0DE0" w:rsidRDefault="00A44001">
      <w:pPr>
        <w:pStyle w:val="a3"/>
        <w:ind w:right="138"/>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согласованияпозиций в ходе обсуждения и обмена мнениями.</w:t>
      </w:r>
    </w:p>
    <w:p w:rsidR="008E0DE0" w:rsidRDefault="00A44001">
      <w:pPr>
        <w:pStyle w:val="a3"/>
        <w:ind w:left="1193" w:firstLine="0"/>
      </w:pPr>
      <w:r>
        <w:t>Овладениеуниверсальнымирегулятивными</w:t>
      </w:r>
      <w:r>
        <w:rPr>
          <w:spacing w:val="-2"/>
        </w:rPr>
        <w:t>действиями:</w:t>
      </w:r>
    </w:p>
    <w:p w:rsidR="008E0DE0" w:rsidRDefault="00A44001">
      <w:pPr>
        <w:pStyle w:val="a3"/>
        <w:ind w:right="135"/>
      </w:pPr>
      <w:r>
        <w:t xml:space="preserve">самостоятельнопланироватьиосуществлятьсвоюпознавательнуюдеятельность,определяя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решенияс учётом получения новых знаний о веществах и химических </w:t>
      </w:r>
      <w:r>
        <w:rPr>
          <w:spacing w:val="-2"/>
        </w:rPr>
        <w:t>реакциях;</w:t>
      </w:r>
    </w:p>
    <w:p w:rsidR="008E0DE0" w:rsidRDefault="00A44001">
      <w:pPr>
        <w:pStyle w:val="a3"/>
        <w:spacing w:before="1" w:line="275" w:lineRule="exact"/>
        <w:ind w:left="1133" w:firstLine="0"/>
      </w:pPr>
      <w:r>
        <w:t>осуществлятьсамоконтрольсвоейдеятельностинаосновесамоанализаи</w:t>
      </w:r>
      <w:r>
        <w:rPr>
          <w:spacing w:val="-2"/>
        </w:rPr>
        <w:t>самооценки.</w:t>
      </w:r>
    </w:p>
    <w:p w:rsidR="008E0DE0" w:rsidRDefault="00A44001">
      <w:pPr>
        <w:pStyle w:val="a3"/>
        <w:ind w:right="133"/>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p>
    <w:p w:rsidR="008E0DE0" w:rsidRDefault="00A44001">
      <w:pPr>
        <w:pStyle w:val="a3"/>
        <w:ind w:right="133" w:firstLine="0"/>
      </w:pPr>
      <w:r>
        <w:t>«Химия» научные знания, умения и способы действий по освоению, интерпретации и преобразованию знаний, виды деятельности по получению нового знанияи применению знаний в различных учебных и реальных жизненных ситуациях, связанных с химией. В программе похимии предметные результаты представлены по годам изучения.</w:t>
      </w:r>
    </w:p>
    <w:p w:rsidR="008E0DE0" w:rsidRDefault="00A44001">
      <w:pPr>
        <w:ind w:left="425" w:right="147" w:firstLine="708"/>
        <w:jc w:val="both"/>
        <w:rPr>
          <w:sz w:val="24"/>
        </w:rPr>
      </w:pPr>
      <w:r>
        <w:rPr>
          <w:b/>
          <w:sz w:val="24"/>
        </w:rPr>
        <w:t xml:space="preserve">К концу обучения в 10 классе </w:t>
      </w:r>
      <w:r>
        <w:rPr>
          <w:sz w:val="24"/>
        </w:rPr>
        <w:t>предметные результаты освоения курса «Органическая химия» отражают:</w:t>
      </w:r>
    </w:p>
    <w:p w:rsidR="008E0DE0" w:rsidRDefault="00A44001">
      <w:pPr>
        <w:pStyle w:val="a3"/>
        <w:ind w:right="137"/>
      </w:pPr>
      <w:r>
        <w:t>сформированность представлений о химической составляющей 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E0DE0" w:rsidRDefault="00A44001">
      <w:pPr>
        <w:pStyle w:val="a3"/>
        <w:ind w:left="1133" w:firstLine="0"/>
      </w:pPr>
      <w:r>
        <w:t>владениесистемойхимическихзнаний,которая</w:t>
      </w:r>
      <w:r>
        <w:rPr>
          <w:spacing w:val="-2"/>
        </w:rPr>
        <w:t>включает:</w:t>
      </w:r>
    </w:p>
    <w:p w:rsidR="008E0DE0" w:rsidRDefault="00A44001">
      <w:pPr>
        <w:pStyle w:val="a3"/>
        <w:ind w:right="134"/>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8E0DE0" w:rsidRDefault="00A44001">
      <w:pPr>
        <w:pStyle w:val="a3"/>
        <w:spacing w:before="3"/>
        <w:ind w:right="133"/>
      </w:pPr>
      <w:r>
        <w:t>теории и законы (теория строения органических веществ А.М. Бутлерова, закон сохранения массы веществ);</w:t>
      </w:r>
    </w:p>
    <w:p w:rsidR="008E0DE0" w:rsidRDefault="00A44001">
      <w:pPr>
        <w:pStyle w:val="a3"/>
        <w:ind w:left="1133" w:firstLine="0"/>
      </w:pPr>
      <w:r>
        <w:t>закономерности,символическийязык</w:t>
      </w:r>
      <w:r>
        <w:rPr>
          <w:spacing w:val="-2"/>
        </w:rPr>
        <w:t>химии;</w:t>
      </w:r>
    </w:p>
    <w:p w:rsidR="008E0DE0" w:rsidRDefault="00A44001">
      <w:pPr>
        <w:pStyle w:val="a3"/>
        <w:ind w:right="142"/>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бытуи практической деятельности человека;</w:t>
      </w:r>
    </w:p>
    <w:p w:rsidR="008E0DE0" w:rsidRDefault="00A44001">
      <w:pPr>
        <w:pStyle w:val="a3"/>
        <w:ind w:right="147"/>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1"/>
      </w:pPr>
      <w:r>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химическогои пространственного строения;</w:t>
      </w:r>
    </w:p>
    <w:p w:rsidR="008E0DE0" w:rsidRDefault="00A44001">
      <w:pPr>
        <w:pStyle w:val="a3"/>
        <w:spacing w:before="3"/>
        <w:ind w:right="145"/>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E0DE0" w:rsidRDefault="00A44001">
      <w:pPr>
        <w:pStyle w:val="a3"/>
        <w:ind w:right="149"/>
      </w:pPr>
      <w:r>
        <w:t>сформированность умения определять виды химической связи в органических соединениях (одинарные и кратные);</w:t>
      </w:r>
    </w:p>
    <w:p w:rsidR="008E0DE0" w:rsidRDefault="00A44001">
      <w:pPr>
        <w:pStyle w:val="a3"/>
        <w:ind w:right="148"/>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E0DE0" w:rsidRDefault="00A44001">
      <w:pPr>
        <w:pStyle w:val="a3"/>
        <w:ind w:right="132"/>
      </w:pPr>
      <w:r>
        <w:t>сформированность умений характеризовать состав, строение, физические и химические свойстватипичных представителей различных классоворганических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E0DE0" w:rsidRDefault="00A44001">
      <w:pPr>
        <w:pStyle w:val="a3"/>
        <w:spacing w:before="1"/>
        <w:ind w:right="13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8E0DE0" w:rsidRDefault="00A44001">
      <w:pPr>
        <w:pStyle w:val="a3"/>
        <w:ind w:right="149"/>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веществили продуктов реакции);</w:t>
      </w:r>
    </w:p>
    <w:p w:rsidR="008E0DE0" w:rsidRDefault="00A44001">
      <w:pPr>
        <w:pStyle w:val="a3"/>
        <w:ind w:right="147"/>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8E0DE0" w:rsidRDefault="00A44001">
      <w:pPr>
        <w:pStyle w:val="a3"/>
        <w:ind w:right="144"/>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E0DE0" w:rsidRDefault="00A44001">
      <w:pPr>
        <w:pStyle w:val="a3"/>
        <w:ind w:right="135"/>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реакциибелков)всоответствии справилами техникибезопасностипри обращении свеществами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Pr>
          <w:spacing w:val="-2"/>
        </w:rPr>
        <w:t>результатов;</w:t>
      </w:r>
    </w:p>
    <w:p w:rsidR="008E0DE0" w:rsidRDefault="00A44001">
      <w:pPr>
        <w:pStyle w:val="a3"/>
        <w:spacing w:before="2"/>
        <w:ind w:right="149"/>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E0DE0" w:rsidRDefault="00A44001">
      <w:pPr>
        <w:pStyle w:val="a3"/>
        <w:ind w:right="134"/>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8E0DE0" w:rsidRDefault="00A44001">
      <w:pPr>
        <w:pStyle w:val="a3"/>
        <w:ind w:right="139"/>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6"/>
      </w:pPr>
      <w: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8E0DE0" w:rsidRDefault="00A44001">
      <w:pPr>
        <w:spacing w:before="1"/>
        <w:ind w:left="425" w:right="145" w:firstLine="708"/>
        <w:jc w:val="both"/>
        <w:rPr>
          <w:sz w:val="24"/>
        </w:rPr>
      </w:pPr>
      <w:r>
        <w:rPr>
          <w:b/>
          <w:sz w:val="24"/>
        </w:rPr>
        <w:t xml:space="preserve">К концу обучения в 11 классе </w:t>
      </w:r>
      <w:r>
        <w:rPr>
          <w:sz w:val="24"/>
        </w:rPr>
        <w:t>предметные результаты освоения курса «Общая и неорганическая химия» отражают:</w:t>
      </w:r>
    </w:p>
    <w:p w:rsidR="008E0DE0" w:rsidRDefault="00A44001">
      <w:pPr>
        <w:pStyle w:val="a3"/>
        <w:spacing w:before="2"/>
        <w:ind w:right="138"/>
      </w:pPr>
      <w:r>
        <w:t>сформированность представлений о химической составляющей 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E0DE0" w:rsidRDefault="00A44001">
      <w:pPr>
        <w:pStyle w:val="a3"/>
        <w:spacing w:line="274" w:lineRule="exact"/>
        <w:ind w:left="1133" w:firstLine="0"/>
      </w:pPr>
      <w:r>
        <w:t>владениесистемойхимическихзнаний,которая</w:t>
      </w:r>
      <w:r>
        <w:rPr>
          <w:spacing w:val="-2"/>
        </w:rPr>
        <w:t>включает:</w:t>
      </w:r>
    </w:p>
    <w:p w:rsidR="008E0DE0" w:rsidRDefault="00A44001">
      <w:pPr>
        <w:pStyle w:val="a3"/>
        <w:ind w:right="131"/>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8E0DE0" w:rsidRDefault="00A44001">
      <w:pPr>
        <w:pStyle w:val="a3"/>
        <w:spacing w:before="1"/>
        <w:ind w:right="133"/>
      </w:pPr>
      <w:r>
        <w:t>теорииизаконы(теорияэлектролитическойдиссоциации,периодическийзаконД.И. Менделеева, закон сохранения массы веществ, закон сохраненияи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важнейшихнеорганических веществ в быту и практической деятельности человека;</w:t>
      </w:r>
    </w:p>
    <w:p w:rsidR="008E0DE0" w:rsidRDefault="00A44001">
      <w:pPr>
        <w:pStyle w:val="a3"/>
        <w:spacing w:before="2"/>
        <w:ind w:right="135"/>
      </w:pPr>
      <w:r>
        <w:t xml:space="preserve">сформированность умений выявлять характерные признаки понятий, устанавливать их взаимосвязь, использовать соответствующие понятияпри описании неорганических веществ и их </w:t>
      </w:r>
      <w:r>
        <w:rPr>
          <w:spacing w:val="-2"/>
        </w:rPr>
        <w:t>превращений;</w:t>
      </w:r>
    </w:p>
    <w:p w:rsidR="008E0DE0" w:rsidRDefault="00A44001">
      <w:pPr>
        <w:pStyle w:val="a3"/>
        <w:ind w:right="139"/>
      </w:pPr>
      <w:r>
        <w:t>сформированность умений использовать химическую символикудля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E0DE0" w:rsidRDefault="00A44001">
      <w:pPr>
        <w:pStyle w:val="a3"/>
        <w:ind w:right="142"/>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E0DE0" w:rsidRDefault="00A44001">
      <w:pPr>
        <w:pStyle w:val="a3"/>
        <w:ind w:right="136"/>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E0DE0" w:rsidRDefault="00A44001">
      <w:pPr>
        <w:pStyle w:val="a3"/>
        <w:ind w:right="144"/>
      </w:pPr>
      <w:r>
        <w:t>сформированность умений раскрывать смысл периодического закона Д.И. Менделеева и демонстрировать его систематизирующую, объяснительнуюи прогностическую функции;</w:t>
      </w:r>
    </w:p>
    <w:p w:rsidR="008E0DE0" w:rsidRDefault="00A44001">
      <w:pPr>
        <w:pStyle w:val="a3"/>
        <w:ind w:right="140"/>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8E0DE0" w:rsidRDefault="00A44001">
      <w:pPr>
        <w:pStyle w:val="a3"/>
        <w:spacing w:before="2"/>
        <w:ind w:right="149"/>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8E0DE0" w:rsidRDefault="00A44001">
      <w:pPr>
        <w:pStyle w:val="a3"/>
        <w:ind w:right="137"/>
      </w:pPr>
      <w:r>
        <w:t>сформированность умения классифицировать химические реакции по различнымпризнакам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E0DE0" w:rsidRDefault="00A44001">
      <w:pPr>
        <w:pStyle w:val="a3"/>
        <w:spacing w:before="1"/>
        <w:ind w:right="152"/>
      </w:pPr>
      <w:r>
        <w:t>сформированность умений составлять уравнения реакций различных типов, полные и сокращённыеуравненияреакцийионногообмена,учитываяусловия,прикоторыхэтиреакции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идутдо</w:t>
      </w:r>
      <w:r>
        <w:rPr>
          <w:spacing w:val="-2"/>
        </w:rPr>
        <w:t>конца;</w:t>
      </w:r>
    </w:p>
    <w:p w:rsidR="008E0DE0" w:rsidRDefault="00A44001">
      <w:pPr>
        <w:pStyle w:val="a3"/>
        <w:spacing w:before="1"/>
        <w:ind w:right="145"/>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E0DE0" w:rsidRDefault="00A44001">
      <w:pPr>
        <w:pStyle w:val="a3"/>
        <w:spacing w:before="4" w:line="237" w:lineRule="auto"/>
        <w:ind w:right="131"/>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E0DE0" w:rsidRDefault="00A44001">
      <w:pPr>
        <w:pStyle w:val="a3"/>
        <w:spacing w:before="1"/>
        <w:ind w:right="144"/>
      </w:pPr>
      <w:r>
        <w:t>сформированность умений объяснять зависимость скорости химической реакции от различных факторов; характер смещения химического равновесияв зависимости от внешнего воздействия (принцип Ле Шателье);</w:t>
      </w:r>
    </w:p>
    <w:p w:rsidR="008E0DE0" w:rsidRDefault="00A44001">
      <w:pPr>
        <w:pStyle w:val="a3"/>
        <w:ind w:right="141"/>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E0DE0" w:rsidRDefault="00A44001">
      <w:pPr>
        <w:pStyle w:val="a3"/>
        <w:spacing w:before="1"/>
        <w:ind w:right="140"/>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известномуколичествувещества, массе или объёмуодного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E0DE0" w:rsidRDefault="00A44001">
      <w:pPr>
        <w:pStyle w:val="a3"/>
        <w:ind w:right="137"/>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E0DE0" w:rsidRDefault="00A44001">
      <w:pPr>
        <w:pStyle w:val="a3"/>
        <w:spacing w:before="3"/>
        <w:ind w:right="127"/>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карбонат-ихлорид-анионы, на катион аммония, решение экспериментальных задач по темам «Металлы» и «Неметаллы») в соответствиис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E0DE0" w:rsidRDefault="00A44001">
      <w:pPr>
        <w:pStyle w:val="a3"/>
        <w:ind w:right="149"/>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E0DE0" w:rsidRDefault="00A44001">
      <w:pPr>
        <w:pStyle w:val="a3"/>
        <w:ind w:right="143"/>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веществ, понимая смысл показателя ПДК, пояснятьна примерах способы уменьшения и предотвращения их вредного воздействияна организм человека;</w:t>
      </w:r>
    </w:p>
    <w:p w:rsidR="008E0DE0" w:rsidRDefault="00A44001">
      <w:pPr>
        <w:pStyle w:val="a3"/>
        <w:ind w:right="149"/>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E0DE0" w:rsidRDefault="00A44001">
      <w:pPr>
        <w:pStyle w:val="a3"/>
        <w:ind w:right="147"/>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8E0DE0" w:rsidRDefault="008E0DE0">
      <w:pPr>
        <w:pStyle w:val="a3"/>
        <w:spacing w:before="11"/>
        <w:ind w:left="0" w:firstLine="0"/>
        <w:jc w:val="left"/>
      </w:pPr>
    </w:p>
    <w:p w:rsidR="008E0DE0" w:rsidRDefault="00A44001">
      <w:pPr>
        <w:pStyle w:val="1"/>
        <w:ind w:left="4799" w:right="971" w:hanging="2046"/>
      </w:pPr>
      <w:r>
        <w:t>Тематическое</w:t>
      </w:r>
      <w:r w:rsidR="00E4507C">
        <w:t xml:space="preserve"> </w:t>
      </w:r>
      <w:r>
        <w:t>планирование</w:t>
      </w:r>
      <w:r w:rsidR="00E4507C">
        <w:t xml:space="preserve"> </w:t>
      </w:r>
      <w:r>
        <w:t>учебного</w:t>
      </w:r>
      <w:r w:rsidR="00E4507C">
        <w:t xml:space="preserve"> </w:t>
      </w:r>
      <w:r>
        <w:t>предмета</w:t>
      </w:r>
      <w:r w:rsidR="00E4507C">
        <w:t xml:space="preserve"> </w:t>
      </w:r>
      <w:r>
        <w:t>«Химия» (</w:t>
      </w:r>
      <w:r w:rsidR="007B3E9A">
        <w:t>углубленный</w:t>
      </w:r>
      <w:r>
        <w:t xml:space="preserve"> уровень)</w:t>
      </w:r>
    </w:p>
    <w:p w:rsidR="008E0DE0" w:rsidRDefault="00A44001">
      <w:pPr>
        <w:spacing w:before="266"/>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1"/>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ind w:right="144"/>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компоненты:</w:t>
      </w:r>
    </w:p>
    <w:p w:rsidR="008E0DE0" w:rsidRDefault="008E0DE0">
      <w:pPr>
        <w:pStyle w:val="a3"/>
        <w:spacing w:before="2"/>
        <w:ind w:left="0" w:firstLine="0"/>
        <w:jc w:val="left"/>
        <w:rPr>
          <w:sz w:val="15"/>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750"/>
        </w:trPr>
        <w:tc>
          <w:tcPr>
            <w:tcW w:w="845" w:type="dxa"/>
          </w:tcPr>
          <w:p w:rsidR="008E0DE0" w:rsidRDefault="00A44001">
            <w:pPr>
              <w:pStyle w:val="TableParagraph"/>
              <w:ind w:left="172" w:right="355" w:firstLine="88"/>
            </w:pPr>
            <w:r>
              <w:rPr>
                <w:spacing w:val="-10"/>
              </w:rPr>
              <w:t xml:space="preserve">№ </w:t>
            </w:r>
            <w:r>
              <w:rPr>
                <w:spacing w:val="-5"/>
              </w:rPr>
              <w:t>п/п</w:t>
            </w:r>
          </w:p>
        </w:tc>
        <w:tc>
          <w:tcPr>
            <w:tcW w:w="5975" w:type="dxa"/>
          </w:tcPr>
          <w:p w:rsidR="008E0DE0" w:rsidRDefault="00A44001">
            <w:pPr>
              <w:pStyle w:val="TableParagraph"/>
              <w:spacing w:before="8"/>
              <w:ind w:left="164"/>
              <w:jc w:val="center"/>
            </w:pPr>
            <w:r>
              <w:rPr>
                <w:spacing w:val="-2"/>
              </w:rPr>
              <w:t>Наименование</w:t>
            </w:r>
            <w:r>
              <w:rPr>
                <w:spacing w:val="-4"/>
              </w:rPr>
              <w:t>темы</w:t>
            </w:r>
          </w:p>
          <w:p w:rsidR="008E0DE0" w:rsidRDefault="00A44001">
            <w:pPr>
              <w:pStyle w:val="TableParagraph"/>
              <w:spacing w:before="20"/>
              <w:ind w:left="164" w:right="7"/>
              <w:jc w:val="center"/>
            </w:pPr>
            <w:r>
              <w:t>(сучётомрабочейпрограммы</w:t>
            </w:r>
            <w:r>
              <w:rPr>
                <w:spacing w:val="-2"/>
              </w:rPr>
              <w:t>воспитания)</w:t>
            </w:r>
          </w:p>
        </w:tc>
        <w:tc>
          <w:tcPr>
            <w:tcW w:w="2835" w:type="dxa"/>
          </w:tcPr>
          <w:p w:rsidR="008E0DE0" w:rsidRDefault="00A44001">
            <w:pPr>
              <w:pStyle w:val="TableParagraph"/>
              <w:spacing w:line="237" w:lineRule="auto"/>
              <w:ind w:left="381" w:firstLine="213"/>
            </w:pPr>
            <w:r>
              <w:t xml:space="preserve">Количество часов, </w:t>
            </w:r>
            <w:r>
              <w:rPr>
                <w:spacing w:val="-2"/>
              </w:rPr>
              <w:t>отводимыхнаосвоение</w:t>
            </w:r>
          </w:p>
          <w:p w:rsidR="008E0DE0" w:rsidRDefault="00A44001">
            <w:pPr>
              <w:pStyle w:val="TableParagraph"/>
              <w:spacing w:line="237" w:lineRule="exact"/>
              <w:ind w:left="863"/>
            </w:pPr>
            <w:r>
              <w:t>каждой</w:t>
            </w:r>
            <w:r>
              <w:rPr>
                <w:spacing w:val="-4"/>
              </w:rPr>
              <w:t>темы</w:t>
            </w:r>
          </w:p>
        </w:tc>
      </w:tr>
      <w:tr w:rsidR="008E0DE0">
        <w:trPr>
          <w:trHeight w:val="251"/>
        </w:trPr>
        <w:tc>
          <w:tcPr>
            <w:tcW w:w="9655" w:type="dxa"/>
            <w:gridSpan w:val="3"/>
          </w:tcPr>
          <w:p w:rsidR="008E0DE0" w:rsidRDefault="00A44001">
            <w:pPr>
              <w:pStyle w:val="TableParagraph"/>
              <w:spacing w:line="232" w:lineRule="exact"/>
              <w:ind w:left="754" w:right="1845"/>
              <w:jc w:val="center"/>
              <w:rPr>
                <w:b/>
              </w:rPr>
            </w:pPr>
            <w:r>
              <w:rPr>
                <w:b/>
              </w:rPr>
              <w:t>10</w:t>
            </w:r>
            <w:r>
              <w:rPr>
                <w:b/>
                <w:spacing w:val="-2"/>
              </w:rPr>
              <w:t>класс</w:t>
            </w:r>
          </w:p>
        </w:tc>
      </w:tr>
      <w:tr w:rsidR="008E0DE0">
        <w:trPr>
          <w:trHeight w:val="4932"/>
        </w:trPr>
        <w:tc>
          <w:tcPr>
            <w:tcW w:w="845" w:type="dxa"/>
          </w:tcPr>
          <w:p w:rsidR="008E0DE0" w:rsidRDefault="00A44001">
            <w:pPr>
              <w:pStyle w:val="TableParagraph"/>
              <w:spacing w:before="5"/>
              <w:ind w:left="151"/>
            </w:pPr>
            <w:r>
              <w:rPr>
                <w:spacing w:val="-5"/>
              </w:rPr>
              <w:t>1.</w:t>
            </w:r>
          </w:p>
        </w:tc>
        <w:tc>
          <w:tcPr>
            <w:tcW w:w="5975" w:type="dxa"/>
          </w:tcPr>
          <w:p w:rsidR="008E0DE0" w:rsidRDefault="00A44001" w:rsidP="00C643E9">
            <w:pPr>
              <w:pStyle w:val="TableParagraph"/>
              <w:numPr>
                <w:ilvl w:val="2"/>
                <w:numId w:val="68"/>
              </w:numPr>
              <w:tabs>
                <w:tab w:val="left" w:pos="922"/>
              </w:tabs>
              <w:spacing w:before="8"/>
              <w:ind w:left="922" w:hanging="769"/>
            </w:pPr>
            <w:r>
              <w:rPr>
                <w:spacing w:val="-2"/>
              </w:rPr>
              <w:t>Органическаяхимия.</w:t>
            </w:r>
          </w:p>
          <w:p w:rsidR="008E0DE0" w:rsidRDefault="00A44001" w:rsidP="00C643E9">
            <w:pPr>
              <w:pStyle w:val="TableParagraph"/>
              <w:numPr>
                <w:ilvl w:val="3"/>
                <w:numId w:val="68"/>
              </w:numPr>
              <w:tabs>
                <w:tab w:val="left" w:pos="1086"/>
              </w:tabs>
              <w:spacing w:before="25"/>
              <w:ind w:hanging="933"/>
            </w:pPr>
            <w:r>
              <w:t>Теоретическиеосновыорганической</w:t>
            </w:r>
            <w:r>
              <w:rPr>
                <w:spacing w:val="-2"/>
              </w:rPr>
              <w:t>химии.</w:t>
            </w:r>
          </w:p>
          <w:p w:rsidR="008E0DE0" w:rsidRDefault="00A44001">
            <w:pPr>
              <w:pStyle w:val="TableParagraph"/>
              <w:tabs>
                <w:tab w:val="left" w:pos="1223"/>
                <w:tab w:val="left" w:pos="2544"/>
                <w:tab w:val="left" w:pos="3730"/>
                <w:tab w:val="left" w:pos="5122"/>
                <w:tab w:val="left" w:pos="5861"/>
              </w:tabs>
              <w:spacing w:before="18" w:line="259" w:lineRule="auto"/>
              <w:ind w:left="153" w:right="-15"/>
            </w:pPr>
            <w:r>
              <w:t xml:space="preserve">Предмет органической химии: её возникновение, развитие и значениев получении новых веществ и материалов. Теория строенияорганическихсоединенийА.М.Бутлерова,её основныеположения.Структурныеформулыорганических </w:t>
            </w:r>
            <w:r>
              <w:rPr>
                <w:spacing w:val="-2"/>
              </w:rPr>
              <w:t>веществ.</w:t>
            </w:r>
            <w:r>
              <w:tab/>
            </w:r>
            <w:r>
              <w:rPr>
                <w:spacing w:val="-2"/>
              </w:rPr>
              <w:t>Гомология,</w:t>
            </w:r>
            <w:r>
              <w:tab/>
            </w:r>
            <w:r>
              <w:rPr>
                <w:spacing w:val="-2"/>
              </w:rPr>
              <w:t>изомерия.</w:t>
            </w:r>
            <w:r>
              <w:tab/>
            </w:r>
            <w:r>
              <w:rPr>
                <w:spacing w:val="-2"/>
              </w:rPr>
              <w:t>Химическая</w:t>
            </w:r>
            <w:r>
              <w:tab/>
            </w:r>
            <w:r>
              <w:rPr>
                <w:spacing w:val="-2"/>
              </w:rPr>
              <w:t>связь</w:t>
            </w:r>
            <w:r>
              <w:tab/>
            </w:r>
            <w:r>
              <w:rPr>
                <w:spacing w:val="-10"/>
              </w:rPr>
              <w:t xml:space="preserve">в </w:t>
            </w:r>
            <w:r>
              <w:t>органических соединениях – одинарные и кратные связи.</w:t>
            </w:r>
          </w:p>
          <w:p w:rsidR="008E0DE0" w:rsidRDefault="00A44001">
            <w:pPr>
              <w:pStyle w:val="TableParagraph"/>
              <w:spacing w:before="1" w:line="259" w:lineRule="auto"/>
              <w:ind w:left="153" w:right="-15"/>
            </w:pPr>
            <w:r>
              <w:t>Представлениеоклассификацииорганическихвеществ. Номенклатураорганическихсоединений(систематическая)и тривиальныеназванияважнейшихпредставителейклассов органических веществ.</w:t>
            </w:r>
          </w:p>
          <w:p w:rsidR="008E0DE0" w:rsidRDefault="00A44001">
            <w:pPr>
              <w:pStyle w:val="TableParagraph"/>
              <w:spacing w:before="6" w:line="259" w:lineRule="auto"/>
              <w:ind w:left="153" w:right="-29"/>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моделированиемолекул органических веществ, наблюдение и описание демонстрационныхопытовпопревращениюорганических</w:t>
            </w:r>
          </w:p>
          <w:p w:rsidR="008E0DE0" w:rsidRDefault="00A44001">
            <w:pPr>
              <w:pStyle w:val="TableParagraph"/>
              <w:spacing w:line="248" w:lineRule="exact"/>
              <w:ind w:left="153"/>
              <w:jc w:val="both"/>
            </w:pPr>
            <w:r>
              <w:t>веществпринагревании(плавление,обугливаниеи</w:t>
            </w:r>
            <w:r>
              <w:rPr>
                <w:spacing w:val="-2"/>
              </w:rPr>
              <w:t>горение).</w:t>
            </w:r>
          </w:p>
        </w:tc>
        <w:tc>
          <w:tcPr>
            <w:tcW w:w="2835" w:type="dxa"/>
          </w:tcPr>
          <w:p w:rsidR="008E0DE0" w:rsidRDefault="00A44001">
            <w:pPr>
              <w:pStyle w:val="TableParagraph"/>
              <w:spacing w:before="5"/>
              <w:ind w:left="162"/>
              <w:jc w:val="center"/>
              <w:rPr>
                <w:i/>
              </w:rPr>
            </w:pPr>
            <w:r>
              <w:rPr>
                <w:i/>
              </w:rPr>
              <w:t>Часынакаждую</w:t>
            </w:r>
            <w:r>
              <w:rPr>
                <w:i/>
                <w:spacing w:val="-4"/>
              </w:rPr>
              <w:t>тему</w:t>
            </w:r>
          </w:p>
          <w:p w:rsidR="008E0DE0" w:rsidRDefault="00A44001">
            <w:pPr>
              <w:pStyle w:val="TableParagraph"/>
              <w:spacing w:before="23" w:line="256" w:lineRule="auto"/>
              <w:ind w:left="169"/>
              <w:jc w:val="center"/>
              <w:rPr>
                <w:i/>
              </w:rPr>
            </w:pPr>
            <w:r>
              <w:rPr>
                <w:i/>
                <w:spacing w:val="-2"/>
              </w:rPr>
              <w:t xml:space="preserve">распределяютсяучителем- </w:t>
            </w:r>
            <w:r>
              <w:rPr>
                <w:i/>
              </w:rPr>
              <w:t>предметником в</w:t>
            </w:r>
          </w:p>
          <w:p w:rsidR="008E0DE0" w:rsidRDefault="00A44001">
            <w:pPr>
              <w:pStyle w:val="TableParagraph"/>
              <w:spacing w:before="6" w:line="259" w:lineRule="auto"/>
              <w:ind w:left="227" w:right="64"/>
              <w:jc w:val="center"/>
              <w:rPr>
                <w:i/>
              </w:rPr>
            </w:pPr>
            <w:r>
              <w:rPr>
                <w:i/>
                <w:spacing w:val="-2"/>
              </w:rPr>
              <w:t xml:space="preserve">зависимостиотнагрузки </w:t>
            </w:r>
            <w:r>
              <w:rPr>
                <w:i/>
              </w:rPr>
              <w:t>по учебному плану на текущий учебный год в</w:t>
            </w:r>
          </w:p>
          <w:p w:rsidR="008E0DE0" w:rsidRDefault="00A44001">
            <w:pPr>
              <w:pStyle w:val="TableParagraph"/>
              <w:spacing w:before="1"/>
              <w:ind w:left="159"/>
              <w:jc w:val="center"/>
              <w:rPr>
                <w:i/>
              </w:rPr>
            </w:pPr>
            <w:r>
              <w:rPr>
                <w:i/>
              </w:rPr>
              <w:t>рабочейпрограмме</w:t>
            </w:r>
            <w:r>
              <w:rPr>
                <w:i/>
                <w:spacing w:val="-2"/>
              </w:rPr>
              <w:t>учителя</w:t>
            </w:r>
          </w:p>
        </w:tc>
      </w:tr>
      <w:tr w:rsidR="008E0DE0">
        <w:trPr>
          <w:trHeight w:val="8101"/>
        </w:trPr>
        <w:tc>
          <w:tcPr>
            <w:tcW w:w="845" w:type="dxa"/>
          </w:tcPr>
          <w:p w:rsidR="008E0DE0" w:rsidRDefault="00A44001">
            <w:pPr>
              <w:pStyle w:val="TableParagraph"/>
              <w:spacing w:line="249" w:lineRule="exact"/>
              <w:ind w:left="151"/>
            </w:pPr>
            <w:r>
              <w:rPr>
                <w:spacing w:val="-5"/>
              </w:rPr>
              <w:t>2.</w:t>
            </w:r>
          </w:p>
        </w:tc>
        <w:tc>
          <w:tcPr>
            <w:tcW w:w="5975" w:type="dxa"/>
          </w:tcPr>
          <w:p w:rsidR="008E0DE0" w:rsidRDefault="00A44001">
            <w:pPr>
              <w:pStyle w:val="TableParagraph"/>
              <w:spacing w:line="248" w:lineRule="exact"/>
              <w:ind w:left="153"/>
              <w:jc w:val="both"/>
            </w:pPr>
            <w:r>
              <w:t xml:space="preserve">117.6.1.2. </w:t>
            </w:r>
            <w:r>
              <w:rPr>
                <w:spacing w:val="-2"/>
              </w:rPr>
              <w:t>Углеводороды.</w:t>
            </w:r>
          </w:p>
          <w:p w:rsidR="008E0DE0" w:rsidRDefault="00A44001">
            <w:pPr>
              <w:pStyle w:val="TableParagraph"/>
              <w:ind w:left="153" w:right="-29"/>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8E0DE0" w:rsidRDefault="00A44001">
            <w:pPr>
              <w:pStyle w:val="TableParagraph"/>
              <w:ind w:left="153" w:right="-29"/>
              <w:jc w:val="both"/>
            </w:pPr>
            <w:r>
              <w:t>Алкены: состав и строение, гомологический ряд. Этилен и пропилен – простейшие представители алкенов: физическиеи химические свойства (реакции гидрирования, галогенирования, гидратации, окисления и полимеризации), получение и применение.</w:t>
            </w:r>
          </w:p>
          <w:p w:rsidR="008E0DE0" w:rsidRDefault="00A44001">
            <w:pPr>
              <w:pStyle w:val="TableParagraph"/>
              <w:ind w:left="153" w:right="-29"/>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E0DE0" w:rsidRDefault="00A44001">
            <w:pPr>
              <w:pStyle w:val="TableParagraph"/>
              <w:ind w:left="153" w:right="-29"/>
              <w:jc w:val="both"/>
            </w:pPr>
            <w:r>
              <w:t>Алкины: состав и особенности строения, гомологическийряд.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8E0DE0" w:rsidRDefault="00A44001">
            <w:pPr>
              <w:pStyle w:val="TableParagraph"/>
              <w:ind w:left="153" w:right="-29"/>
              <w:jc w:val="both"/>
            </w:pPr>
            <w:r>
              <w:t xml:space="preserve">Арены. Бензол: состав, строение, физические и химические свойства (реакции галогенирования и нитрования),получение и применение. Токсичность аренов. Генетическая связь между углеводородами, принадлежащими к различным </w:t>
            </w:r>
            <w:r>
              <w:rPr>
                <w:spacing w:val="-2"/>
              </w:rPr>
              <w:t>классам.</w:t>
            </w:r>
          </w:p>
          <w:p w:rsidR="008E0DE0" w:rsidRDefault="00A44001">
            <w:pPr>
              <w:pStyle w:val="TableParagraph"/>
              <w:ind w:left="153" w:right="-29"/>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нефти,их применение в промышленности и в быту. Каменный уголь и продуктыего переработки.</w:t>
            </w:r>
          </w:p>
          <w:p w:rsidR="008E0DE0" w:rsidRDefault="00A44001">
            <w:pPr>
              <w:pStyle w:val="TableParagraph"/>
              <w:spacing w:before="3" w:line="252" w:lineRule="exact"/>
              <w:ind w:left="153"/>
              <w:jc w:val="both"/>
            </w:pPr>
            <w:r>
              <w:t>Экспериментальныеметодыизучениявеществи</w:t>
            </w:r>
            <w:r>
              <w:rPr>
                <w:spacing w:val="-5"/>
              </w:rPr>
              <w:t>их</w:t>
            </w:r>
          </w:p>
          <w:p w:rsidR="008E0DE0" w:rsidRDefault="00A44001">
            <w:pPr>
              <w:pStyle w:val="TableParagraph"/>
              <w:spacing w:before="8" w:line="230" w:lineRule="auto"/>
              <w:ind w:left="153" w:right="34"/>
              <w:jc w:val="both"/>
            </w:pPr>
            <w:r>
              <w:t>превращений: ознакомление с образцами пластмасс, каучуковирезины,коллекции«Нефть»и</w:t>
            </w:r>
            <w:r>
              <w:rPr>
                <w:spacing w:val="-2"/>
              </w:rPr>
              <w:t>«Уголь»,</w:t>
            </w:r>
          </w:p>
        </w:tc>
        <w:tc>
          <w:tcPr>
            <w:tcW w:w="2835" w:type="dxa"/>
          </w:tcPr>
          <w:p w:rsidR="008E0DE0" w:rsidRDefault="008E0DE0">
            <w:pPr>
              <w:pStyle w:val="TableParagraph"/>
            </w:pPr>
          </w:p>
        </w:tc>
      </w:tr>
    </w:tbl>
    <w:p w:rsidR="008E0DE0" w:rsidRDefault="008E0DE0">
      <w:pPr>
        <w:pStyle w:val="TableParagraph"/>
        <w:sectPr w:rsidR="008E0DE0">
          <w:pgSz w:w="11920" w:h="16850"/>
          <w:pgMar w:top="102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2025"/>
        </w:trPr>
        <w:tc>
          <w:tcPr>
            <w:tcW w:w="845" w:type="dxa"/>
          </w:tcPr>
          <w:p w:rsidR="008E0DE0" w:rsidRDefault="008E0DE0">
            <w:pPr>
              <w:pStyle w:val="TableParagraph"/>
            </w:pPr>
          </w:p>
        </w:tc>
        <w:tc>
          <w:tcPr>
            <w:tcW w:w="5975" w:type="dxa"/>
          </w:tcPr>
          <w:p w:rsidR="008E0DE0" w:rsidRDefault="00A44001">
            <w:pPr>
              <w:pStyle w:val="TableParagraph"/>
              <w:tabs>
                <w:tab w:val="left" w:pos="2292"/>
                <w:tab w:val="left" w:pos="3770"/>
                <w:tab w:val="left" w:pos="5852"/>
              </w:tabs>
              <w:ind w:left="153" w:right="-29"/>
              <w:jc w:val="both"/>
            </w:pPr>
            <w:r>
              <w:rPr>
                <w:spacing w:val="-2"/>
              </w:rPr>
              <w:t>моделирование</w:t>
            </w:r>
            <w:r>
              <w:tab/>
            </w:r>
            <w:r>
              <w:rPr>
                <w:spacing w:val="-2"/>
              </w:rPr>
              <w:t>молекул</w:t>
            </w:r>
            <w:r>
              <w:tab/>
            </w:r>
            <w:r>
              <w:rPr>
                <w:spacing w:val="-2"/>
              </w:rPr>
              <w:t>углеводородов</w:t>
            </w:r>
            <w:r>
              <w:tab/>
            </w:r>
            <w:r>
              <w:rPr>
                <w:spacing w:val="-10"/>
              </w:rPr>
              <w:t xml:space="preserve">и </w:t>
            </w:r>
            <w:r>
              <w:t>галогенопроизводных, проведение практической работы: получение этилена и изучение его свойств.</w:t>
            </w:r>
          </w:p>
          <w:p w:rsidR="008E0DE0" w:rsidRDefault="00A44001">
            <w:pPr>
              <w:pStyle w:val="TableParagraph"/>
              <w:spacing w:line="251" w:lineRule="exact"/>
              <w:ind w:left="153"/>
              <w:jc w:val="both"/>
            </w:pPr>
            <w:r>
              <w:rPr>
                <w:spacing w:val="-2"/>
              </w:rPr>
              <w:t>Расчётныезадачи.</w:t>
            </w:r>
          </w:p>
          <w:p w:rsidR="008E0DE0" w:rsidRDefault="00A44001">
            <w:pPr>
              <w:pStyle w:val="TableParagraph"/>
              <w:ind w:left="153" w:right="-29"/>
              <w:jc w:val="both"/>
            </w:pPr>
            <w:r>
              <w:t>Вычисления по уравнению химической реакции (массы, объёма,количестваисходноговеществаили</w:t>
            </w:r>
            <w:r>
              <w:rPr>
                <w:spacing w:val="-2"/>
              </w:rPr>
              <w:t>продукта</w:t>
            </w:r>
          </w:p>
          <w:p w:rsidR="008E0DE0" w:rsidRDefault="00A44001">
            <w:pPr>
              <w:pStyle w:val="TableParagraph"/>
              <w:spacing w:before="5" w:line="242" w:lineRule="exact"/>
              <w:ind w:left="153" w:right="26"/>
              <w:jc w:val="both"/>
            </w:pPr>
            <w:r>
              <w:t>реакции по известным массе, объёму, количеству одного из исходных веществ или продуктов реакции).</w:t>
            </w:r>
          </w:p>
        </w:tc>
        <w:tc>
          <w:tcPr>
            <w:tcW w:w="2835" w:type="dxa"/>
          </w:tcPr>
          <w:p w:rsidR="008E0DE0" w:rsidRDefault="008E0DE0">
            <w:pPr>
              <w:pStyle w:val="TableParagraph"/>
            </w:pPr>
          </w:p>
        </w:tc>
      </w:tr>
      <w:tr w:rsidR="008E0DE0">
        <w:trPr>
          <w:trHeight w:val="12364"/>
        </w:trPr>
        <w:tc>
          <w:tcPr>
            <w:tcW w:w="845" w:type="dxa"/>
          </w:tcPr>
          <w:p w:rsidR="008E0DE0" w:rsidRDefault="00A44001">
            <w:pPr>
              <w:pStyle w:val="TableParagraph"/>
              <w:spacing w:before="5"/>
              <w:ind w:left="151"/>
            </w:pPr>
            <w:r>
              <w:rPr>
                <w:spacing w:val="-5"/>
              </w:rPr>
              <w:t>3.</w:t>
            </w:r>
          </w:p>
        </w:tc>
        <w:tc>
          <w:tcPr>
            <w:tcW w:w="5975" w:type="dxa"/>
          </w:tcPr>
          <w:p w:rsidR="008E0DE0" w:rsidRDefault="00A44001">
            <w:pPr>
              <w:pStyle w:val="TableParagraph"/>
              <w:tabs>
                <w:tab w:val="left" w:pos="1406"/>
                <w:tab w:val="left" w:pos="1478"/>
                <w:tab w:val="left" w:pos="1512"/>
                <w:tab w:val="left" w:pos="1872"/>
                <w:tab w:val="left" w:pos="2500"/>
                <w:tab w:val="left" w:pos="2817"/>
                <w:tab w:val="left" w:pos="2904"/>
                <w:tab w:val="left" w:pos="2976"/>
                <w:tab w:val="left" w:pos="3926"/>
                <w:tab w:val="left" w:pos="4625"/>
                <w:tab w:val="left" w:pos="4956"/>
                <w:tab w:val="left" w:pos="5030"/>
                <w:tab w:val="left" w:pos="5100"/>
                <w:tab w:val="left" w:pos="5282"/>
              </w:tabs>
              <w:spacing w:line="244" w:lineRule="auto"/>
              <w:ind w:left="153" w:right="6"/>
            </w:pPr>
            <w:r>
              <w:t xml:space="preserve">117.6.1.3. Кислородсодержащие органические соединения. </w:t>
            </w:r>
            <w:r>
              <w:rPr>
                <w:spacing w:val="-2"/>
              </w:rPr>
              <w:t>Предельные</w:t>
            </w:r>
            <w:r>
              <w:tab/>
            </w:r>
            <w:r>
              <w:tab/>
            </w:r>
            <w:r>
              <w:tab/>
            </w:r>
            <w:r>
              <w:rPr>
                <w:spacing w:val="-2"/>
              </w:rPr>
              <w:t>одноатомные</w:t>
            </w:r>
            <w:r>
              <w:tab/>
            </w:r>
            <w:r>
              <w:tab/>
            </w:r>
            <w:r>
              <w:tab/>
            </w:r>
            <w:r>
              <w:rPr>
                <w:spacing w:val="-2"/>
              </w:rPr>
              <w:t>спирты.</w:t>
            </w:r>
            <w:r>
              <w:tab/>
            </w:r>
            <w:r>
              <w:rPr>
                <w:spacing w:val="-2"/>
              </w:rPr>
              <w:t>Метанол</w:t>
            </w:r>
            <w:r>
              <w:tab/>
            </w:r>
            <w:r>
              <w:rPr>
                <w:spacing w:val="-10"/>
              </w:rPr>
              <w:t>и</w:t>
            </w:r>
            <w:r>
              <w:tab/>
            </w:r>
            <w:r>
              <w:tab/>
            </w:r>
            <w:r>
              <w:rPr>
                <w:spacing w:val="-4"/>
              </w:rPr>
              <w:t xml:space="preserve">этанол: </w:t>
            </w:r>
            <w:r>
              <w:t>строение,физические</w:t>
            </w:r>
            <w:r>
              <w:tab/>
              <w:t xml:space="preserve">ихимическиесвойства(реакциис </w:t>
            </w:r>
            <w:r>
              <w:rPr>
                <w:spacing w:val="-2"/>
              </w:rPr>
              <w:t>активными</w:t>
            </w:r>
            <w:r>
              <w:tab/>
            </w:r>
            <w:r>
              <w:tab/>
            </w:r>
            <w:r>
              <w:rPr>
                <w:spacing w:val="-2"/>
              </w:rPr>
              <w:t>металлами,</w:t>
            </w:r>
            <w:r>
              <w:tab/>
            </w:r>
            <w:r>
              <w:rPr>
                <w:spacing w:val="-2"/>
              </w:rPr>
              <w:t>галогеноводородами,</w:t>
            </w:r>
            <w:r>
              <w:tab/>
            </w:r>
            <w:r>
              <w:tab/>
            </w:r>
            <w:r>
              <w:tab/>
            </w:r>
            <w:r>
              <w:rPr>
                <w:spacing w:val="-4"/>
              </w:rPr>
              <w:t xml:space="preserve">горение), </w:t>
            </w:r>
            <w:r>
              <w:t xml:space="preserve">применение. Водородные связи между молекулами спиртов. Действие метанола и этанола на организм человека. </w:t>
            </w:r>
            <w:r>
              <w:rPr>
                <w:spacing w:val="-2"/>
              </w:rPr>
              <w:t>Многоатомные</w:t>
            </w:r>
            <w:r>
              <w:tab/>
            </w:r>
            <w:r>
              <w:rPr>
                <w:spacing w:val="-2"/>
              </w:rPr>
              <w:t>спирты.</w:t>
            </w:r>
            <w:r>
              <w:tab/>
            </w:r>
            <w:r>
              <w:tab/>
            </w:r>
            <w:r>
              <w:rPr>
                <w:spacing w:val="-2"/>
              </w:rPr>
              <w:t>Этиленгликоль</w:t>
            </w:r>
            <w:r>
              <w:tab/>
            </w:r>
            <w:r>
              <w:rPr>
                <w:spacing w:val="-10"/>
              </w:rPr>
              <w:t>и</w:t>
            </w:r>
            <w:r>
              <w:tab/>
            </w:r>
            <w:r>
              <w:tab/>
            </w:r>
            <w:r>
              <w:rPr>
                <w:spacing w:val="-4"/>
              </w:rPr>
              <w:t xml:space="preserve">глицерин: </w:t>
            </w:r>
            <w:r>
              <w:rPr>
                <w:spacing w:val="-2"/>
              </w:rPr>
              <w:t>строение,</w:t>
            </w:r>
            <w:r>
              <w:tab/>
            </w:r>
            <w:r>
              <w:rPr>
                <w:spacing w:val="-2"/>
              </w:rPr>
              <w:t>физические</w:t>
            </w:r>
            <w:r>
              <w:tab/>
            </w:r>
            <w:r>
              <w:tab/>
            </w:r>
            <w:r>
              <w:tab/>
            </w:r>
            <w:r>
              <w:tab/>
              <w:t>ихимические</w:t>
            </w:r>
            <w:r>
              <w:tab/>
            </w:r>
            <w:r>
              <w:tab/>
            </w:r>
            <w:r>
              <w:tab/>
            </w:r>
            <w:r>
              <w:tab/>
            </w:r>
            <w:r>
              <w:rPr>
                <w:spacing w:val="-2"/>
              </w:rPr>
              <w:t xml:space="preserve">свойства </w:t>
            </w:r>
            <w:r>
              <w:t>(взаимодействиесощелочнымиметаллами,качественная реакциянамногоатомныеспирты).Действиенаорганизм человека. Применение глицерина и этиленгликоля.</w:t>
            </w:r>
          </w:p>
          <w:p w:rsidR="008E0DE0" w:rsidRDefault="00A44001">
            <w:pPr>
              <w:pStyle w:val="TableParagraph"/>
              <w:spacing w:line="244" w:lineRule="auto"/>
              <w:ind w:left="153" w:right="-29"/>
              <w:jc w:val="both"/>
            </w:pPr>
            <w:r>
              <w:t>Фенол: строение молекулы, физические и химические свойства. Токсичность фенола. Применение фенола.</w:t>
            </w:r>
          </w:p>
          <w:p w:rsidR="008E0DE0" w:rsidRDefault="00A44001">
            <w:pPr>
              <w:pStyle w:val="TableParagraph"/>
              <w:spacing w:line="244" w:lineRule="auto"/>
              <w:ind w:left="153" w:right="-29"/>
              <w:jc w:val="both"/>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w:t>
            </w:r>
            <w:r>
              <w:rPr>
                <w:spacing w:val="-2"/>
              </w:rPr>
              <w:t>применение.</w:t>
            </w:r>
          </w:p>
          <w:p w:rsidR="008E0DE0" w:rsidRDefault="00A44001">
            <w:pPr>
              <w:pStyle w:val="TableParagraph"/>
              <w:spacing w:line="244" w:lineRule="auto"/>
              <w:ind w:left="153" w:right="-29"/>
              <w:jc w:val="both"/>
            </w:pPr>
            <w:r>
              <w:t>Одноосновные предельные карбоновые кислоты.Муравьиная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представителивысших карбоновых кислот. Мыла как соли высших карбоновых кислот, их моющее действие.</w:t>
            </w:r>
          </w:p>
          <w:p w:rsidR="008E0DE0" w:rsidRDefault="00A44001">
            <w:pPr>
              <w:pStyle w:val="TableParagraph"/>
              <w:spacing w:line="244" w:lineRule="auto"/>
              <w:ind w:left="153" w:right="-29"/>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8E0DE0" w:rsidRDefault="00A44001">
            <w:pPr>
              <w:pStyle w:val="TableParagraph"/>
              <w:spacing w:line="244" w:lineRule="auto"/>
              <w:ind w:left="153" w:right="-29"/>
              <w:jc w:val="both"/>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w:t>
            </w:r>
            <w:r>
              <w:rPr>
                <w:spacing w:val="-2"/>
              </w:rPr>
              <w:t>глюкозы.</w:t>
            </w:r>
          </w:p>
          <w:p w:rsidR="008E0DE0" w:rsidRDefault="00A44001">
            <w:pPr>
              <w:pStyle w:val="TableParagraph"/>
              <w:spacing w:line="244" w:lineRule="auto"/>
              <w:ind w:left="153" w:right="-29"/>
              <w:jc w:val="both"/>
            </w:pPr>
            <w:r>
              <w:t>Крахмал и целлюлоза как природные полимеры. Строение крахмалаи целлюлозы. Физические и химические свойства крахмала (гидролиз, качественная реакция с иодом).</w:t>
            </w:r>
          </w:p>
          <w:p w:rsidR="008E0DE0" w:rsidRDefault="00A44001">
            <w:pPr>
              <w:pStyle w:val="TableParagraph"/>
              <w:tabs>
                <w:tab w:val="left" w:pos="1352"/>
                <w:tab w:val="left" w:pos="1781"/>
                <w:tab w:val="left" w:pos="2041"/>
                <w:tab w:val="left" w:pos="2216"/>
                <w:tab w:val="left" w:pos="2317"/>
                <w:tab w:val="left" w:pos="3226"/>
                <w:tab w:val="left" w:pos="3267"/>
                <w:tab w:val="left" w:pos="3303"/>
                <w:tab w:val="left" w:pos="3381"/>
                <w:tab w:val="left" w:pos="3722"/>
                <w:tab w:val="left" w:pos="3792"/>
                <w:tab w:val="left" w:pos="4373"/>
                <w:tab w:val="left" w:pos="4682"/>
                <w:tab w:val="left" w:pos="4901"/>
                <w:tab w:val="left" w:pos="5107"/>
                <w:tab w:val="left" w:pos="5168"/>
                <w:tab w:val="left" w:pos="5385"/>
                <w:tab w:val="left" w:pos="5750"/>
              </w:tabs>
              <w:spacing w:line="242" w:lineRule="auto"/>
              <w:ind w:left="153" w:right="-29"/>
            </w:pPr>
            <w:r>
              <w:rPr>
                <w:spacing w:val="-2"/>
              </w:rPr>
              <w:t>Экспериментальные</w:t>
            </w:r>
            <w:r>
              <w:tab/>
            </w:r>
            <w:r>
              <w:tab/>
            </w:r>
            <w:r>
              <w:tab/>
            </w:r>
            <w:r>
              <w:rPr>
                <w:spacing w:val="-2"/>
              </w:rPr>
              <w:t>методы</w:t>
            </w:r>
            <w:r>
              <w:tab/>
            </w:r>
            <w:r>
              <w:tab/>
            </w:r>
            <w:r>
              <w:rPr>
                <w:spacing w:val="-2"/>
              </w:rPr>
              <w:t>изучения</w:t>
            </w:r>
            <w:r>
              <w:tab/>
            </w:r>
            <w:r>
              <w:rPr>
                <w:spacing w:val="-2"/>
              </w:rPr>
              <w:t>веществ</w:t>
            </w:r>
            <w:r>
              <w:tab/>
            </w:r>
            <w:r>
              <w:tab/>
            </w:r>
            <w:r>
              <w:rPr>
                <w:spacing w:val="-10"/>
              </w:rPr>
              <w:t>и</w:t>
            </w:r>
            <w:r>
              <w:tab/>
            </w:r>
            <w:r>
              <w:rPr>
                <w:spacing w:val="-6"/>
              </w:rPr>
              <w:t xml:space="preserve">их </w:t>
            </w:r>
            <w:r>
              <w:rPr>
                <w:spacing w:val="-2"/>
              </w:rPr>
              <w:t>превращений:</w:t>
            </w:r>
            <w:r>
              <w:tab/>
            </w:r>
            <w:r>
              <w:rPr>
                <w:spacing w:val="-2"/>
              </w:rPr>
              <w:t>проведение,</w:t>
            </w:r>
            <w:r>
              <w:tab/>
            </w:r>
            <w:r>
              <w:rPr>
                <w:spacing w:val="-2"/>
              </w:rPr>
              <w:t>наблюдение</w:t>
            </w:r>
            <w:r>
              <w:tab/>
            </w:r>
            <w:r>
              <w:tab/>
            </w:r>
            <w:r>
              <w:rPr>
                <w:spacing w:val="-10"/>
              </w:rPr>
              <w:t>и</w:t>
            </w:r>
            <w:r>
              <w:tab/>
            </w:r>
            <w:r>
              <w:tab/>
            </w:r>
            <w:r>
              <w:rPr>
                <w:spacing w:val="-2"/>
              </w:rPr>
              <w:t xml:space="preserve">описание </w:t>
            </w:r>
            <w:r>
              <w:t xml:space="preserve">демонстрационныхопытов:горениеспиртов,качественные реакцииодноатомныхспиртов(окислениеэтанолаоксидом меди(II)), многоатомных спиртов (взаимодействие глицерина с гидроксидом меди(II)), альдегидов (окисление аммиачным </w:t>
            </w:r>
            <w:r>
              <w:rPr>
                <w:spacing w:val="-2"/>
              </w:rPr>
              <w:t>раствором</w:t>
            </w:r>
            <w:r>
              <w:tab/>
            </w:r>
            <w:r>
              <w:rPr>
                <w:spacing w:val="-2"/>
              </w:rPr>
              <w:t>оксида</w:t>
            </w:r>
            <w:r>
              <w:tab/>
            </w:r>
            <w:r>
              <w:tab/>
            </w:r>
            <w:r>
              <w:rPr>
                <w:spacing w:val="-2"/>
              </w:rPr>
              <w:t>серебра(I)</w:t>
            </w:r>
            <w:r>
              <w:tab/>
            </w:r>
            <w:r>
              <w:tab/>
            </w:r>
            <w:r>
              <w:tab/>
            </w:r>
            <w:r>
              <w:tab/>
            </w:r>
            <w:r>
              <w:rPr>
                <w:spacing w:val="-10"/>
              </w:rPr>
              <w:t>и</w:t>
            </w:r>
            <w:r>
              <w:tab/>
            </w:r>
            <w:r>
              <w:rPr>
                <w:spacing w:val="-2"/>
              </w:rPr>
              <w:t>гидроксидом</w:t>
            </w:r>
            <w:r>
              <w:tab/>
            </w:r>
            <w:r>
              <w:tab/>
            </w:r>
            <w:r>
              <w:rPr>
                <w:spacing w:val="-2"/>
              </w:rPr>
              <w:t>меди(II), взаимодействие</w:t>
            </w:r>
            <w:r>
              <w:tab/>
            </w:r>
            <w:r>
              <w:tab/>
            </w:r>
            <w:r>
              <w:rPr>
                <w:spacing w:val="-2"/>
              </w:rPr>
              <w:t>крахмала</w:t>
            </w:r>
            <w:r>
              <w:tab/>
            </w:r>
            <w:r>
              <w:tab/>
            </w:r>
            <w:r>
              <w:tab/>
            </w:r>
            <w:r>
              <w:rPr>
                <w:spacing w:val="-10"/>
              </w:rPr>
              <w:t>с</w:t>
            </w:r>
            <w:r>
              <w:tab/>
            </w:r>
            <w:r>
              <w:tab/>
            </w:r>
            <w:r>
              <w:rPr>
                <w:spacing w:val="-2"/>
              </w:rPr>
              <w:t>иодом),</w:t>
            </w:r>
            <w:r>
              <w:tab/>
            </w:r>
            <w:r>
              <w:tab/>
            </w:r>
            <w:r>
              <w:rPr>
                <w:spacing w:val="-2"/>
              </w:rPr>
              <w:t xml:space="preserve">проведение </w:t>
            </w:r>
            <w:r>
              <w:t>практической работы: свойства раствора уксусной кислоты. Расчётныезадачи.</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1032"/>
        </w:trPr>
        <w:tc>
          <w:tcPr>
            <w:tcW w:w="845" w:type="dxa"/>
          </w:tcPr>
          <w:p w:rsidR="008E0DE0" w:rsidRDefault="008E0DE0">
            <w:pPr>
              <w:pStyle w:val="TableParagraph"/>
            </w:pPr>
          </w:p>
        </w:tc>
        <w:tc>
          <w:tcPr>
            <w:tcW w:w="5975" w:type="dxa"/>
          </w:tcPr>
          <w:p w:rsidR="008E0DE0" w:rsidRDefault="00A44001">
            <w:pPr>
              <w:pStyle w:val="TableParagraph"/>
              <w:spacing w:line="244" w:lineRule="auto"/>
              <w:ind w:left="153" w:right="-15"/>
            </w:pPr>
            <w:r>
              <w:t>Вычисленияпоуравнениюхимическойреакции(массы, объёма,количестваисходноговеществаилипродукта</w:t>
            </w:r>
          </w:p>
          <w:p w:rsidR="008E0DE0" w:rsidRDefault="00A44001">
            <w:pPr>
              <w:pStyle w:val="TableParagraph"/>
              <w:spacing w:line="256" w:lineRule="exact"/>
              <w:ind w:left="153" w:right="-15"/>
            </w:pPr>
            <w:r>
              <w:t>реакциипоизвестныммассе,объёму,количествуодногоиз исходных веществ или продуктов реакции).</w:t>
            </w:r>
          </w:p>
        </w:tc>
        <w:tc>
          <w:tcPr>
            <w:tcW w:w="2835" w:type="dxa"/>
          </w:tcPr>
          <w:p w:rsidR="008E0DE0" w:rsidRDefault="008E0DE0">
            <w:pPr>
              <w:pStyle w:val="TableParagraph"/>
            </w:pPr>
          </w:p>
        </w:tc>
      </w:tr>
      <w:tr w:rsidR="008E0DE0">
        <w:trPr>
          <w:trHeight w:val="486"/>
        </w:trPr>
        <w:tc>
          <w:tcPr>
            <w:tcW w:w="845" w:type="dxa"/>
          </w:tcPr>
          <w:p w:rsidR="008E0DE0" w:rsidRDefault="00A44001">
            <w:pPr>
              <w:pStyle w:val="TableParagraph"/>
              <w:spacing w:before="5"/>
              <w:ind w:left="151"/>
            </w:pPr>
            <w:r>
              <w:rPr>
                <w:spacing w:val="-5"/>
              </w:rPr>
              <w:t>4.</w:t>
            </w:r>
          </w:p>
        </w:tc>
        <w:tc>
          <w:tcPr>
            <w:tcW w:w="5975" w:type="dxa"/>
          </w:tcPr>
          <w:p w:rsidR="008E0DE0" w:rsidRDefault="00A44001">
            <w:pPr>
              <w:pStyle w:val="TableParagraph"/>
              <w:spacing w:line="233" w:lineRule="exact"/>
              <w:ind w:left="153"/>
            </w:pPr>
            <w:r>
              <w:rPr>
                <w:spacing w:val="-2"/>
              </w:rPr>
              <w:t>117.6.1.4.Азотсодержащиеорганическиесоединения.</w:t>
            </w:r>
          </w:p>
          <w:p w:rsidR="008E0DE0" w:rsidRDefault="00A44001">
            <w:pPr>
              <w:pStyle w:val="TableParagraph"/>
              <w:spacing w:line="234" w:lineRule="exact"/>
              <w:ind w:left="153"/>
            </w:pPr>
            <w:r>
              <w:t>Аминокислотыкакамфотерныеорганические</w:t>
            </w:r>
            <w:r>
              <w:rPr>
                <w:spacing w:val="-2"/>
              </w:rPr>
              <w:t>соединения.</w:t>
            </w:r>
          </w:p>
        </w:tc>
        <w:tc>
          <w:tcPr>
            <w:tcW w:w="2835" w:type="dxa"/>
          </w:tcPr>
          <w:p w:rsidR="008E0DE0" w:rsidRDefault="008E0DE0">
            <w:pPr>
              <w:pStyle w:val="TableParagraph"/>
            </w:pPr>
          </w:p>
        </w:tc>
      </w:tr>
      <w:tr w:rsidR="008E0DE0">
        <w:trPr>
          <w:trHeight w:val="865"/>
        </w:trPr>
        <w:tc>
          <w:tcPr>
            <w:tcW w:w="845" w:type="dxa"/>
          </w:tcPr>
          <w:p w:rsidR="008E0DE0" w:rsidRDefault="00A44001">
            <w:pPr>
              <w:pStyle w:val="TableParagraph"/>
              <w:ind w:left="172" w:right="355" w:firstLine="88"/>
            </w:pPr>
            <w:r>
              <w:rPr>
                <w:spacing w:val="-10"/>
              </w:rPr>
              <w:t xml:space="preserve">№ </w:t>
            </w:r>
            <w:r>
              <w:rPr>
                <w:spacing w:val="-5"/>
              </w:rPr>
              <w:t>п/п</w:t>
            </w:r>
          </w:p>
        </w:tc>
        <w:tc>
          <w:tcPr>
            <w:tcW w:w="5975" w:type="dxa"/>
          </w:tcPr>
          <w:p w:rsidR="008E0DE0" w:rsidRDefault="008E0DE0">
            <w:pPr>
              <w:pStyle w:val="TableParagraph"/>
            </w:pPr>
          </w:p>
        </w:tc>
        <w:tc>
          <w:tcPr>
            <w:tcW w:w="2835" w:type="dxa"/>
          </w:tcPr>
          <w:p w:rsidR="008E0DE0" w:rsidRDefault="00A44001">
            <w:pPr>
              <w:pStyle w:val="TableParagraph"/>
              <w:ind w:left="381" w:firstLine="213"/>
            </w:pPr>
            <w:r>
              <w:t xml:space="preserve">Количество часов, </w:t>
            </w:r>
            <w:r>
              <w:rPr>
                <w:spacing w:val="-2"/>
              </w:rPr>
              <w:t>отводимыхнаосвоение</w:t>
            </w:r>
          </w:p>
          <w:p w:rsidR="008E0DE0" w:rsidRDefault="00A44001">
            <w:pPr>
              <w:pStyle w:val="TableParagraph"/>
              <w:spacing w:line="249" w:lineRule="exact"/>
              <w:ind w:left="863"/>
            </w:pPr>
            <w:r>
              <w:t>каждой</w:t>
            </w:r>
            <w:r>
              <w:rPr>
                <w:spacing w:val="-4"/>
              </w:rPr>
              <w:t>темы</w:t>
            </w:r>
          </w:p>
        </w:tc>
      </w:tr>
      <w:tr w:rsidR="008E0DE0">
        <w:trPr>
          <w:trHeight w:val="225"/>
        </w:trPr>
        <w:tc>
          <w:tcPr>
            <w:tcW w:w="845" w:type="dxa"/>
          </w:tcPr>
          <w:p w:rsidR="008E0DE0" w:rsidRDefault="008E0DE0">
            <w:pPr>
              <w:pStyle w:val="TableParagraph"/>
              <w:rPr>
                <w:sz w:val="16"/>
              </w:rPr>
            </w:pPr>
          </w:p>
        </w:tc>
        <w:tc>
          <w:tcPr>
            <w:tcW w:w="5975" w:type="dxa"/>
          </w:tcPr>
          <w:p w:rsidR="008E0DE0" w:rsidRDefault="008E0DE0">
            <w:pPr>
              <w:pStyle w:val="TableParagraph"/>
              <w:rPr>
                <w:sz w:val="16"/>
              </w:rPr>
            </w:pPr>
          </w:p>
        </w:tc>
        <w:tc>
          <w:tcPr>
            <w:tcW w:w="2835" w:type="dxa"/>
          </w:tcPr>
          <w:p w:rsidR="008E0DE0" w:rsidRDefault="008E0DE0">
            <w:pPr>
              <w:pStyle w:val="TableParagraph"/>
              <w:rPr>
                <w:sz w:val="16"/>
              </w:rPr>
            </w:pPr>
          </w:p>
        </w:tc>
      </w:tr>
      <w:tr w:rsidR="008E0DE0">
        <w:trPr>
          <w:trHeight w:val="7599"/>
        </w:trPr>
        <w:tc>
          <w:tcPr>
            <w:tcW w:w="845" w:type="dxa"/>
            <w:tcBorders>
              <w:bottom w:val="single" w:sz="8" w:space="0" w:color="000000"/>
            </w:tcBorders>
          </w:tcPr>
          <w:p w:rsidR="008E0DE0" w:rsidRDefault="008E0DE0">
            <w:pPr>
              <w:pStyle w:val="TableParagraph"/>
            </w:pPr>
          </w:p>
        </w:tc>
        <w:tc>
          <w:tcPr>
            <w:tcW w:w="5975" w:type="dxa"/>
            <w:tcBorders>
              <w:bottom w:val="single" w:sz="8" w:space="0" w:color="000000"/>
            </w:tcBorders>
          </w:tcPr>
          <w:p w:rsidR="008E0DE0" w:rsidRDefault="00A44001">
            <w:pPr>
              <w:pStyle w:val="TableParagraph"/>
              <w:spacing w:line="203" w:lineRule="exact"/>
              <w:ind w:left="153"/>
            </w:pPr>
            <w:r>
              <w:rPr>
                <w:spacing w:val="-2"/>
              </w:rPr>
              <w:t>науки.</w:t>
            </w:r>
          </w:p>
          <w:p w:rsidR="008E0DE0" w:rsidRDefault="00A44001">
            <w:pPr>
              <w:pStyle w:val="TableParagraph"/>
              <w:spacing w:before="8" w:line="259" w:lineRule="auto"/>
              <w:ind w:left="153" w:right="-29"/>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катионыи анионы.</w:t>
            </w:r>
          </w:p>
          <w:p w:rsidR="008E0DE0" w:rsidRDefault="00A44001">
            <w:pPr>
              <w:pStyle w:val="TableParagraph"/>
              <w:spacing w:before="1" w:line="259" w:lineRule="auto"/>
              <w:ind w:left="153" w:right="-29"/>
              <w:jc w:val="both"/>
            </w:pPr>
            <w:r>
              <w:t>Вещества молекулярногоинемолекулярногостроения.Закон постоянства состава вещества. Типы кристаллических решёток. Зависимость свойства веществ от типа кристаллической решётки.</w:t>
            </w:r>
          </w:p>
          <w:p w:rsidR="008E0DE0" w:rsidRDefault="00A44001">
            <w:pPr>
              <w:pStyle w:val="TableParagraph"/>
              <w:spacing w:before="1" w:line="261" w:lineRule="auto"/>
              <w:ind w:left="153" w:right="-29"/>
              <w:jc w:val="both"/>
            </w:pPr>
            <w:r>
              <w:t>Понятие о дисперсных системах. Истинные и коллоидные растворы. Массовая доля вещества в растворе.</w:t>
            </w:r>
          </w:p>
          <w:p w:rsidR="008E0DE0" w:rsidRDefault="00A44001">
            <w:pPr>
              <w:pStyle w:val="TableParagraph"/>
              <w:spacing w:before="1" w:line="259" w:lineRule="auto"/>
              <w:ind w:left="153" w:right="-29"/>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E0DE0" w:rsidRDefault="00A44001">
            <w:pPr>
              <w:pStyle w:val="TableParagraph"/>
              <w:spacing w:line="259" w:lineRule="auto"/>
              <w:ind w:left="153" w:right="-29"/>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сохраненияи превращения энергиипри химических реакциях.</w:t>
            </w:r>
          </w:p>
          <w:p w:rsidR="008E0DE0" w:rsidRDefault="00A44001">
            <w:pPr>
              <w:pStyle w:val="TableParagraph"/>
              <w:spacing w:before="3" w:line="259" w:lineRule="auto"/>
              <w:ind w:left="153" w:right="-29"/>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8E0DE0" w:rsidRDefault="00A44001">
            <w:pPr>
              <w:pStyle w:val="TableParagraph"/>
              <w:spacing w:before="1" w:line="259" w:lineRule="auto"/>
              <w:ind w:left="153" w:right="-29"/>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8E0DE0" w:rsidRDefault="00A44001">
            <w:pPr>
              <w:pStyle w:val="TableParagraph"/>
              <w:spacing w:line="245" w:lineRule="exact"/>
              <w:ind w:left="153"/>
              <w:jc w:val="both"/>
            </w:pPr>
            <w:r>
              <w:rPr>
                <w:spacing w:val="-2"/>
              </w:rPr>
              <w:t>Окислительно-восстановительныереакции.</w:t>
            </w:r>
          </w:p>
        </w:tc>
        <w:tc>
          <w:tcPr>
            <w:tcW w:w="2835" w:type="dxa"/>
            <w:tcBorders>
              <w:bottom w:val="single" w:sz="8" w:space="0" w:color="000000"/>
            </w:tcBorders>
          </w:tcPr>
          <w:p w:rsidR="008E0DE0" w:rsidRDefault="008E0DE0">
            <w:pPr>
              <w:pStyle w:val="TableParagraph"/>
            </w:pPr>
          </w:p>
        </w:tc>
      </w:tr>
      <w:tr w:rsidR="008E0DE0">
        <w:trPr>
          <w:trHeight w:val="3837"/>
        </w:trPr>
        <w:tc>
          <w:tcPr>
            <w:tcW w:w="845" w:type="dxa"/>
            <w:tcBorders>
              <w:top w:val="single" w:sz="8" w:space="0" w:color="000000"/>
            </w:tcBorders>
          </w:tcPr>
          <w:p w:rsidR="008E0DE0" w:rsidRDefault="008E0DE0">
            <w:pPr>
              <w:pStyle w:val="TableParagraph"/>
            </w:pPr>
          </w:p>
        </w:tc>
        <w:tc>
          <w:tcPr>
            <w:tcW w:w="5975" w:type="dxa"/>
            <w:tcBorders>
              <w:top w:val="single" w:sz="8" w:space="0" w:color="000000"/>
            </w:tcBorders>
          </w:tcPr>
          <w:p w:rsidR="008E0DE0" w:rsidRDefault="00A44001">
            <w:pPr>
              <w:pStyle w:val="TableParagraph"/>
              <w:spacing w:before="10" w:line="259" w:lineRule="auto"/>
              <w:ind w:left="153" w:right="-29"/>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E0DE0" w:rsidRDefault="00A44001">
            <w:pPr>
              <w:pStyle w:val="TableParagraph"/>
              <w:spacing w:before="7"/>
              <w:ind w:left="153"/>
              <w:jc w:val="both"/>
            </w:pPr>
            <w:r>
              <w:rPr>
                <w:spacing w:val="-2"/>
              </w:rPr>
              <w:t>Расчётныезадачи.</w:t>
            </w:r>
          </w:p>
          <w:p w:rsidR="008E0DE0" w:rsidRDefault="00A44001">
            <w:pPr>
              <w:pStyle w:val="TableParagraph"/>
              <w:spacing w:before="20" w:line="254" w:lineRule="auto"/>
              <w:ind w:left="153" w:right="19"/>
              <w:jc w:val="both"/>
            </w:pPr>
            <w:r>
              <w:t>Расчёты по уравнениям химических реакций, в том числе термохимическиерасчёты,расчётыс</w:t>
            </w:r>
            <w:r>
              <w:rPr>
                <w:spacing w:val="-2"/>
              </w:rPr>
              <w:t>использованием</w:t>
            </w:r>
          </w:p>
          <w:p w:rsidR="008E0DE0" w:rsidRDefault="00A44001">
            <w:pPr>
              <w:pStyle w:val="TableParagraph"/>
              <w:spacing w:before="4"/>
              <w:ind w:left="153"/>
              <w:jc w:val="both"/>
            </w:pPr>
            <w:r>
              <w:t>понятия«массоваядоля</w:t>
            </w:r>
            <w:r>
              <w:rPr>
                <w:spacing w:val="-2"/>
              </w:rPr>
              <w:t>вещества».</w:t>
            </w:r>
          </w:p>
        </w:tc>
        <w:tc>
          <w:tcPr>
            <w:tcW w:w="2835" w:type="dxa"/>
            <w:tcBorders>
              <w:top w:val="single" w:sz="8" w:space="0" w:color="000000"/>
            </w:tcBorders>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9320"/>
        </w:trPr>
        <w:tc>
          <w:tcPr>
            <w:tcW w:w="845" w:type="dxa"/>
          </w:tcPr>
          <w:p w:rsidR="008E0DE0" w:rsidRDefault="00A44001">
            <w:pPr>
              <w:pStyle w:val="TableParagraph"/>
              <w:spacing w:before="8"/>
              <w:ind w:left="151"/>
            </w:pPr>
            <w:r>
              <w:rPr>
                <w:spacing w:val="-5"/>
              </w:rPr>
              <w:lastRenderedPageBreak/>
              <w:t>2.</w:t>
            </w:r>
          </w:p>
        </w:tc>
        <w:tc>
          <w:tcPr>
            <w:tcW w:w="5975" w:type="dxa"/>
          </w:tcPr>
          <w:p w:rsidR="008E0DE0" w:rsidRDefault="00A44001">
            <w:pPr>
              <w:pStyle w:val="TableParagraph"/>
              <w:spacing w:before="10"/>
              <w:ind w:left="153"/>
              <w:jc w:val="both"/>
            </w:pPr>
            <w:r>
              <w:t>117.7.1.2.Раздел2.Неорганическая</w:t>
            </w:r>
            <w:r>
              <w:rPr>
                <w:spacing w:val="-2"/>
              </w:rPr>
              <w:t>химия.</w:t>
            </w:r>
          </w:p>
          <w:p w:rsidR="008E0DE0" w:rsidRDefault="00A44001">
            <w:pPr>
              <w:pStyle w:val="TableParagraph"/>
              <w:spacing w:before="21" w:line="259" w:lineRule="auto"/>
              <w:ind w:left="153" w:right="-29"/>
              <w:jc w:val="both"/>
            </w:pPr>
            <w:r>
              <w:t>Неметаллы. Положение неметаллов в Периодическойсистеме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фосфораи углерода).</w:t>
            </w:r>
          </w:p>
          <w:p w:rsidR="008E0DE0" w:rsidRDefault="00A44001">
            <w:pPr>
              <w:pStyle w:val="TableParagraph"/>
              <w:spacing w:before="4" w:line="259" w:lineRule="auto"/>
              <w:ind w:left="153" w:right="-29"/>
              <w:jc w:val="both"/>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w:t>
            </w:r>
            <w:r>
              <w:rPr>
                <w:spacing w:val="-2"/>
              </w:rPr>
              <w:t>соединений).</w:t>
            </w:r>
          </w:p>
          <w:p w:rsidR="008E0DE0" w:rsidRDefault="00A44001">
            <w:pPr>
              <w:pStyle w:val="TableParagraph"/>
              <w:spacing w:before="2"/>
              <w:ind w:left="153"/>
              <w:jc w:val="both"/>
            </w:pPr>
            <w:r>
              <w:t>Применениеважнейшихнеметалловиих</w:t>
            </w:r>
            <w:r>
              <w:rPr>
                <w:spacing w:val="-2"/>
              </w:rPr>
              <w:t>соединений.</w:t>
            </w:r>
          </w:p>
          <w:p w:rsidR="008E0DE0" w:rsidRDefault="00A44001">
            <w:pPr>
              <w:pStyle w:val="TableParagraph"/>
              <w:tabs>
                <w:tab w:val="left" w:pos="1504"/>
                <w:tab w:val="left" w:pos="1581"/>
                <w:tab w:val="left" w:pos="2690"/>
                <w:tab w:val="left" w:pos="2740"/>
                <w:tab w:val="left" w:pos="3333"/>
                <w:tab w:val="left" w:pos="3996"/>
                <w:tab w:val="left" w:pos="4740"/>
                <w:tab w:val="left" w:pos="5052"/>
              </w:tabs>
              <w:spacing w:before="21" w:line="259" w:lineRule="auto"/>
              <w:ind w:left="153" w:right="7"/>
            </w:pPr>
            <w:r>
              <w:t xml:space="preserve">Металлы.ПоложениеметалловвПериодическойсистеме </w:t>
            </w:r>
            <w:r>
              <w:rPr>
                <w:spacing w:val="-2"/>
              </w:rPr>
              <w:t>химических</w:t>
            </w:r>
            <w:r>
              <w:tab/>
            </w:r>
            <w:r>
              <w:rPr>
                <w:spacing w:val="-2"/>
              </w:rPr>
              <w:t>элементов</w:t>
            </w:r>
            <w:r>
              <w:tab/>
            </w:r>
            <w:r>
              <w:rPr>
                <w:spacing w:val="-4"/>
              </w:rPr>
              <w:t>Д.И.</w:t>
            </w:r>
            <w:r>
              <w:tab/>
            </w:r>
            <w:r>
              <w:rPr>
                <w:spacing w:val="-2"/>
              </w:rPr>
              <w:t>Менделеева.</w:t>
            </w:r>
            <w:r>
              <w:tab/>
            </w:r>
            <w:r>
              <w:rPr>
                <w:spacing w:val="-4"/>
              </w:rPr>
              <w:t xml:space="preserve">Особенности </w:t>
            </w:r>
            <w:r>
              <w:t xml:space="preserve">строенияэлектронныхоболочекатомовметаллов.Общие </w:t>
            </w:r>
            <w:r>
              <w:rPr>
                <w:spacing w:val="-2"/>
              </w:rPr>
              <w:t>физические</w:t>
            </w:r>
            <w:r>
              <w:tab/>
            </w:r>
            <w:r>
              <w:tab/>
            </w:r>
            <w:r>
              <w:rPr>
                <w:spacing w:val="-2"/>
              </w:rPr>
              <w:t>свойства</w:t>
            </w:r>
            <w:r>
              <w:tab/>
            </w:r>
            <w:r>
              <w:tab/>
            </w:r>
            <w:r>
              <w:rPr>
                <w:spacing w:val="-2"/>
              </w:rPr>
              <w:t>металлов.</w:t>
            </w:r>
            <w:r>
              <w:tab/>
            </w:r>
            <w:r>
              <w:rPr>
                <w:spacing w:val="-2"/>
              </w:rPr>
              <w:t>Сплавы</w:t>
            </w:r>
            <w:r>
              <w:tab/>
            </w:r>
            <w:r>
              <w:tab/>
            </w:r>
            <w:r>
              <w:rPr>
                <w:spacing w:val="-4"/>
              </w:rPr>
              <w:t xml:space="preserve">металлов. </w:t>
            </w:r>
            <w:r>
              <w:t>Электрохимический ряд напряжений металлов.</w:t>
            </w:r>
          </w:p>
          <w:p w:rsidR="008E0DE0" w:rsidRDefault="00A44001">
            <w:pPr>
              <w:pStyle w:val="TableParagraph"/>
              <w:spacing w:before="5" w:line="259" w:lineRule="auto"/>
              <w:ind w:left="153" w:right="-29"/>
              <w:jc w:val="both"/>
            </w:pPr>
            <w:r>
              <w:t xml:space="preserve">Химические свойства важнейших металлов (натрий, калий, кальций, магний, алюминий, цинк, хром, железо, медь) и их </w:t>
            </w:r>
            <w:r>
              <w:rPr>
                <w:spacing w:val="-2"/>
              </w:rPr>
              <w:t>соединений.</w:t>
            </w:r>
          </w:p>
          <w:p w:rsidR="008E0DE0" w:rsidRDefault="00A44001">
            <w:pPr>
              <w:pStyle w:val="TableParagraph"/>
              <w:spacing w:before="1" w:line="256" w:lineRule="auto"/>
              <w:ind w:left="153" w:right="-29"/>
              <w:jc w:val="both"/>
            </w:pPr>
            <w:r>
              <w:t>Общие способы получения металлов. Применение металловв бытуи технике.</w:t>
            </w:r>
          </w:p>
          <w:p w:rsidR="008E0DE0" w:rsidRDefault="00A44001">
            <w:pPr>
              <w:pStyle w:val="TableParagraph"/>
              <w:spacing w:before="8" w:line="259" w:lineRule="auto"/>
              <w:ind w:left="153" w:right="-29"/>
              <w:jc w:val="both"/>
            </w:pPr>
            <w: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w:t>
            </w:r>
            <w:r>
              <w:rPr>
                <w:spacing w:val="-2"/>
              </w:rPr>
              <w:t>металлов).</w:t>
            </w:r>
          </w:p>
          <w:p w:rsidR="008E0DE0" w:rsidRDefault="00A44001">
            <w:pPr>
              <w:pStyle w:val="TableParagraph"/>
              <w:spacing w:before="3"/>
              <w:ind w:left="153"/>
              <w:jc w:val="both"/>
            </w:pPr>
            <w:r>
              <w:rPr>
                <w:spacing w:val="-2"/>
              </w:rPr>
              <w:t>Расчётныезадачи.</w:t>
            </w:r>
          </w:p>
          <w:p w:rsidR="008E0DE0" w:rsidRDefault="00A44001">
            <w:pPr>
              <w:pStyle w:val="TableParagraph"/>
              <w:spacing w:before="21" w:line="259" w:lineRule="auto"/>
              <w:ind w:left="153" w:right="-29"/>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количествавещества)продуктовреакции,еслиодноиз</w:t>
            </w:r>
          </w:p>
          <w:p w:rsidR="008E0DE0" w:rsidRDefault="00A44001">
            <w:pPr>
              <w:pStyle w:val="TableParagraph"/>
              <w:spacing w:line="247" w:lineRule="exact"/>
              <w:ind w:left="153"/>
              <w:jc w:val="both"/>
            </w:pPr>
            <w:r>
              <w:t>веществимеет</w:t>
            </w:r>
            <w:r>
              <w:rPr>
                <w:spacing w:val="-2"/>
              </w:rPr>
              <w:t>примеси.</w:t>
            </w:r>
          </w:p>
        </w:tc>
        <w:tc>
          <w:tcPr>
            <w:tcW w:w="2835" w:type="dxa"/>
          </w:tcPr>
          <w:p w:rsidR="008E0DE0" w:rsidRDefault="008E0DE0">
            <w:pPr>
              <w:pStyle w:val="TableParagraph"/>
            </w:pPr>
          </w:p>
        </w:tc>
      </w:tr>
      <w:tr w:rsidR="008E0DE0">
        <w:trPr>
          <w:trHeight w:val="1370"/>
        </w:trPr>
        <w:tc>
          <w:tcPr>
            <w:tcW w:w="845" w:type="dxa"/>
          </w:tcPr>
          <w:p w:rsidR="008E0DE0" w:rsidRDefault="00A44001">
            <w:pPr>
              <w:pStyle w:val="TableParagraph"/>
              <w:spacing w:before="6"/>
              <w:ind w:left="151"/>
            </w:pPr>
            <w:r>
              <w:rPr>
                <w:spacing w:val="-5"/>
              </w:rPr>
              <w:t>3.</w:t>
            </w:r>
          </w:p>
        </w:tc>
        <w:tc>
          <w:tcPr>
            <w:tcW w:w="5975" w:type="dxa"/>
          </w:tcPr>
          <w:p w:rsidR="008E0DE0" w:rsidRDefault="00A44001">
            <w:pPr>
              <w:pStyle w:val="TableParagraph"/>
              <w:spacing w:before="8"/>
              <w:ind w:left="153"/>
              <w:jc w:val="both"/>
            </w:pPr>
            <w:r>
              <w:t>117.7.1.3.Химияижизнь.Межпредметные</w:t>
            </w:r>
            <w:r>
              <w:rPr>
                <w:spacing w:val="-2"/>
              </w:rPr>
              <w:t>связи.</w:t>
            </w:r>
          </w:p>
          <w:p w:rsidR="008E0DE0" w:rsidRDefault="00A44001">
            <w:pPr>
              <w:pStyle w:val="TableParagraph"/>
              <w:spacing w:before="23" w:line="259" w:lineRule="auto"/>
              <w:ind w:left="153" w:right="-29"/>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веществи химических реакций.</w:t>
            </w:r>
          </w:p>
          <w:p w:rsidR="008E0DE0" w:rsidRDefault="00A44001">
            <w:pPr>
              <w:pStyle w:val="TableParagraph"/>
              <w:spacing w:line="246" w:lineRule="exact"/>
              <w:ind w:left="153"/>
              <w:jc w:val="both"/>
            </w:pPr>
            <w:r>
              <w:t>Представленияобобщихнаучных</w:t>
            </w:r>
            <w:r>
              <w:rPr>
                <w:spacing w:val="-2"/>
              </w:rPr>
              <w:t>принципах</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2467"/>
        </w:trPr>
        <w:tc>
          <w:tcPr>
            <w:tcW w:w="845" w:type="dxa"/>
          </w:tcPr>
          <w:p w:rsidR="008E0DE0" w:rsidRDefault="008E0DE0">
            <w:pPr>
              <w:pStyle w:val="TableParagraph"/>
            </w:pPr>
          </w:p>
        </w:tc>
        <w:tc>
          <w:tcPr>
            <w:tcW w:w="5975" w:type="dxa"/>
          </w:tcPr>
          <w:p w:rsidR="008E0DE0" w:rsidRDefault="00A44001">
            <w:pPr>
              <w:pStyle w:val="TableParagraph"/>
              <w:spacing w:before="10"/>
              <w:ind w:left="153"/>
              <w:jc w:val="both"/>
            </w:pPr>
            <w:r>
              <w:rPr>
                <w:spacing w:val="-2"/>
              </w:rPr>
              <w:t>промышленногополученияважнейшихвеществ.</w:t>
            </w:r>
          </w:p>
          <w:p w:rsidR="008E0DE0" w:rsidRDefault="00A44001">
            <w:pPr>
              <w:pStyle w:val="TableParagraph"/>
              <w:spacing w:before="24" w:line="259" w:lineRule="auto"/>
              <w:ind w:left="153" w:right="-29"/>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8E0DE0" w:rsidRDefault="00A44001">
            <w:pPr>
              <w:pStyle w:val="TableParagraph"/>
              <w:spacing w:before="1" w:line="261" w:lineRule="auto"/>
              <w:ind w:left="153" w:right="-29"/>
              <w:jc w:val="both"/>
            </w:pPr>
            <w:r>
              <w:t>Химия и здоровье человека: правила использования лекарственных препаратов, правила безопасного использованияпрепаратовбытовойхимиивповседневной</w:t>
            </w:r>
          </w:p>
          <w:p w:rsidR="008E0DE0" w:rsidRDefault="00A44001">
            <w:pPr>
              <w:pStyle w:val="TableParagraph"/>
              <w:spacing w:line="237" w:lineRule="exact"/>
              <w:ind w:left="153"/>
            </w:pPr>
            <w:r>
              <w:rPr>
                <w:spacing w:val="-2"/>
              </w:rPr>
              <w:t>жизни.</w:t>
            </w:r>
          </w:p>
        </w:tc>
        <w:tc>
          <w:tcPr>
            <w:tcW w:w="2835" w:type="dxa"/>
          </w:tcPr>
          <w:p w:rsidR="008E0DE0" w:rsidRDefault="008E0DE0">
            <w:pPr>
              <w:pStyle w:val="TableParagraph"/>
            </w:pPr>
          </w:p>
        </w:tc>
      </w:tr>
    </w:tbl>
    <w:p w:rsidR="008E0DE0" w:rsidRDefault="008E0DE0">
      <w:pPr>
        <w:pStyle w:val="a3"/>
        <w:spacing w:before="2"/>
        <w:ind w:left="0" w:firstLine="0"/>
        <w:jc w:val="left"/>
      </w:pPr>
    </w:p>
    <w:p w:rsidR="00A06BA8" w:rsidRPr="00A06BA8" w:rsidRDefault="00A06BA8" w:rsidP="00A06BA8">
      <w:pPr>
        <w:widowControl/>
        <w:autoSpaceDE/>
        <w:autoSpaceDN/>
        <w:spacing w:after="200" w:line="276" w:lineRule="auto"/>
        <w:rPr>
          <w:b/>
          <w:sz w:val="24"/>
          <w:lang w:eastAsia="ru-RU"/>
        </w:rPr>
      </w:pPr>
      <w:r w:rsidRPr="00A06BA8">
        <w:rPr>
          <w:b/>
          <w:sz w:val="24"/>
          <w:lang w:eastAsia="ru-RU"/>
        </w:rPr>
        <w:t xml:space="preserve">Федеральная рабочая программа по учебному предмету «Биология» (углублённый уровень). </w:t>
      </w:r>
    </w:p>
    <w:p w:rsidR="00A06BA8" w:rsidRPr="00A06BA8" w:rsidRDefault="00A06BA8" w:rsidP="00A06BA8">
      <w:pPr>
        <w:widowControl/>
        <w:autoSpaceDE/>
        <w:autoSpaceDN/>
        <w:spacing w:after="200" w:line="276" w:lineRule="auto"/>
        <w:rPr>
          <w:rFonts w:eastAsia="Calibri"/>
        </w:rPr>
      </w:pPr>
      <w:r w:rsidRPr="00A06BA8">
        <w:rPr>
          <w:rFonts w:eastAsia="Calibri"/>
        </w:rPr>
        <w:t>127.1.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06BA8" w:rsidRPr="00A06BA8" w:rsidRDefault="00A06BA8" w:rsidP="00A06BA8">
      <w:pPr>
        <w:widowControl/>
        <w:autoSpaceDE/>
        <w:autoSpaceDN/>
        <w:spacing w:after="200" w:line="276" w:lineRule="auto"/>
        <w:rPr>
          <w:rFonts w:eastAsia="SchoolBookSanPin"/>
        </w:rPr>
      </w:pPr>
      <w:r w:rsidRPr="00A06BA8">
        <w:rPr>
          <w:rFonts w:eastAsia="SchoolBookSanPin"/>
        </w:rPr>
        <w:t>127.2.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06BA8" w:rsidRPr="00A06BA8" w:rsidRDefault="00A06BA8" w:rsidP="00A06BA8">
      <w:pPr>
        <w:widowControl/>
        <w:autoSpaceDE/>
        <w:autoSpaceDN/>
        <w:spacing w:after="200" w:line="276" w:lineRule="auto"/>
        <w:rPr>
          <w:rFonts w:eastAsia="SchoolBookSanPin"/>
        </w:rPr>
      </w:pPr>
      <w:r w:rsidRPr="00A06BA8">
        <w:rPr>
          <w:rFonts w:eastAsia="SchoolBookSanPin"/>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06BA8" w:rsidRPr="00A06BA8" w:rsidRDefault="00A06BA8" w:rsidP="00A06BA8">
      <w:pPr>
        <w:widowControl/>
        <w:autoSpaceDE/>
        <w:autoSpaceDN/>
        <w:spacing w:after="200" w:line="276" w:lineRule="auto"/>
        <w:rPr>
          <w:rFonts w:eastAsia="SchoolBookSanPin"/>
        </w:rPr>
      </w:pPr>
      <w:r w:rsidRPr="00A06BA8">
        <w:rPr>
          <w:rFonts w:eastAsia="SchoolBookSanPin"/>
        </w:rPr>
        <w:t xml:space="preserve">127.4.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A06BA8">
        <w:rPr>
          <w:rFonts w:eastAsia="SchoolBookSanPin"/>
        </w:rPr>
        <w:br/>
        <w:t>за каждый год обучения.</w:t>
      </w:r>
    </w:p>
    <w:p w:rsidR="00A06BA8" w:rsidRPr="00A06BA8" w:rsidRDefault="00A06BA8" w:rsidP="00A06BA8">
      <w:pPr>
        <w:widowControl/>
        <w:autoSpaceDE/>
        <w:autoSpaceDN/>
        <w:spacing w:after="200" w:line="276" w:lineRule="auto"/>
        <w:rPr>
          <w:rFonts w:eastAsia="OfficinaSansBoldITC"/>
        </w:rPr>
      </w:pPr>
      <w:r w:rsidRPr="00A06BA8">
        <w:rPr>
          <w:rFonts w:eastAsia="OfficinaSansBoldITC"/>
        </w:rPr>
        <w:t>127.5. Пояснительная записка.</w:t>
      </w:r>
    </w:p>
    <w:p w:rsidR="00A06BA8" w:rsidRPr="00A06BA8" w:rsidRDefault="00A06BA8" w:rsidP="00A06BA8">
      <w:pPr>
        <w:widowControl/>
        <w:autoSpaceDE/>
        <w:autoSpaceDN/>
        <w:spacing w:after="200" w:line="276" w:lineRule="auto"/>
        <w:rPr>
          <w:lang w:eastAsia="ru-RU"/>
        </w:rPr>
      </w:pPr>
      <w:r w:rsidRPr="00A06BA8">
        <w:rPr>
          <w:rFonts w:eastAsia="OfficinaSansBoldITC"/>
          <w:lang w:eastAsia="ru-RU"/>
        </w:rPr>
        <w:t>127.5.1. </w:t>
      </w:r>
      <w:r w:rsidRPr="00A06BA8">
        <w:rPr>
          <w:rFonts w:eastAsia="SchoolBookSanPin"/>
          <w:lang w:eastAsia="ru-RU"/>
        </w:rPr>
        <w:t xml:space="preserve">Программа по биологии на уровне среднего общего образования разработана </w:t>
      </w:r>
      <w:r w:rsidRPr="00A06BA8">
        <w:rPr>
          <w:lang w:eastAsia="ru-RU"/>
        </w:rPr>
        <w:t xml:space="preserve">на основе Федерального закона от 29.12.2012 № 273-ФЗ </w:t>
      </w:r>
      <w:r w:rsidRPr="00A06BA8">
        <w:rPr>
          <w:lang w:eastAsia="ru-RU"/>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A06BA8">
        <w:rPr>
          <w:vertAlign w:val="superscript"/>
          <w:lang w:eastAsia="ru-RU"/>
        </w:rPr>
        <w:t>.</w:t>
      </w:r>
    </w:p>
    <w:p w:rsidR="00A06BA8" w:rsidRPr="00A06BA8" w:rsidRDefault="00A06BA8" w:rsidP="00A06BA8">
      <w:pPr>
        <w:widowControl/>
        <w:autoSpaceDE/>
        <w:autoSpaceDN/>
        <w:spacing w:after="200" w:line="276" w:lineRule="auto"/>
        <w:rPr>
          <w:lang w:eastAsia="ru-RU"/>
        </w:rPr>
      </w:pPr>
      <w:r w:rsidRPr="00A06BA8">
        <w:rPr>
          <w:rFonts w:eastAsia="Calibri"/>
        </w:rPr>
        <w:t>127.5.2. </w:t>
      </w:r>
      <w:r w:rsidRPr="00A06BA8">
        <w:rPr>
          <w:lang w:eastAsia="ru-RU"/>
        </w:rPr>
        <w:t xml:space="preserve">Учебный предмет «Биология» углублённого уровня изучения </w:t>
      </w:r>
      <w:r w:rsidRPr="00A06BA8">
        <w:rPr>
          <w:lang w:eastAsia="ru-RU"/>
        </w:rPr>
        <w:br/>
        <w:t>(10–11 классы) является одним из компонентов предметной области «</w:t>
      </w:r>
      <w:r w:rsidRPr="00A06BA8">
        <w:rPr>
          <w:rFonts w:eastAsia="Calibri"/>
        </w:rPr>
        <w:t>Естественно-научные предметы</w:t>
      </w:r>
      <w:r w:rsidRPr="00A06BA8">
        <w:rPr>
          <w:lang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06BA8" w:rsidRPr="00A06BA8" w:rsidRDefault="00A06BA8" w:rsidP="00A06BA8">
      <w:pPr>
        <w:widowControl/>
        <w:autoSpaceDE/>
        <w:autoSpaceDN/>
        <w:spacing w:after="200" w:line="276" w:lineRule="auto"/>
        <w:rPr>
          <w:strike/>
          <w:lang w:eastAsia="ru-RU"/>
        </w:rPr>
      </w:pPr>
      <w:r w:rsidRPr="00A06BA8">
        <w:rPr>
          <w:rFonts w:eastAsia="Calibri"/>
        </w:rPr>
        <w:t>127.5.3. </w:t>
      </w:r>
      <w:r w:rsidRPr="00A06BA8">
        <w:rPr>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A06BA8">
        <w:rPr>
          <w:lang w:eastAsia="ru-RU"/>
        </w:rPr>
        <w:br/>
      </w:r>
      <w:r w:rsidRPr="00A06BA8">
        <w:rPr>
          <w:lang w:eastAsia="ru-RU"/>
        </w:rPr>
        <w:lastRenderedPageBreak/>
        <w:t xml:space="preserve">на последующее развитие биологических знаний, ориентированных </w:t>
      </w:r>
      <w:r w:rsidRPr="00A06BA8">
        <w:rPr>
          <w:lang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Pr="00A06BA8">
        <w:rPr>
          <w:lang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Pr="00A06BA8">
        <w:rPr>
          <w:lang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A06BA8" w:rsidRPr="00A06BA8" w:rsidRDefault="00A06BA8" w:rsidP="00A06BA8">
      <w:pPr>
        <w:widowControl/>
        <w:autoSpaceDE/>
        <w:autoSpaceDN/>
        <w:spacing w:after="200" w:line="276" w:lineRule="auto"/>
        <w:rPr>
          <w:lang w:eastAsia="ru-RU"/>
        </w:rPr>
      </w:pPr>
      <w:r w:rsidRPr="00A06BA8">
        <w:rPr>
          <w:rFonts w:eastAsia="Calibri"/>
        </w:rPr>
        <w:t>127.5.4. </w:t>
      </w:r>
      <w:r w:rsidRPr="00A06BA8">
        <w:rPr>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A06BA8" w:rsidRPr="00A06BA8" w:rsidRDefault="00A06BA8" w:rsidP="00A06BA8">
      <w:pPr>
        <w:widowControl/>
        <w:autoSpaceDE/>
        <w:autoSpaceDN/>
        <w:spacing w:after="200" w:line="276" w:lineRule="auto"/>
        <w:rPr>
          <w:strike/>
          <w:lang w:eastAsia="ru-RU"/>
        </w:rPr>
      </w:pPr>
      <w:r w:rsidRPr="00A06BA8">
        <w:rPr>
          <w:rFonts w:eastAsia="Calibri"/>
        </w:rPr>
        <w:t>127.5.5. </w:t>
      </w:r>
      <w:r w:rsidRPr="00A06BA8">
        <w:rPr>
          <w:lang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Pr="00A06BA8">
        <w:rPr>
          <w:lang w:eastAsia="ru-RU"/>
        </w:rPr>
        <w:br/>
        <w:t xml:space="preserve">и углубление знаний обучающихся о живой природе, основах молекулярной </w:t>
      </w:r>
      <w:r w:rsidRPr="00A06BA8">
        <w:rPr>
          <w:lang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A06BA8" w:rsidRPr="00A06BA8" w:rsidRDefault="00A06BA8" w:rsidP="00A06BA8">
      <w:pPr>
        <w:widowControl/>
        <w:autoSpaceDE/>
        <w:autoSpaceDN/>
        <w:spacing w:after="200" w:line="276" w:lineRule="auto"/>
        <w:rPr>
          <w:lang w:eastAsia="ru-RU"/>
        </w:rPr>
      </w:pPr>
      <w:r w:rsidRPr="00A06BA8">
        <w:rPr>
          <w:rFonts w:eastAsia="Calibri"/>
        </w:rPr>
        <w:t>127.5.6. </w:t>
      </w:r>
      <w:r w:rsidRPr="00A06BA8">
        <w:rPr>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A06BA8" w:rsidRPr="00A06BA8" w:rsidRDefault="00A06BA8" w:rsidP="00A06BA8">
      <w:pPr>
        <w:widowControl/>
        <w:autoSpaceDE/>
        <w:autoSpaceDN/>
        <w:spacing w:after="200" w:line="276" w:lineRule="auto"/>
        <w:rPr>
          <w:strike/>
          <w:lang w:eastAsia="ru-RU"/>
        </w:rPr>
      </w:pPr>
      <w:r w:rsidRPr="00A06BA8">
        <w:rPr>
          <w:rFonts w:eastAsia="Calibri"/>
        </w:rPr>
        <w:t>127.5.7. </w:t>
      </w:r>
      <w:r w:rsidRPr="00A06BA8">
        <w:rPr>
          <w:lang w:eastAsia="ru-RU"/>
        </w:rPr>
        <w:t xml:space="preserve">Структура программы по биологии отражает системно-уровневый </w:t>
      </w:r>
      <w:r w:rsidRPr="00A06BA8">
        <w:rPr>
          <w:lang w:eastAsia="ru-RU"/>
        </w:rPr>
        <w:br/>
        <w:t xml:space="preserve">и эволюционный подходы к изучению биологии. Согласно им, изучаются свойства </w:t>
      </w:r>
      <w:r w:rsidRPr="00A06BA8">
        <w:rPr>
          <w:lang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Pr="00A06BA8">
        <w:rPr>
          <w:lang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06BA8" w:rsidRPr="00A06BA8" w:rsidRDefault="00A06BA8" w:rsidP="00A06BA8">
      <w:pPr>
        <w:widowControl/>
        <w:autoSpaceDE/>
        <w:autoSpaceDN/>
        <w:spacing w:after="200" w:line="276" w:lineRule="auto"/>
        <w:rPr>
          <w:lang w:eastAsia="ru-RU"/>
        </w:rPr>
      </w:pPr>
      <w:r w:rsidRPr="00A06BA8">
        <w:rPr>
          <w:rFonts w:eastAsia="Calibri"/>
        </w:rPr>
        <w:t>127.5.8. </w:t>
      </w:r>
      <w:r w:rsidRPr="00A06BA8">
        <w:rPr>
          <w:lang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Pr="00A06BA8">
        <w:rPr>
          <w:lang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Pr="00A06BA8">
        <w:rPr>
          <w:lang w:eastAsia="ru-RU"/>
        </w:rPr>
        <w:br/>
        <w:t xml:space="preserve">в биологии, прикладных аспектах биологических знаний. Для развития </w:t>
      </w:r>
      <w:r w:rsidRPr="00A06BA8">
        <w:rPr>
          <w:lang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A06BA8" w:rsidRPr="00A06BA8" w:rsidRDefault="00A06BA8" w:rsidP="00A06BA8">
      <w:pPr>
        <w:widowControl/>
        <w:autoSpaceDE/>
        <w:autoSpaceDN/>
        <w:spacing w:after="200" w:line="276" w:lineRule="auto"/>
        <w:rPr>
          <w:iCs/>
          <w:lang w:eastAsia="ru-RU"/>
        </w:rPr>
      </w:pPr>
      <w:r w:rsidRPr="00A06BA8">
        <w:rPr>
          <w:rFonts w:eastAsia="Calibri"/>
        </w:rPr>
        <w:t>127.5.9. </w:t>
      </w:r>
      <w:r w:rsidRPr="00A06BA8">
        <w:rPr>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Pr="00A06BA8">
        <w:rPr>
          <w:lang w:eastAsia="ru-RU"/>
        </w:rPr>
        <w:br/>
      </w:r>
      <w:r w:rsidRPr="00A06BA8">
        <w:rPr>
          <w:lang w:eastAsia="ru-RU"/>
        </w:rPr>
        <w:lastRenderedPageBreak/>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06BA8" w:rsidRPr="00A06BA8" w:rsidRDefault="00A06BA8" w:rsidP="00A06BA8">
      <w:pPr>
        <w:widowControl/>
        <w:autoSpaceDE/>
        <w:autoSpaceDN/>
        <w:spacing w:after="200" w:line="276" w:lineRule="auto"/>
        <w:rPr>
          <w:lang w:eastAsia="ru-RU"/>
        </w:rPr>
      </w:pPr>
      <w:r w:rsidRPr="00A06BA8">
        <w:rPr>
          <w:rFonts w:eastAsia="Calibri"/>
        </w:rPr>
        <w:t>127.5.10. </w:t>
      </w:r>
      <w:r w:rsidRPr="00A06BA8">
        <w:rPr>
          <w:lang w:eastAsia="ru-RU"/>
        </w:rPr>
        <w:t xml:space="preserve">Достижение цели изучения учебного предмета «Биология» </w:t>
      </w:r>
      <w:r w:rsidRPr="00A06BA8">
        <w:rPr>
          <w:lang w:eastAsia="ru-RU"/>
        </w:rPr>
        <w:br/>
        <w:t>на углублённом уровне обеспечивается решением следующих задач</w:t>
      </w:r>
      <w:r w:rsidRPr="00A06BA8">
        <w:rPr>
          <w:iCs/>
          <w:lang w:eastAsia="ru-RU"/>
        </w:rPr>
        <w:t>:</w:t>
      </w:r>
    </w:p>
    <w:p w:rsidR="00A06BA8" w:rsidRPr="00A06BA8" w:rsidRDefault="00A06BA8" w:rsidP="00A06BA8">
      <w:pPr>
        <w:widowControl/>
        <w:autoSpaceDE/>
        <w:autoSpaceDN/>
        <w:spacing w:after="200" w:line="276" w:lineRule="auto"/>
        <w:rPr>
          <w:lang w:eastAsia="ru-RU"/>
        </w:rPr>
      </w:pPr>
      <w:r w:rsidRPr="00A06BA8">
        <w:rPr>
          <w:lang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A06BA8">
        <w:rPr>
          <w:lang w:eastAsia="ru-RU"/>
        </w:rPr>
        <w:br/>
        <w:t xml:space="preserve">и правилах, составляющих современную естественно-научную картину мира; </w:t>
      </w:r>
      <w:r w:rsidRPr="00A06BA8">
        <w:rPr>
          <w:lang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06BA8" w:rsidRPr="00A06BA8" w:rsidRDefault="00A06BA8" w:rsidP="00A06BA8">
      <w:pPr>
        <w:widowControl/>
        <w:autoSpaceDE/>
        <w:autoSpaceDN/>
        <w:spacing w:after="200" w:line="276" w:lineRule="auto"/>
        <w:rPr>
          <w:lang w:eastAsia="ru-RU"/>
        </w:rPr>
      </w:pPr>
      <w:r w:rsidRPr="00A06BA8">
        <w:rPr>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sidRPr="00A06BA8">
        <w:rPr>
          <w:lang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A06BA8" w:rsidRPr="00A06BA8" w:rsidRDefault="00A06BA8" w:rsidP="00A06BA8">
      <w:pPr>
        <w:widowControl/>
        <w:autoSpaceDE/>
        <w:autoSpaceDN/>
        <w:spacing w:after="200" w:line="276" w:lineRule="auto"/>
        <w:rPr>
          <w:lang w:eastAsia="ru-RU"/>
        </w:rPr>
      </w:pPr>
      <w:r w:rsidRPr="00A06BA8">
        <w:rPr>
          <w:lang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A06BA8">
        <w:rPr>
          <w:lang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06BA8" w:rsidRPr="00A06BA8" w:rsidRDefault="00A06BA8" w:rsidP="00A06BA8">
      <w:pPr>
        <w:widowControl/>
        <w:autoSpaceDE/>
        <w:autoSpaceDN/>
        <w:spacing w:after="200" w:line="276" w:lineRule="auto"/>
        <w:rPr>
          <w:lang w:eastAsia="ru-RU"/>
        </w:rPr>
      </w:pPr>
      <w:r w:rsidRPr="00A06BA8">
        <w:rPr>
          <w:lang w:eastAsia="ru-RU"/>
        </w:rPr>
        <w:t xml:space="preserve">развитие у обучающихся интеллектуальных и творческих способностей </w:t>
      </w:r>
      <w:r w:rsidRPr="00A06BA8">
        <w:rPr>
          <w:lang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06BA8" w:rsidRPr="00A06BA8" w:rsidRDefault="00A06BA8" w:rsidP="00A06BA8">
      <w:pPr>
        <w:widowControl/>
        <w:autoSpaceDE/>
        <w:autoSpaceDN/>
        <w:spacing w:after="200" w:line="276" w:lineRule="auto"/>
        <w:rPr>
          <w:lang w:eastAsia="ru-RU"/>
        </w:rPr>
      </w:pPr>
      <w:r w:rsidRPr="00A06BA8">
        <w:rPr>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06BA8" w:rsidRPr="00A06BA8" w:rsidRDefault="00A06BA8" w:rsidP="00A06BA8">
      <w:pPr>
        <w:widowControl/>
        <w:autoSpaceDE/>
        <w:autoSpaceDN/>
        <w:spacing w:after="200" w:line="276" w:lineRule="auto"/>
        <w:rPr>
          <w:lang w:eastAsia="ru-RU"/>
        </w:rPr>
      </w:pPr>
      <w:r w:rsidRPr="00A06BA8">
        <w:rPr>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A06BA8">
        <w:rPr>
          <w:lang w:eastAsia="ru-RU"/>
        </w:rPr>
        <w:br/>
        <w:t xml:space="preserve">в повседневной жизни; </w:t>
      </w:r>
    </w:p>
    <w:p w:rsidR="00A06BA8" w:rsidRPr="00A06BA8" w:rsidRDefault="00A06BA8" w:rsidP="00A06BA8">
      <w:pPr>
        <w:widowControl/>
        <w:autoSpaceDE/>
        <w:autoSpaceDN/>
        <w:spacing w:after="200" w:line="276" w:lineRule="auto"/>
        <w:rPr>
          <w:lang w:eastAsia="ru-RU"/>
        </w:rPr>
      </w:pPr>
      <w:r w:rsidRPr="00A06BA8">
        <w:rPr>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06BA8" w:rsidRPr="00A06BA8" w:rsidRDefault="00A06BA8" w:rsidP="00A06BA8">
      <w:pPr>
        <w:widowControl/>
        <w:autoSpaceDE/>
        <w:autoSpaceDN/>
        <w:spacing w:after="200" w:line="276" w:lineRule="auto"/>
        <w:rPr>
          <w:rFonts w:eastAsia="Calibri"/>
        </w:rPr>
      </w:pPr>
      <w:r w:rsidRPr="00A06BA8">
        <w:rPr>
          <w:rFonts w:eastAsia="Calibri"/>
        </w:rPr>
        <w:t>127.5.11. </w:t>
      </w:r>
      <w:r w:rsidRPr="00A06BA8">
        <w:rPr>
          <w:rFonts w:eastAsia="SchoolBookSanPin"/>
          <w:color w:val="0D0D0D"/>
        </w:rPr>
        <w:t xml:space="preserve">Общее число часов, рекомендованных для изучения биологии на углубленном уровне, </w:t>
      </w:r>
      <w:r w:rsidRPr="00A06BA8">
        <w:rPr>
          <w:rFonts w:eastAsia="SchoolBookSanPin"/>
          <w:color w:val="0D0D0D"/>
        </w:rPr>
        <w:noBreakHyphen/>
      </w:r>
      <w:r w:rsidRPr="00A06BA8">
        <w:rPr>
          <w:rFonts w:eastAsia="SchoolBookSanPin"/>
          <w:color w:val="0D0D0D"/>
          <w:position w:val="1"/>
        </w:rPr>
        <w:t xml:space="preserve">204 часа: в 10 классе </w:t>
      </w:r>
      <w:r w:rsidRPr="00A06BA8">
        <w:rPr>
          <w:rFonts w:eastAsia="SchoolBookSanPin"/>
          <w:color w:val="0D0D0D"/>
          <w:position w:val="1"/>
        </w:rPr>
        <w:noBreakHyphen/>
        <w:t xml:space="preserve"> 102 часа (3 часа в неделю), в 11 классе </w:t>
      </w:r>
      <w:r w:rsidRPr="00A06BA8">
        <w:rPr>
          <w:rFonts w:eastAsia="SchoolBookSanPin"/>
          <w:color w:val="0D0D0D"/>
          <w:position w:val="1"/>
        </w:rPr>
        <w:noBreakHyphen/>
        <w:t xml:space="preserve"> 102 часа (3 часа в неделю).</w:t>
      </w:r>
    </w:p>
    <w:p w:rsidR="00A06BA8" w:rsidRPr="00A06BA8" w:rsidRDefault="00A06BA8" w:rsidP="00A06BA8">
      <w:pPr>
        <w:widowControl/>
        <w:autoSpaceDE/>
        <w:autoSpaceDN/>
        <w:spacing w:after="200" w:line="276" w:lineRule="auto"/>
        <w:rPr>
          <w:lang w:eastAsia="ru-RU"/>
        </w:rPr>
      </w:pPr>
      <w:r w:rsidRPr="00A06BA8">
        <w:rPr>
          <w:rFonts w:eastAsia="Calibri"/>
        </w:rPr>
        <w:t>127.5.12. </w:t>
      </w:r>
      <w:r w:rsidRPr="00A06BA8">
        <w:rPr>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Pr="00A06BA8">
        <w:rPr>
          <w:lang w:eastAsia="ru-RU"/>
        </w:rPr>
        <w:br/>
      </w:r>
      <w:r w:rsidRPr="00A06BA8">
        <w:rPr>
          <w:lang w:eastAsia="ru-RU"/>
        </w:rPr>
        <w:lastRenderedPageBreak/>
        <w:t>на продолжение биологического образования в учреждениях среднего профессионального и высшего образования.</w:t>
      </w:r>
    </w:p>
    <w:p w:rsidR="00A06BA8" w:rsidRPr="00A06BA8" w:rsidRDefault="00A06BA8" w:rsidP="00A06BA8">
      <w:pPr>
        <w:widowControl/>
        <w:autoSpaceDE/>
        <w:autoSpaceDN/>
        <w:spacing w:after="200" w:line="276" w:lineRule="auto"/>
        <w:rPr>
          <w:lang w:eastAsia="ru-RU"/>
        </w:rPr>
      </w:pPr>
      <w:r w:rsidRPr="00A06BA8">
        <w:rPr>
          <w:rFonts w:eastAsia="Calibri"/>
        </w:rPr>
        <w:t>127.5.13. </w:t>
      </w:r>
      <w:r w:rsidRPr="00A06BA8">
        <w:rPr>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A06BA8" w:rsidRPr="00A06BA8" w:rsidRDefault="00A06BA8" w:rsidP="00A06BA8">
      <w:pPr>
        <w:widowControl/>
        <w:autoSpaceDE/>
        <w:autoSpaceDN/>
        <w:spacing w:after="200" w:line="276" w:lineRule="auto"/>
        <w:rPr>
          <w:caps/>
          <w:lang w:eastAsia="ru-RU"/>
        </w:rPr>
      </w:pPr>
      <w:r w:rsidRPr="00A06BA8">
        <w:rPr>
          <w:caps/>
          <w:lang w:eastAsia="ru-RU"/>
        </w:rPr>
        <w:t>127.6. </w:t>
      </w:r>
      <w:r w:rsidRPr="00A06BA8">
        <w:rPr>
          <w:lang w:eastAsia="ru-RU"/>
        </w:rPr>
        <w:t>Содержание обучения в 10 классе.</w:t>
      </w:r>
    </w:p>
    <w:p w:rsidR="00A06BA8" w:rsidRPr="00A06BA8" w:rsidRDefault="00A06BA8" w:rsidP="00A06BA8">
      <w:pPr>
        <w:widowControl/>
        <w:autoSpaceDE/>
        <w:autoSpaceDN/>
        <w:spacing w:after="200" w:line="276" w:lineRule="auto"/>
        <w:rPr>
          <w:lang w:eastAsia="ru-RU"/>
        </w:rPr>
      </w:pPr>
      <w:r w:rsidRPr="00A06BA8">
        <w:rPr>
          <w:lang w:eastAsia="ru-RU"/>
        </w:rPr>
        <w:t>102 ч, из них 1 ч – резервное время.</w:t>
      </w:r>
    </w:p>
    <w:p w:rsidR="00A06BA8" w:rsidRPr="00A06BA8" w:rsidRDefault="00A06BA8" w:rsidP="00A06BA8">
      <w:pPr>
        <w:widowControl/>
        <w:autoSpaceDE/>
        <w:autoSpaceDN/>
        <w:spacing w:after="200" w:line="276" w:lineRule="auto"/>
        <w:rPr>
          <w:lang w:eastAsia="ru-RU"/>
        </w:rPr>
      </w:pPr>
      <w:r w:rsidRPr="00A06BA8">
        <w:rPr>
          <w:lang w:eastAsia="ru-RU"/>
        </w:rPr>
        <w:t xml:space="preserve">Содержание программы, выделенное курсивом, не входит в проверку Государственной итоговой аттстации (ГИА).  </w:t>
      </w:r>
    </w:p>
    <w:p w:rsidR="00A06BA8" w:rsidRPr="00A06BA8" w:rsidRDefault="00A06BA8" w:rsidP="00A06BA8">
      <w:pPr>
        <w:widowControl/>
        <w:autoSpaceDE/>
        <w:autoSpaceDN/>
        <w:spacing w:after="200" w:line="276" w:lineRule="auto"/>
        <w:rPr>
          <w:bCs/>
          <w:lang w:eastAsia="ru-RU"/>
        </w:rPr>
      </w:pPr>
      <w:r w:rsidRPr="00A06BA8">
        <w:rPr>
          <w:caps/>
          <w:lang w:eastAsia="ru-RU"/>
        </w:rPr>
        <w:t>127.6.1. </w:t>
      </w:r>
      <w:r w:rsidRPr="00A06BA8">
        <w:rPr>
          <w:bCs/>
          <w:lang w:eastAsia="ru-RU"/>
        </w:rPr>
        <w:t>Тема 1. Биология как наука (1 ч).</w:t>
      </w:r>
    </w:p>
    <w:p w:rsidR="00A06BA8" w:rsidRPr="00A06BA8" w:rsidRDefault="00A06BA8" w:rsidP="00A06BA8">
      <w:pPr>
        <w:widowControl/>
        <w:autoSpaceDE/>
        <w:autoSpaceDN/>
        <w:spacing w:after="200" w:line="276" w:lineRule="auto"/>
        <w:rPr>
          <w:lang w:eastAsia="ru-RU"/>
        </w:rPr>
      </w:pPr>
      <w:r w:rsidRPr="00A06BA8">
        <w:rPr>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A06BA8" w:rsidRPr="00A06BA8" w:rsidRDefault="00A06BA8" w:rsidP="00A06BA8">
      <w:pPr>
        <w:widowControl/>
        <w:autoSpaceDE/>
        <w:autoSpaceDN/>
        <w:spacing w:after="200" w:line="276" w:lineRule="auto"/>
        <w:rPr>
          <w:lang w:eastAsia="ru-RU"/>
        </w:rPr>
      </w:pPr>
      <w:r w:rsidRPr="00A06BA8">
        <w:rPr>
          <w:lang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A06BA8">
        <w:rPr>
          <w:lang w:eastAsia="ru-RU"/>
        </w:rPr>
        <w:br/>
        <w:t>в практической деятельности человека: медицине, сельском хозяйстве, промышленности, охране природы.</w:t>
      </w:r>
    </w:p>
    <w:p w:rsidR="00A06BA8" w:rsidRPr="00A06BA8" w:rsidRDefault="00A06BA8" w:rsidP="00A06BA8">
      <w:pPr>
        <w:widowControl/>
        <w:autoSpaceDE/>
        <w:autoSpaceDN/>
        <w:spacing w:after="200" w:line="276" w:lineRule="auto"/>
        <w:rPr>
          <w:bCs/>
          <w:lang w:eastAsia="ru-RU"/>
        </w:rPr>
      </w:pPr>
      <w:r w:rsidRPr="00A06BA8">
        <w:rPr>
          <w:bCs/>
          <w:lang w:eastAsia="ru-RU"/>
        </w:rPr>
        <w:t xml:space="preserve">Демонстрации: </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«Связь биологии с другими науками», «Система биологических наук».</w:t>
      </w:r>
    </w:p>
    <w:p w:rsidR="00A06BA8" w:rsidRPr="00A06BA8" w:rsidRDefault="00A06BA8" w:rsidP="00A06BA8">
      <w:pPr>
        <w:widowControl/>
        <w:autoSpaceDE/>
        <w:autoSpaceDN/>
        <w:spacing w:after="200" w:line="276" w:lineRule="auto"/>
        <w:rPr>
          <w:bCs/>
          <w:lang w:eastAsia="ru-RU"/>
        </w:rPr>
      </w:pPr>
      <w:r w:rsidRPr="00A06BA8">
        <w:rPr>
          <w:caps/>
          <w:lang w:eastAsia="ru-RU"/>
        </w:rPr>
        <w:t>127.6.2. </w:t>
      </w:r>
      <w:r w:rsidRPr="00A06BA8">
        <w:rPr>
          <w:bCs/>
          <w:lang w:eastAsia="ru-RU"/>
        </w:rPr>
        <w:t>Тема 2. Живые системы и их изучение (2 ч).</w:t>
      </w:r>
    </w:p>
    <w:p w:rsidR="00A06BA8" w:rsidRPr="00A06BA8" w:rsidRDefault="00A06BA8" w:rsidP="00A06BA8">
      <w:pPr>
        <w:widowControl/>
        <w:autoSpaceDE/>
        <w:autoSpaceDN/>
        <w:spacing w:after="200" w:line="276" w:lineRule="auto"/>
        <w:rPr>
          <w:lang w:eastAsia="ru-RU"/>
        </w:rPr>
      </w:pPr>
      <w:r w:rsidRPr="00A06BA8">
        <w:rPr>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A06BA8">
        <w:rPr>
          <w:lang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A06BA8" w:rsidRPr="00A06BA8" w:rsidRDefault="00A06BA8" w:rsidP="00A06BA8">
      <w:pPr>
        <w:widowControl/>
        <w:autoSpaceDE/>
        <w:autoSpaceDN/>
        <w:spacing w:after="200" w:line="276" w:lineRule="auto"/>
        <w:rPr>
          <w:lang w:eastAsia="ru-RU"/>
        </w:rPr>
      </w:pPr>
      <w:r w:rsidRPr="00A06BA8">
        <w:rPr>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06BA8" w:rsidRPr="00A06BA8" w:rsidRDefault="00A06BA8" w:rsidP="00A06BA8">
      <w:pPr>
        <w:widowControl/>
        <w:autoSpaceDE/>
        <w:autoSpaceDN/>
        <w:spacing w:after="200" w:line="276" w:lineRule="auto"/>
        <w:rPr>
          <w:lang w:eastAsia="ru-RU"/>
        </w:rPr>
      </w:pPr>
      <w:r w:rsidRPr="00A06BA8">
        <w:rPr>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A06BA8">
        <w:rPr>
          <w:lang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A06BA8">
        <w:rPr>
          <w:lang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06BA8" w:rsidRPr="00A06BA8" w:rsidRDefault="00A06BA8" w:rsidP="00A06BA8">
      <w:pPr>
        <w:widowControl/>
        <w:autoSpaceDE/>
        <w:autoSpaceDN/>
        <w:spacing w:after="200" w:line="276" w:lineRule="auto"/>
        <w:rPr>
          <w:lang w:eastAsia="ru-RU"/>
        </w:rPr>
      </w:pPr>
      <w:r w:rsidRPr="00A06BA8">
        <w:rPr>
          <w:u w:color="000000"/>
          <w:lang w:eastAsia="ru-RU"/>
        </w:rPr>
        <w:t xml:space="preserve">Таблицы и схемы: </w:t>
      </w:r>
      <w:r w:rsidRPr="00A06BA8">
        <w:rPr>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iCs/>
          <w:lang w:eastAsia="ru-RU"/>
        </w:rPr>
        <w:t xml:space="preserve">: </w:t>
      </w:r>
      <w:r w:rsidRPr="00A06BA8">
        <w:rPr>
          <w:lang w:eastAsia="ru-RU"/>
        </w:rPr>
        <w:t>лабораторное оборудование для проведения наблюдений, измерений, экспериментов.</w:t>
      </w:r>
    </w:p>
    <w:p w:rsidR="00A06BA8" w:rsidRPr="00A06BA8" w:rsidRDefault="00A06BA8" w:rsidP="00A06BA8">
      <w:pPr>
        <w:widowControl/>
        <w:autoSpaceDE/>
        <w:autoSpaceDN/>
        <w:spacing w:after="200" w:line="276" w:lineRule="auto"/>
        <w:rPr>
          <w:lang w:eastAsia="ru-RU"/>
        </w:rPr>
      </w:pPr>
      <w:r w:rsidRPr="00A06BA8">
        <w:rPr>
          <w:lang w:eastAsia="ru-RU"/>
        </w:rPr>
        <w:lastRenderedPageBreak/>
        <w:t>Практическая работа «Использование различных методов при изучении живых систем».</w:t>
      </w:r>
    </w:p>
    <w:p w:rsidR="00A06BA8" w:rsidRPr="00A06BA8" w:rsidRDefault="00A06BA8" w:rsidP="00A06BA8">
      <w:pPr>
        <w:widowControl/>
        <w:autoSpaceDE/>
        <w:autoSpaceDN/>
        <w:spacing w:after="200" w:line="276" w:lineRule="auto"/>
        <w:rPr>
          <w:bCs/>
          <w:lang w:eastAsia="ru-RU"/>
        </w:rPr>
      </w:pPr>
      <w:r w:rsidRPr="00A06BA8">
        <w:rPr>
          <w:caps/>
          <w:lang w:eastAsia="ru-RU"/>
        </w:rPr>
        <w:t>127.6.3. </w:t>
      </w:r>
      <w:r w:rsidRPr="00A06BA8">
        <w:rPr>
          <w:bCs/>
          <w:lang w:eastAsia="ru-RU"/>
        </w:rPr>
        <w:t>Тема 3. Биология клетки (2 ч).</w:t>
      </w:r>
    </w:p>
    <w:p w:rsidR="00A06BA8" w:rsidRPr="00A06BA8" w:rsidRDefault="00A06BA8" w:rsidP="00A06BA8">
      <w:pPr>
        <w:widowControl/>
        <w:autoSpaceDE/>
        <w:autoSpaceDN/>
        <w:spacing w:after="200" w:line="276" w:lineRule="auto"/>
        <w:rPr>
          <w:lang w:eastAsia="ru-RU"/>
        </w:rPr>
      </w:pPr>
      <w:r w:rsidRPr="00A06BA8">
        <w:rPr>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A06BA8" w:rsidRPr="00A06BA8" w:rsidRDefault="00A06BA8" w:rsidP="00A06BA8">
      <w:pPr>
        <w:widowControl/>
        <w:autoSpaceDE/>
        <w:autoSpaceDN/>
        <w:spacing w:after="200" w:line="276" w:lineRule="auto"/>
        <w:rPr>
          <w:i/>
          <w:lang w:eastAsia="ru-RU"/>
        </w:rPr>
      </w:pPr>
      <w:r w:rsidRPr="00A06BA8">
        <w:rPr>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A06BA8">
        <w:rPr>
          <w:i/>
          <w:iCs/>
          <w:lang w:eastAsia="ru-RU"/>
        </w:rPr>
        <w:t>Изучение фиксированных клеток</w:t>
      </w:r>
      <w:r w:rsidRPr="00A06BA8">
        <w:rPr>
          <w:iCs/>
          <w:lang w:eastAsia="ru-RU"/>
        </w:rPr>
        <w:t>.</w:t>
      </w:r>
      <w:r w:rsidRPr="00A06BA8">
        <w:rPr>
          <w:lang w:eastAsia="ru-RU"/>
        </w:rPr>
        <w:t xml:space="preserve"> Электронная микроскопия. </w:t>
      </w:r>
      <w:r w:rsidRPr="00A06BA8">
        <w:rPr>
          <w:i/>
          <w:iCs/>
          <w:lang w:eastAsia="ru-RU"/>
        </w:rPr>
        <w:t xml:space="preserve">Конфокальная микроскопия. Витальное (прижизненное) изучение клеток.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Р. Гук, А. Левенгук, Т. Шванн, М. Шлейден, Р. Вирхов, К.М. Бэр.</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«Световой микроскоп», «Электронный микроскоп», «История развития методов микроскопии».</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световой микроскоп, микропрепараты растительных, животных и бактериальных клеток.</w:t>
      </w:r>
    </w:p>
    <w:p w:rsidR="00A06BA8" w:rsidRPr="00A06BA8" w:rsidRDefault="00A06BA8" w:rsidP="00A06BA8">
      <w:pPr>
        <w:widowControl/>
        <w:autoSpaceDE/>
        <w:autoSpaceDN/>
        <w:spacing w:after="200" w:line="276" w:lineRule="auto"/>
        <w:rPr>
          <w:iCs/>
          <w:lang w:eastAsia="ru-RU"/>
        </w:rPr>
      </w:pPr>
      <w:r w:rsidRPr="00A06BA8">
        <w:rPr>
          <w:lang w:eastAsia="ru-RU"/>
        </w:rPr>
        <w:t>Практическая работа«Изучение методов клеточной биологии (хроматография, электрофорез, дифференциальное центрифугирование, ПЦР)».</w:t>
      </w:r>
    </w:p>
    <w:p w:rsidR="00A06BA8" w:rsidRPr="00A06BA8" w:rsidRDefault="00A06BA8" w:rsidP="00A06BA8">
      <w:pPr>
        <w:widowControl/>
        <w:autoSpaceDE/>
        <w:autoSpaceDN/>
        <w:spacing w:after="200" w:line="276" w:lineRule="auto"/>
        <w:rPr>
          <w:bCs/>
          <w:lang w:eastAsia="ru-RU"/>
        </w:rPr>
      </w:pPr>
      <w:r w:rsidRPr="00A06BA8">
        <w:rPr>
          <w:caps/>
          <w:lang w:eastAsia="ru-RU"/>
        </w:rPr>
        <w:t>127.6.4. </w:t>
      </w:r>
      <w:r w:rsidRPr="00A06BA8">
        <w:rPr>
          <w:bCs/>
          <w:lang w:eastAsia="ru-RU"/>
        </w:rPr>
        <w:t>Тема 4. Химическая организация клетки (10 ч).</w:t>
      </w:r>
    </w:p>
    <w:p w:rsidR="00A06BA8" w:rsidRPr="00A06BA8" w:rsidRDefault="00A06BA8" w:rsidP="00A06BA8">
      <w:pPr>
        <w:widowControl/>
        <w:autoSpaceDE/>
        <w:autoSpaceDN/>
        <w:spacing w:after="200" w:line="276" w:lineRule="auto"/>
        <w:rPr>
          <w:lang w:eastAsia="ru-RU"/>
        </w:rPr>
      </w:pPr>
      <w:r w:rsidRPr="00A06BA8">
        <w:rPr>
          <w:lang w:eastAsia="ru-RU"/>
        </w:rPr>
        <w:t xml:space="preserve">Химический состав клетки. Макро-, микро- и ультрамикроэлементы. Вода </w:t>
      </w:r>
      <w:r w:rsidRPr="00A06BA8">
        <w:rPr>
          <w:lang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06BA8" w:rsidRPr="00A06BA8" w:rsidRDefault="00A06BA8" w:rsidP="00A06BA8">
      <w:pPr>
        <w:widowControl/>
        <w:autoSpaceDE/>
        <w:autoSpaceDN/>
        <w:spacing w:after="200" w:line="276" w:lineRule="auto"/>
        <w:rPr>
          <w:lang w:eastAsia="ru-RU"/>
        </w:rPr>
      </w:pPr>
      <w:r w:rsidRPr="00A06BA8">
        <w:rPr>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A06BA8">
        <w:rPr>
          <w:i/>
          <w:iCs/>
          <w:lang w:eastAsia="ru-RU"/>
        </w:rPr>
        <w:t>Прионы</w:t>
      </w:r>
      <w:r w:rsidRPr="00A06BA8">
        <w:rPr>
          <w:iCs/>
          <w:lang w:eastAsia="ru-RU"/>
        </w:rPr>
        <w:t xml:space="preserve">. </w:t>
      </w:r>
    </w:p>
    <w:p w:rsidR="00A06BA8" w:rsidRPr="00A06BA8" w:rsidRDefault="00A06BA8" w:rsidP="00A06BA8">
      <w:pPr>
        <w:widowControl/>
        <w:autoSpaceDE/>
        <w:autoSpaceDN/>
        <w:spacing w:after="200" w:line="276" w:lineRule="auto"/>
        <w:rPr>
          <w:lang w:eastAsia="ru-RU"/>
        </w:rPr>
      </w:pPr>
      <w:r w:rsidRPr="00A06BA8">
        <w:rPr>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A06BA8" w:rsidRPr="00A06BA8" w:rsidRDefault="00A06BA8" w:rsidP="00A06BA8">
      <w:pPr>
        <w:widowControl/>
        <w:autoSpaceDE/>
        <w:autoSpaceDN/>
        <w:spacing w:after="200" w:line="276" w:lineRule="auto"/>
        <w:rPr>
          <w:lang w:eastAsia="ru-RU"/>
        </w:rPr>
      </w:pPr>
      <w:r w:rsidRPr="00A06BA8">
        <w:rPr>
          <w:lang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A06BA8">
        <w:rPr>
          <w:lang w:eastAsia="ru-RU"/>
        </w:rPr>
        <w:br/>
        <w:t>к самозамыканию, полупроницаемость.</w:t>
      </w:r>
    </w:p>
    <w:p w:rsidR="00A06BA8" w:rsidRPr="00A06BA8" w:rsidRDefault="00A06BA8" w:rsidP="00A06BA8">
      <w:pPr>
        <w:widowControl/>
        <w:autoSpaceDE/>
        <w:autoSpaceDN/>
        <w:spacing w:after="200" w:line="276" w:lineRule="auto"/>
        <w:rPr>
          <w:lang w:eastAsia="ru-RU"/>
        </w:rPr>
      </w:pPr>
      <w:r w:rsidRPr="00A06BA8">
        <w:rPr>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06BA8" w:rsidRPr="00A06BA8" w:rsidRDefault="00A06BA8" w:rsidP="00A06BA8">
      <w:pPr>
        <w:widowControl/>
        <w:autoSpaceDE/>
        <w:autoSpaceDN/>
        <w:spacing w:after="200" w:line="276" w:lineRule="auto"/>
        <w:rPr>
          <w:i/>
          <w:lang w:eastAsia="ru-RU"/>
        </w:rPr>
      </w:pPr>
      <w:r w:rsidRPr="00A06BA8">
        <w:rPr>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A06BA8">
        <w:rPr>
          <w:i/>
          <w:iCs/>
          <w:lang w:eastAsia="ru-RU"/>
        </w:rPr>
        <w:t>Другие нуклеозидтрифосфаты (НТФ)</w:t>
      </w:r>
      <w:r w:rsidRPr="00A06BA8">
        <w:rPr>
          <w:i/>
          <w:lang w:eastAsia="ru-RU"/>
        </w:rPr>
        <w:t>.</w:t>
      </w:r>
      <w:r w:rsidRPr="00A06BA8">
        <w:rPr>
          <w:lang w:eastAsia="ru-RU"/>
        </w:rPr>
        <w:t xml:space="preserve"> Секвенирование ДНК. </w:t>
      </w:r>
      <w:r w:rsidRPr="00A06BA8">
        <w:rPr>
          <w:i/>
          <w:iCs/>
          <w:lang w:eastAsia="ru-RU"/>
        </w:rPr>
        <w:t>Методы геномики, транскриптомики, протеомики</w:t>
      </w:r>
      <w:r w:rsidRPr="00A06BA8">
        <w:rPr>
          <w:i/>
          <w:lang w:eastAsia="ru-RU"/>
        </w:rPr>
        <w:t>.</w:t>
      </w:r>
    </w:p>
    <w:p w:rsidR="00A06BA8" w:rsidRPr="00A06BA8" w:rsidRDefault="00A06BA8" w:rsidP="00A06BA8">
      <w:pPr>
        <w:widowControl/>
        <w:autoSpaceDE/>
        <w:autoSpaceDN/>
        <w:spacing w:after="200" w:line="276" w:lineRule="auto"/>
        <w:rPr>
          <w:i/>
          <w:lang w:eastAsia="ru-RU"/>
        </w:rPr>
      </w:pPr>
      <w:r w:rsidRPr="00A06BA8">
        <w:rPr>
          <w:lang w:eastAsia="ru-RU"/>
        </w:rPr>
        <w:t xml:space="preserve">Структурная биология: биохимические и биофизические исследования состава и пространственной структуры биомолекул. </w:t>
      </w:r>
      <w:r w:rsidRPr="00A06BA8">
        <w:rPr>
          <w:i/>
          <w:iCs/>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Л. Полинг, Дж. Уотсон, Ф. Крик, М. Уилкинс, Р. Франклин, Ф. Сэнгер, С. Прузинер.</w:t>
      </w:r>
    </w:p>
    <w:p w:rsidR="00A06BA8" w:rsidRPr="00A06BA8" w:rsidRDefault="00A06BA8" w:rsidP="00A06BA8">
      <w:pPr>
        <w:widowControl/>
        <w:autoSpaceDE/>
        <w:autoSpaceDN/>
        <w:spacing w:after="200" w:line="276" w:lineRule="auto"/>
        <w:rPr>
          <w:lang w:eastAsia="ru-RU"/>
        </w:rPr>
      </w:pPr>
      <w:r w:rsidRPr="00A06BA8">
        <w:rPr>
          <w:lang w:eastAsia="ru-RU"/>
        </w:rPr>
        <w:lastRenderedPageBreak/>
        <w:t xml:space="preserve">Диаграммы: «Распределение химических элементов в неживой природе», «Распределение химических элементов в живой природе». </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химическая посуда и оборудование. </w:t>
      </w:r>
    </w:p>
    <w:p w:rsidR="00A06BA8" w:rsidRPr="00A06BA8" w:rsidRDefault="00A06BA8" w:rsidP="00A06BA8">
      <w:pPr>
        <w:widowControl/>
        <w:autoSpaceDE/>
        <w:autoSpaceDN/>
        <w:spacing w:after="200" w:line="276" w:lineRule="auto"/>
        <w:rPr>
          <w:lang w:eastAsia="ru-RU"/>
        </w:rPr>
      </w:pPr>
      <w:r w:rsidRPr="00A06BA8">
        <w:rPr>
          <w:lang w:eastAsia="ru-RU"/>
        </w:rPr>
        <w:t xml:space="preserve">Лабораторная работа«Обнаружение белков с помощью качественных реакций». </w:t>
      </w:r>
    </w:p>
    <w:p w:rsidR="00A06BA8" w:rsidRPr="00A06BA8" w:rsidRDefault="00A06BA8" w:rsidP="00A06BA8">
      <w:pPr>
        <w:widowControl/>
        <w:autoSpaceDE/>
        <w:autoSpaceDN/>
        <w:spacing w:after="200" w:line="276" w:lineRule="auto"/>
        <w:rPr>
          <w:bCs/>
          <w:lang w:eastAsia="ru-RU"/>
        </w:rPr>
      </w:pPr>
      <w:r w:rsidRPr="00A06BA8">
        <w:rPr>
          <w:lang w:eastAsia="ru-RU"/>
        </w:rPr>
        <w:t xml:space="preserve">Лабораторная работа«Исследование нуклеиновых кислот, выделенных </w:t>
      </w:r>
      <w:r w:rsidRPr="00A06BA8">
        <w:rPr>
          <w:lang w:eastAsia="ru-RU"/>
        </w:rPr>
        <w:br/>
        <w:t>из клеток различных организмов».</w:t>
      </w:r>
    </w:p>
    <w:p w:rsidR="00A06BA8" w:rsidRPr="00A06BA8" w:rsidRDefault="00A06BA8" w:rsidP="00A06BA8">
      <w:pPr>
        <w:widowControl/>
        <w:autoSpaceDE/>
        <w:autoSpaceDN/>
        <w:spacing w:after="200" w:line="276" w:lineRule="auto"/>
        <w:rPr>
          <w:bCs/>
          <w:lang w:eastAsia="ru-RU"/>
        </w:rPr>
      </w:pPr>
      <w:r w:rsidRPr="00A06BA8">
        <w:rPr>
          <w:caps/>
          <w:lang w:eastAsia="ru-RU"/>
        </w:rPr>
        <w:t>127.6.5. </w:t>
      </w:r>
      <w:r w:rsidRPr="00A06BA8">
        <w:rPr>
          <w:bCs/>
          <w:lang w:eastAsia="ru-RU"/>
        </w:rPr>
        <w:t>Тема 5. Строение и функции клетки (8 ч).</w:t>
      </w:r>
    </w:p>
    <w:p w:rsidR="00A06BA8" w:rsidRPr="00A06BA8" w:rsidRDefault="00A06BA8" w:rsidP="00A06BA8">
      <w:pPr>
        <w:widowControl/>
        <w:autoSpaceDE/>
        <w:autoSpaceDN/>
        <w:spacing w:after="200" w:line="276" w:lineRule="auto"/>
        <w:rPr>
          <w:lang w:eastAsia="ru-RU"/>
        </w:rPr>
      </w:pPr>
      <w:r w:rsidRPr="00A06BA8">
        <w:rPr>
          <w:lang w:eastAsia="ru-RU"/>
        </w:rPr>
        <w:t>Типы клеток: эукариотическая и прокариотическая. Структурно-функциональные образования клетки.</w:t>
      </w:r>
    </w:p>
    <w:p w:rsidR="00A06BA8" w:rsidRPr="00A06BA8" w:rsidRDefault="00A06BA8" w:rsidP="00A06BA8">
      <w:pPr>
        <w:widowControl/>
        <w:autoSpaceDE/>
        <w:autoSpaceDN/>
        <w:spacing w:after="200" w:line="276" w:lineRule="auto"/>
        <w:rPr>
          <w:lang w:eastAsia="ru-RU"/>
        </w:rPr>
      </w:pPr>
      <w:r w:rsidRPr="00A06BA8">
        <w:rPr>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A06BA8" w:rsidRPr="00A06BA8" w:rsidRDefault="00A06BA8" w:rsidP="00A06BA8">
      <w:pPr>
        <w:widowControl/>
        <w:autoSpaceDE/>
        <w:autoSpaceDN/>
        <w:spacing w:after="200" w:line="276" w:lineRule="auto"/>
        <w:rPr>
          <w:lang w:eastAsia="ru-RU"/>
        </w:rPr>
      </w:pPr>
      <w:r w:rsidRPr="00A06BA8">
        <w:rPr>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A06BA8" w:rsidRPr="00A06BA8" w:rsidRDefault="00A06BA8" w:rsidP="00A06BA8">
      <w:pPr>
        <w:widowControl/>
        <w:autoSpaceDE/>
        <w:autoSpaceDN/>
        <w:spacing w:after="200" w:line="276" w:lineRule="auto"/>
        <w:rPr>
          <w:lang w:eastAsia="ru-RU"/>
        </w:rPr>
      </w:pPr>
      <w:r w:rsidRPr="00A06BA8">
        <w:rPr>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A06BA8">
        <w:rPr>
          <w:i/>
          <w:iCs/>
          <w:lang w:eastAsia="ru-RU"/>
        </w:rPr>
        <w:t>Механизм направления белков в ЭПС.</w:t>
      </w:r>
      <w:r w:rsidRPr="00A06BA8">
        <w:rPr>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A06BA8">
        <w:rPr>
          <w:i/>
          <w:iCs/>
          <w:lang w:eastAsia="ru-RU"/>
        </w:rPr>
        <w:t xml:space="preserve">Модификация белков в аппарате Гольджи. Сортировка белков </w:t>
      </w:r>
      <w:r w:rsidRPr="00A06BA8">
        <w:rPr>
          <w:i/>
          <w:iCs/>
          <w:lang w:eastAsia="ru-RU"/>
        </w:rPr>
        <w:br/>
        <w:t>в аппарате Гольджи.</w:t>
      </w:r>
      <w:r w:rsidRPr="00A06BA8">
        <w:rPr>
          <w:lang w:eastAsia="ru-RU"/>
        </w:rPr>
        <w:t xml:space="preserve"> Транспорт веществ в клетке. Вакуоли растительных клеток. Клеточный сок. Тургор.</w:t>
      </w:r>
    </w:p>
    <w:p w:rsidR="00A06BA8" w:rsidRPr="00A06BA8" w:rsidRDefault="00A06BA8" w:rsidP="00A06BA8">
      <w:pPr>
        <w:widowControl/>
        <w:autoSpaceDE/>
        <w:autoSpaceDN/>
        <w:spacing w:after="200" w:line="276" w:lineRule="auto"/>
        <w:rPr>
          <w:lang w:eastAsia="ru-RU"/>
        </w:rPr>
      </w:pPr>
      <w:r w:rsidRPr="00A06BA8">
        <w:rPr>
          <w:lang w:eastAsia="ru-RU"/>
        </w:rPr>
        <w:t xml:space="preserve">Полуавтономные органоиды клетки: митохондрии, пластиды. </w:t>
      </w:r>
      <w:r w:rsidRPr="00A06BA8">
        <w:rPr>
          <w:i/>
          <w:iCs/>
          <w:lang w:eastAsia="ru-RU"/>
        </w:rPr>
        <w:t>Происхождение митохондрий и пластид. Симбиогенез (К.С. Мережковский, Л. Маргулис)</w:t>
      </w:r>
      <w:r w:rsidRPr="00A06BA8">
        <w:rPr>
          <w:iCs/>
          <w:lang w:eastAsia="ru-RU"/>
        </w:rPr>
        <w:t xml:space="preserve">. </w:t>
      </w:r>
      <w:r w:rsidRPr="00A06BA8">
        <w:rPr>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06BA8" w:rsidRPr="00A06BA8" w:rsidRDefault="00A06BA8" w:rsidP="00A06BA8">
      <w:pPr>
        <w:widowControl/>
        <w:autoSpaceDE/>
        <w:autoSpaceDN/>
        <w:spacing w:after="200" w:line="276" w:lineRule="auto"/>
        <w:rPr>
          <w:lang w:eastAsia="ru-RU"/>
        </w:rPr>
      </w:pPr>
      <w:r w:rsidRPr="00A06BA8">
        <w:rPr>
          <w:lang w:eastAsia="ru-RU"/>
        </w:rPr>
        <w:t xml:space="preserve">Немембранные органоиды клетки Строение и функции немембранных органоидов клетки. Рибосомы. </w:t>
      </w:r>
      <w:r w:rsidRPr="00A06BA8">
        <w:rPr>
          <w:i/>
          <w:iCs/>
          <w:lang w:eastAsia="ru-RU"/>
        </w:rPr>
        <w:t>Промежуточные филаменты</w:t>
      </w:r>
      <w:r w:rsidRPr="00A06BA8">
        <w:rPr>
          <w:iCs/>
          <w:lang w:eastAsia="ru-RU"/>
        </w:rPr>
        <w:t xml:space="preserve">. </w:t>
      </w:r>
      <w:r w:rsidRPr="00A06BA8">
        <w:rPr>
          <w:lang w:eastAsia="ru-RU"/>
        </w:rPr>
        <w:t>Микрофиламенты.</w:t>
      </w:r>
      <w:r w:rsidRPr="00A06BA8">
        <w:rPr>
          <w:i/>
          <w:iCs/>
          <w:lang w:eastAsia="ru-RU"/>
        </w:rPr>
        <w:t>Актиновые микрофиламенты</w:t>
      </w:r>
      <w:r w:rsidRPr="00A06BA8">
        <w:rPr>
          <w:iCs/>
          <w:lang w:eastAsia="ru-RU"/>
        </w:rPr>
        <w:t xml:space="preserve">. </w:t>
      </w:r>
      <w:r w:rsidRPr="00A06BA8">
        <w:rPr>
          <w:lang w:eastAsia="ru-RU"/>
        </w:rPr>
        <w:t xml:space="preserve">Мышечные клетки. </w:t>
      </w:r>
      <w:r w:rsidRPr="00A06BA8">
        <w:rPr>
          <w:i/>
          <w:iCs/>
          <w:lang w:eastAsia="ru-RU"/>
        </w:rPr>
        <w:t>Актиновые компоненты немышечных клеток.</w:t>
      </w:r>
      <w:r w:rsidRPr="00A06BA8">
        <w:rPr>
          <w:lang w:eastAsia="ru-RU"/>
        </w:rPr>
        <w:t xml:space="preserve"> Микротрубочки. Клеточный центр. Строение и движение жгутиков и ресничек. Микротрубочки цитоплазмы. Центриоль. </w:t>
      </w:r>
      <w:r w:rsidRPr="00A06BA8">
        <w:rPr>
          <w:i/>
          <w:iCs/>
          <w:lang w:eastAsia="ru-RU"/>
        </w:rPr>
        <w:t>Белки, ассоциированные с микрофиламентами и микротрубочками. Моторные белки.</w:t>
      </w:r>
    </w:p>
    <w:p w:rsidR="00A06BA8" w:rsidRPr="00A06BA8" w:rsidRDefault="00A06BA8" w:rsidP="00A06BA8">
      <w:pPr>
        <w:widowControl/>
        <w:autoSpaceDE/>
        <w:autoSpaceDN/>
        <w:spacing w:after="200" w:line="276" w:lineRule="auto"/>
        <w:rPr>
          <w:lang w:eastAsia="ru-RU"/>
        </w:rPr>
      </w:pPr>
      <w:r w:rsidRPr="00A06BA8">
        <w:rPr>
          <w:lang w:eastAsia="ru-RU"/>
        </w:rPr>
        <w:t xml:space="preserve">Ядро. Оболочка ядра, хроматин, кариоплазма, ядрышки, их строение </w:t>
      </w:r>
      <w:r w:rsidRPr="00A06BA8">
        <w:rPr>
          <w:lang w:eastAsia="ru-RU"/>
        </w:rPr>
        <w:br/>
        <w:t xml:space="preserve">и функции. Ядерный белковый матрикс. Пространственное расположение хромосом в интерфазном ядре. </w:t>
      </w:r>
      <w:r w:rsidRPr="00A06BA8">
        <w:rPr>
          <w:i/>
          <w:iCs/>
          <w:lang w:eastAsia="ru-RU"/>
        </w:rPr>
        <w:t>Эухроматин и гетерохроматин</w:t>
      </w:r>
      <w:r w:rsidRPr="00A06BA8">
        <w:rPr>
          <w:iCs/>
          <w:lang w:eastAsia="ru-RU"/>
        </w:rPr>
        <w:t>.</w:t>
      </w:r>
      <w:r w:rsidRPr="00A06BA8">
        <w:rPr>
          <w:lang w:eastAsia="ru-RU"/>
        </w:rPr>
        <w:t xml:space="preserve"> Белки хроматина – гистоны. </w:t>
      </w:r>
      <w:r w:rsidRPr="00A06BA8">
        <w:rPr>
          <w:i/>
          <w:iCs/>
          <w:lang w:eastAsia="ru-RU"/>
        </w:rPr>
        <w:t>Динамика ядерной оболочки в митозе.Ядерный транспорт</w:t>
      </w:r>
      <w:r w:rsidRPr="00A06BA8">
        <w:rPr>
          <w:i/>
          <w:lang w:eastAsia="ru-RU"/>
        </w:rPr>
        <w:t>.</w:t>
      </w:r>
    </w:p>
    <w:p w:rsidR="00A06BA8" w:rsidRPr="00A06BA8" w:rsidRDefault="00A06BA8" w:rsidP="00A06BA8">
      <w:pPr>
        <w:widowControl/>
        <w:autoSpaceDE/>
        <w:autoSpaceDN/>
        <w:spacing w:after="200" w:line="276" w:lineRule="auto"/>
        <w:rPr>
          <w:lang w:eastAsia="ru-RU"/>
        </w:rPr>
      </w:pPr>
      <w:r w:rsidRPr="00A06BA8">
        <w:rPr>
          <w:lang w:eastAsia="ru-RU"/>
        </w:rPr>
        <w:t>Клеточные включения. Сравнительная характеристика клеток эукариот (растительной, животной, грибной).</w:t>
      </w:r>
    </w:p>
    <w:p w:rsidR="00A06BA8" w:rsidRPr="00A06BA8" w:rsidRDefault="00A06BA8" w:rsidP="00A06BA8">
      <w:pPr>
        <w:widowControl/>
        <w:autoSpaceDE/>
        <w:autoSpaceDN/>
        <w:spacing w:after="200" w:line="276" w:lineRule="auto"/>
        <w:rPr>
          <w:bCs/>
          <w:lang w:eastAsia="ru-RU"/>
        </w:rPr>
      </w:pPr>
      <w:r w:rsidRPr="00A06BA8">
        <w:rPr>
          <w:bCs/>
          <w:lang w:eastAsia="ru-RU"/>
        </w:rPr>
        <w:t xml:space="preserve">Демонстрации: </w:t>
      </w:r>
    </w:p>
    <w:p w:rsidR="00A06BA8" w:rsidRPr="00A06BA8" w:rsidRDefault="00A06BA8" w:rsidP="00A06BA8">
      <w:pPr>
        <w:widowControl/>
        <w:autoSpaceDE/>
        <w:autoSpaceDN/>
        <w:spacing w:after="200" w:line="276" w:lineRule="auto"/>
        <w:rPr>
          <w:u w:color="000000"/>
          <w:lang w:eastAsia="ru-RU"/>
        </w:rPr>
      </w:pPr>
      <w:r w:rsidRPr="00A06BA8">
        <w:rPr>
          <w:u w:color="000000"/>
          <w:lang w:eastAsia="ru-RU"/>
        </w:rPr>
        <w:lastRenderedPageBreak/>
        <w:t>Портреты:</w:t>
      </w:r>
      <w:r w:rsidRPr="00A06BA8">
        <w:rPr>
          <w:lang w:eastAsia="ru-RU"/>
        </w:rPr>
        <w:t xml:space="preserve"> К.С. Мережковский, Л. Маргулис.</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световой микроскоп, микропрепараты растительных, животных клеток, микропрепараты бактериальных клеток.</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работа«Изучение строения клеток различных организмов».</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работа«Изучение свойств клеточной мембраны».</w:t>
      </w:r>
    </w:p>
    <w:p w:rsidR="00A06BA8" w:rsidRPr="00A06BA8" w:rsidRDefault="00A06BA8" w:rsidP="00A06BA8">
      <w:pPr>
        <w:widowControl/>
        <w:autoSpaceDE/>
        <w:autoSpaceDN/>
        <w:spacing w:after="200" w:line="276" w:lineRule="auto"/>
        <w:rPr>
          <w:lang w:eastAsia="ru-RU"/>
        </w:rPr>
      </w:pPr>
      <w:r w:rsidRPr="00A06BA8">
        <w:rPr>
          <w:lang w:eastAsia="ru-RU"/>
        </w:rPr>
        <w:t xml:space="preserve">Лабораторная работа«Исследование плазмолиза и деплазмолиза </w:t>
      </w:r>
      <w:r w:rsidRPr="00A06BA8">
        <w:rPr>
          <w:lang w:eastAsia="ru-RU"/>
        </w:rPr>
        <w:br/>
        <w:t xml:space="preserve">в растительных клетках». </w:t>
      </w:r>
    </w:p>
    <w:p w:rsidR="00A06BA8" w:rsidRPr="00A06BA8" w:rsidRDefault="00A06BA8" w:rsidP="00A06BA8">
      <w:pPr>
        <w:widowControl/>
        <w:autoSpaceDE/>
        <w:autoSpaceDN/>
        <w:spacing w:after="200" w:line="276" w:lineRule="auto"/>
        <w:rPr>
          <w:lang w:eastAsia="ru-RU"/>
        </w:rPr>
      </w:pPr>
      <w:r w:rsidRPr="00A06BA8">
        <w:rPr>
          <w:lang w:eastAsia="ru-RU"/>
        </w:rPr>
        <w:t xml:space="preserve">Практическая работа«Изучение движения цитоплазмы в растительных клетках». </w:t>
      </w:r>
    </w:p>
    <w:p w:rsidR="00A06BA8" w:rsidRPr="00A06BA8" w:rsidRDefault="00A06BA8" w:rsidP="00A06BA8">
      <w:pPr>
        <w:widowControl/>
        <w:autoSpaceDE/>
        <w:autoSpaceDN/>
        <w:spacing w:after="200" w:line="276" w:lineRule="auto"/>
        <w:rPr>
          <w:bCs/>
          <w:lang w:eastAsia="ru-RU"/>
        </w:rPr>
      </w:pPr>
      <w:r w:rsidRPr="00A06BA8">
        <w:rPr>
          <w:caps/>
          <w:lang w:eastAsia="ru-RU"/>
        </w:rPr>
        <w:t>127.6.6. </w:t>
      </w:r>
      <w:r w:rsidRPr="00A06BA8">
        <w:rPr>
          <w:bCs/>
          <w:lang w:eastAsia="ru-RU"/>
        </w:rPr>
        <w:t>Тема 6. Обмен веществ и превращение энергии в клетке (9 ч).</w:t>
      </w:r>
    </w:p>
    <w:p w:rsidR="00A06BA8" w:rsidRPr="00A06BA8" w:rsidRDefault="00A06BA8" w:rsidP="00A06BA8">
      <w:pPr>
        <w:widowControl/>
        <w:autoSpaceDE/>
        <w:autoSpaceDN/>
        <w:spacing w:after="200" w:line="276" w:lineRule="auto"/>
        <w:rPr>
          <w:lang w:eastAsia="ru-RU"/>
        </w:rPr>
      </w:pPr>
      <w:r w:rsidRPr="00A06BA8">
        <w:rPr>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A06BA8" w:rsidRPr="00A06BA8" w:rsidRDefault="00A06BA8" w:rsidP="00A06BA8">
      <w:pPr>
        <w:widowControl/>
        <w:autoSpaceDE/>
        <w:autoSpaceDN/>
        <w:spacing w:after="200" w:line="276" w:lineRule="auto"/>
        <w:rPr>
          <w:lang w:eastAsia="ru-RU"/>
        </w:rPr>
      </w:pPr>
      <w:r w:rsidRPr="00A06BA8">
        <w:rPr>
          <w:lang w:eastAsia="ru-RU"/>
        </w:rPr>
        <w:t xml:space="preserve">Первичный синтез органических веществ в клетке. Фотосинтез. </w:t>
      </w:r>
      <w:r w:rsidRPr="00A06BA8">
        <w:rPr>
          <w:i/>
          <w:iCs/>
          <w:lang w:eastAsia="ru-RU"/>
        </w:rPr>
        <w:t>Аноксигенный и оксигенный фотосинтез у бактерий</w:t>
      </w:r>
      <w:r w:rsidRPr="00A06BA8">
        <w:rPr>
          <w:lang w:eastAsia="ru-RU"/>
        </w:rPr>
        <w:t xml:space="preserve">. </w:t>
      </w:r>
      <w:r w:rsidRPr="00A06BA8">
        <w:rPr>
          <w:i/>
          <w:iCs/>
          <w:lang w:eastAsia="ru-RU"/>
        </w:rPr>
        <w:t>Светособирающие пигменты и пигменты реакционного центра</w:t>
      </w:r>
      <w:r w:rsidRPr="00A06BA8">
        <w:rPr>
          <w:lang w:eastAsia="ru-RU"/>
        </w:rPr>
        <w:t xml:space="preserve">. Роль хлоропластов в процессе фотосинтеза. Световая </w:t>
      </w:r>
      <w:r w:rsidRPr="00A06BA8">
        <w:rPr>
          <w:lang w:eastAsia="ru-RU"/>
        </w:rPr>
        <w:br/>
        <w:t xml:space="preserve">и темновая фазы. </w:t>
      </w:r>
      <w:r w:rsidRPr="00A06BA8">
        <w:rPr>
          <w:i/>
          <w:iCs/>
          <w:lang w:eastAsia="ru-RU"/>
        </w:rPr>
        <w:t>Фотодыхание</w:t>
      </w:r>
      <w:r w:rsidRPr="00A06BA8">
        <w:rPr>
          <w:i/>
          <w:lang w:eastAsia="ru-RU"/>
        </w:rPr>
        <w:t xml:space="preserve">, </w:t>
      </w:r>
      <w:r w:rsidRPr="00A06BA8">
        <w:rPr>
          <w:i/>
          <w:iCs/>
          <w:lang w:eastAsia="ru-RU"/>
        </w:rPr>
        <w:t>С</w:t>
      </w:r>
      <w:r w:rsidRPr="00A06BA8">
        <w:rPr>
          <w:i/>
          <w:vertAlign w:val="subscript"/>
          <w:lang w:eastAsia="ru-RU"/>
        </w:rPr>
        <w:t>3-</w:t>
      </w:r>
      <w:r w:rsidRPr="00A06BA8">
        <w:rPr>
          <w:i/>
          <w:lang w:eastAsia="ru-RU"/>
        </w:rPr>
        <w:t xml:space="preserve">, </w:t>
      </w:r>
      <w:hyperlink r:id="rId13" w:history="1">
        <w:r w:rsidRPr="00A06BA8">
          <w:rPr>
            <w:i/>
            <w:iCs/>
            <w:lang w:eastAsia="ru-RU"/>
          </w:rPr>
          <w:t>C</w:t>
        </w:r>
        <w:r w:rsidRPr="00A06BA8">
          <w:rPr>
            <w:i/>
            <w:iCs/>
            <w:vertAlign w:val="subscript"/>
            <w:lang w:eastAsia="ru-RU"/>
          </w:rPr>
          <w:t>4-</w:t>
        </w:r>
      </w:hyperlink>
      <w:r w:rsidRPr="00A06BA8">
        <w:rPr>
          <w:i/>
          <w:lang w:eastAsia="ru-RU"/>
        </w:rPr>
        <w:t xml:space="preserve"> и </w:t>
      </w:r>
      <w:hyperlink r:id="rId14" w:history="1">
        <w:r w:rsidRPr="00A06BA8">
          <w:rPr>
            <w:i/>
            <w:iCs/>
            <w:lang w:eastAsia="ru-RU"/>
          </w:rPr>
          <w:t>CAM-</w:t>
        </w:r>
      </w:hyperlink>
      <w:r w:rsidRPr="00A06BA8">
        <w:rPr>
          <w:i/>
          <w:iCs/>
          <w:lang w:eastAsia="ru-RU"/>
        </w:rPr>
        <w:t>типы фотосинтеза</w:t>
      </w:r>
      <w:r w:rsidRPr="00A06BA8">
        <w:rPr>
          <w:lang w:eastAsia="ru-RU"/>
        </w:rPr>
        <w:t xml:space="preserve">. Продуктивность фотосинтеза. Влияние различных факторов на скорость фотосинтеза. Значение фотосинтеза. </w:t>
      </w:r>
    </w:p>
    <w:p w:rsidR="00A06BA8" w:rsidRPr="00A06BA8" w:rsidRDefault="00A06BA8" w:rsidP="00A06BA8">
      <w:pPr>
        <w:widowControl/>
        <w:autoSpaceDE/>
        <w:autoSpaceDN/>
        <w:spacing w:after="200" w:line="276" w:lineRule="auto"/>
        <w:rPr>
          <w:lang w:eastAsia="ru-RU"/>
        </w:rPr>
      </w:pPr>
      <w:r w:rsidRPr="00A06BA8">
        <w:rPr>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A06BA8" w:rsidRPr="00A06BA8" w:rsidRDefault="00A06BA8" w:rsidP="00A06BA8">
      <w:pPr>
        <w:widowControl/>
        <w:autoSpaceDE/>
        <w:autoSpaceDN/>
        <w:spacing w:after="200" w:line="276" w:lineRule="auto"/>
        <w:rPr>
          <w:lang w:eastAsia="ru-RU"/>
        </w:rPr>
      </w:pPr>
      <w:r w:rsidRPr="00A06BA8">
        <w:rPr>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A06BA8" w:rsidRPr="00A06BA8" w:rsidRDefault="00A06BA8" w:rsidP="00A06BA8">
      <w:pPr>
        <w:widowControl/>
        <w:autoSpaceDE/>
        <w:autoSpaceDN/>
        <w:spacing w:after="200" w:line="276" w:lineRule="auto"/>
        <w:rPr>
          <w:lang w:eastAsia="ru-RU"/>
        </w:rPr>
      </w:pPr>
      <w:r w:rsidRPr="00A06BA8">
        <w:rPr>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A06BA8" w:rsidRPr="00A06BA8" w:rsidRDefault="00A06BA8" w:rsidP="00A06BA8">
      <w:pPr>
        <w:widowControl/>
        <w:autoSpaceDE/>
        <w:autoSpaceDN/>
        <w:spacing w:after="200" w:line="276" w:lineRule="auto"/>
        <w:rPr>
          <w:lang w:eastAsia="ru-RU"/>
        </w:rPr>
      </w:pPr>
      <w:r w:rsidRPr="00A06BA8">
        <w:rPr>
          <w:lang w:eastAsia="ru-RU"/>
        </w:rPr>
        <w:t xml:space="preserve">Биологическое окисление, или клеточное дыхание. Роль митохондрий </w:t>
      </w:r>
      <w:r w:rsidRPr="00A06BA8">
        <w:rPr>
          <w:lang w:eastAsia="ru-RU"/>
        </w:rPr>
        <w:br/>
        <w:t xml:space="preserve">в процессах биологического окисления. Циклические реакции. Окислительное фосфорилирование. </w:t>
      </w:r>
      <w:r w:rsidRPr="00A06BA8">
        <w:rPr>
          <w:i/>
          <w:iCs/>
          <w:lang w:eastAsia="ru-RU"/>
        </w:rPr>
        <w:t>Энергия мембранного градиента протонов.</w:t>
      </w:r>
      <w:r w:rsidRPr="00A06BA8">
        <w:rPr>
          <w:i/>
          <w:lang w:eastAsia="ru-RU"/>
        </w:rPr>
        <w:t xml:space="preserve"> Синтез АТФ: </w:t>
      </w:r>
      <w:r w:rsidRPr="00A06BA8">
        <w:rPr>
          <w:i/>
          <w:iCs/>
          <w:lang w:eastAsia="ru-RU"/>
        </w:rPr>
        <w:t>работа протонной АТФ-синтазы.</w:t>
      </w:r>
      <w:r w:rsidRPr="00A06BA8">
        <w:rPr>
          <w:lang w:eastAsia="ru-RU"/>
        </w:rPr>
        <w:t xml:space="preserve"> Преимущества аэробного пути обмена веществ перед анаэробным. Эффективность энергетического обмена.</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Дж. Пристли, К.А. Тимирязев, С. Н. Виноградский, В. А. Энгельгардт, П. Митчелл, Г.А. Заварзин.</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«Фотосинтез», «Энергетический обмен», «Биосинтез белка», «Строение фермента», «Хемосинтез».</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световой микроскоп, оборудование для приготовления постоянных и временных микропрепаратов.</w:t>
      </w:r>
    </w:p>
    <w:p w:rsidR="00A06BA8" w:rsidRPr="00A06BA8" w:rsidRDefault="00A06BA8" w:rsidP="00A06BA8">
      <w:pPr>
        <w:widowControl/>
        <w:autoSpaceDE/>
        <w:autoSpaceDN/>
        <w:spacing w:after="200" w:line="276" w:lineRule="auto"/>
        <w:rPr>
          <w:lang w:eastAsia="ru-RU"/>
        </w:rPr>
      </w:pPr>
      <w:r w:rsidRPr="00A06BA8">
        <w:rPr>
          <w:lang w:eastAsia="ru-RU"/>
        </w:rPr>
        <w:lastRenderedPageBreak/>
        <w:t xml:space="preserve">Лабораторная работа «Изучение каталитической активности ферментов </w:t>
      </w:r>
      <w:r w:rsidRPr="00A06BA8">
        <w:rPr>
          <w:lang w:eastAsia="ru-RU"/>
        </w:rPr>
        <w:br/>
        <w:t>(на примере амилазы или каталазы)».</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ферментативного расщепления пероксида водорода в растительных и животных клетках».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«Сравнение процессов фотосинтеза и хемосинтеза».</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«Сравнение процессов брожения и дыхания».</w:t>
      </w:r>
    </w:p>
    <w:p w:rsidR="00A06BA8" w:rsidRPr="00A06BA8" w:rsidRDefault="00A06BA8" w:rsidP="00A06BA8">
      <w:pPr>
        <w:widowControl/>
        <w:autoSpaceDE/>
        <w:autoSpaceDN/>
        <w:spacing w:after="200" w:line="276" w:lineRule="auto"/>
        <w:rPr>
          <w:bCs/>
          <w:lang w:eastAsia="ru-RU"/>
        </w:rPr>
      </w:pPr>
      <w:r w:rsidRPr="00A06BA8">
        <w:rPr>
          <w:caps/>
          <w:lang w:eastAsia="ru-RU"/>
        </w:rPr>
        <w:t>127.6.7. </w:t>
      </w:r>
      <w:r w:rsidRPr="00A06BA8">
        <w:rPr>
          <w:bCs/>
          <w:lang w:eastAsia="ru-RU"/>
        </w:rPr>
        <w:t>Тема 7. Наследственная информация и реализация её в клетке (9 ч).</w:t>
      </w:r>
    </w:p>
    <w:p w:rsidR="00A06BA8" w:rsidRPr="00A06BA8" w:rsidRDefault="00A06BA8" w:rsidP="00A06BA8">
      <w:pPr>
        <w:widowControl/>
        <w:autoSpaceDE/>
        <w:autoSpaceDN/>
        <w:spacing w:after="200" w:line="276" w:lineRule="auto"/>
        <w:rPr>
          <w:i/>
          <w:lang w:eastAsia="ru-RU"/>
        </w:rPr>
      </w:pPr>
      <w:r w:rsidRPr="00A06BA8">
        <w:rPr>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A06BA8">
        <w:rPr>
          <w:i/>
          <w:iCs/>
          <w:lang w:eastAsia="ru-RU"/>
        </w:rPr>
        <w:t>Созревание матричных РНК в эукариотической клетке. Некодирующие РНК</w:t>
      </w:r>
      <w:r w:rsidRPr="00A06BA8">
        <w:rPr>
          <w:i/>
          <w:lang w:eastAsia="ru-RU"/>
        </w:rPr>
        <w:t>.</w:t>
      </w:r>
    </w:p>
    <w:p w:rsidR="00A06BA8" w:rsidRPr="00A06BA8" w:rsidRDefault="00A06BA8" w:rsidP="00A06BA8">
      <w:pPr>
        <w:widowControl/>
        <w:autoSpaceDE/>
        <w:autoSpaceDN/>
        <w:spacing w:after="200" w:line="276" w:lineRule="auto"/>
        <w:rPr>
          <w:lang w:eastAsia="ru-RU"/>
        </w:rPr>
      </w:pPr>
      <w:r w:rsidRPr="00A06BA8">
        <w:rPr>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06BA8" w:rsidRPr="00A06BA8" w:rsidRDefault="00A06BA8" w:rsidP="00A06BA8">
      <w:pPr>
        <w:widowControl/>
        <w:autoSpaceDE/>
        <w:autoSpaceDN/>
        <w:spacing w:after="200" w:line="276" w:lineRule="auto"/>
        <w:rPr>
          <w:lang w:eastAsia="ru-RU"/>
        </w:rPr>
      </w:pPr>
      <w:r w:rsidRPr="00A06BA8">
        <w:rPr>
          <w:i/>
          <w:iCs/>
          <w:lang w:eastAsia="ru-RU"/>
        </w:rPr>
        <w:t>Современные представления о строении генов</w:t>
      </w:r>
      <w:r w:rsidRPr="00A06BA8">
        <w:rPr>
          <w:iCs/>
          <w:lang w:eastAsia="ru-RU"/>
        </w:rPr>
        <w:t xml:space="preserve">. </w:t>
      </w:r>
      <w:r w:rsidRPr="00A06BA8">
        <w:rPr>
          <w:lang w:eastAsia="ru-RU"/>
        </w:rPr>
        <w:t xml:space="preserve">Организация генома </w:t>
      </w:r>
      <w:r w:rsidRPr="00A06BA8">
        <w:rPr>
          <w:lang w:eastAsia="ru-RU"/>
        </w:rPr>
        <w:br/>
        <w:t xml:space="preserve">у прокариот и эукариот. Регуляция активности генов у прокариот. Гипотеза оперона (Ф. Жакоб, Ж. Мано). </w:t>
      </w:r>
      <w:r w:rsidRPr="00A06BA8">
        <w:rPr>
          <w:i/>
          <w:iCs/>
          <w:lang w:eastAsia="ru-RU"/>
        </w:rPr>
        <w:t>Молекулярные механизмы экспрессии генов у эукариот.Роль хроматина в регуляции работы генов</w:t>
      </w:r>
      <w:r w:rsidRPr="00A06BA8">
        <w:rPr>
          <w:iCs/>
          <w:lang w:eastAsia="ru-RU"/>
        </w:rPr>
        <w:t xml:space="preserve">. </w:t>
      </w:r>
      <w:r w:rsidRPr="00A06BA8">
        <w:rPr>
          <w:lang w:eastAsia="ru-RU"/>
        </w:rPr>
        <w:t>Регуляция обменных процессов в клетке. Клеточный гомеостаз.</w:t>
      </w:r>
    </w:p>
    <w:p w:rsidR="00A06BA8" w:rsidRPr="00A06BA8" w:rsidRDefault="00A06BA8" w:rsidP="00A06BA8">
      <w:pPr>
        <w:widowControl/>
        <w:autoSpaceDE/>
        <w:autoSpaceDN/>
        <w:spacing w:after="200" w:line="276" w:lineRule="auto"/>
        <w:rPr>
          <w:lang w:eastAsia="ru-RU"/>
        </w:rPr>
      </w:pPr>
      <w:r w:rsidRPr="00A06BA8">
        <w:rPr>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A06BA8">
        <w:rPr>
          <w:i/>
          <w:iCs/>
          <w:lang w:eastAsia="ru-RU"/>
        </w:rPr>
        <w:t>Жизненный цикл ДНК-содержащих вирусов, РНК-содержащих вирусов, бактериофагов. Обратная транскрипция, ревертаза, интеграза</w:t>
      </w:r>
      <w:r w:rsidRPr="00A06BA8">
        <w:rPr>
          <w:iCs/>
          <w:lang w:eastAsia="ru-RU"/>
        </w:rPr>
        <w:t>.</w:t>
      </w:r>
    </w:p>
    <w:p w:rsidR="00A06BA8" w:rsidRPr="00A06BA8" w:rsidRDefault="00A06BA8" w:rsidP="00A06BA8">
      <w:pPr>
        <w:widowControl/>
        <w:autoSpaceDE/>
        <w:autoSpaceDN/>
        <w:spacing w:after="200" w:line="276" w:lineRule="auto"/>
        <w:rPr>
          <w:lang w:eastAsia="ru-RU"/>
        </w:rPr>
      </w:pPr>
      <w:r w:rsidRPr="00A06BA8">
        <w:rPr>
          <w:lang w:eastAsia="ru-RU"/>
        </w:rPr>
        <w:t>Вирусные заболевания человека, животных, растений. СПИД, COVID-19, социальные и медицинские проблемы.</w:t>
      </w:r>
    </w:p>
    <w:p w:rsidR="00A06BA8" w:rsidRPr="00A06BA8" w:rsidRDefault="00A06BA8" w:rsidP="00A06BA8">
      <w:pPr>
        <w:widowControl/>
        <w:autoSpaceDE/>
        <w:autoSpaceDN/>
        <w:spacing w:after="200" w:line="276" w:lineRule="auto"/>
        <w:rPr>
          <w:lang w:eastAsia="ru-RU"/>
        </w:rPr>
      </w:pPr>
      <w:r w:rsidRPr="00A06BA8">
        <w:rPr>
          <w:i/>
          <w:iCs/>
          <w:lang w:eastAsia="ru-RU"/>
        </w:rPr>
        <w:t>Биоинформатика: интеграция и анализ больших массивов («bigdata») структурных биологических данных</w:t>
      </w:r>
      <w:r w:rsidRPr="00A06BA8">
        <w:rPr>
          <w:iCs/>
          <w:lang w:eastAsia="ru-RU"/>
        </w:rPr>
        <w:t xml:space="preserve">. </w:t>
      </w:r>
      <w:r w:rsidRPr="00A06BA8">
        <w:rPr>
          <w:i/>
          <w:iCs/>
          <w:lang w:eastAsia="ru-RU"/>
        </w:rPr>
        <w:t>Нанотехнологии в биологии и медицине. Программируемые функции белков. Способы доставки лекарств.</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Н.К. Кольцов, Д.И. Ивановский.</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«Биосинтез белка», «Генетический код», «Вирусы», «Бактериофаги».</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«Создание модели вируса».</w:t>
      </w:r>
    </w:p>
    <w:p w:rsidR="00A06BA8" w:rsidRPr="00A06BA8" w:rsidRDefault="00A06BA8" w:rsidP="00A06BA8">
      <w:pPr>
        <w:widowControl/>
        <w:autoSpaceDE/>
        <w:autoSpaceDN/>
        <w:spacing w:after="200" w:line="276" w:lineRule="auto"/>
        <w:rPr>
          <w:bCs/>
          <w:lang w:eastAsia="ru-RU"/>
        </w:rPr>
      </w:pPr>
      <w:r w:rsidRPr="00A06BA8">
        <w:rPr>
          <w:caps/>
          <w:lang w:eastAsia="ru-RU"/>
        </w:rPr>
        <w:t>127.6.8. </w:t>
      </w:r>
      <w:r w:rsidRPr="00A06BA8">
        <w:rPr>
          <w:bCs/>
          <w:lang w:eastAsia="ru-RU"/>
        </w:rPr>
        <w:t>Тема 8. Жизненный цикл клетки (6 ч).</w:t>
      </w:r>
    </w:p>
    <w:p w:rsidR="00A06BA8" w:rsidRPr="00A06BA8" w:rsidRDefault="00A06BA8" w:rsidP="00A06BA8">
      <w:pPr>
        <w:widowControl/>
        <w:autoSpaceDE/>
        <w:autoSpaceDN/>
        <w:spacing w:after="200" w:line="276" w:lineRule="auto"/>
        <w:rPr>
          <w:lang w:eastAsia="ru-RU"/>
        </w:rPr>
      </w:pPr>
      <w:r w:rsidRPr="00A06BA8">
        <w:rPr>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06BA8" w:rsidRPr="00A06BA8" w:rsidRDefault="00A06BA8" w:rsidP="00A06BA8">
      <w:pPr>
        <w:widowControl/>
        <w:autoSpaceDE/>
        <w:autoSpaceDN/>
        <w:spacing w:after="200" w:line="276" w:lineRule="auto"/>
        <w:rPr>
          <w:lang w:eastAsia="ru-RU"/>
        </w:rPr>
      </w:pPr>
      <w:r w:rsidRPr="00A06BA8">
        <w:rPr>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06BA8" w:rsidRPr="00A06BA8" w:rsidRDefault="00A06BA8" w:rsidP="00A06BA8">
      <w:pPr>
        <w:widowControl/>
        <w:autoSpaceDE/>
        <w:autoSpaceDN/>
        <w:spacing w:after="200" w:line="276" w:lineRule="auto"/>
        <w:rPr>
          <w:lang w:eastAsia="ru-RU"/>
        </w:rPr>
      </w:pPr>
      <w:r w:rsidRPr="00A06BA8">
        <w:rPr>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A06BA8" w:rsidRPr="00A06BA8" w:rsidRDefault="00A06BA8" w:rsidP="00A06BA8">
      <w:pPr>
        <w:widowControl/>
        <w:autoSpaceDE/>
        <w:autoSpaceDN/>
        <w:spacing w:after="200" w:line="276" w:lineRule="auto"/>
        <w:rPr>
          <w:lang w:eastAsia="ru-RU"/>
        </w:rPr>
      </w:pPr>
      <w:r w:rsidRPr="00A06BA8">
        <w:rPr>
          <w:lang w:eastAsia="ru-RU"/>
        </w:rPr>
        <w:lastRenderedPageBreak/>
        <w:t>Регуляция митотического цикла клетки. Программируемая клеточная гибель – апоптоз.</w:t>
      </w:r>
    </w:p>
    <w:p w:rsidR="00A06BA8" w:rsidRPr="00A06BA8" w:rsidRDefault="00A06BA8" w:rsidP="00A06BA8">
      <w:pPr>
        <w:widowControl/>
        <w:autoSpaceDE/>
        <w:autoSpaceDN/>
        <w:spacing w:after="200" w:line="276" w:lineRule="auto"/>
        <w:rPr>
          <w:i/>
          <w:iCs/>
          <w:lang w:eastAsia="ru-RU"/>
        </w:rPr>
      </w:pPr>
      <w:r w:rsidRPr="00A06BA8">
        <w:rPr>
          <w:lang w:eastAsia="ru-RU"/>
        </w:rPr>
        <w:t xml:space="preserve">Клеточное ядро, хромосомы, функциональная геномика. </w:t>
      </w:r>
      <w:r w:rsidRPr="00A06BA8">
        <w:rPr>
          <w:i/>
          <w:iCs/>
          <w:lang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«Жизненный цикл клетки», «Митоз», «Строение хромосом», «Репликация ДНК».</w:t>
      </w:r>
    </w:p>
    <w:p w:rsidR="00A06BA8" w:rsidRPr="00A06BA8" w:rsidRDefault="00A06BA8" w:rsidP="00A06BA8">
      <w:pPr>
        <w:widowControl/>
        <w:autoSpaceDE/>
        <w:autoSpaceDN/>
        <w:spacing w:after="200" w:line="276" w:lineRule="auto"/>
        <w:rPr>
          <w:iCs/>
          <w:lang w:eastAsia="ru-RU"/>
        </w:rPr>
      </w:pPr>
      <w:r w:rsidRPr="00A06BA8">
        <w:rPr>
          <w:u w:color="000000"/>
          <w:lang w:eastAsia="ru-RU"/>
        </w:rPr>
        <w:t>Оборудование:</w:t>
      </w:r>
      <w:r w:rsidRPr="00A06BA8">
        <w:rPr>
          <w:lang w:eastAsia="ru-RU"/>
        </w:rPr>
        <w:t xml:space="preserve"> световой микроскоп, микропрепараты: «Митоз в клетках корешка лука».</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хромосом на готовых микропрепаратах».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«Наблюдение митоза в клетках кончика корешка лука (на готовых микропрепаратах)».</w:t>
      </w:r>
    </w:p>
    <w:p w:rsidR="00A06BA8" w:rsidRPr="00A06BA8" w:rsidRDefault="00A06BA8" w:rsidP="00A06BA8">
      <w:pPr>
        <w:widowControl/>
        <w:autoSpaceDE/>
        <w:autoSpaceDN/>
        <w:spacing w:after="200" w:line="276" w:lineRule="auto"/>
        <w:rPr>
          <w:bCs/>
          <w:lang w:eastAsia="ru-RU"/>
        </w:rPr>
      </w:pPr>
      <w:r w:rsidRPr="00A06BA8">
        <w:rPr>
          <w:caps/>
          <w:lang w:eastAsia="ru-RU"/>
        </w:rPr>
        <w:t>127.6.9. </w:t>
      </w:r>
      <w:r w:rsidRPr="00A06BA8">
        <w:rPr>
          <w:bCs/>
          <w:lang w:eastAsia="ru-RU"/>
        </w:rPr>
        <w:t>Тема 9. Строение и функции организмов (17 ч).</w:t>
      </w:r>
    </w:p>
    <w:p w:rsidR="00A06BA8" w:rsidRPr="00A06BA8" w:rsidRDefault="00A06BA8" w:rsidP="00A06BA8">
      <w:pPr>
        <w:widowControl/>
        <w:autoSpaceDE/>
        <w:autoSpaceDN/>
        <w:spacing w:after="200" w:line="276" w:lineRule="auto"/>
        <w:rPr>
          <w:bCs/>
          <w:lang w:eastAsia="ru-RU"/>
        </w:rPr>
      </w:pPr>
      <w:r w:rsidRPr="00A06BA8">
        <w:rPr>
          <w:lang w:eastAsia="ru-RU"/>
        </w:rPr>
        <w:t>Биологическое разнообразие организмов. Одноклеточные, колониальные, многоклеточные организмы.</w:t>
      </w:r>
    </w:p>
    <w:p w:rsidR="00A06BA8" w:rsidRPr="00A06BA8" w:rsidRDefault="00A06BA8" w:rsidP="00A06BA8">
      <w:pPr>
        <w:widowControl/>
        <w:autoSpaceDE/>
        <w:autoSpaceDN/>
        <w:spacing w:after="200" w:line="276" w:lineRule="auto"/>
        <w:rPr>
          <w:lang w:eastAsia="ru-RU"/>
        </w:rPr>
      </w:pPr>
      <w:r w:rsidRPr="00A06BA8">
        <w:rPr>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A06BA8" w:rsidRPr="00A06BA8" w:rsidRDefault="00A06BA8" w:rsidP="00A06BA8">
      <w:pPr>
        <w:widowControl/>
        <w:autoSpaceDE/>
        <w:autoSpaceDN/>
        <w:spacing w:after="200" w:line="276" w:lineRule="auto"/>
        <w:rPr>
          <w:lang w:eastAsia="ru-RU"/>
        </w:rPr>
      </w:pPr>
      <w:r w:rsidRPr="00A06BA8">
        <w:rPr>
          <w:lang w:eastAsia="ru-RU"/>
        </w:rPr>
        <w:t>Взаимосвязь частей многоклеточного организма. Ткани, органы и системы органов. Организм как единое целое. Гомеостаз.</w:t>
      </w:r>
    </w:p>
    <w:p w:rsidR="00A06BA8" w:rsidRPr="00A06BA8" w:rsidRDefault="00A06BA8" w:rsidP="00A06BA8">
      <w:pPr>
        <w:widowControl/>
        <w:autoSpaceDE/>
        <w:autoSpaceDN/>
        <w:spacing w:after="200" w:line="276" w:lineRule="auto"/>
        <w:rPr>
          <w:lang w:eastAsia="ru-RU"/>
        </w:rPr>
      </w:pPr>
      <w:r w:rsidRPr="00A06BA8">
        <w:rPr>
          <w:lang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A06BA8">
        <w:rPr>
          <w:lang w:eastAsia="ru-RU"/>
        </w:rPr>
        <w:br/>
        <w:t>и расположения тканей в органах растений.</w:t>
      </w:r>
    </w:p>
    <w:p w:rsidR="00A06BA8" w:rsidRPr="00A06BA8" w:rsidRDefault="00A06BA8" w:rsidP="00A06BA8">
      <w:pPr>
        <w:widowControl/>
        <w:autoSpaceDE/>
        <w:autoSpaceDN/>
        <w:spacing w:after="200" w:line="276" w:lineRule="auto"/>
        <w:rPr>
          <w:lang w:eastAsia="ru-RU"/>
        </w:rPr>
      </w:pPr>
      <w:r w:rsidRPr="00A06BA8">
        <w:rPr>
          <w:lang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A06BA8">
        <w:rPr>
          <w:lang w:eastAsia="ru-RU"/>
        </w:rPr>
        <w:br/>
        <w:t xml:space="preserve">и расположения тканей в органах животных и человека. </w:t>
      </w:r>
    </w:p>
    <w:p w:rsidR="00A06BA8" w:rsidRPr="00A06BA8" w:rsidRDefault="00A06BA8" w:rsidP="00A06BA8">
      <w:pPr>
        <w:widowControl/>
        <w:autoSpaceDE/>
        <w:autoSpaceDN/>
        <w:spacing w:after="200" w:line="276" w:lineRule="auto"/>
        <w:rPr>
          <w:lang w:eastAsia="ru-RU"/>
        </w:rPr>
      </w:pPr>
      <w:r w:rsidRPr="00A06BA8">
        <w:rPr>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A06BA8" w:rsidRPr="00A06BA8" w:rsidRDefault="00A06BA8" w:rsidP="00A06BA8">
      <w:pPr>
        <w:widowControl/>
        <w:autoSpaceDE/>
        <w:autoSpaceDN/>
        <w:spacing w:after="200" w:line="276" w:lineRule="auto"/>
        <w:rPr>
          <w:lang w:eastAsia="ru-RU"/>
        </w:rPr>
      </w:pPr>
      <w:r w:rsidRPr="00A06BA8">
        <w:rPr>
          <w:lang w:eastAsia="ru-RU"/>
        </w:rPr>
        <w:t xml:space="preserve">Опора тела организмов. Каркас растений. Скелеты одноклеточных </w:t>
      </w:r>
      <w:r w:rsidRPr="00A06BA8">
        <w:rPr>
          <w:lang w:eastAsia="ru-RU"/>
        </w:rPr>
        <w:br/>
        <w:t>и многоклеточных животных. Наружный и внутренний скелет. Строение и типы соединения костей.</w:t>
      </w:r>
    </w:p>
    <w:p w:rsidR="00A06BA8" w:rsidRPr="00A06BA8" w:rsidRDefault="00A06BA8" w:rsidP="00A06BA8">
      <w:pPr>
        <w:widowControl/>
        <w:autoSpaceDE/>
        <w:autoSpaceDN/>
        <w:spacing w:after="200" w:line="276" w:lineRule="auto"/>
        <w:rPr>
          <w:lang w:eastAsia="ru-RU"/>
        </w:rPr>
      </w:pPr>
      <w:r w:rsidRPr="00A06BA8">
        <w:rPr>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A06BA8" w:rsidRPr="00A06BA8" w:rsidRDefault="00A06BA8" w:rsidP="00A06BA8">
      <w:pPr>
        <w:widowControl/>
        <w:autoSpaceDE/>
        <w:autoSpaceDN/>
        <w:spacing w:after="200" w:line="276" w:lineRule="auto"/>
        <w:rPr>
          <w:lang w:eastAsia="ru-RU"/>
        </w:rPr>
      </w:pPr>
      <w:r w:rsidRPr="00A06BA8">
        <w:rPr>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06BA8" w:rsidRPr="00A06BA8" w:rsidRDefault="00A06BA8" w:rsidP="00A06BA8">
      <w:pPr>
        <w:widowControl/>
        <w:autoSpaceDE/>
        <w:autoSpaceDN/>
        <w:spacing w:after="200" w:line="276" w:lineRule="auto"/>
        <w:rPr>
          <w:lang w:eastAsia="ru-RU"/>
        </w:rPr>
      </w:pPr>
      <w:r w:rsidRPr="00A06BA8">
        <w:rPr>
          <w:lang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A06BA8">
        <w:rPr>
          <w:lang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A06BA8" w:rsidRPr="00A06BA8" w:rsidRDefault="00A06BA8" w:rsidP="00A06BA8">
      <w:pPr>
        <w:widowControl/>
        <w:autoSpaceDE/>
        <w:autoSpaceDN/>
        <w:spacing w:after="200" w:line="276" w:lineRule="auto"/>
        <w:rPr>
          <w:lang w:eastAsia="ru-RU"/>
        </w:rPr>
      </w:pPr>
      <w:r w:rsidRPr="00A06BA8">
        <w:rPr>
          <w:lang w:eastAsia="ru-RU"/>
        </w:rP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w:t>
      </w:r>
      <w:r w:rsidRPr="00A06BA8">
        <w:rPr>
          <w:lang w:eastAsia="ru-RU"/>
        </w:rPr>
        <w:lastRenderedPageBreak/>
        <w:t>кровь. Круги кровообращения. Эволюционные усложнения строения кровеносной системы позвоночных животных. Работа сердца и её регуляция.</w:t>
      </w:r>
    </w:p>
    <w:p w:rsidR="00A06BA8" w:rsidRPr="00A06BA8" w:rsidRDefault="00A06BA8" w:rsidP="00A06BA8">
      <w:pPr>
        <w:widowControl/>
        <w:autoSpaceDE/>
        <w:autoSpaceDN/>
        <w:spacing w:after="200" w:line="276" w:lineRule="auto"/>
        <w:rPr>
          <w:lang w:eastAsia="ru-RU"/>
        </w:rPr>
      </w:pPr>
      <w:r w:rsidRPr="00A06BA8">
        <w:rPr>
          <w:lang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A06BA8">
        <w:rPr>
          <w:lang w:eastAsia="ru-RU"/>
        </w:rPr>
        <w:br/>
        <w:t xml:space="preserve">с кровеносной и выделительной системами. Выделение у позвоночных животных </w:t>
      </w:r>
      <w:r w:rsidRPr="00A06BA8">
        <w:rPr>
          <w:lang w:eastAsia="ru-RU"/>
        </w:rPr>
        <w:br/>
        <w:t xml:space="preserve">и человека. Почки. Строение и функционирование нефрона. Образование мочи </w:t>
      </w:r>
      <w:r w:rsidRPr="00A06BA8">
        <w:rPr>
          <w:lang w:eastAsia="ru-RU"/>
        </w:rPr>
        <w:br/>
        <w:t>у человека.</w:t>
      </w:r>
    </w:p>
    <w:p w:rsidR="00A06BA8" w:rsidRPr="00A06BA8" w:rsidRDefault="00A06BA8" w:rsidP="00A06BA8">
      <w:pPr>
        <w:widowControl/>
        <w:autoSpaceDE/>
        <w:autoSpaceDN/>
        <w:spacing w:after="200" w:line="276" w:lineRule="auto"/>
        <w:rPr>
          <w:lang w:eastAsia="ru-RU"/>
        </w:rPr>
      </w:pPr>
      <w:r w:rsidRPr="00A06BA8">
        <w:rPr>
          <w:lang w:eastAsia="ru-RU"/>
        </w:rPr>
        <w:t xml:space="preserve">Защита у организмов. Защита у одноклеточных организмов. Споры бактерий </w:t>
      </w:r>
      <w:r w:rsidRPr="00A06BA8">
        <w:rPr>
          <w:lang w:eastAsia="ru-RU"/>
        </w:rPr>
        <w:br/>
        <w:t xml:space="preserve">и цисты простейших. Защита у многоклеточных растений. Кутикула. Средства пассивной и химической защиты. Фитонциды. </w:t>
      </w:r>
    </w:p>
    <w:p w:rsidR="00A06BA8" w:rsidRPr="00A06BA8" w:rsidRDefault="00A06BA8" w:rsidP="00A06BA8">
      <w:pPr>
        <w:widowControl/>
        <w:autoSpaceDE/>
        <w:autoSpaceDN/>
        <w:spacing w:after="200" w:line="276" w:lineRule="auto"/>
        <w:rPr>
          <w:lang w:eastAsia="ru-RU"/>
        </w:rPr>
      </w:pPr>
      <w:r w:rsidRPr="00A06BA8">
        <w:rPr>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A06BA8" w:rsidRPr="00A06BA8" w:rsidRDefault="00A06BA8" w:rsidP="00A06BA8">
      <w:pPr>
        <w:widowControl/>
        <w:autoSpaceDE/>
        <w:autoSpaceDN/>
        <w:spacing w:after="200" w:line="276" w:lineRule="auto"/>
        <w:rPr>
          <w:lang w:eastAsia="ru-RU"/>
        </w:rPr>
      </w:pPr>
      <w:r w:rsidRPr="00A06BA8">
        <w:rPr>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A06BA8">
        <w:rPr>
          <w:lang w:eastAsia="ru-RU"/>
        </w:rPr>
        <w:br/>
        <w:t xml:space="preserve">и их значение. </w:t>
      </w:r>
    </w:p>
    <w:p w:rsidR="00A06BA8" w:rsidRPr="00A06BA8" w:rsidRDefault="00A06BA8" w:rsidP="00A06BA8">
      <w:pPr>
        <w:widowControl/>
        <w:autoSpaceDE/>
        <w:autoSpaceDN/>
        <w:spacing w:after="200" w:line="276" w:lineRule="auto"/>
        <w:rPr>
          <w:lang w:eastAsia="ru-RU"/>
        </w:rPr>
      </w:pPr>
      <w:r w:rsidRPr="00A06BA8">
        <w:rPr>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06BA8" w:rsidRPr="00A06BA8" w:rsidRDefault="00A06BA8" w:rsidP="00A06BA8">
      <w:pPr>
        <w:widowControl/>
        <w:autoSpaceDE/>
        <w:autoSpaceDN/>
        <w:spacing w:after="200" w:line="276" w:lineRule="auto"/>
        <w:rPr>
          <w:lang w:eastAsia="ru-RU"/>
        </w:rPr>
      </w:pPr>
      <w:r w:rsidRPr="00A06BA8">
        <w:rPr>
          <w:lang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A06BA8">
        <w:rPr>
          <w:lang w:eastAsia="ru-RU"/>
        </w:rPr>
        <w:br/>
        <w:t>и эндокринной систем. Гипоталамо-гипофизарная система.</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w:t>
      </w:r>
      <w:r w:rsidRPr="00A06BA8">
        <w:rPr>
          <w:lang w:eastAsia="ru-RU"/>
        </w:rPr>
        <w:t xml:space="preserve"> И.П. Павлов.</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A06BA8">
        <w:rPr>
          <w:iCs/>
          <w:lang w:eastAsia="ru-RU"/>
        </w:rPr>
        <w:t xml:space="preserve">, </w:t>
      </w:r>
      <w:r w:rsidRPr="00A06BA8">
        <w:rPr>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A06BA8">
        <w:rPr>
          <w:lang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тканей растений».</w:t>
      </w:r>
    </w:p>
    <w:p w:rsidR="00A06BA8" w:rsidRPr="00A06BA8" w:rsidRDefault="00A06BA8" w:rsidP="00A06BA8">
      <w:pPr>
        <w:widowControl/>
        <w:autoSpaceDE/>
        <w:autoSpaceDN/>
        <w:spacing w:after="200" w:line="276" w:lineRule="auto"/>
        <w:rPr>
          <w:lang w:eastAsia="ru-RU"/>
        </w:rPr>
      </w:pPr>
      <w:r w:rsidRPr="00A06BA8">
        <w:rPr>
          <w:lang w:eastAsia="ru-RU"/>
        </w:rPr>
        <w:lastRenderedPageBreak/>
        <w:t>Лабораторная работа «Изучение тканей животных».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органов цветкового растения».</w:t>
      </w:r>
    </w:p>
    <w:p w:rsidR="00A06BA8" w:rsidRPr="00A06BA8" w:rsidRDefault="00A06BA8" w:rsidP="00A06BA8">
      <w:pPr>
        <w:widowControl/>
        <w:autoSpaceDE/>
        <w:autoSpaceDN/>
        <w:spacing w:after="200" w:line="276" w:lineRule="auto"/>
        <w:rPr>
          <w:bCs/>
          <w:lang w:eastAsia="ru-RU"/>
        </w:rPr>
      </w:pPr>
      <w:r w:rsidRPr="00A06BA8">
        <w:rPr>
          <w:caps/>
          <w:lang w:eastAsia="ru-RU"/>
        </w:rPr>
        <w:t>127.6.10. </w:t>
      </w:r>
      <w:r w:rsidRPr="00A06BA8">
        <w:rPr>
          <w:bCs/>
          <w:lang w:eastAsia="ru-RU"/>
        </w:rPr>
        <w:t>Тема 10. Размножение и развитие организмов (8 ч).</w:t>
      </w:r>
    </w:p>
    <w:p w:rsidR="00A06BA8" w:rsidRPr="00A06BA8" w:rsidRDefault="00A06BA8" w:rsidP="00A06BA8">
      <w:pPr>
        <w:widowControl/>
        <w:autoSpaceDE/>
        <w:autoSpaceDN/>
        <w:spacing w:after="200" w:line="276" w:lineRule="auto"/>
        <w:rPr>
          <w:lang w:eastAsia="ru-RU"/>
        </w:rPr>
      </w:pPr>
      <w:r w:rsidRPr="00A06BA8">
        <w:rPr>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A06BA8" w:rsidRPr="00A06BA8" w:rsidRDefault="00A06BA8" w:rsidP="00A06BA8">
      <w:pPr>
        <w:widowControl/>
        <w:autoSpaceDE/>
        <w:autoSpaceDN/>
        <w:spacing w:after="200" w:line="276" w:lineRule="auto"/>
        <w:rPr>
          <w:lang w:eastAsia="ru-RU"/>
        </w:rPr>
      </w:pPr>
      <w:r w:rsidRPr="00A06BA8">
        <w:rPr>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A06BA8">
        <w:rPr>
          <w:lang w:eastAsia="ru-RU"/>
        </w:rPr>
        <w:br/>
        <w:t xml:space="preserve">и полового процесса. Мейоз и его место в жизненном цикле организмов. </w:t>
      </w:r>
    </w:p>
    <w:p w:rsidR="00A06BA8" w:rsidRPr="00A06BA8" w:rsidRDefault="00A06BA8" w:rsidP="00A06BA8">
      <w:pPr>
        <w:widowControl/>
        <w:autoSpaceDE/>
        <w:autoSpaceDN/>
        <w:spacing w:after="200" w:line="276" w:lineRule="auto"/>
        <w:rPr>
          <w:lang w:eastAsia="ru-RU"/>
        </w:rPr>
      </w:pPr>
      <w:r w:rsidRPr="00A06BA8">
        <w:rPr>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06BA8" w:rsidRPr="00A06BA8" w:rsidRDefault="00A06BA8" w:rsidP="00A06BA8">
      <w:pPr>
        <w:widowControl/>
        <w:autoSpaceDE/>
        <w:autoSpaceDN/>
        <w:spacing w:after="200" w:line="276" w:lineRule="auto"/>
        <w:rPr>
          <w:lang w:eastAsia="ru-RU"/>
        </w:rPr>
      </w:pPr>
      <w:r w:rsidRPr="00A06BA8">
        <w:rPr>
          <w:lang w:eastAsia="ru-RU"/>
        </w:rPr>
        <w:t xml:space="preserve">Оплодотворение и эмбриональное развитие животных. Способы оплодотворения: наружное, внутреннее. Партеногенез. </w:t>
      </w:r>
    </w:p>
    <w:p w:rsidR="00A06BA8" w:rsidRPr="00A06BA8" w:rsidRDefault="00A06BA8" w:rsidP="00A06BA8">
      <w:pPr>
        <w:widowControl/>
        <w:autoSpaceDE/>
        <w:autoSpaceDN/>
        <w:spacing w:after="200" w:line="276" w:lineRule="auto"/>
        <w:rPr>
          <w:lang w:eastAsia="ru-RU"/>
        </w:rPr>
      </w:pPr>
      <w:r w:rsidRPr="00A06BA8">
        <w:rPr>
          <w:lang w:eastAsia="ru-RU"/>
        </w:rPr>
        <w:t xml:space="preserve">Индивидуальное развитие организмов (онтогенез). Эмбриология – наука </w:t>
      </w:r>
      <w:r w:rsidRPr="00A06BA8">
        <w:rPr>
          <w:lang w:eastAsia="ru-RU"/>
        </w:rPr>
        <w:br/>
        <w:t xml:space="preserve">о развитии организмов. </w:t>
      </w:r>
      <w:r w:rsidRPr="00A06BA8">
        <w:rPr>
          <w:i/>
          <w:iCs/>
          <w:lang w:eastAsia="ru-RU"/>
        </w:rPr>
        <w:t>Морфогенез – одна из главных проблем эмбриологии. Концепция морфогенов и модели морфогенеза</w:t>
      </w:r>
      <w:r w:rsidRPr="00A06BA8">
        <w:rPr>
          <w:iCs/>
          <w:lang w:eastAsia="ru-RU"/>
        </w:rPr>
        <w:t>.</w:t>
      </w:r>
      <w:r w:rsidRPr="00A06BA8">
        <w:rPr>
          <w:lang w:eastAsia="ru-RU"/>
        </w:rPr>
        <w:t xml:space="preserve"> Стадии эмбриогенеза животных </w:t>
      </w:r>
      <w:r w:rsidRPr="00A06BA8">
        <w:rPr>
          <w:lang w:eastAsia="ru-RU"/>
        </w:rPr>
        <w:br/>
        <w:t xml:space="preserve">(на примере лягушки). Дробление. Типы дробления. </w:t>
      </w:r>
      <w:r w:rsidRPr="00A06BA8">
        <w:rPr>
          <w:i/>
          <w:iCs/>
          <w:lang w:eastAsia="ru-RU"/>
        </w:rPr>
        <w:t xml:space="preserve">Детерминированное </w:t>
      </w:r>
      <w:r w:rsidRPr="00A06BA8">
        <w:rPr>
          <w:i/>
          <w:iCs/>
          <w:lang w:eastAsia="ru-RU"/>
        </w:rPr>
        <w:br/>
        <w:t>и недерминированное дробление.</w:t>
      </w:r>
      <w:r w:rsidRPr="00A06BA8">
        <w:rPr>
          <w:i/>
          <w:lang w:eastAsia="ru-RU"/>
        </w:rPr>
        <w:t xml:space="preserve"> Бластула, типы бластул</w:t>
      </w:r>
      <w:r w:rsidRPr="00A06BA8">
        <w:rPr>
          <w:lang w:eastAsia="ru-RU"/>
        </w:rPr>
        <w:t xml:space="preserve">. Особенности дробления млекопитающих. Зародышевые листки (гаструляция). Закладка органов и тканей </w:t>
      </w:r>
      <w:r w:rsidRPr="00A06BA8">
        <w:rPr>
          <w:lang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06BA8" w:rsidRPr="00A06BA8" w:rsidRDefault="00A06BA8" w:rsidP="00A06BA8">
      <w:pPr>
        <w:widowControl/>
        <w:autoSpaceDE/>
        <w:autoSpaceDN/>
        <w:spacing w:after="200" w:line="276" w:lineRule="auto"/>
        <w:rPr>
          <w:lang w:eastAsia="ru-RU"/>
        </w:rPr>
      </w:pPr>
      <w:r w:rsidRPr="00A06BA8">
        <w:rPr>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A06BA8">
        <w:rPr>
          <w:lang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06BA8" w:rsidRPr="00A06BA8" w:rsidRDefault="00A06BA8" w:rsidP="00A06BA8">
      <w:pPr>
        <w:widowControl/>
        <w:autoSpaceDE/>
        <w:autoSpaceDN/>
        <w:spacing w:after="200" w:line="276" w:lineRule="auto"/>
        <w:rPr>
          <w:lang w:eastAsia="ru-RU"/>
        </w:rPr>
      </w:pPr>
      <w:r w:rsidRPr="00A06BA8">
        <w:rPr>
          <w:lang w:eastAsia="ru-RU"/>
        </w:rPr>
        <w:t xml:space="preserve">Размножение и развитие растений. Гаметофит и спорофит. Мейоз </w:t>
      </w:r>
      <w:r w:rsidRPr="00A06BA8">
        <w:rPr>
          <w:lang w:eastAsia="ru-RU"/>
        </w:rPr>
        <w:br/>
        <w:t xml:space="preserve">в жизненном цикле растений. Образование спор в процессе мейоза. Гаметогенез </w:t>
      </w:r>
      <w:r w:rsidRPr="00A06BA8">
        <w:rPr>
          <w:lang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A06BA8" w:rsidRPr="00A06BA8" w:rsidRDefault="00A06BA8" w:rsidP="00A06BA8">
      <w:pPr>
        <w:widowControl/>
        <w:autoSpaceDE/>
        <w:autoSpaceDN/>
        <w:spacing w:after="200" w:line="276" w:lineRule="auto"/>
        <w:rPr>
          <w:lang w:eastAsia="ru-RU"/>
        </w:rPr>
      </w:pPr>
      <w:r w:rsidRPr="00A06BA8">
        <w:rPr>
          <w:lang w:eastAsia="ru-RU"/>
        </w:rPr>
        <w:t>Механизмы регуляции онтогенеза у растений и животных.</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С.Г. Навашин, Х. Шпеман.</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A06BA8">
        <w:rPr>
          <w:lang w:eastAsia="ru-RU"/>
        </w:rPr>
        <w:br/>
        <w:t>и двудольных растений», «Жизненный цикл морской капусты», «Жизненный цикл мха», «Жизненный цикл папоротника», «Жизненный цикл сосны».</w:t>
      </w:r>
    </w:p>
    <w:p w:rsidR="00A06BA8" w:rsidRPr="00A06BA8" w:rsidRDefault="00A06BA8" w:rsidP="00A06BA8">
      <w:pPr>
        <w:widowControl/>
        <w:autoSpaceDE/>
        <w:autoSpaceDN/>
        <w:spacing w:after="200" w:line="276" w:lineRule="auto"/>
        <w:rPr>
          <w:iCs/>
          <w:lang w:eastAsia="ru-RU"/>
        </w:rPr>
      </w:pPr>
      <w:r w:rsidRPr="00A06BA8">
        <w:rPr>
          <w:u w:color="000000"/>
          <w:lang w:eastAsia="ru-RU"/>
        </w:rPr>
        <w:lastRenderedPageBreak/>
        <w:t>Оборудование:</w:t>
      </w:r>
      <w:r w:rsidRPr="00A06BA8">
        <w:rPr>
          <w:lang w:eastAsia="ru-RU"/>
        </w:rPr>
        <w:t xml:space="preserve"> световой микроскоп, микропрепараты яйцеклеток </w:t>
      </w:r>
      <w:r w:rsidRPr="00A06BA8">
        <w:rPr>
          <w:lang w:eastAsia="ru-RU"/>
        </w:rPr>
        <w:br/>
        <w:t>и сперматозоидов, модель «Цикл развития лягушки».</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строения половых клеток на готовых микропрепаратах».</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«Выявление признаков сходства зародышей позвоночных животных».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«Строение органов размножения высших растений».</w:t>
      </w:r>
    </w:p>
    <w:p w:rsidR="00A06BA8" w:rsidRPr="00A06BA8" w:rsidRDefault="00A06BA8" w:rsidP="00A06BA8">
      <w:pPr>
        <w:widowControl/>
        <w:autoSpaceDE/>
        <w:autoSpaceDN/>
        <w:spacing w:after="200" w:line="276" w:lineRule="auto"/>
        <w:rPr>
          <w:bCs/>
          <w:lang w:eastAsia="ru-RU"/>
        </w:rPr>
      </w:pPr>
      <w:r w:rsidRPr="00A06BA8">
        <w:rPr>
          <w:caps/>
          <w:lang w:eastAsia="ru-RU"/>
        </w:rPr>
        <w:t>127.6.11. </w:t>
      </w:r>
      <w:r w:rsidRPr="00A06BA8">
        <w:rPr>
          <w:bCs/>
          <w:lang w:eastAsia="ru-RU"/>
        </w:rPr>
        <w:t>Тема 11. Генетика – наука о наследственности и изменчивости организмов (2 ч).</w:t>
      </w:r>
    </w:p>
    <w:p w:rsidR="00A06BA8" w:rsidRPr="00A06BA8" w:rsidRDefault="00A06BA8" w:rsidP="00A06BA8">
      <w:pPr>
        <w:widowControl/>
        <w:autoSpaceDE/>
        <w:autoSpaceDN/>
        <w:spacing w:after="200" w:line="276" w:lineRule="auto"/>
        <w:rPr>
          <w:lang w:eastAsia="ru-RU"/>
        </w:rPr>
      </w:pPr>
      <w:r w:rsidRPr="00A06BA8">
        <w:rPr>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A06BA8" w:rsidRPr="00A06BA8" w:rsidRDefault="00A06BA8" w:rsidP="00A06BA8">
      <w:pPr>
        <w:widowControl/>
        <w:autoSpaceDE/>
        <w:autoSpaceDN/>
        <w:spacing w:after="200" w:line="276" w:lineRule="auto"/>
        <w:rPr>
          <w:lang w:eastAsia="ru-RU"/>
        </w:rPr>
      </w:pPr>
      <w:r w:rsidRPr="00A06BA8">
        <w:rPr>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Г. Мендель, Г. де Фриз, Т. Морган, Н.К. Кольцов, Н.И. Вавилов, А.Н. Белозерский, Г.Д. Карпеченко, Ю.А. Филипченко, Н.В. Тимофеев-Ресовский.</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«Методы генетики», «Схемы скрещивания».</w:t>
      </w:r>
    </w:p>
    <w:p w:rsidR="00A06BA8" w:rsidRPr="00A06BA8" w:rsidRDefault="00A06BA8" w:rsidP="00A06BA8">
      <w:pPr>
        <w:widowControl/>
        <w:autoSpaceDE/>
        <w:autoSpaceDN/>
        <w:spacing w:after="200" w:line="276" w:lineRule="auto"/>
        <w:rPr>
          <w:bCs/>
          <w:lang w:eastAsia="ru-RU"/>
        </w:rPr>
      </w:pPr>
      <w:r w:rsidRPr="00A06BA8">
        <w:rPr>
          <w:lang w:eastAsia="ru-RU"/>
        </w:rPr>
        <w:t>Лабораторная работа «Дрозофила как объект генетических исследований».</w:t>
      </w:r>
    </w:p>
    <w:p w:rsidR="00A06BA8" w:rsidRPr="00A06BA8" w:rsidRDefault="00A06BA8" w:rsidP="00A06BA8">
      <w:pPr>
        <w:widowControl/>
        <w:autoSpaceDE/>
        <w:autoSpaceDN/>
        <w:spacing w:after="200" w:line="276" w:lineRule="auto"/>
        <w:rPr>
          <w:bCs/>
          <w:lang w:eastAsia="ru-RU"/>
        </w:rPr>
      </w:pPr>
      <w:r w:rsidRPr="00A06BA8">
        <w:rPr>
          <w:caps/>
          <w:lang w:eastAsia="ru-RU"/>
        </w:rPr>
        <w:t>127.6.12. </w:t>
      </w:r>
      <w:r w:rsidRPr="00A06BA8">
        <w:rPr>
          <w:bCs/>
          <w:lang w:eastAsia="ru-RU"/>
        </w:rPr>
        <w:t xml:space="preserve">Тема 12. Закономерности наследственности (10 ч). </w:t>
      </w:r>
    </w:p>
    <w:p w:rsidR="00A06BA8" w:rsidRPr="00A06BA8" w:rsidRDefault="00A06BA8" w:rsidP="00A06BA8">
      <w:pPr>
        <w:widowControl/>
        <w:autoSpaceDE/>
        <w:autoSpaceDN/>
        <w:spacing w:after="200" w:line="276" w:lineRule="auto"/>
        <w:rPr>
          <w:lang w:eastAsia="ru-RU"/>
        </w:rPr>
      </w:pPr>
      <w:r w:rsidRPr="00A06BA8">
        <w:rPr>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A06BA8" w:rsidRPr="00A06BA8" w:rsidRDefault="00A06BA8" w:rsidP="00A06BA8">
      <w:pPr>
        <w:widowControl/>
        <w:autoSpaceDE/>
        <w:autoSpaceDN/>
        <w:spacing w:after="200" w:line="276" w:lineRule="auto"/>
        <w:rPr>
          <w:lang w:eastAsia="ru-RU"/>
        </w:rPr>
      </w:pPr>
      <w:r w:rsidRPr="00A06BA8">
        <w:rPr>
          <w:lang w:eastAsia="ru-RU"/>
        </w:rPr>
        <w:t>Анализирующее скрещивание. Промежуточный характер наследования. Расщепление признаков при неполном доминировании.</w:t>
      </w:r>
    </w:p>
    <w:p w:rsidR="00A06BA8" w:rsidRPr="00A06BA8" w:rsidRDefault="00A06BA8" w:rsidP="00A06BA8">
      <w:pPr>
        <w:widowControl/>
        <w:autoSpaceDE/>
        <w:autoSpaceDN/>
        <w:spacing w:after="200" w:line="276" w:lineRule="auto"/>
        <w:rPr>
          <w:lang w:eastAsia="ru-RU"/>
        </w:rPr>
      </w:pPr>
      <w:r w:rsidRPr="00A06BA8">
        <w:rPr>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06BA8" w:rsidRPr="00A06BA8" w:rsidRDefault="00A06BA8" w:rsidP="00A06BA8">
      <w:pPr>
        <w:widowControl/>
        <w:autoSpaceDE/>
        <w:autoSpaceDN/>
        <w:spacing w:after="200" w:line="276" w:lineRule="auto"/>
        <w:rPr>
          <w:strike/>
          <w:lang w:eastAsia="ru-RU"/>
        </w:rPr>
      </w:pPr>
      <w:r w:rsidRPr="00A06BA8">
        <w:rPr>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A06BA8" w:rsidRPr="00A06BA8" w:rsidRDefault="00A06BA8" w:rsidP="00A06BA8">
      <w:pPr>
        <w:widowControl/>
        <w:autoSpaceDE/>
        <w:autoSpaceDN/>
        <w:spacing w:after="200" w:line="276" w:lineRule="auto"/>
        <w:rPr>
          <w:lang w:eastAsia="ru-RU"/>
        </w:rPr>
      </w:pPr>
      <w:r w:rsidRPr="00A06BA8">
        <w:rPr>
          <w:lang w:eastAsia="ru-RU"/>
        </w:rPr>
        <w:t xml:space="preserve">Генетика пола. Хромосомный механизм определения пола. Аутосомы </w:t>
      </w:r>
      <w:r w:rsidRPr="00A06BA8">
        <w:rPr>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A06BA8" w:rsidRPr="00A06BA8" w:rsidRDefault="00A06BA8" w:rsidP="00A06BA8">
      <w:pPr>
        <w:widowControl/>
        <w:autoSpaceDE/>
        <w:autoSpaceDN/>
        <w:spacing w:after="200" w:line="276" w:lineRule="auto"/>
        <w:rPr>
          <w:lang w:eastAsia="ru-RU"/>
        </w:rPr>
      </w:pPr>
      <w:r w:rsidRPr="00A06BA8">
        <w:rPr>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A06BA8" w:rsidRPr="00A06BA8" w:rsidRDefault="00A06BA8" w:rsidP="00A06BA8">
      <w:pPr>
        <w:widowControl/>
        <w:autoSpaceDE/>
        <w:autoSpaceDN/>
        <w:spacing w:after="200" w:line="276" w:lineRule="auto"/>
        <w:rPr>
          <w:lang w:eastAsia="ru-RU"/>
        </w:rPr>
      </w:pPr>
      <w:r w:rsidRPr="00A06BA8">
        <w:rPr>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A06BA8">
        <w:rPr>
          <w:lang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lastRenderedPageBreak/>
        <w:t>Портреты:</w:t>
      </w:r>
      <w:r w:rsidRPr="00A06BA8">
        <w:rPr>
          <w:lang w:eastAsia="ru-RU"/>
        </w:rPr>
        <w:t xml:space="preserve"> Г. Мендель, Т. Морган.</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06BA8" w:rsidRPr="00A06BA8" w:rsidRDefault="00A06BA8" w:rsidP="00A06BA8">
      <w:pPr>
        <w:widowControl/>
        <w:autoSpaceDE/>
        <w:autoSpaceDN/>
        <w:spacing w:after="200" w:line="276" w:lineRule="auto"/>
        <w:rPr>
          <w:lang w:eastAsia="ru-RU"/>
        </w:rPr>
      </w:pPr>
      <w:r w:rsidRPr="00A06BA8">
        <w:rPr>
          <w:lang w:eastAsia="ru-RU"/>
        </w:rPr>
        <w:t xml:space="preserve">Практическая работа «Изучение результатов моногибридного скрещивания </w:t>
      </w:r>
      <w:r w:rsidRPr="00A06BA8">
        <w:rPr>
          <w:lang w:eastAsia="ru-RU"/>
        </w:rPr>
        <w:br/>
        <w:t>у дрозофилы».</w:t>
      </w:r>
    </w:p>
    <w:p w:rsidR="00A06BA8" w:rsidRPr="00A06BA8" w:rsidRDefault="00A06BA8" w:rsidP="00A06BA8">
      <w:pPr>
        <w:widowControl/>
        <w:autoSpaceDE/>
        <w:autoSpaceDN/>
        <w:spacing w:after="200" w:line="276" w:lineRule="auto"/>
        <w:rPr>
          <w:lang w:eastAsia="ru-RU"/>
        </w:rPr>
      </w:pPr>
      <w:r w:rsidRPr="00A06BA8">
        <w:rPr>
          <w:lang w:eastAsia="ru-RU"/>
        </w:rPr>
        <w:t xml:space="preserve">Практическая работа «Изучение результатов дигибридного скрещивания </w:t>
      </w:r>
      <w:r w:rsidRPr="00A06BA8">
        <w:rPr>
          <w:lang w:eastAsia="ru-RU"/>
        </w:rPr>
        <w:br/>
        <w:t>у дрозофилы».</w:t>
      </w:r>
    </w:p>
    <w:p w:rsidR="00A06BA8" w:rsidRPr="00A06BA8" w:rsidRDefault="00A06BA8" w:rsidP="00A06BA8">
      <w:pPr>
        <w:widowControl/>
        <w:autoSpaceDE/>
        <w:autoSpaceDN/>
        <w:spacing w:after="200" w:line="276" w:lineRule="auto"/>
        <w:rPr>
          <w:bCs/>
          <w:lang w:eastAsia="ru-RU"/>
        </w:rPr>
      </w:pPr>
      <w:r w:rsidRPr="00A06BA8">
        <w:rPr>
          <w:caps/>
          <w:lang w:eastAsia="ru-RU"/>
        </w:rPr>
        <w:t>127.6.13. </w:t>
      </w:r>
      <w:r w:rsidRPr="00A06BA8">
        <w:rPr>
          <w:bCs/>
          <w:lang w:eastAsia="ru-RU"/>
        </w:rPr>
        <w:t>Тема 13. Закономерности изменчивости (6 ч).</w:t>
      </w:r>
    </w:p>
    <w:p w:rsidR="00A06BA8" w:rsidRPr="00A06BA8" w:rsidRDefault="00A06BA8" w:rsidP="00A06BA8">
      <w:pPr>
        <w:widowControl/>
        <w:autoSpaceDE/>
        <w:autoSpaceDN/>
        <w:spacing w:after="200" w:line="276" w:lineRule="auto"/>
        <w:rPr>
          <w:lang w:eastAsia="ru-RU"/>
        </w:rPr>
      </w:pPr>
      <w:r w:rsidRPr="00A06BA8">
        <w:rPr>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A06BA8" w:rsidRPr="00A06BA8" w:rsidRDefault="00A06BA8" w:rsidP="00A06BA8">
      <w:pPr>
        <w:widowControl/>
        <w:autoSpaceDE/>
        <w:autoSpaceDN/>
        <w:spacing w:after="200" w:line="276" w:lineRule="auto"/>
        <w:rPr>
          <w:lang w:eastAsia="ru-RU"/>
        </w:rPr>
      </w:pPr>
      <w:r w:rsidRPr="00A06BA8">
        <w:rPr>
          <w:lang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A06BA8">
        <w:rPr>
          <w:lang w:eastAsia="ru-RU"/>
        </w:rPr>
        <w:br/>
        <w:t>и вариационная кривая (В. Иоганнсен). Свойства модификационной изменчивости.</w:t>
      </w:r>
    </w:p>
    <w:p w:rsidR="00A06BA8" w:rsidRPr="00A06BA8" w:rsidRDefault="00A06BA8" w:rsidP="00A06BA8">
      <w:pPr>
        <w:widowControl/>
        <w:autoSpaceDE/>
        <w:autoSpaceDN/>
        <w:spacing w:after="200" w:line="276" w:lineRule="auto"/>
        <w:rPr>
          <w:lang w:eastAsia="ru-RU"/>
        </w:rPr>
      </w:pPr>
      <w:r w:rsidRPr="00A06BA8">
        <w:rPr>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A06BA8" w:rsidRPr="00A06BA8" w:rsidRDefault="00A06BA8" w:rsidP="00A06BA8">
      <w:pPr>
        <w:widowControl/>
        <w:autoSpaceDE/>
        <w:autoSpaceDN/>
        <w:spacing w:after="200" w:line="276" w:lineRule="auto"/>
        <w:rPr>
          <w:lang w:eastAsia="ru-RU"/>
        </w:rPr>
      </w:pPr>
      <w:r w:rsidRPr="00A06BA8">
        <w:rPr>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06BA8" w:rsidRPr="00A06BA8" w:rsidRDefault="00A06BA8" w:rsidP="00A06BA8">
      <w:pPr>
        <w:widowControl/>
        <w:autoSpaceDE/>
        <w:autoSpaceDN/>
        <w:spacing w:after="200" w:line="276" w:lineRule="auto"/>
        <w:rPr>
          <w:lang w:eastAsia="ru-RU"/>
        </w:rPr>
      </w:pPr>
      <w:r w:rsidRPr="00A06BA8">
        <w:rPr>
          <w:lang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A06BA8">
        <w:rPr>
          <w:lang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06BA8" w:rsidRPr="00A06BA8" w:rsidRDefault="00A06BA8" w:rsidP="00A06BA8">
      <w:pPr>
        <w:widowControl/>
        <w:autoSpaceDE/>
        <w:autoSpaceDN/>
        <w:spacing w:after="200" w:line="276" w:lineRule="auto"/>
        <w:rPr>
          <w:i/>
          <w:lang w:eastAsia="ru-RU"/>
        </w:rPr>
      </w:pPr>
      <w:r w:rsidRPr="00A06BA8">
        <w:rPr>
          <w:i/>
          <w:iCs/>
          <w:lang w:eastAsia="ru-RU"/>
        </w:rPr>
        <w:t>Эпигенетика и эпигеномика, роль эпигенетических факторов в наследовании</w:t>
      </w:r>
      <w:r w:rsidRPr="00A06BA8">
        <w:rPr>
          <w:i/>
          <w:iCs/>
          <w:lang w:eastAsia="ru-RU"/>
        </w:rPr>
        <w:br/>
        <w:t xml:space="preserve"> и изменчивости фенотипических признаков у организмов.</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Г. де Фриз, В. Иоганнсен, Н.И. Вавилов.</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живые и гербарные экземпляры комнатных растений, рисунки (фотографии) животных с различными видами изменчивости.</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«Мутации у дрозофилы (на готовых микропрепаратах)».</w:t>
      </w:r>
    </w:p>
    <w:p w:rsidR="00A06BA8" w:rsidRPr="00A06BA8" w:rsidRDefault="00A06BA8" w:rsidP="00A06BA8">
      <w:pPr>
        <w:widowControl/>
        <w:autoSpaceDE/>
        <w:autoSpaceDN/>
        <w:spacing w:after="200" w:line="276" w:lineRule="auto"/>
        <w:rPr>
          <w:bCs/>
          <w:lang w:eastAsia="ru-RU"/>
        </w:rPr>
      </w:pPr>
      <w:r w:rsidRPr="00A06BA8">
        <w:rPr>
          <w:caps/>
          <w:lang w:eastAsia="ru-RU"/>
        </w:rPr>
        <w:lastRenderedPageBreak/>
        <w:t>127.6.14. </w:t>
      </w:r>
      <w:r w:rsidRPr="00A06BA8">
        <w:rPr>
          <w:bCs/>
          <w:lang w:eastAsia="ru-RU"/>
        </w:rPr>
        <w:t>Тема 14. Генетика человека (3 ч).</w:t>
      </w:r>
    </w:p>
    <w:p w:rsidR="00A06BA8" w:rsidRPr="00A06BA8" w:rsidRDefault="00A06BA8" w:rsidP="00A06BA8">
      <w:pPr>
        <w:widowControl/>
        <w:autoSpaceDE/>
        <w:autoSpaceDN/>
        <w:spacing w:after="200" w:line="276" w:lineRule="auto"/>
        <w:rPr>
          <w:lang w:eastAsia="ru-RU"/>
        </w:rPr>
      </w:pPr>
      <w:r w:rsidRPr="00A06BA8">
        <w:rPr>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A06BA8">
        <w:rPr>
          <w:lang w:eastAsia="ru-RU"/>
        </w:rPr>
        <w:br/>
        <w:t xml:space="preserve">с наследственной предрасположенностью. Значение медицинской генетики </w:t>
      </w:r>
      <w:r w:rsidRPr="00A06BA8">
        <w:rPr>
          <w:lang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06BA8" w:rsidRPr="00A06BA8" w:rsidRDefault="00A06BA8" w:rsidP="00A06BA8">
      <w:pPr>
        <w:widowControl/>
        <w:autoSpaceDE/>
        <w:autoSpaceDN/>
        <w:spacing w:after="200" w:line="276" w:lineRule="auto"/>
        <w:rPr>
          <w:lang w:eastAsia="ru-RU"/>
        </w:rPr>
      </w:pPr>
      <w:r w:rsidRPr="00A06BA8">
        <w:rPr>
          <w:lang w:eastAsia="ru-RU"/>
        </w:rPr>
        <w:t xml:space="preserve">Генетические факторы повышенной чувствительности человека </w:t>
      </w:r>
      <w:r w:rsidRPr="00A06BA8">
        <w:rPr>
          <w:lang w:eastAsia="ru-RU"/>
        </w:rPr>
        <w:br/>
        <w:t>к физическому и химическому загрязнению окружающей среды. Генетическая предрасположенность человека к патологиям.</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«Кариотип человека», «Методы изучения генетики человека», «Генетические заболевания человека».</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«Составление и анализ родословной».</w:t>
      </w:r>
    </w:p>
    <w:p w:rsidR="00A06BA8" w:rsidRPr="00A06BA8" w:rsidRDefault="00A06BA8" w:rsidP="00A06BA8">
      <w:pPr>
        <w:widowControl/>
        <w:autoSpaceDE/>
        <w:autoSpaceDN/>
        <w:spacing w:after="200" w:line="276" w:lineRule="auto"/>
        <w:rPr>
          <w:bCs/>
          <w:lang w:eastAsia="ru-RU"/>
        </w:rPr>
      </w:pPr>
      <w:r w:rsidRPr="00A06BA8">
        <w:rPr>
          <w:caps/>
          <w:lang w:eastAsia="ru-RU"/>
        </w:rPr>
        <w:t>127.6.15. </w:t>
      </w:r>
      <w:r w:rsidRPr="00A06BA8">
        <w:rPr>
          <w:bCs/>
          <w:lang w:eastAsia="ru-RU"/>
        </w:rPr>
        <w:t>Тема 15. Селекция организмов (4 ч).</w:t>
      </w:r>
    </w:p>
    <w:p w:rsidR="00A06BA8" w:rsidRPr="00A06BA8" w:rsidRDefault="00A06BA8" w:rsidP="00A06BA8">
      <w:pPr>
        <w:widowControl/>
        <w:autoSpaceDE/>
        <w:autoSpaceDN/>
        <w:spacing w:after="200" w:line="276" w:lineRule="auto"/>
        <w:rPr>
          <w:iCs/>
          <w:lang w:eastAsia="ru-RU"/>
        </w:rPr>
      </w:pPr>
      <w:r w:rsidRPr="00A06BA8">
        <w:rPr>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A06BA8">
        <w:rPr>
          <w:iCs/>
          <w:lang w:eastAsia="ru-RU"/>
        </w:rPr>
        <w:t xml:space="preserve">. </w:t>
      </w:r>
    </w:p>
    <w:p w:rsidR="00A06BA8" w:rsidRPr="00A06BA8" w:rsidRDefault="00A06BA8" w:rsidP="00A06BA8">
      <w:pPr>
        <w:widowControl/>
        <w:autoSpaceDE/>
        <w:autoSpaceDN/>
        <w:spacing w:after="200" w:line="276" w:lineRule="auto"/>
        <w:rPr>
          <w:lang w:eastAsia="ru-RU"/>
        </w:rPr>
      </w:pPr>
      <w:r w:rsidRPr="00A06BA8">
        <w:rPr>
          <w:lang w:eastAsia="ru-RU"/>
        </w:rPr>
        <w:t xml:space="preserve">Методы селекционной работы. Искусственный отбор: массовый </w:t>
      </w:r>
      <w:r w:rsidRPr="00A06BA8">
        <w:rPr>
          <w:lang w:eastAsia="ru-RU"/>
        </w:rPr>
        <w:br/>
        <w:t xml:space="preserve">и индивидуальный. </w:t>
      </w:r>
      <w:r w:rsidRPr="00A06BA8">
        <w:rPr>
          <w:iCs/>
          <w:lang w:eastAsia="ru-RU"/>
        </w:rPr>
        <w:t>Этапы комбинационной селекции.</w:t>
      </w:r>
      <w:r w:rsidRPr="00A06BA8">
        <w:rPr>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A06BA8" w:rsidRPr="00A06BA8" w:rsidRDefault="00A06BA8" w:rsidP="00A06BA8">
      <w:pPr>
        <w:widowControl/>
        <w:autoSpaceDE/>
        <w:autoSpaceDN/>
        <w:spacing w:after="200" w:line="276" w:lineRule="auto"/>
        <w:rPr>
          <w:lang w:eastAsia="ru-RU"/>
        </w:rPr>
      </w:pPr>
      <w:r w:rsidRPr="00A06BA8">
        <w:rPr>
          <w:lang w:eastAsia="ru-RU"/>
        </w:rPr>
        <w:t xml:space="preserve">Искусственный мутагенез как метод селекционной работы. Радиационный </w:t>
      </w:r>
      <w:r w:rsidRPr="00A06BA8">
        <w:rPr>
          <w:lang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A06BA8">
        <w:rPr>
          <w:lang w:eastAsia="ru-RU"/>
        </w:rPr>
        <w:br/>
        <w:t>для получения исходного материала для селекции.</w:t>
      </w:r>
    </w:p>
    <w:p w:rsidR="00A06BA8" w:rsidRPr="00A06BA8" w:rsidRDefault="00A06BA8" w:rsidP="00A06BA8">
      <w:pPr>
        <w:widowControl/>
        <w:autoSpaceDE/>
        <w:autoSpaceDN/>
        <w:spacing w:after="200" w:line="276" w:lineRule="auto"/>
        <w:rPr>
          <w:lang w:eastAsia="ru-RU"/>
        </w:rPr>
      </w:pPr>
      <w:r w:rsidRPr="00A06BA8">
        <w:rPr>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A06BA8">
        <w:rPr>
          <w:i/>
          <w:iCs/>
          <w:lang w:eastAsia="ru-RU"/>
        </w:rPr>
        <w:t>«Зелёная революция».</w:t>
      </w:r>
    </w:p>
    <w:p w:rsidR="00A06BA8" w:rsidRPr="00A06BA8" w:rsidRDefault="00A06BA8" w:rsidP="00A06BA8">
      <w:pPr>
        <w:widowControl/>
        <w:autoSpaceDE/>
        <w:autoSpaceDN/>
        <w:spacing w:after="200" w:line="276" w:lineRule="auto"/>
        <w:rPr>
          <w:lang w:eastAsia="ru-RU"/>
        </w:rPr>
      </w:pPr>
      <w:r w:rsidRPr="00A06BA8">
        <w:rPr>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A06BA8">
        <w:rPr>
          <w:i/>
          <w:iCs/>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Н.И. Вавилов, И.В. Мичурин, Г.Д. Карпеченко, П.П. Лукьяненко, Б.Л. Астауров, Н. Борлоуг, Д.К. Беляев.</w:t>
      </w:r>
    </w:p>
    <w:p w:rsidR="00A06BA8" w:rsidRPr="00A06BA8" w:rsidRDefault="00A06BA8" w:rsidP="00A06BA8">
      <w:pPr>
        <w:widowControl/>
        <w:autoSpaceDE/>
        <w:autoSpaceDN/>
        <w:spacing w:after="200" w:line="276" w:lineRule="auto"/>
        <w:rPr>
          <w:lang w:eastAsia="ru-RU"/>
        </w:rPr>
      </w:pPr>
      <w:r w:rsidRPr="00A06BA8">
        <w:rPr>
          <w:u w:color="000000"/>
          <w:lang w:eastAsia="ru-RU"/>
        </w:rPr>
        <w:lastRenderedPageBreak/>
        <w:t>Таблицы и схемы:</w:t>
      </w:r>
      <w:r w:rsidRPr="00A06BA8">
        <w:rPr>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A06BA8" w:rsidRPr="00A06BA8" w:rsidRDefault="00A06BA8" w:rsidP="00A06BA8">
      <w:pPr>
        <w:widowControl/>
        <w:autoSpaceDE/>
        <w:autoSpaceDN/>
        <w:spacing w:after="200" w:line="276" w:lineRule="auto"/>
        <w:rPr>
          <w:lang w:eastAsia="ru-RU"/>
        </w:rPr>
      </w:pPr>
      <w:r w:rsidRPr="00A06BA8">
        <w:rPr>
          <w:lang w:eastAsia="ru-RU"/>
        </w:rPr>
        <w:t xml:space="preserve">Лабораторная работа «Изучение сортов культурных растений и пород домашних животных». </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методов селекции растений».</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«Прививка растений».</w:t>
      </w:r>
    </w:p>
    <w:p w:rsidR="00A06BA8" w:rsidRPr="00A06BA8" w:rsidRDefault="00A06BA8" w:rsidP="00A06BA8">
      <w:pPr>
        <w:widowControl/>
        <w:autoSpaceDE/>
        <w:autoSpaceDN/>
        <w:spacing w:after="200" w:line="276" w:lineRule="auto"/>
        <w:rPr>
          <w:lang w:eastAsia="ru-RU"/>
        </w:rPr>
      </w:pPr>
      <w:r w:rsidRPr="00A06BA8">
        <w:rPr>
          <w:lang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A06BA8">
        <w:rPr>
          <w:lang w:eastAsia="ru-RU"/>
        </w:rPr>
        <w:br/>
        <w:t>в тепличное хозяйство, в лабораторию агроуниверситета или научного центра)».</w:t>
      </w:r>
    </w:p>
    <w:p w:rsidR="00A06BA8" w:rsidRPr="00A06BA8" w:rsidRDefault="00A06BA8" w:rsidP="00A06BA8">
      <w:pPr>
        <w:widowControl/>
        <w:autoSpaceDE/>
        <w:autoSpaceDN/>
        <w:spacing w:after="200" w:line="276" w:lineRule="auto"/>
        <w:rPr>
          <w:bCs/>
          <w:lang w:eastAsia="ru-RU"/>
        </w:rPr>
      </w:pPr>
      <w:r w:rsidRPr="00A06BA8">
        <w:rPr>
          <w:caps/>
          <w:lang w:eastAsia="ru-RU"/>
        </w:rPr>
        <w:t>127.6.16. </w:t>
      </w:r>
      <w:r w:rsidRPr="00A06BA8">
        <w:rPr>
          <w:bCs/>
          <w:lang w:eastAsia="ru-RU"/>
        </w:rPr>
        <w:t>Тема 16. Биотехнология и синтетическая биология (4 ч).</w:t>
      </w:r>
    </w:p>
    <w:p w:rsidR="00A06BA8" w:rsidRPr="00A06BA8" w:rsidRDefault="00A06BA8" w:rsidP="00A06BA8">
      <w:pPr>
        <w:widowControl/>
        <w:autoSpaceDE/>
        <w:autoSpaceDN/>
        <w:spacing w:after="200" w:line="276" w:lineRule="auto"/>
        <w:rPr>
          <w:lang w:eastAsia="ru-RU"/>
        </w:rPr>
      </w:pPr>
      <w:r w:rsidRPr="00A06BA8">
        <w:rPr>
          <w:lang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A06BA8">
        <w:rPr>
          <w:lang w:eastAsia="ru-RU"/>
        </w:rPr>
        <w:br/>
        <w:t>и витаминов.</w:t>
      </w:r>
    </w:p>
    <w:p w:rsidR="00A06BA8" w:rsidRPr="00A06BA8" w:rsidRDefault="00A06BA8" w:rsidP="00A06BA8">
      <w:pPr>
        <w:widowControl/>
        <w:autoSpaceDE/>
        <w:autoSpaceDN/>
        <w:spacing w:after="200" w:line="276" w:lineRule="auto"/>
        <w:rPr>
          <w:strike/>
          <w:lang w:eastAsia="ru-RU"/>
        </w:rPr>
      </w:pPr>
      <w:r w:rsidRPr="00A06BA8">
        <w:rPr>
          <w:lang w:eastAsia="ru-RU"/>
        </w:rPr>
        <w:t xml:space="preserve">Создание технологий и инструментов целенаправленного изменения </w:t>
      </w:r>
      <w:r w:rsidRPr="00A06BA8">
        <w:rPr>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A06BA8" w:rsidRPr="00A06BA8" w:rsidRDefault="00A06BA8" w:rsidP="00A06BA8">
      <w:pPr>
        <w:widowControl/>
        <w:autoSpaceDE/>
        <w:autoSpaceDN/>
        <w:spacing w:after="200" w:line="276" w:lineRule="auto"/>
        <w:rPr>
          <w:lang w:eastAsia="ru-RU"/>
        </w:rPr>
      </w:pPr>
      <w:r w:rsidRPr="00A06BA8">
        <w:rPr>
          <w:lang w:eastAsia="ru-RU"/>
        </w:rPr>
        <w:t xml:space="preserve">Клеточная инженерия. Методы культуры клеток и тканей растений </w:t>
      </w:r>
      <w:r w:rsidRPr="00A06BA8">
        <w:rPr>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A06BA8">
        <w:rPr>
          <w:i/>
          <w:iCs/>
          <w:lang w:eastAsia="ru-RU"/>
        </w:rPr>
        <w:t>Получение моноклональных антител. Использование моноклональных и поликлональных антител в медицине.</w:t>
      </w:r>
      <w:r w:rsidRPr="00A06BA8">
        <w:rPr>
          <w:lang w:eastAsia="ru-RU"/>
        </w:rPr>
        <w:t xml:space="preserve"> Искусственное оплодотворение. Реконструкция яйцеклеток и клонирование животных. Метод трансплантации ядер клеток. </w:t>
      </w:r>
      <w:r w:rsidRPr="00A06BA8">
        <w:rPr>
          <w:i/>
          <w:iCs/>
          <w:lang w:eastAsia="ru-RU"/>
        </w:rPr>
        <w:t>Технологии оздоровления, культивирования и микроклонального размножения сельскохозяйственных культур</w:t>
      </w:r>
      <w:r w:rsidRPr="00A06BA8">
        <w:rPr>
          <w:iCs/>
          <w:lang w:eastAsia="ru-RU"/>
        </w:rPr>
        <w:t>.</w:t>
      </w:r>
    </w:p>
    <w:p w:rsidR="00A06BA8" w:rsidRPr="00A06BA8" w:rsidRDefault="00A06BA8" w:rsidP="00A06BA8">
      <w:pPr>
        <w:widowControl/>
        <w:autoSpaceDE/>
        <w:autoSpaceDN/>
        <w:spacing w:after="200" w:line="276" w:lineRule="auto"/>
        <w:rPr>
          <w:lang w:eastAsia="ru-RU"/>
        </w:rPr>
      </w:pPr>
      <w:r w:rsidRPr="00A06BA8">
        <w:rPr>
          <w:lang w:eastAsia="ru-RU"/>
        </w:rPr>
        <w:t xml:space="preserve">Хромосомная и генная инженерия. Искусственный синтез гена </w:t>
      </w:r>
      <w:r w:rsidRPr="00A06BA8">
        <w:rPr>
          <w:lang w:eastAsia="ru-RU"/>
        </w:rPr>
        <w:br/>
        <w:t xml:space="preserve">и конструирование рекомбинантных ДНК. </w:t>
      </w:r>
      <w:r w:rsidRPr="00A06BA8">
        <w:rPr>
          <w:i/>
          <w:iCs/>
          <w:lang w:eastAsia="ru-RU"/>
        </w:rPr>
        <w:t>Создание трансгенных организмов</w:t>
      </w:r>
      <w:r w:rsidRPr="00A06BA8">
        <w:rPr>
          <w:iCs/>
          <w:lang w:eastAsia="ru-RU"/>
        </w:rPr>
        <w:t>.</w:t>
      </w:r>
      <w:r w:rsidRPr="00A06BA8">
        <w:rPr>
          <w:lang w:eastAsia="ru-RU"/>
        </w:rPr>
        <w:t xml:space="preserve"> Достижения и перспективы хромосомной и генной инженерии. Экологические </w:t>
      </w:r>
      <w:r w:rsidRPr="00A06BA8">
        <w:rPr>
          <w:lang w:eastAsia="ru-RU"/>
        </w:rPr>
        <w:br/>
        <w:t>и этические проблемы генной инженерии.</w:t>
      </w:r>
    </w:p>
    <w:p w:rsidR="00A06BA8" w:rsidRPr="00A06BA8" w:rsidRDefault="00A06BA8" w:rsidP="00A06BA8">
      <w:pPr>
        <w:widowControl/>
        <w:autoSpaceDE/>
        <w:autoSpaceDN/>
        <w:spacing w:after="200" w:line="276" w:lineRule="auto"/>
        <w:rPr>
          <w:iCs/>
          <w:lang w:eastAsia="ru-RU"/>
        </w:rPr>
      </w:pPr>
      <w:r w:rsidRPr="00A06BA8">
        <w:rPr>
          <w:lang w:eastAsia="ru-RU"/>
        </w:rPr>
        <w:t xml:space="preserve">Медицинские биотехнологии. </w:t>
      </w:r>
      <w:r w:rsidRPr="00A06BA8">
        <w:rPr>
          <w:iCs/>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A06BA8" w:rsidRPr="00A06BA8" w:rsidRDefault="00A06BA8" w:rsidP="00A06BA8">
      <w:pPr>
        <w:widowControl/>
        <w:autoSpaceDE/>
        <w:autoSpaceDN/>
        <w:spacing w:after="200" w:line="276" w:lineRule="auto"/>
        <w:rPr>
          <w:lang w:eastAsia="ru-RU"/>
        </w:rPr>
      </w:pPr>
      <w:r w:rsidRPr="00A06BA8">
        <w:rPr>
          <w:iCs/>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«Использование микроорганизмов в промышленном производстве», «Клеточная инженерия», «Генная инженерия». </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объектов биотехнологии».</w:t>
      </w:r>
    </w:p>
    <w:p w:rsidR="00A06BA8" w:rsidRPr="00A06BA8" w:rsidRDefault="00A06BA8" w:rsidP="00A06BA8">
      <w:pPr>
        <w:widowControl/>
        <w:autoSpaceDE/>
        <w:autoSpaceDN/>
        <w:spacing w:after="200" w:line="276" w:lineRule="auto"/>
        <w:rPr>
          <w:lang w:eastAsia="ru-RU"/>
        </w:rPr>
      </w:pPr>
      <w:r w:rsidRPr="00A06BA8">
        <w:rPr>
          <w:lang w:eastAsia="ru-RU"/>
        </w:rPr>
        <w:t xml:space="preserve">Практическая работа «Получение молочнокислых продуктов». </w:t>
      </w:r>
    </w:p>
    <w:p w:rsidR="00A06BA8" w:rsidRPr="00A06BA8" w:rsidRDefault="00A06BA8" w:rsidP="00A06BA8">
      <w:pPr>
        <w:widowControl/>
        <w:autoSpaceDE/>
        <w:autoSpaceDN/>
        <w:spacing w:after="200" w:line="276" w:lineRule="auto"/>
        <w:rPr>
          <w:lang w:eastAsia="ru-RU"/>
        </w:rPr>
      </w:pPr>
      <w:r w:rsidRPr="00A06BA8">
        <w:rPr>
          <w:lang w:eastAsia="ru-RU"/>
        </w:rPr>
        <w:lastRenderedPageBreak/>
        <w:t>Экскурсия «Биотехнология – важнейшая производительная сила современности (на биотехнологическое производство)».</w:t>
      </w:r>
    </w:p>
    <w:p w:rsidR="00A06BA8" w:rsidRPr="00A06BA8" w:rsidRDefault="00A06BA8" w:rsidP="00A06BA8">
      <w:pPr>
        <w:widowControl/>
        <w:autoSpaceDE/>
        <w:autoSpaceDN/>
        <w:spacing w:after="200" w:line="276" w:lineRule="auto"/>
        <w:rPr>
          <w:caps/>
          <w:lang w:eastAsia="ru-RU"/>
        </w:rPr>
      </w:pPr>
      <w:r w:rsidRPr="00A06BA8">
        <w:rPr>
          <w:caps/>
          <w:lang w:eastAsia="ru-RU"/>
        </w:rPr>
        <w:t>127.7. </w:t>
      </w:r>
      <w:r w:rsidRPr="00A06BA8">
        <w:rPr>
          <w:lang w:eastAsia="ru-RU"/>
        </w:rPr>
        <w:t>Содержание обучения в 11 классе.</w:t>
      </w:r>
    </w:p>
    <w:p w:rsidR="00A06BA8" w:rsidRPr="00A06BA8" w:rsidRDefault="00A06BA8" w:rsidP="00A06BA8">
      <w:pPr>
        <w:widowControl/>
        <w:autoSpaceDE/>
        <w:autoSpaceDN/>
        <w:spacing w:after="200" w:line="276" w:lineRule="auto"/>
        <w:rPr>
          <w:lang w:eastAsia="ru-RU"/>
        </w:rPr>
      </w:pPr>
      <w:r w:rsidRPr="00A06BA8">
        <w:rPr>
          <w:lang w:eastAsia="ru-RU"/>
        </w:rPr>
        <w:t>102 ч, из них 8 ч – резервное время</w:t>
      </w:r>
    </w:p>
    <w:p w:rsidR="00A06BA8" w:rsidRPr="00A06BA8" w:rsidRDefault="00A06BA8" w:rsidP="00A06BA8">
      <w:pPr>
        <w:widowControl/>
        <w:autoSpaceDE/>
        <w:autoSpaceDN/>
        <w:spacing w:after="200" w:line="276" w:lineRule="auto"/>
        <w:rPr>
          <w:bCs/>
          <w:lang w:eastAsia="ru-RU"/>
        </w:rPr>
      </w:pPr>
      <w:r w:rsidRPr="00A06BA8">
        <w:rPr>
          <w:caps/>
          <w:lang w:eastAsia="ru-RU"/>
        </w:rPr>
        <w:t>127.7.1. </w:t>
      </w:r>
      <w:r w:rsidRPr="00A06BA8">
        <w:rPr>
          <w:bCs/>
          <w:lang w:eastAsia="ru-RU"/>
        </w:rPr>
        <w:t xml:space="preserve">Тема 1. Зарождение и развитие эволюционных представлений </w:t>
      </w:r>
      <w:r w:rsidRPr="00A06BA8">
        <w:rPr>
          <w:bCs/>
          <w:lang w:eastAsia="ru-RU"/>
        </w:rPr>
        <w:br/>
        <w:t>в биологии (4 ч).</w:t>
      </w:r>
    </w:p>
    <w:p w:rsidR="00A06BA8" w:rsidRPr="00A06BA8" w:rsidRDefault="00A06BA8" w:rsidP="00A06BA8">
      <w:pPr>
        <w:widowControl/>
        <w:autoSpaceDE/>
        <w:autoSpaceDN/>
        <w:spacing w:after="200" w:line="276" w:lineRule="auto"/>
        <w:rPr>
          <w:lang w:eastAsia="ru-RU"/>
        </w:rPr>
      </w:pPr>
      <w:r w:rsidRPr="00A06BA8">
        <w:rPr>
          <w:lang w:eastAsia="ru-RU"/>
        </w:rPr>
        <w:t>Эволюционная теория Ч. Дарвина.Предпосылки возникновения дарвинизма. Жизнь и научная деятельность Ч. Дарвина.</w:t>
      </w:r>
    </w:p>
    <w:p w:rsidR="00A06BA8" w:rsidRPr="00A06BA8" w:rsidRDefault="00A06BA8" w:rsidP="00A06BA8">
      <w:pPr>
        <w:widowControl/>
        <w:autoSpaceDE/>
        <w:autoSpaceDN/>
        <w:spacing w:after="200" w:line="276" w:lineRule="auto"/>
        <w:rPr>
          <w:lang w:eastAsia="ru-RU"/>
        </w:rPr>
      </w:pPr>
      <w:r w:rsidRPr="00A06BA8">
        <w:rPr>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06BA8" w:rsidRPr="00A06BA8" w:rsidRDefault="00A06BA8" w:rsidP="00A06BA8">
      <w:pPr>
        <w:widowControl/>
        <w:autoSpaceDE/>
        <w:autoSpaceDN/>
        <w:spacing w:after="200" w:line="276" w:lineRule="auto"/>
        <w:rPr>
          <w:lang w:eastAsia="ru-RU"/>
        </w:rPr>
      </w:pPr>
      <w:r w:rsidRPr="00A06BA8">
        <w:rPr>
          <w:lang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A06BA8">
        <w:rPr>
          <w:lang w:eastAsia="ru-RU"/>
        </w:rPr>
        <w:br/>
        <w:t>в формировании естественно-научной картины мира.</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Аристотель, К. Линней, Ж.Б. Ламарк, Э.Ж. Сент-Илер, Ж. Кювье, Ч. Дарвин, С.С. Четвериков, И.И. Шмальгаузен, Дж. Холдейн, Д.К. Беляев.</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«Система живой природы (по К. Линнею)», «Лестница живых существ (по Ламарку)», «Механизм формирования приспособлений </w:t>
      </w:r>
      <w:r w:rsidRPr="00A06BA8">
        <w:rPr>
          <w:lang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06BA8" w:rsidRPr="00A06BA8" w:rsidRDefault="00A06BA8" w:rsidP="00A06BA8">
      <w:pPr>
        <w:widowControl/>
        <w:autoSpaceDE/>
        <w:autoSpaceDN/>
        <w:spacing w:after="200" w:line="276" w:lineRule="auto"/>
        <w:rPr>
          <w:bCs/>
          <w:lang w:eastAsia="ru-RU"/>
        </w:rPr>
      </w:pPr>
      <w:r w:rsidRPr="00A06BA8">
        <w:rPr>
          <w:caps/>
          <w:lang w:eastAsia="ru-RU"/>
        </w:rPr>
        <w:t>127.7.2. </w:t>
      </w:r>
      <w:r w:rsidRPr="00A06BA8">
        <w:rPr>
          <w:bCs/>
          <w:lang w:eastAsia="ru-RU"/>
        </w:rPr>
        <w:t>Тема 2. Микроэволюция и её результаты (14 ч).</w:t>
      </w:r>
    </w:p>
    <w:p w:rsidR="00A06BA8" w:rsidRPr="00A06BA8" w:rsidRDefault="00A06BA8" w:rsidP="00A06BA8">
      <w:pPr>
        <w:widowControl/>
        <w:autoSpaceDE/>
        <w:autoSpaceDN/>
        <w:spacing w:after="200" w:line="276" w:lineRule="auto"/>
        <w:rPr>
          <w:lang w:eastAsia="ru-RU"/>
        </w:rPr>
      </w:pPr>
      <w:r w:rsidRPr="00A06BA8">
        <w:rPr>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06BA8" w:rsidRPr="00A06BA8" w:rsidRDefault="00A06BA8" w:rsidP="00A06BA8">
      <w:pPr>
        <w:widowControl/>
        <w:autoSpaceDE/>
        <w:autoSpaceDN/>
        <w:spacing w:after="200" w:line="276" w:lineRule="auto"/>
        <w:rPr>
          <w:lang w:eastAsia="ru-RU"/>
        </w:rPr>
      </w:pPr>
      <w:r w:rsidRPr="00A06BA8">
        <w:rPr>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A06BA8">
        <w:rPr>
          <w:iCs/>
          <w:lang w:eastAsia="ru-RU"/>
        </w:rPr>
        <w:t xml:space="preserve">Эффект основателя. </w:t>
      </w:r>
      <w:r w:rsidRPr="00A06BA8">
        <w:rPr>
          <w:i/>
          <w:iCs/>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A06BA8">
        <w:rPr>
          <w:lang w:eastAsia="ru-RU"/>
        </w:rPr>
        <w:t xml:space="preserve"> Миграции. Изоляция популяций: географическая (пространственная), биологическая (репродуктивная).</w:t>
      </w:r>
    </w:p>
    <w:p w:rsidR="00A06BA8" w:rsidRPr="00A06BA8" w:rsidRDefault="00A06BA8" w:rsidP="00A06BA8">
      <w:pPr>
        <w:widowControl/>
        <w:autoSpaceDE/>
        <w:autoSpaceDN/>
        <w:spacing w:after="200" w:line="276" w:lineRule="auto"/>
        <w:rPr>
          <w:lang w:eastAsia="ru-RU"/>
        </w:rPr>
      </w:pPr>
      <w:r w:rsidRPr="00A06BA8">
        <w:rPr>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A06BA8" w:rsidRPr="00A06BA8" w:rsidRDefault="00A06BA8" w:rsidP="00A06BA8">
      <w:pPr>
        <w:widowControl/>
        <w:autoSpaceDE/>
        <w:autoSpaceDN/>
        <w:spacing w:after="200" w:line="276" w:lineRule="auto"/>
        <w:rPr>
          <w:lang w:eastAsia="ru-RU"/>
        </w:rPr>
      </w:pPr>
      <w:r w:rsidRPr="00A06BA8">
        <w:rPr>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06BA8" w:rsidRPr="00A06BA8" w:rsidRDefault="00A06BA8" w:rsidP="00A06BA8">
      <w:pPr>
        <w:widowControl/>
        <w:autoSpaceDE/>
        <w:autoSpaceDN/>
        <w:spacing w:after="200" w:line="276" w:lineRule="auto"/>
        <w:rPr>
          <w:lang w:eastAsia="ru-RU"/>
        </w:rPr>
      </w:pPr>
      <w:r w:rsidRPr="00A06BA8">
        <w:rPr>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06BA8" w:rsidRPr="00A06BA8" w:rsidRDefault="00A06BA8" w:rsidP="00A06BA8">
      <w:pPr>
        <w:widowControl/>
        <w:autoSpaceDE/>
        <w:autoSpaceDN/>
        <w:spacing w:after="200" w:line="276" w:lineRule="auto"/>
        <w:rPr>
          <w:lang w:eastAsia="ru-RU"/>
        </w:rPr>
      </w:pPr>
      <w:r w:rsidRPr="00A06BA8">
        <w:rPr>
          <w:lang w:eastAsia="ru-RU"/>
        </w:rPr>
        <w:lastRenderedPageBreak/>
        <w:t>Механизмы формирования биологического разнообразия.</w:t>
      </w:r>
    </w:p>
    <w:p w:rsidR="00A06BA8" w:rsidRPr="00A06BA8" w:rsidRDefault="00A06BA8" w:rsidP="00A06BA8">
      <w:pPr>
        <w:widowControl/>
        <w:autoSpaceDE/>
        <w:autoSpaceDN/>
        <w:spacing w:after="200" w:line="276" w:lineRule="auto"/>
        <w:rPr>
          <w:lang w:eastAsia="ru-RU"/>
        </w:rPr>
      </w:pPr>
      <w:r w:rsidRPr="00A06BA8">
        <w:rPr>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С.С. Четвериков, Э. Майр.</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A06BA8">
        <w:rPr>
          <w:lang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«Выявление изменчивости у особей одного вида».</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«Приспособления организмов и их относительная целесообразность».</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«Сравнение видов по морфологическому критерию».</w:t>
      </w:r>
    </w:p>
    <w:p w:rsidR="00A06BA8" w:rsidRPr="00A06BA8" w:rsidRDefault="00A06BA8" w:rsidP="00A06BA8">
      <w:pPr>
        <w:widowControl/>
        <w:autoSpaceDE/>
        <w:autoSpaceDN/>
        <w:spacing w:after="200" w:line="276" w:lineRule="auto"/>
        <w:rPr>
          <w:bCs/>
          <w:lang w:eastAsia="ru-RU"/>
        </w:rPr>
      </w:pPr>
      <w:r w:rsidRPr="00A06BA8">
        <w:rPr>
          <w:caps/>
          <w:lang w:eastAsia="ru-RU"/>
        </w:rPr>
        <w:t>127.7.3. </w:t>
      </w:r>
      <w:r w:rsidRPr="00A06BA8">
        <w:rPr>
          <w:bCs/>
          <w:lang w:eastAsia="ru-RU"/>
        </w:rPr>
        <w:t>Тема 3. Макроэволюция и её результаты (6 ч).</w:t>
      </w:r>
    </w:p>
    <w:p w:rsidR="00A06BA8" w:rsidRPr="00A06BA8" w:rsidRDefault="00A06BA8" w:rsidP="00A06BA8">
      <w:pPr>
        <w:widowControl/>
        <w:autoSpaceDE/>
        <w:autoSpaceDN/>
        <w:spacing w:after="200" w:line="276" w:lineRule="auto"/>
        <w:rPr>
          <w:lang w:eastAsia="ru-RU"/>
        </w:rPr>
      </w:pPr>
      <w:r w:rsidRPr="00A06BA8">
        <w:rPr>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A06BA8" w:rsidRPr="00A06BA8" w:rsidRDefault="00A06BA8" w:rsidP="00A06BA8">
      <w:pPr>
        <w:widowControl/>
        <w:autoSpaceDE/>
        <w:autoSpaceDN/>
        <w:spacing w:after="200" w:line="276" w:lineRule="auto"/>
        <w:rPr>
          <w:lang w:eastAsia="ru-RU"/>
        </w:rPr>
      </w:pPr>
      <w:r w:rsidRPr="00A06BA8">
        <w:rPr>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A06BA8" w:rsidRPr="00A06BA8" w:rsidRDefault="00A06BA8" w:rsidP="00A06BA8">
      <w:pPr>
        <w:widowControl/>
        <w:autoSpaceDE/>
        <w:autoSpaceDN/>
        <w:spacing w:after="200" w:line="276" w:lineRule="auto"/>
        <w:rPr>
          <w:lang w:eastAsia="ru-RU"/>
        </w:rPr>
      </w:pPr>
      <w:r w:rsidRPr="00A06BA8">
        <w:rPr>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06BA8" w:rsidRPr="00A06BA8" w:rsidRDefault="00A06BA8" w:rsidP="00A06BA8">
      <w:pPr>
        <w:widowControl/>
        <w:autoSpaceDE/>
        <w:autoSpaceDN/>
        <w:spacing w:after="200" w:line="276" w:lineRule="auto"/>
        <w:rPr>
          <w:lang w:eastAsia="ru-RU"/>
        </w:rPr>
      </w:pPr>
      <w:r w:rsidRPr="00A06BA8">
        <w:rPr>
          <w:lang w:eastAsia="ru-RU"/>
        </w:rPr>
        <w:t xml:space="preserve">Хромосомные мутации и эволюция геномов. </w:t>
      </w:r>
    </w:p>
    <w:p w:rsidR="00A06BA8" w:rsidRPr="00A06BA8" w:rsidRDefault="00A06BA8" w:rsidP="00A06BA8">
      <w:pPr>
        <w:widowControl/>
        <w:autoSpaceDE/>
        <w:autoSpaceDN/>
        <w:spacing w:after="200" w:line="276" w:lineRule="auto"/>
        <w:rPr>
          <w:bCs/>
          <w:lang w:eastAsia="ru-RU"/>
        </w:rPr>
      </w:pPr>
      <w:r w:rsidRPr="00A06BA8">
        <w:rPr>
          <w:lang w:eastAsia="ru-RU"/>
        </w:rPr>
        <w:t xml:space="preserve">Общие закономерности (правила) эволюции. </w:t>
      </w:r>
      <w:r w:rsidRPr="00A06BA8">
        <w:rPr>
          <w:i/>
          <w:iCs/>
          <w:lang w:eastAsia="ru-RU"/>
        </w:rPr>
        <w:t>Принцип смены функций</w:t>
      </w:r>
      <w:r w:rsidRPr="00A06BA8">
        <w:rPr>
          <w:iCs/>
          <w:lang w:eastAsia="ru-RU"/>
        </w:rPr>
        <w:t xml:space="preserve">. </w:t>
      </w:r>
      <w:r w:rsidRPr="00A06BA8">
        <w:rPr>
          <w:lang w:eastAsia="ru-RU"/>
        </w:rPr>
        <w:t xml:space="preserve">Необратимость эволюции. Адаптивная радиация. Неравномерность темпов эволюции.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iCs/>
          <w:lang w:eastAsia="ru-RU"/>
        </w:rPr>
      </w:pPr>
      <w:r w:rsidRPr="00A06BA8">
        <w:rPr>
          <w:u w:color="000000"/>
          <w:lang w:eastAsia="ru-RU"/>
        </w:rPr>
        <w:t>Портреты:</w:t>
      </w:r>
      <w:r w:rsidRPr="00A06BA8">
        <w:rPr>
          <w:lang w:eastAsia="ru-RU"/>
        </w:rPr>
        <w:t>К.М. Бэр, А.О. Ковалевский, Ф. Мюллер, Э. Геккель.</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A06BA8">
        <w:rPr>
          <w:lang w:eastAsia="ru-RU"/>
        </w:rPr>
        <w:br/>
      </w:r>
      <w:r w:rsidRPr="00A06BA8">
        <w:rPr>
          <w:lang w:eastAsia="ru-RU"/>
        </w:rPr>
        <w:lastRenderedPageBreak/>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06BA8" w:rsidRPr="00A06BA8" w:rsidRDefault="00A06BA8" w:rsidP="00A06BA8">
      <w:pPr>
        <w:widowControl/>
        <w:autoSpaceDE/>
        <w:autoSpaceDN/>
        <w:spacing w:after="200" w:line="276" w:lineRule="auto"/>
        <w:rPr>
          <w:bCs/>
          <w:lang w:eastAsia="ru-RU"/>
        </w:rPr>
      </w:pPr>
      <w:r w:rsidRPr="00A06BA8">
        <w:rPr>
          <w:caps/>
          <w:lang w:eastAsia="ru-RU"/>
        </w:rPr>
        <w:t>127.7.4. </w:t>
      </w:r>
      <w:r w:rsidRPr="00A06BA8">
        <w:rPr>
          <w:bCs/>
          <w:lang w:eastAsia="ru-RU"/>
        </w:rPr>
        <w:t>Тема 4. Происхождение и развитие жизни на Земле (15 ч).</w:t>
      </w:r>
    </w:p>
    <w:p w:rsidR="00A06BA8" w:rsidRPr="00A06BA8" w:rsidRDefault="00A06BA8" w:rsidP="00A06BA8">
      <w:pPr>
        <w:widowControl/>
        <w:autoSpaceDE/>
        <w:autoSpaceDN/>
        <w:spacing w:after="200" w:line="276" w:lineRule="auto"/>
        <w:rPr>
          <w:lang w:eastAsia="ru-RU"/>
        </w:rPr>
      </w:pPr>
      <w:r w:rsidRPr="00A06BA8">
        <w:rPr>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A06BA8" w:rsidRPr="00A06BA8" w:rsidRDefault="00A06BA8" w:rsidP="00A06BA8">
      <w:pPr>
        <w:widowControl/>
        <w:autoSpaceDE/>
        <w:autoSpaceDN/>
        <w:spacing w:after="200" w:line="276" w:lineRule="auto"/>
        <w:rPr>
          <w:lang w:eastAsia="ru-RU"/>
        </w:rPr>
      </w:pPr>
      <w:r w:rsidRPr="00A06BA8">
        <w:rPr>
          <w:lang w:eastAsia="ru-RU"/>
        </w:rPr>
        <w:t xml:space="preserve">Основные этапы неорганической эволюции.Планетарная (геологическая) эволюция. Химическая эволюция. Абиогенный синтез органических веществ </w:t>
      </w:r>
      <w:r w:rsidRPr="00A06BA8">
        <w:rPr>
          <w:lang w:eastAsia="ru-RU"/>
        </w:rPr>
        <w:br/>
        <w:t xml:space="preserve">из неорганических. Опыт С. Миллера и Г. Юри. Образование полимеров </w:t>
      </w:r>
      <w:r w:rsidRPr="00A06BA8">
        <w:rPr>
          <w:lang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A06BA8" w:rsidRPr="00A06BA8" w:rsidRDefault="00A06BA8" w:rsidP="00A06BA8">
      <w:pPr>
        <w:widowControl/>
        <w:autoSpaceDE/>
        <w:autoSpaceDN/>
        <w:spacing w:after="200" w:line="276" w:lineRule="auto"/>
        <w:rPr>
          <w:lang w:eastAsia="ru-RU"/>
        </w:rPr>
      </w:pPr>
      <w:r w:rsidRPr="00A06BA8">
        <w:rPr>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06BA8" w:rsidRPr="00A06BA8" w:rsidRDefault="00A06BA8" w:rsidP="00A06BA8">
      <w:pPr>
        <w:widowControl/>
        <w:autoSpaceDE/>
        <w:autoSpaceDN/>
        <w:spacing w:after="200" w:line="276" w:lineRule="auto"/>
        <w:rPr>
          <w:lang w:eastAsia="ru-RU"/>
        </w:rPr>
      </w:pPr>
      <w:r w:rsidRPr="00A06BA8">
        <w:rPr>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A06BA8" w:rsidRPr="00A06BA8" w:rsidRDefault="00A06BA8" w:rsidP="00A06BA8">
      <w:pPr>
        <w:widowControl/>
        <w:autoSpaceDE/>
        <w:autoSpaceDN/>
        <w:spacing w:after="200" w:line="276" w:lineRule="auto"/>
        <w:rPr>
          <w:lang w:eastAsia="ru-RU"/>
        </w:rPr>
      </w:pPr>
      <w:r w:rsidRPr="00A06BA8">
        <w:rPr>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A06BA8" w:rsidRPr="00A06BA8" w:rsidRDefault="00A06BA8" w:rsidP="00A06BA8">
      <w:pPr>
        <w:widowControl/>
        <w:autoSpaceDE/>
        <w:autoSpaceDN/>
        <w:spacing w:after="200" w:line="276" w:lineRule="auto"/>
        <w:rPr>
          <w:lang w:eastAsia="ru-RU"/>
        </w:rPr>
      </w:pPr>
      <w:r w:rsidRPr="00A06BA8">
        <w:rPr>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06BA8" w:rsidRPr="00A06BA8" w:rsidRDefault="00A06BA8" w:rsidP="00A06BA8">
      <w:pPr>
        <w:widowControl/>
        <w:autoSpaceDE/>
        <w:autoSpaceDN/>
        <w:spacing w:after="200" w:line="276" w:lineRule="auto"/>
        <w:rPr>
          <w:lang w:eastAsia="ru-RU"/>
        </w:rPr>
      </w:pPr>
      <w:r w:rsidRPr="00A06BA8">
        <w:rPr>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06BA8" w:rsidRPr="00A06BA8" w:rsidRDefault="00A06BA8" w:rsidP="00A06BA8">
      <w:pPr>
        <w:widowControl/>
        <w:autoSpaceDE/>
        <w:autoSpaceDN/>
        <w:spacing w:after="200" w:line="276" w:lineRule="auto"/>
        <w:rPr>
          <w:lang w:eastAsia="ru-RU"/>
        </w:rPr>
      </w:pPr>
      <w:r w:rsidRPr="00A06BA8">
        <w:rPr>
          <w:lang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A06BA8">
        <w:rPr>
          <w:lang w:eastAsia="ru-RU"/>
        </w:rPr>
        <w:br/>
        <w:t>и влияние на газовый состав атмосферы.</w:t>
      </w:r>
    </w:p>
    <w:p w:rsidR="00A06BA8" w:rsidRPr="00A06BA8" w:rsidRDefault="00A06BA8" w:rsidP="00A06BA8">
      <w:pPr>
        <w:widowControl/>
        <w:autoSpaceDE/>
        <w:autoSpaceDN/>
        <w:spacing w:after="200" w:line="276" w:lineRule="auto"/>
        <w:rPr>
          <w:lang w:eastAsia="ru-RU"/>
        </w:rPr>
      </w:pPr>
      <w:r w:rsidRPr="00A06BA8">
        <w:rPr>
          <w:lang w:eastAsia="ru-RU"/>
        </w:rPr>
        <w:t xml:space="preserve">Массовые вымирания – экологические кризисы прошлого. Причины </w:t>
      </w:r>
      <w:r w:rsidRPr="00A06BA8">
        <w:rPr>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A06BA8" w:rsidRPr="00A06BA8" w:rsidRDefault="00A06BA8" w:rsidP="00A06BA8">
      <w:pPr>
        <w:widowControl/>
        <w:autoSpaceDE/>
        <w:autoSpaceDN/>
        <w:spacing w:after="200" w:line="276" w:lineRule="auto"/>
        <w:rPr>
          <w:lang w:eastAsia="ru-RU"/>
        </w:rPr>
      </w:pPr>
      <w:r w:rsidRPr="00A06BA8">
        <w:rPr>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Ф. Реди, Л. Спалланцани, Л. Пастер, И.И. Мечников, А.И. Опарин, Дж. Холдейн, Г. Мёллер, С. Миллер, Г. Юри.</w:t>
      </w:r>
    </w:p>
    <w:p w:rsidR="00A06BA8" w:rsidRPr="00A06BA8" w:rsidRDefault="00A06BA8" w:rsidP="00A06BA8">
      <w:pPr>
        <w:widowControl/>
        <w:autoSpaceDE/>
        <w:autoSpaceDN/>
        <w:spacing w:after="200" w:line="276" w:lineRule="auto"/>
        <w:rPr>
          <w:lang w:eastAsia="ru-RU"/>
        </w:rPr>
      </w:pPr>
      <w:r w:rsidRPr="00A06BA8">
        <w:rPr>
          <w:u w:color="000000"/>
          <w:lang w:eastAsia="ru-RU"/>
        </w:rPr>
        <w:lastRenderedPageBreak/>
        <w:t>Таблицы и схемы:</w:t>
      </w:r>
      <w:r w:rsidRPr="00A06BA8">
        <w:rPr>
          <w:lang w:eastAsia="ru-RU"/>
        </w:rPr>
        <w:t xml:space="preserve"> «Схема опыта Ф. Реди», «Схема опыта Л. Пастера </w:t>
      </w:r>
      <w:r w:rsidRPr="00A06BA8">
        <w:rPr>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A06BA8">
        <w:rPr>
          <w:lang w:eastAsia="ru-RU"/>
        </w:rPr>
        <w:br/>
        <w:t xml:space="preserve">в палеозойской эре», «Развитие жизни в мезозойской эре», «Развитие жизни </w:t>
      </w:r>
      <w:r w:rsidRPr="00A06BA8">
        <w:rPr>
          <w:lang w:eastAsia="ru-RU"/>
        </w:rPr>
        <w:br/>
        <w:t>в кайнозойской эре», «Современная система органического мира».</w:t>
      </w:r>
    </w:p>
    <w:p w:rsidR="00A06BA8" w:rsidRPr="00A06BA8" w:rsidRDefault="00A06BA8" w:rsidP="00A06BA8">
      <w:pPr>
        <w:widowControl/>
        <w:autoSpaceDE/>
        <w:autoSpaceDN/>
        <w:spacing w:after="200" w:line="276" w:lineRule="auto"/>
        <w:rPr>
          <w:iCs/>
          <w:lang w:eastAsia="ru-RU"/>
        </w:rPr>
      </w:pPr>
      <w:r w:rsidRPr="00A06BA8">
        <w:rPr>
          <w:u w:color="000000"/>
          <w:lang w:eastAsia="ru-RU"/>
        </w:rPr>
        <w:t>Оборудование:</w:t>
      </w:r>
      <w:r w:rsidRPr="00A06BA8">
        <w:rPr>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06BA8" w:rsidRPr="00A06BA8" w:rsidRDefault="00A06BA8" w:rsidP="00A06BA8">
      <w:pPr>
        <w:widowControl/>
        <w:autoSpaceDE/>
        <w:autoSpaceDN/>
        <w:spacing w:after="200" w:line="276" w:lineRule="auto"/>
        <w:rPr>
          <w:lang w:eastAsia="ru-RU"/>
        </w:rPr>
      </w:pPr>
      <w:r w:rsidRPr="00A06BA8">
        <w:rPr>
          <w:lang w:eastAsia="ru-RU"/>
        </w:rPr>
        <w:t xml:space="preserve">Виртуальная лабораторная работа «Моделирование опытов Миллера–Юри </w:t>
      </w:r>
      <w:r w:rsidRPr="00A06BA8">
        <w:rPr>
          <w:lang w:eastAsia="ru-RU"/>
        </w:rPr>
        <w:br/>
        <w:t>по изучению абиогенного синтеза органических соединений в первичной атмосфере».</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и описание ископаемых остатков древних организмов».</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«Изучение особенностей строения растений разных отделов».</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«Изучение особенностей строения позвоночных животных».</w:t>
      </w:r>
    </w:p>
    <w:p w:rsidR="00A06BA8" w:rsidRPr="00A06BA8" w:rsidRDefault="00A06BA8" w:rsidP="00A06BA8">
      <w:pPr>
        <w:widowControl/>
        <w:autoSpaceDE/>
        <w:autoSpaceDN/>
        <w:spacing w:after="200" w:line="276" w:lineRule="auto"/>
        <w:rPr>
          <w:bCs/>
          <w:lang w:eastAsia="ru-RU"/>
        </w:rPr>
      </w:pPr>
      <w:r w:rsidRPr="00A06BA8">
        <w:rPr>
          <w:caps/>
          <w:lang w:eastAsia="ru-RU"/>
        </w:rPr>
        <w:t>127.7.5. </w:t>
      </w:r>
      <w:r w:rsidRPr="00A06BA8">
        <w:rPr>
          <w:bCs/>
          <w:lang w:eastAsia="ru-RU"/>
        </w:rPr>
        <w:t>Тема 5. Происхождение человека – антропогенез (10 ч).</w:t>
      </w:r>
    </w:p>
    <w:p w:rsidR="00A06BA8" w:rsidRPr="00A06BA8" w:rsidRDefault="00A06BA8" w:rsidP="00A06BA8">
      <w:pPr>
        <w:widowControl/>
        <w:autoSpaceDE/>
        <w:autoSpaceDN/>
        <w:spacing w:after="200" w:line="276" w:lineRule="auto"/>
        <w:rPr>
          <w:lang w:eastAsia="ru-RU"/>
        </w:rPr>
      </w:pPr>
      <w:r w:rsidRPr="00A06BA8">
        <w:rPr>
          <w:lang w:eastAsia="ru-RU"/>
        </w:rPr>
        <w:t>Разделы и задачи антропологии. Методы антропологии.</w:t>
      </w:r>
    </w:p>
    <w:p w:rsidR="00A06BA8" w:rsidRPr="00A06BA8" w:rsidRDefault="00A06BA8" w:rsidP="00A06BA8">
      <w:pPr>
        <w:widowControl/>
        <w:autoSpaceDE/>
        <w:autoSpaceDN/>
        <w:spacing w:after="200" w:line="276" w:lineRule="auto"/>
        <w:rPr>
          <w:lang w:eastAsia="ru-RU"/>
        </w:rPr>
      </w:pPr>
      <w:r w:rsidRPr="00A06BA8">
        <w:rPr>
          <w:lang w:eastAsia="ru-RU"/>
        </w:rPr>
        <w:t>Становление представлений о происхождении человека. Религиозные воззрения. Современные научные теории.</w:t>
      </w:r>
    </w:p>
    <w:p w:rsidR="00A06BA8" w:rsidRPr="00A06BA8" w:rsidRDefault="00A06BA8" w:rsidP="00A06BA8">
      <w:pPr>
        <w:widowControl/>
        <w:autoSpaceDE/>
        <w:autoSpaceDN/>
        <w:spacing w:after="200" w:line="276" w:lineRule="auto"/>
        <w:rPr>
          <w:lang w:eastAsia="ru-RU"/>
        </w:rPr>
      </w:pPr>
      <w:r w:rsidRPr="00A06BA8">
        <w:rPr>
          <w:lang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A06BA8">
        <w:rPr>
          <w:lang w:eastAsia="ru-RU"/>
        </w:rPr>
        <w:br/>
        <w:t>от животных. Прямохождение и комплекс связанных с ним признаков. Развитие головного мозга и второй сигнальной системы.</w:t>
      </w:r>
    </w:p>
    <w:p w:rsidR="00A06BA8" w:rsidRPr="00A06BA8" w:rsidRDefault="00A06BA8" w:rsidP="00A06BA8">
      <w:pPr>
        <w:widowControl/>
        <w:autoSpaceDE/>
        <w:autoSpaceDN/>
        <w:spacing w:after="200" w:line="276" w:lineRule="auto"/>
        <w:rPr>
          <w:lang w:eastAsia="ru-RU"/>
        </w:rPr>
      </w:pPr>
      <w:r w:rsidRPr="00A06BA8">
        <w:rPr>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A06BA8" w:rsidRPr="00A06BA8" w:rsidRDefault="00A06BA8" w:rsidP="00A06BA8">
      <w:pPr>
        <w:widowControl/>
        <w:autoSpaceDE/>
        <w:autoSpaceDN/>
        <w:spacing w:after="200" w:line="276" w:lineRule="auto"/>
        <w:rPr>
          <w:lang w:eastAsia="ru-RU"/>
        </w:rPr>
      </w:pPr>
      <w:r w:rsidRPr="00A06BA8">
        <w:rPr>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A06BA8">
        <w:rPr>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A06BA8">
        <w:rPr>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06BA8" w:rsidRPr="00A06BA8" w:rsidRDefault="00A06BA8" w:rsidP="00A06BA8">
      <w:pPr>
        <w:widowControl/>
        <w:autoSpaceDE/>
        <w:autoSpaceDN/>
        <w:spacing w:after="200" w:line="276" w:lineRule="auto"/>
        <w:rPr>
          <w:lang w:eastAsia="ru-RU"/>
        </w:rPr>
      </w:pPr>
      <w:r w:rsidRPr="00A06BA8">
        <w:rPr>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06BA8" w:rsidRPr="00A06BA8" w:rsidRDefault="00A06BA8" w:rsidP="00A06BA8">
      <w:pPr>
        <w:widowControl/>
        <w:autoSpaceDE/>
        <w:autoSpaceDN/>
        <w:spacing w:after="200" w:line="276" w:lineRule="auto"/>
        <w:rPr>
          <w:lang w:eastAsia="ru-RU"/>
        </w:rPr>
      </w:pPr>
      <w:r w:rsidRPr="00A06BA8">
        <w:rPr>
          <w:lang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w:t>
      </w:r>
      <w:r w:rsidRPr="00A06BA8">
        <w:rPr>
          <w:lang w:eastAsia="ru-RU"/>
        </w:rPr>
        <w:lastRenderedPageBreak/>
        <w:t xml:space="preserve">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A06BA8">
        <w:rPr>
          <w:lang w:eastAsia="ru-RU"/>
        </w:rPr>
        <w:br/>
        <w:t>и дрейфа генов на морфологию и физиологию человека.</w:t>
      </w:r>
    </w:p>
    <w:p w:rsidR="00A06BA8" w:rsidRPr="00A06BA8" w:rsidRDefault="00A06BA8" w:rsidP="00A06BA8">
      <w:pPr>
        <w:widowControl/>
        <w:autoSpaceDE/>
        <w:autoSpaceDN/>
        <w:spacing w:after="200" w:line="276" w:lineRule="auto"/>
        <w:rPr>
          <w:lang w:eastAsia="ru-RU"/>
        </w:rPr>
      </w:pPr>
      <w:r w:rsidRPr="00A06BA8">
        <w:rPr>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06BA8" w:rsidRPr="00A06BA8" w:rsidRDefault="00A06BA8" w:rsidP="00A06BA8">
      <w:pPr>
        <w:widowControl/>
        <w:autoSpaceDE/>
        <w:autoSpaceDN/>
        <w:spacing w:after="200" w:line="276" w:lineRule="auto"/>
        <w:rPr>
          <w:bCs/>
          <w:lang w:eastAsia="ru-RU"/>
        </w:rPr>
      </w:pPr>
      <w:r w:rsidRPr="00A06BA8">
        <w:rPr>
          <w:bCs/>
          <w:lang w:eastAsia="ru-RU"/>
        </w:rPr>
        <w:t xml:space="preserve">Демонстрации: </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Ч. Дарвин, Л. Лики, Я.Я. Рогинский, М.М. Герасимов.</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A06BA8">
        <w:rPr>
          <w:lang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особенностей строения скелета человека, связанных с прямохождением».</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«Изучение экологических адаптаций человека».</w:t>
      </w:r>
    </w:p>
    <w:p w:rsidR="00A06BA8" w:rsidRPr="00A06BA8" w:rsidRDefault="00A06BA8" w:rsidP="00A06BA8">
      <w:pPr>
        <w:widowControl/>
        <w:autoSpaceDE/>
        <w:autoSpaceDN/>
        <w:spacing w:after="200" w:line="276" w:lineRule="auto"/>
        <w:rPr>
          <w:bCs/>
          <w:lang w:eastAsia="ru-RU"/>
        </w:rPr>
      </w:pPr>
      <w:r w:rsidRPr="00A06BA8">
        <w:rPr>
          <w:caps/>
          <w:lang w:eastAsia="ru-RU"/>
        </w:rPr>
        <w:t>127.7.6. </w:t>
      </w:r>
      <w:r w:rsidRPr="00A06BA8">
        <w:rPr>
          <w:bCs/>
          <w:lang w:eastAsia="ru-RU"/>
        </w:rPr>
        <w:t xml:space="preserve">Тема 6. Экология – наука о взаимоотношениях организмов </w:t>
      </w:r>
      <w:r w:rsidRPr="00A06BA8">
        <w:rPr>
          <w:bCs/>
          <w:lang w:eastAsia="ru-RU"/>
        </w:rPr>
        <w:br/>
        <w:t>и надорганизменных систем с окружающей средой (3 ч).</w:t>
      </w:r>
    </w:p>
    <w:p w:rsidR="00A06BA8" w:rsidRPr="00A06BA8" w:rsidRDefault="00A06BA8" w:rsidP="00A06BA8">
      <w:pPr>
        <w:widowControl/>
        <w:autoSpaceDE/>
        <w:autoSpaceDN/>
        <w:spacing w:after="200" w:line="276" w:lineRule="auto"/>
        <w:rPr>
          <w:lang w:eastAsia="ru-RU"/>
        </w:rPr>
      </w:pPr>
      <w:r w:rsidRPr="00A06BA8">
        <w:rPr>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A06BA8" w:rsidRPr="00A06BA8" w:rsidRDefault="00A06BA8" w:rsidP="00A06BA8">
      <w:pPr>
        <w:widowControl/>
        <w:autoSpaceDE/>
        <w:autoSpaceDN/>
        <w:spacing w:after="200" w:line="276" w:lineRule="auto"/>
        <w:rPr>
          <w:lang w:eastAsia="ru-RU"/>
        </w:rPr>
      </w:pPr>
      <w:r w:rsidRPr="00A06BA8">
        <w:rPr>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06BA8" w:rsidRPr="00A06BA8" w:rsidRDefault="00A06BA8" w:rsidP="00A06BA8">
      <w:pPr>
        <w:widowControl/>
        <w:autoSpaceDE/>
        <w:autoSpaceDN/>
        <w:spacing w:after="200" w:line="276" w:lineRule="auto"/>
        <w:rPr>
          <w:lang w:eastAsia="ru-RU"/>
        </w:rPr>
      </w:pPr>
      <w:r w:rsidRPr="00A06BA8">
        <w:rPr>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А. Гумбольдт, К.Ф. Рулье, Н.А. Северцов, Э. Геккель, А. Тенсли, В.Н. Сукачёв.</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«Разделы экологии», «Методы экологии», «Схема мониторинга окружающей среды».</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методов экологических исследований».</w:t>
      </w:r>
    </w:p>
    <w:p w:rsidR="00A06BA8" w:rsidRPr="00A06BA8" w:rsidRDefault="00A06BA8" w:rsidP="00A06BA8">
      <w:pPr>
        <w:widowControl/>
        <w:autoSpaceDE/>
        <w:autoSpaceDN/>
        <w:spacing w:after="200" w:line="276" w:lineRule="auto"/>
        <w:rPr>
          <w:bCs/>
          <w:lang w:eastAsia="ru-RU"/>
        </w:rPr>
      </w:pPr>
      <w:r w:rsidRPr="00A06BA8">
        <w:rPr>
          <w:caps/>
          <w:lang w:eastAsia="ru-RU"/>
        </w:rPr>
        <w:t>127.7.7. </w:t>
      </w:r>
      <w:r w:rsidRPr="00A06BA8">
        <w:rPr>
          <w:bCs/>
          <w:lang w:eastAsia="ru-RU"/>
        </w:rPr>
        <w:t>Тема 7. Организмы и среда обитания (9 ч).</w:t>
      </w:r>
    </w:p>
    <w:p w:rsidR="00A06BA8" w:rsidRPr="00A06BA8" w:rsidRDefault="00A06BA8" w:rsidP="00A06BA8">
      <w:pPr>
        <w:widowControl/>
        <w:autoSpaceDE/>
        <w:autoSpaceDN/>
        <w:spacing w:after="200" w:line="276" w:lineRule="auto"/>
        <w:rPr>
          <w:lang w:eastAsia="ru-RU"/>
        </w:rPr>
      </w:pPr>
      <w:r w:rsidRPr="00A06BA8">
        <w:rPr>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06BA8" w:rsidRPr="00A06BA8" w:rsidRDefault="00A06BA8" w:rsidP="00A06BA8">
      <w:pPr>
        <w:widowControl/>
        <w:autoSpaceDE/>
        <w:autoSpaceDN/>
        <w:spacing w:after="200" w:line="276" w:lineRule="auto"/>
        <w:rPr>
          <w:lang w:eastAsia="ru-RU"/>
        </w:rPr>
      </w:pPr>
      <w:r w:rsidRPr="00A06BA8">
        <w:rPr>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A06BA8">
        <w:rPr>
          <w:lang w:eastAsia="ru-RU"/>
        </w:rPr>
        <w:br/>
        <w:t>и животных по отношению к свету. Сигнальная роль света. Фотопериодизм.</w:t>
      </w:r>
    </w:p>
    <w:p w:rsidR="00A06BA8" w:rsidRPr="00A06BA8" w:rsidRDefault="00A06BA8" w:rsidP="00A06BA8">
      <w:pPr>
        <w:widowControl/>
        <w:autoSpaceDE/>
        <w:autoSpaceDN/>
        <w:spacing w:after="200" w:line="276" w:lineRule="auto"/>
        <w:rPr>
          <w:lang w:eastAsia="ru-RU"/>
        </w:rPr>
      </w:pPr>
      <w:r w:rsidRPr="00A06BA8">
        <w:rPr>
          <w:lang w:eastAsia="ru-RU"/>
        </w:rPr>
        <w:lastRenderedPageBreak/>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06BA8" w:rsidRPr="00A06BA8" w:rsidRDefault="00A06BA8" w:rsidP="00A06BA8">
      <w:pPr>
        <w:widowControl/>
        <w:autoSpaceDE/>
        <w:autoSpaceDN/>
        <w:spacing w:after="200" w:line="276" w:lineRule="auto"/>
        <w:rPr>
          <w:lang w:eastAsia="ru-RU"/>
        </w:rPr>
      </w:pPr>
      <w:r w:rsidRPr="00A06BA8">
        <w:rPr>
          <w:lang w:eastAsia="ru-RU"/>
        </w:rPr>
        <w:t xml:space="preserve">Влажность как экологический фактор. Приспособления растений </w:t>
      </w:r>
      <w:r w:rsidRPr="00A06BA8">
        <w:rPr>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A06BA8" w:rsidRPr="00A06BA8" w:rsidRDefault="00A06BA8" w:rsidP="00A06BA8">
      <w:pPr>
        <w:widowControl/>
        <w:autoSpaceDE/>
        <w:autoSpaceDN/>
        <w:spacing w:after="200" w:line="276" w:lineRule="auto"/>
        <w:rPr>
          <w:lang w:eastAsia="ru-RU"/>
        </w:rPr>
      </w:pPr>
      <w:r w:rsidRPr="00A06BA8">
        <w:rPr>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06BA8" w:rsidRPr="00A06BA8" w:rsidRDefault="00A06BA8" w:rsidP="00A06BA8">
      <w:pPr>
        <w:widowControl/>
        <w:autoSpaceDE/>
        <w:autoSpaceDN/>
        <w:spacing w:after="200" w:line="276" w:lineRule="auto"/>
        <w:rPr>
          <w:lang w:eastAsia="ru-RU"/>
        </w:rPr>
      </w:pPr>
      <w:r w:rsidRPr="00A06BA8">
        <w:rPr>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06BA8" w:rsidRPr="00A06BA8" w:rsidRDefault="00A06BA8" w:rsidP="00A06BA8">
      <w:pPr>
        <w:widowControl/>
        <w:autoSpaceDE/>
        <w:autoSpaceDN/>
        <w:spacing w:after="200" w:line="276" w:lineRule="auto"/>
        <w:rPr>
          <w:lang w:eastAsia="ru-RU"/>
        </w:rPr>
      </w:pPr>
      <w:r w:rsidRPr="00A06BA8">
        <w:rPr>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06BA8" w:rsidRPr="00A06BA8" w:rsidRDefault="00A06BA8" w:rsidP="00A06BA8">
      <w:pPr>
        <w:widowControl/>
        <w:autoSpaceDE/>
        <w:autoSpaceDN/>
        <w:spacing w:after="200" w:line="276" w:lineRule="auto"/>
        <w:rPr>
          <w:lang w:eastAsia="ru-RU"/>
        </w:rPr>
      </w:pPr>
      <w:r w:rsidRPr="00A06BA8">
        <w:rPr>
          <w:lang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A06BA8">
        <w:rPr>
          <w:lang w:eastAsia="ru-RU"/>
        </w:rPr>
        <w:br/>
        <w:t>для существования организмов в среде обитания. Принцип конкурентного исключения.</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A06BA8">
        <w:rPr>
          <w:lang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«Выявление приспособлений организмов к влиянию света».</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«Выявление приспособлений организмов к влиянию температуры».</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«Анатомические особенности растений из разных мест обитания».</w:t>
      </w:r>
    </w:p>
    <w:p w:rsidR="00A06BA8" w:rsidRPr="00A06BA8" w:rsidRDefault="00A06BA8" w:rsidP="00A06BA8">
      <w:pPr>
        <w:widowControl/>
        <w:autoSpaceDE/>
        <w:autoSpaceDN/>
        <w:spacing w:after="200" w:line="276" w:lineRule="auto"/>
        <w:rPr>
          <w:bCs/>
          <w:lang w:eastAsia="ru-RU"/>
        </w:rPr>
      </w:pPr>
      <w:r w:rsidRPr="00A06BA8">
        <w:rPr>
          <w:caps/>
          <w:lang w:eastAsia="ru-RU"/>
        </w:rPr>
        <w:t>127.7.8. </w:t>
      </w:r>
      <w:r w:rsidRPr="00A06BA8">
        <w:rPr>
          <w:bCs/>
          <w:lang w:eastAsia="ru-RU"/>
        </w:rPr>
        <w:t xml:space="preserve">Тема 8. Экология видов и популяций (9 ч). </w:t>
      </w:r>
    </w:p>
    <w:p w:rsidR="00A06BA8" w:rsidRPr="00A06BA8" w:rsidRDefault="00A06BA8" w:rsidP="00A06BA8">
      <w:pPr>
        <w:widowControl/>
        <w:autoSpaceDE/>
        <w:autoSpaceDN/>
        <w:spacing w:after="200" w:line="276" w:lineRule="auto"/>
        <w:rPr>
          <w:lang w:eastAsia="ru-RU"/>
        </w:rPr>
      </w:pPr>
      <w:r w:rsidRPr="00A06BA8">
        <w:rPr>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A06BA8" w:rsidRPr="00A06BA8" w:rsidRDefault="00A06BA8" w:rsidP="00A06BA8">
      <w:pPr>
        <w:widowControl/>
        <w:autoSpaceDE/>
        <w:autoSpaceDN/>
        <w:spacing w:after="200" w:line="276" w:lineRule="auto"/>
        <w:rPr>
          <w:lang w:eastAsia="ru-RU"/>
        </w:rPr>
      </w:pPr>
      <w:r w:rsidRPr="00A06BA8">
        <w:rPr>
          <w:lang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w:t>
      </w:r>
      <w:r w:rsidRPr="00A06BA8">
        <w:rPr>
          <w:lang w:eastAsia="ru-RU"/>
        </w:rPr>
        <w:lastRenderedPageBreak/>
        <w:t xml:space="preserve">Кривые выживания. Регуляция численности популяций: роль факторов, зависящих </w:t>
      </w:r>
      <w:r w:rsidRPr="00A06BA8">
        <w:rPr>
          <w:lang w:eastAsia="ru-RU"/>
        </w:rPr>
        <w:br/>
        <w:t>и не зависящих от плотности. Экологические стратегии видов (r- и K-стратегии).</w:t>
      </w:r>
    </w:p>
    <w:p w:rsidR="00A06BA8" w:rsidRPr="00A06BA8" w:rsidRDefault="00A06BA8" w:rsidP="00A06BA8">
      <w:pPr>
        <w:widowControl/>
        <w:autoSpaceDE/>
        <w:autoSpaceDN/>
        <w:spacing w:after="200" w:line="276" w:lineRule="auto"/>
        <w:rPr>
          <w:lang w:eastAsia="ru-RU"/>
        </w:rPr>
      </w:pPr>
      <w:r w:rsidRPr="00A06BA8">
        <w:rPr>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A06BA8" w:rsidRPr="00A06BA8" w:rsidRDefault="00A06BA8" w:rsidP="00A06BA8">
      <w:pPr>
        <w:widowControl/>
        <w:autoSpaceDE/>
        <w:autoSpaceDN/>
        <w:spacing w:after="200" w:line="276" w:lineRule="auto"/>
        <w:rPr>
          <w:lang w:eastAsia="ru-RU"/>
        </w:rPr>
      </w:pPr>
      <w:r w:rsidRPr="00A06BA8">
        <w:rPr>
          <w:lang w:eastAsia="ru-RU"/>
        </w:rPr>
        <w:t>Вид как система популяций. Ареалы видов. Виды и их жизненные стратегии. Экологические эквиваленты.</w:t>
      </w:r>
    </w:p>
    <w:p w:rsidR="00A06BA8" w:rsidRPr="00A06BA8" w:rsidRDefault="00A06BA8" w:rsidP="00A06BA8">
      <w:pPr>
        <w:widowControl/>
        <w:autoSpaceDE/>
        <w:autoSpaceDN/>
        <w:spacing w:after="200" w:line="276" w:lineRule="auto"/>
        <w:rPr>
          <w:lang w:eastAsia="ru-RU"/>
        </w:rPr>
      </w:pPr>
      <w:r w:rsidRPr="00A06BA8">
        <w:rPr>
          <w:lang w:eastAsia="ru-RU"/>
        </w:rPr>
        <w:t>Закономерности поведения и миграций животных. Биологические инвазии чужеродных видов.</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w:t>
      </w:r>
      <w:r w:rsidRPr="00A06BA8">
        <w:rPr>
          <w:lang w:eastAsia="ru-RU"/>
        </w:rPr>
        <w:t xml:space="preserve"> Дж.И. Хатчинсон.</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гербарии растений, коллекции животных.</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«Приспособления семян растений к расселению».</w:t>
      </w:r>
    </w:p>
    <w:p w:rsidR="00A06BA8" w:rsidRPr="00A06BA8" w:rsidRDefault="00A06BA8" w:rsidP="00A06BA8">
      <w:pPr>
        <w:widowControl/>
        <w:autoSpaceDE/>
        <w:autoSpaceDN/>
        <w:spacing w:after="200" w:line="276" w:lineRule="auto"/>
        <w:rPr>
          <w:bCs/>
          <w:lang w:eastAsia="ru-RU"/>
        </w:rPr>
      </w:pPr>
      <w:r w:rsidRPr="00A06BA8">
        <w:rPr>
          <w:caps/>
          <w:lang w:eastAsia="ru-RU"/>
        </w:rPr>
        <w:t>127.7.9. </w:t>
      </w:r>
      <w:r w:rsidRPr="00A06BA8">
        <w:rPr>
          <w:bCs/>
          <w:lang w:eastAsia="ru-RU"/>
        </w:rPr>
        <w:t>Тема 9. Экология сообществ. Экологические системы (12 ч).</w:t>
      </w:r>
    </w:p>
    <w:p w:rsidR="00A06BA8" w:rsidRPr="00A06BA8" w:rsidRDefault="00A06BA8" w:rsidP="00A06BA8">
      <w:pPr>
        <w:widowControl/>
        <w:autoSpaceDE/>
        <w:autoSpaceDN/>
        <w:spacing w:after="200" w:line="276" w:lineRule="auto"/>
        <w:rPr>
          <w:lang w:eastAsia="ru-RU"/>
        </w:rPr>
      </w:pPr>
      <w:r w:rsidRPr="00A06BA8">
        <w:rPr>
          <w:lang w:eastAsia="ru-RU"/>
        </w:rPr>
        <w:t xml:space="preserve">Сообщества организмов. Биоценоз и его структура. Связи между организмами в биоценозе. </w:t>
      </w:r>
    </w:p>
    <w:p w:rsidR="00A06BA8" w:rsidRPr="00A06BA8" w:rsidRDefault="00A06BA8" w:rsidP="00A06BA8">
      <w:pPr>
        <w:widowControl/>
        <w:autoSpaceDE/>
        <w:autoSpaceDN/>
        <w:spacing w:after="200" w:line="276" w:lineRule="auto"/>
        <w:rPr>
          <w:lang w:eastAsia="ru-RU"/>
        </w:rPr>
      </w:pPr>
      <w:r w:rsidRPr="00A06BA8">
        <w:rPr>
          <w:lang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A06BA8">
        <w:rPr>
          <w:lang w:eastAsia="ru-RU"/>
        </w:rPr>
        <w:br/>
        <w:t>в экосистемах. Круговорот веществ и поток энергии в экосистеме.</w:t>
      </w:r>
    </w:p>
    <w:p w:rsidR="00A06BA8" w:rsidRPr="00A06BA8" w:rsidRDefault="00A06BA8" w:rsidP="00A06BA8">
      <w:pPr>
        <w:widowControl/>
        <w:autoSpaceDE/>
        <w:autoSpaceDN/>
        <w:spacing w:after="200" w:line="276" w:lineRule="auto"/>
        <w:rPr>
          <w:lang w:eastAsia="ru-RU"/>
        </w:rPr>
      </w:pPr>
      <w:r w:rsidRPr="00A06BA8">
        <w:rPr>
          <w:lang w:eastAsia="ru-RU"/>
        </w:rPr>
        <w:t xml:space="preserve">Основные показатели экосистемы. Биомасса и продукция. Экологические пирамиды чисел, биомассы и энергии. </w:t>
      </w:r>
    </w:p>
    <w:p w:rsidR="00A06BA8" w:rsidRPr="00A06BA8" w:rsidRDefault="00A06BA8" w:rsidP="00A06BA8">
      <w:pPr>
        <w:widowControl/>
        <w:autoSpaceDE/>
        <w:autoSpaceDN/>
        <w:spacing w:after="200" w:line="276" w:lineRule="auto"/>
        <w:rPr>
          <w:lang w:eastAsia="ru-RU"/>
        </w:rPr>
      </w:pPr>
      <w:r w:rsidRPr="00A06BA8">
        <w:rPr>
          <w:i/>
          <w:iCs/>
          <w:lang w:eastAsia="ru-RU"/>
        </w:rPr>
        <w:t>Динамика экосистем. Катастрофические перестройки. Флуктуации.</w:t>
      </w:r>
      <w:r w:rsidRPr="00A06BA8">
        <w:rPr>
          <w:lang w:eastAsia="ru-RU"/>
        </w:rPr>
        <w:t xml:space="preserve"> Направленные закономерные смены сообществ – сукцессии. Первичные </w:t>
      </w:r>
      <w:r w:rsidRPr="00A06BA8">
        <w:rPr>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06BA8" w:rsidRPr="00A06BA8" w:rsidRDefault="00A06BA8" w:rsidP="00A06BA8">
      <w:pPr>
        <w:widowControl/>
        <w:autoSpaceDE/>
        <w:autoSpaceDN/>
        <w:spacing w:after="200" w:line="276" w:lineRule="auto"/>
        <w:rPr>
          <w:lang w:eastAsia="ru-RU"/>
        </w:rPr>
      </w:pPr>
      <w:r w:rsidRPr="00A06BA8">
        <w:rPr>
          <w:lang w:eastAsia="ru-RU"/>
        </w:rPr>
        <w:t xml:space="preserve">Природные экосистемы. </w:t>
      </w:r>
      <w:r w:rsidRPr="00A06BA8">
        <w:rPr>
          <w:i/>
          <w:iCs/>
          <w:lang w:eastAsia="ru-RU"/>
        </w:rPr>
        <w:t>Экосистемы озёр и рек. Экосистемы морей и океанов. Экосистемы тундр, лесов, степей, пустынь.</w:t>
      </w:r>
    </w:p>
    <w:p w:rsidR="00A06BA8" w:rsidRPr="00A06BA8" w:rsidRDefault="00A06BA8" w:rsidP="00A06BA8">
      <w:pPr>
        <w:widowControl/>
        <w:autoSpaceDE/>
        <w:autoSpaceDN/>
        <w:spacing w:after="200" w:line="276" w:lineRule="auto"/>
        <w:rPr>
          <w:lang w:eastAsia="ru-RU"/>
        </w:rPr>
      </w:pPr>
      <w:r w:rsidRPr="00A06BA8">
        <w:rPr>
          <w:lang w:eastAsia="ru-RU"/>
        </w:rPr>
        <w:t>Антропогенные экосистемы. Агроэкосистема. Агроценоз. Различия между антропогенными и природными экосистемами.</w:t>
      </w:r>
    </w:p>
    <w:p w:rsidR="00A06BA8" w:rsidRPr="00A06BA8" w:rsidRDefault="00A06BA8" w:rsidP="00A06BA8">
      <w:pPr>
        <w:widowControl/>
        <w:autoSpaceDE/>
        <w:autoSpaceDN/>
        <w:spacing w:after="200" w:line="276" w:lineRule="auto"/>
        <w:rPr>
          <w:lang w:eastAsia="ru-RU"/>
        </w:rPr>
      </w:pPr>
      <w:r w:rsidRPr="00A06BA8">
        <w:rPr>
          <w:lang w:eastAsia="ru-RU"/>
        </w:rPr>
        <w:t xml:space="preserve">Урбоэкосистемы. Основные компоненты урбоэкосистем. Городская флора </w:t>
      </w:r>
      <w:r w:rsidRPr="00A06BA8">
        <w:rPr>
          <w:lang w:eastAsia="ru-RU"/>
        </w:rPr>
        <w:br/>
        <w:t>и фауна. Синантропизация городской фауны. Биологическое и хозяйственное значение агроэкосистем и урбоэкосистем.</w:t>
      </w:r>
    </w:p>
    <w:p w:rsidR="00A06BA8" w:rsidRPr="00A06BA8" w:rsidRDefault="00A06BA8" w:rsidP="00A06BA8">
      <w:pPr>
        <w:widowControl/>
        <w:autoSpaceDE/>
        <w:autoSpaceDN/>
        <w:spacing w:after="200" w:line="276" w:lineRule="auto"/>
        <w:rPr>
          <w:lang w:eastAsia="ru-RU"/>
        </w:rPr>
      </w:pPr>
      <w:r w:rsidRPr="00A06BA8">
        <w:rPr>
          <w:lang w:eastAsia="ru-RU"/>
        </w:rPr>
        <w:t xml:space="preserve">Закономерности формирования основных взаимодействий организмов </w:t>
      </w:r>
      <w:r w:rsidRPr="00A06BA8">
        <w:rPr>
          <w:lang w:eastAsia="ru-RU"/>
        </w:rPr>
        <w:br/>
        <w:t xml:space="preserve">в экосистемах. </w:t>
      </w:r>
      <w:r w:rsidRPr="00A06BA8">
        <w:rPr>
          <w:i/>
          <w:iCs/>
          <w:lang w:eastAsia="ru-RU"/>
        </w:rPr>
        <w:t xml:space="preserve">Роль каскадного эффекта и видов-эдификаторов (ключевых видов) </w:t>
      </w:r>
      <w:r w:rsidRPr="00A06BA8">
        <w:rPr>
          <w:i/>
          <w:iCs/>
          <w:lang w:eastAsia="ru-RU"/>
        </w:rPr>
        <w:br/>
        <w:t>в функционировании экосистем</w:t>
      </w:r>
      <w:r w:rsidRPr="00A06BA8">
        <w:rPr>
          <w:iCs/>
          <w:lang w:eastAsia="ru-RU"/>
        </w:rPr>
        <w:t>.</w:t>
      </w:r>
      <w:r w:rsidRPr="00A06BA8">
        <w:rPr>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06BA8" w:rsidRPr="00A06BA8" w:rsidRDefault="00A06BA8" w:rsidP="00A06BA8">
      <w:pPr>
        <w:widowControl/>
        <w:autoSpaceDE/>
        <w:autoSpaceDN/>
        <w:spacing w:after="200" w:line="276" w:lineRule="auto"/>
        <w:rPr>
          <w:bCs/>
          <w:lang w:eastAsia="ru-RU"/>
        </w:rPr>
      </w:pPr>
      <w:r w:rsidRPr="00A06BA8">
        <w:rPr>
          <w:i/>
          <w:iCs/>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A06BA8">
        <w:rPr>
          <w:iCs/>
          <w:lang w:eastAsia="ru-RU"/>
        </w:rPr>
        <w:t>.</w:t>
      </w:r>
      <w:r w:rsidRPr="00A06BA8">
        <w:rPr>
          <w:lang w:eastAsia="ru-RU"/>
        </w:rPr>
        <w:t xml:space="preserve"> Методология мониторинга естественных и антропогенных экосистем.</w:t>
      </w:r>
    </w:p>
    <w:p w:rsidR="00A06BA8" w:rsidRPr="00A06BA8" w:rsidRDefault="00A06BA8" w:rsidP="00A06BA8">
      <w:pPr>
        <w:widowControl/>
        <w:autoSpaceDE/>
        <w:autoSpaceDN/>
        <w:spacing w:after="200" w:line="276" w:lineRule="auto"/>
        <w:rPr>
          <w:bCs/>
          <w:lang w:eastAsia="ru-RU"/>
        </w:rPr>
      </w:pPr>
      <w:r w:rsidRPr="00A06BA8">
        <w:rPr>
          <w:bCs/>
          <w:lang w:eastAsia="ru-RU"/>
        </w:rPr>
        <w:lastRenderedPageBreak/>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w:t>
      </w:r>
      <w:r w:rsidRPr="00A06BA8">
        <w:rPr>
          <w:lang w:eastAsia="ru-RU"/>
        </w:rPr>
        <w:t>А.Дж. Тенсли.</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«Структура биоценоза», «Экосистема широколиственного леса», «Экосистема хвойного леса», «Функциональные группы организмов </w:t>
      </w:r>
      <w:r w:rsidRPr="00A06BA8">
        <w:rPr>
          <w:lang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 xml:space="preserve">гербарии растений, коллекции насекомых, чучела птиц </w:t>
      </w:r>
      <w:r w:rsidRPr="00A06BA8">
        <w:rPr>
          <w:lang w:eastAsia="ru-RU"/>
        </w:rPr>
        <w:br/>
        <w:t>и зверей, гербарии культурных и дикорастущих растений, аквариум как модель экосистемы.</w:t>
      </w:r>
    </w:p>
    <w:p w:rsidR="00A06BA8" w:rsidRPr="00A06BA8" w:rsidRDefault="00A06BA8" w:rsidP="00A06BA8">
      <w:pPr>
        <w:widowControl/>
        <w:autoSpaceDE/>
        <w:autoSpaceDN/>
        <w:spacing w:after="200" w:line="276" w:lineRule="auto"/>
        <w:rPr>
          <w:lang w:eastAsia="ru-RU"/>
        </w:rPr>
      </w:pPr>
      <w:r w:rsidRPr="00A06BA8">
        <w:rPr>
          <w:lang w:eastAsia="ru-RU"/>
        </w:rPr>
        <w:t>Практическая работа «Изучение и описание урбоэкосистемы».</w:t>
      </w:r>
    </w:p>
    <w:p w:rsidR="00A06BA8" w:rsidRPr="00A06BA8" w:rsidRDefault="00A06BA8" w:rsidP="00A06BA8">
      <w:pPr>
        <w:widowControl/>
        <w:autoSpaceDE/>
        <w:autoSpaceDN/>
        <w:spacing w:after="200" w:line="276" w:lineRule="auto"/>
        <w:rPr>
          <w:lang w:eastAsia="ru-RU"/>
        </w:rPr>
      </w:pPr>
      <w:r w:rsidRPr="00A06BA8">
        <w:rPr>
          <w:lang w:eastAsia="ru-RU"/>
        </w:rPr>
        <w:t>Лабораторная работа «Изучение разнообразия мелких почвенных членистоногих в разных экосистемах».</w:t>
      </w:r>
    </w:p>
    <w:p w:rsidR="00A06BA8" w:rsidRPr="00A06BA8" w:rsidRDefault="00A06BA8" w:rsidP="00A06BA8">
      <w:pPr>
        <w:widowControl/>
        <w:autoSpaceDE/>
        <w:autoSpaceDN/>
        <w:spacing w:after="200" w:line="276" w:lineRule="auto"/>
        <w:rPr>
          <w:lang w:eastAsia="ru-RU"/>
        </w:rPr>
      </w:pPr>
      <w:r w:rsidRPr="00A06BA8">
        <w:rPr>
          <w:lang w:eastAsia="ru-RU"/>
        </w:rPr>
        <w:t>Экскурсия «Экскурсия в типичный биогеоценоз (в дубраву, березняк, ельник, на суходольный или пойменный луг, озеро, болото)».</w:t>
      </w:r>
    </w:p>
    <w:p w:rsidR="00A06BA8" w:rsidRPr="00A06BA8" w:rsidRDefault="00A06BA8" w:rsidP="00A06BA8">
      <w:pPr>
        <w:widowControl/>
        <w:autoSpaceDE/>
        <w:autoSpaceDN/>
        <w:spacing w:after="200" w:line="276" w:lineRule="auto"/>
        <w:rPr>
          <w:lang w:eastAsia="ru-RU"/>
        </w:rPr>
      </w:pPr>
      <w:r w:rsidRPr="00A06BA8">
        <w:rPr>
          <w:lang w:eastAsia="ru-RU"/>
        </w:rPr>
        <w:t>Экскурсия «Экскурсия в агроэкосистему (на поле или в тепличное хозяйство)».</w:t>
      </w:r>
    </w:p>
    <w:p w:rsidR="00A06BA8" w:rsidRPr="00A06BA8" w:rsidRDefault="00A06BA8" w:rsidP="00A06BA8">
      <w:pPr>
        <w:widowControl/>
        <w:autoSpaceDE/>
        <w:autoSpaceDN/>
        <w:spacing w:after="200" w:line="276" w:lineRule="auto"/>
        <w:rPr>
          <w:bCs/>
          <w:lang w:eastAsia="ru-RU"/>
        </w:rPr>
      </w:pPr>
      <w:r w:rsidRPr="00A06BA8">
        <w:rPr>
          <w:caps/>
          <w:lang w:eastAsia="ru-RU"/>
        </w:rPr>
        <w:t>127.7.10. </w:t>
      </w:r>
      <w:r w:rsidRPr="00A06BA8">
        <w:rPr>
          <w:bCs/>
          <w:lang w:eastAsia="ru-RU"/>
        </w:rPr>
        <w:t xml:space="preserve">Тема 10. Биосфера – глобальная экосистема (6 ч). </w:t>
      </w:r>
    </w:p>
    <w:p w:rsidR="00A06BA8" w:rsidRPr="00A06BA8" w:rsidRDefault="00A06BA8" w:rsidP="00A06BA8">
      <w:pPr>
        <w:widowControl/>
        <w:autoSpaceDE/>
        <w:autoSpaceDN/>
        <w:spacing w:after="200" w:line="276" w:lineRule="auto"/>
        <w:rPr>
          <w:lang w:eastAsia="ru-RU"/>
        </w:rPr>
      </w:pPr>
      <w:r w:rsidRPr="00A06BA8">
        <w:rPr>
          <w:lang w:eastAsia="ru-RU"/>
        </w:rPr>
        <w:t xml:space="preserve">Биосфера – общепланетарная оболочка Земли, где существует </w:t>
      </w:r>
      <w:r w:rsidRPr="00A06BA8">
        <w:rPr>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A06BA8" w:rsidRPr="00A06BA8" w:rsidRDefault="00A06BA8" w:rsidP="00A06BA8">
      <w:pPr>
        <w:widowControl/>
        <w:autoSpaceDE/>
        <w:autoSpaceDN/>
        <w:spacing w:after="200" w:line="276" w:lineRule="auto"/>
        <w:rPr>
          <w:lang w:eastAsia="ru-RU"/>
        </w:rPr>
      </w:pPr>
      <w:r w:rsidRPr="00A06BA8">
        <w:rPr>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A06BA8">
        <w:rPr>
          <w:lang w:eastAsia="ru-RU"/>
        </w:rPr>
        <w:br/>
        <w:t>в биосфере.</w:t>
      </w:r>
    </w:p>
    <w:p w:rsidR="00A06BA8" w:rsidRPr="00A06BA8" w:rsidRDefault="00A06BA8" w:rsidP="00A06BA8">
      <w:pPr>
        <w:widowControl/>
        <w:autoSpaceDE/>
        <w:autoSpaceDN/>
        <w:spacing w:after="200" w:line="276" w:lineRule="auto"/>
        <w:rPr>
          <w:lang w:eastAsia="ru-RU"/>
        </w:rPr>
      </w:pPr>
      <w:r w:rsidRPr="00A06BA8">
        <w:rPr>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A06BA8" w:rsidRPr="00A06BA8" w:rsidRDefault="00A06BA8" w:rsidP="00A06BA8">
      <w:pPr>
        <w:widowControl/>
        <w:autoSpaceDE/>
        <w:autoSpaceDN/>
        <w:spacing w:after="200" w:line="276" w:lineRule="auto"/>
        <w:rPr>
          <w:lang w:eastAsia="ru-RU"/>
        </w:rPr>
      </w:pPr>
      <w:r w:rsidRPr="00A06BA8">
        <w:rPr>
          <w:lang w:eastAsia="ru-RU"/>
        </w:rPr>
        <w:t xml:space="preserve">Структура и функция живых систем, оценка их ресурсного потенциала </w:t>
      </w:r>
      <w:r w:rsidRPr="00A06BA8">
        <w:rPr>
          <w:lang w:eastAsia="ru-RU"/>
        </w:rPr>
        <w:br/>
        <w:t>и биосферных функций.</w:t>
      </w:r>
    </w:p>
    <w:p w:rsidR="00A06BA8" w:rsidRPr="00A06BA8" w:rsidRDefault="00A06BA8" w:rsidP="00A06BA8">
      <w:pPr>
        <w:widowControl/>
        <w:autoSpaceDE/>
        <w:autoSpaceDN/>
        <w:spacing w:after="200" w:line="276" w:lineRule="auto"/>
        <w:rPr>
          <w:bCs/>
          <w:lang w:eastAsia="ru-RU"/>
        </w:rPr>
      </w:pPr>
      <w:r w:rsidRPr="00A06BA8">
        <w:rPr>
          <w:bCs/>
          <w:lang w:eastAsia="ru-RU"/>
        </w:rPr>
        <w:t>Демонстрации:</w:t>
      </w:r>
    </w:p>
    <w:p w:rsidR="00A06BA8" w:rsidRPr="00A06BA8" w:rsidRDefault="00A06BA8" w:rsidP="00A06BA8">
      <w:pPr>
        <w:widowControl/>
        <w:autoSpaceDE/>
        <w:autoSpaceDN/>
        <w:spacing w:after="200" w:line="276" w:lineRule="auto"/>
        <w:rPr>
          <w:lang w:eastAsia="ru-RU"/>
        </w:rPr>
      </w:pPr>
      <w:r w:rsidRPr="00A06BA8">
        <w:rPr>
          <w:u w:color="000000"/>
          <w:lang w:eastAsia="ru-RU"/>
        </w:rPr>
        <w:t>Портреты:</w:t>
      </w:r>
      <w:r w:rsidRPr="00A06BA8">
        <w:rPr>
          <w:lang w:eastAsia="ru-RU"/>
        </w:rPr>
        <w:t xml:space="preserve"> В.И. Вернадский, Э. Зюсс.</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06BA8" w:rsidRPr="00A06BA8" w:rsidRDefault="00A06BA8" w:rsidP="00A06BA8">
      <w:pPr>
        <w:widowControl/>
        <w:autoSpaceDE/>
        <w:autoSpaceDN/>
        <w:spacing w:after="200" w:line="276" w:lineRule="auto"/>
        <w:rPr>
          <w:lang w:eastAsia="ru-RU"/>
        </w:rPr>
      </w:pPr>
      <w:r w:rsidRPr="00A06BA8">
        <w:rPr>
          <w:u w:color="000000"/>
          <w:lang w:eastAsia="ru-RU"/>
        </w:rPr>
        <w:t>Оборудование:</w:t>
      </w:r>
      <w:r w:rsidRPr="00A06BA8">
        <w:rPr>
          <w:lang w:eastAsia="ru-RU"/>
        </w:rPr>
        <w:t>гербарии растений разных биомов, коллекции животных.</w:t>
      </w:r>
    </w:p>
    <w:p w:rsidR="00A06BA8" w:rsidRPr="00A06BA8" w:rsidRDefault="00A06BA8" w:rsidP="00A06BA8">
      <w:pPr>
        <w:widowControl/>
        <w:autoSpaceDE/>
        <w:autoSpaceDN/>
        <w:spacing w:after="200" w:line="276" w:lineRule="auto"/>
        <w:rPr>
          <w:bCs/>
          <w:lang w:eastAsia="ru-RU"/>
        </w:rPr>
      </w:pPr>
      <w:r w:rsidRPr="00A06BA8">
        <w:rPr>
          <w:caps/>
          <w:lang w:eastAsia="ru-RU"/>
        </w:rPr>
        <w:t>127.7.11. </w:t>
      </w:r>
      <w:r w:rsidRPr="00A06BA8">
        <w:rPr>
          <w:bCs/>
          <w:lang w:eastAsia="ru-RU"/>
        </w:rPr>
        <w:t>Тема 11. Человек и окружающая среда (6 ч).</w:t>
      </w:r>
    </w:p>
    <w:p w:rsidR="00A06BA8" w:rsidRPr="00A06BA8" w:rsidRDefault="00A06BA8" w:rsidP="00A06BA8">
      <w:pPr>
        <w:widowControl/>
        <w:autoSpaceDE/>
        <w:autoSpaceDN/>
        <w:spacing w:after="200" w:line="276" w:lineRule="auto"/>
        <w:rPr>
          <w:lang w:eastAsia="ru-RU"/>
        </w:rPr>
      </w:pPr>
      <w:r w:rsidRPr="00A06BA8">
        <w:rPr>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06BA8" w:rsidRPr="00A06BA8" w:rsidRDefault="00A06BA8" w:rsidP="00A06BA8">
      <w:pPr>
        <w:widowControl/>
        <w:autoSpaceDE/>
        <w:autoSpaceDN/>
        <w:spacing w:after="200" w:line="276" w:lineRule="auto"/>
        <w:rPr>
          <w:lang w:eastAsia="ru-RU"/>
        </w:rPr>
      </w:pPr>
      <w:r w:rsidRPr="00A06BA8">
        <w:rPr>
          <w:lang w:eastAsia="ru-RU"/>
        </w:rPr>
        <w:lastRenderedPageBreak/>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A06BA8">
        <w:rPr>
          <w:lang w:eastAsia="ru-RU"/>
        </w:rPr>
        <w:br/>
        <w:t xml:space="preserve">и зоологические парки. </w:t>
      </w:r>
    </w:p>
    <w:p w:rsidR="00A06BA8" w:rsidRPr="00A06BA8" w:rsidRDefault="00A06BA8" w:rsidP="00A06BA8">
      <w:pPr>
        <w:widowControl/>
        <w:autoSpaceDE/>
        <w:autoSpaceDN/>
        <w:spacing w:after="200" w:line="276" w:lineRule="auto"/>
        <w:rPr>
          <w:lang w:eastAsia="ru-RU"/>
        </w:rPr>
      </w:pPr>
      <w:r w:rsidRPr="00A06BA8">
        <w:rPr>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06BA8" w:rsidRPr="00A06BA8" w:rsidRDefault="00A06BA8" w:rsidP="00A06BA8">
      <w:pPr>
        <w:widowControl/>
        <w:autoSpaceDE/>
        <w:autoSpaceDN/>
        <w:spacing w:after="200" w:line="276" w:lineRule="auto"/>
        <w:rPr>
          <w:i/>
          <w:lang w:eastAsia="ru-RU"/>
        </w:rPr>
      </w:pPr>
      <w:r w:rsidRPr="00A06BA8">
        <w:rPr>
          <w:lang w:eastAsia="ru-RU"/>
        </w:rPr>
        <w:t xml:space="preserve">Развитие методов мониторинга развития опасных техногенных процессов. </w:t>
      </w:r>
      <w:r w:rsidRPr="00A06BA8">
        <w:rPr>
          <w:i/>
          <w:iCs/>
          <w:lang w:eastAsia="ru-RU"/>
        </w:rPr>
        <w:t>Системные исследования перехода к ресурсосберегающей и конкурентоспособной энергетике.</w:t>
      </w:r>
      <w:r w:rsidRPr="00A06BA8">
        <w:rPr>
          <w:i/>
          <w:lang w:eastAsia="ru-RU"/>
        </w:rPr>
        <w:t xml:space="preserve"> Биологическое разнообразие и биоресурсы. </w:t>
      </w:r>
      <w:r w:rsidRPr="00A06BA8">
        <w:rPr>
          <w:i/>
          <w:iCs/>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A06BA8">
        <w:rPr>
          <w:i/>
          <w:lang w:eastAsia="ru-RU"/>
        </w:rPr>
        <w:t>.</w:t>
      </w:r>
    </w:p>
    <w:p w:rsidR="00A06BA8" w:rsidRPr="00A06BA8" w:rsidRDefault="00A06BA8" w:rsidP="00A06BA8">
      <w:pPr>
        <w:widowControl/>
        <w:autoSpaceDE/>
        <w:autoSpaceDN/>
        <w:spacing w:after="200" w:line="276" w:lineRule="auto"/>
        <w:rPr>
          <w:bCs/>
          <w:lang w:eastAsia="ru-RU"/>
        </w:rPr>
      </w:pPr>
      <w:r w:rsidRPr="00A06BA8">
        <w:rPr>
          <w:bCs/>
          <w:lang w:eastAsia="ru-RU"/>
        </w:rPr>
        <w:t xml:space="preserve">Демонстрации: </w:t>
      </w:r>
    </w:p>
    <w:p w:rsidR="00A06BA8" w:rsidRPr="00A06BA8" w:rsidRDefault="00A06BA8" w:rsidP="00A06BA8">
      <w:pPr>
        <w:widowControl/>
        <w:autoSpaceDE/>
        <w:autoSpaceDN/>
        <w:spacing w:after="200" w:line="276" w:lineRule="auto"/>
        <w:rPr>
          <w:lang w:eastAsia="ru-RU"/>
        </w:rPr>
      </w:pPr>
      <w:r w:rsidRPr="00A06BA8">
        <w:rPr>
          <w:u w:color="000000"/>
          <w:lang w:eastAsia="ru-RU"/>
        </w:rPr>
        <w:t>Таблицы и схемы:</w:t>
      </w:r>
      <w:r w:rsidRPr="00A06BA8">
        <w:rPr>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06BA8" w:rsidRPr="00A06BA8" w:rsidRDefault="00A06BA8" w:rsidP="00A06BA8">
      <w:pPr>
        <w:widowControl/>
        <w:autoSpaceDE/>
        <w:autoSpaceDN/>
        <w:spacing w:after="200" w:line="276" w:lineRule="auto"/>
        <w:rPr>
          <w:rFonts w:eastAsia="Calibri"/>
        </w:rPr>
      </w:pPr>
      <w:r w:rsidRPr="00A06BA8">
        <w:rPr>
          <w:u w:color="000000"/>
          <w:lang w:eastAsia="ru-RU"/>
        </w:rPr>
        <w:t>Оборудование:</w:t>
      </w:r>
      <w:r w:rsidRPr="00A06BA8">
        <w:rPr>
          <w:lang w:eastAsia="ru-RU"/>
        </w:rPr>
        <w:t>фотографии охраняемых растений и животных Красной книги Российской Федерации, Красной книги региона.</w:t>
      </w:r>
    </w:p>
    <w:p w:rsidR="00A06BA8" w:rsidRPr="00A06BA8" w:rsidRDefault="00A06BA8" w:rsidP="00A06BA8">
      <w:pPr>
        <w:widowControl/>
        <w:autoSpaceDE/>
        <w:autoSpaceDN/>
        <w:spacing w:after="200" w:line="276" w:lineRule="auto"/>
        <w:rPr>
          <w:caps/>
          <w:lang w:eastAsia="ru-RU"/>
        </w:rPr>
      </w:pPr>
      <w:r w:rsidRPr="00A06BA8">
        <w:rPr>
          <w:caps/>
          <w:lang w:eastAsia="ru-RU"/>
        </w:rPr>
        <w:t>127.8. </w:t>
      </w:r>
      <w:r w:rsidRPr="00A06BA8">
        <w:rPr>
          <w:rFonts w:eastAsia="OfficinaSansBoldITC"/>
        </w:rPr>
        <w:t>Планируемые результаты освоения программы по биологии на уровне среднего общего образования</w:t>
      </w:r>
      <w:r w:rsidRPr="00A06BA8">
        <w:rPr>
          <w:lang w:eastAsia="ru-RU"/>
        </w:rPr>
        <w:t>.</w:t>
      </w:r>
    </w:p>
    <w:p w:rsidR="00A06BA8" w:rsidRPr="00A06BA8" w:rsidRDefault="00A06BA8" w:rsidP="00A06BA8">
      <w:pPr>
        <w:widowControl/>
        <w:autoSpaceDE/>
        <w:autoSpaceDN/>
        <w:spacing w:after="200" w:line="276" w:lineRule="auto"/>
        <w:rPr>
          <w:strike/>
          <w:lang w:eastAsia="ru-RU"/>
        </w:rPr>
      </w:pPr>
      <w:r w:rsidRPr="00A06BA8">
        <w:rPr>
          <w:caps/>
          <w:lang w:eastAsia="ru-RU"/>
        </w:rPr>
        <w:t>127.8.1. </w:t>
      </w:r>
      <w:r w:rsidRPr="00A06BA8">
        <w:rPr>
          <w:lang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06BA8" w:rsidRPr="00A06BA8" w:rsidRDefault="00A06BA8" w:rsidP="00A06BA8">
      <w:pPr>
        <w:widowControl/>
        <w:autoSpaceDE/>
        <w:autoSpaceDN/>
        <w:spacing w:after="200" w:line="276" w:lineRule="auto"/>
        <w:rPr>
          <w:lang w:eastAsia="ru-RU"/>
        </w:rPr>
      </w:pPr>
      <w:r w:rsidRPr="00A06BA8">
        <w:rPr>
          <w:caps/>
          <w:lang w:eastAsia="ru-RU"/>
        </w:rPr>
        <w:t>127.8.2. </w:t>
      </w:r>
      <w:r w:rsidRPr="00A06BA8">
        <w:rPr>
          <w:lang w:eastAsia="ru-RU"/>
        </w:rPr>
        <w:t xml:space="preserve">В структуре личностных результатов освоения программы по биологии выделены следующие составляющие: </w:t>
      </w:r>
      <w:r w:rsidRPr="00A06BA8">
        <w:rPr>
          <w:iCs/>
          <w:lang w:eastAsia="ru-RU"/>
        </w:rPr>
        <w:t>осознание</w:t>
      </w:r>
      <w:r w:rsidRPr="00A06BA8">
        <w:rPr>
          <w:lang w:eastAsia="ru-RU"/>
        </w:rPr>
        <w:t xml:space="preserve"> обучающимися российской гражданской идентичности – готовности к саморазвитию, самостоятельности и самоопределению, </w:t>
      </w:r>
      <w:r w:rsidRPr="00A06BA8">
        <w:rPr>
          <w:i/>
          <w:iCs/>
          <w:lang w:eastAsia="ru-RU"/>
        </w:rPr>
        <w:t>наличие мотивации</w:t>
      </w:r>
      <w:r w:rsidRPr="00A06BA8">
        <w:rPr>
          <w:lang w:eastAsia="ru-RU"/>
        </w:rPr>
        <w:t xml:space="preserve"> к обучению биологии, </w:t>
      </w:r>
      <w:r w:rsidRPr="00A06BA8">
        <w:rPr>
          <w:i/>
          <w:iCs/>
          <w:lang w:eastAsia="ru-RU"/>
        </w:rPr>
        <w:t>целенаправленное развитие</w:t>
      </w:r>
      <w:r w:rsidRPr="00A06BA8">
        <w:rPr>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A06BA8">
        <w:rPr>
          <w:i/>
          <w:iCs/>
          <w:lang w:eastAsia="ru-RU"/>
        </w:rPr>
        <w:t xml:space="preserve">готовность </w:t>
      </w:r>
      <w:r w:rsidRPr="00A06BA8">
        <w:rPr>
          <w:i/>
          <w:iCs/>
          <w:lang w:eastAsia="ru-RU"/>
        </w:rPr>
        <w:br/>
        <w:t>и способность</w:t>
      </w:r>
      <w:r w:rsidRPr="00A06BA8">
        <w:rPr>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A06BA8">
        <w:rPr>
          <w:i/>
          <w:iCs/>
          <w:lang w:eastAsia="ru-RU"/>
        </w:rPr>
        <w:t>наличие правосознания</w:t>
      </w:r>
      <w:r w:rsidRPr="00A06BA8">
        <w:rPr>
          <w:lang w:eastAsia="ru-RU"/>
        </w:rPr>
        <w:t xml:space="preserve"> экологической культуры, </w:t>
      </w:r>
      <w:r w:rsidRPr="00A06BA8">
        <w:rPr>
          <w:i/>
          <w:iCs/>
          <w:lang w:eastAsia="ru-RU"/>
        </w:rPr>
        <w:t>способности</w:t>
      </w:r>
      <w:r w:rsidRPr="00A06BA8">
        <w:rPr>
          <w:i/>
          <w:lang w:eastAsia="ru-RU"/>
        </w:rPr>
        <w:t xml:space="preserve"> ставить</w:t>
      </w:r>
      <w:r w:rsidRPr="00A06BA8">
        <w:rPr>
          <w:lang w:eastAsia="ru-RU"/>
        </w:rPr>
        <w:t xml:space="preserve"> цели </w:t>
      </w:r>
      <w:r w:rsidRPr="00A06BA8">
        <w:rPr>
          <w:lang w:eastAsia="ru-RU"/>
        </w:rPr>
        <w:br/>
        <w:t>и строить жизненные планы.</w:t>
      </w:r>
    </w:p>
    <w:p w:rsidR="00A06BA8" w:rsidRPr="00A06BA8" w:rsidRDefault="00A06BA8" w:rsidP="00A06BA8">
      <w:pPr>
        <w:widowControl/>
        <w:autoSpaceDE/>
        <w:autoSpaceDN/>
        <w:spacing w:after="200" w:line="276" w:lineRule="auto"/>
        <w:rPr>
          <w:lang w:eastAsia="ru-RU"/>
        </w:rPr>
      </w:pPr>
      <w:r w:rsidRPr="00A06BA8">
        <w:rPr>
          <w:caps/>
          <w:lang w:eastAsia="ru-RU"/>
        </w:rPr>
        <w:t>127.8.3. </w:t>
      </w:r>
      <w:r w:rsidRPr="00A06BA8">
        <w:rPr>
          <w:lang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Pr="00A06BA8">
        <w:rPr>
          <w:lang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A06BA8">
        <w:rPr>
          <w:lang w:eastAsia="ru-RU"/>
        </w:rPr>
        <w:br/>
        <w:t xml:space="preserve">и саморазвития, развития внутренней позиции личности, патриотизма и уважения </w:t>
      </w:r>
      <w:r w:rsidRPr="00A06BA8">
        <w:rPr>
          <w:lang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6BA8" w:rsidRPr="00A06BA8" w:rsidRDefault="00A06BA8" w:rsidP="00A06BA8">
      <w:pPr>
        <w:widowControl/>
        <w:autoSpaceDE/>
        <w:autoSpaceDN/>
        <w:spacing w:after="200" w:line="276" w:lineRule="auto"/>
        <w:rPr>
          <w:lang w:eastAsia="ru-RU"/>
        </w:rPr>
      </w:pPr>
      <w:r w:rsidRPr="00A06BA8">
        <w:rPr>
          <w:caps/>
          <w:lang w:eastAsia="ru-RU"/>
        </w:rPr>
        <w:t>127.8.4. </w:t>
      </w:r>
      <w:r w:rsidRPr="00A06BA8">
        <w:rPr>
          <w:lang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A06BA8">
        <w:rPr>
          <w:lang w:eastAsia="ru-RU"/>
        </w:rPr>
        <w:br/>
        <w:t>в процессе реализации основных направлений воспитательной деятельности, в том числе в части:</w:t>
      </w:r>
    </w:p>
    <w:p w:rsidR="00A06BA8" w:rsidRPr="00A06BA8" w:rsidRDefault="00A06BA8" w:rsidP="00A06BA8">
      <w:pPr>
        <w:widowControl/>
        <w:autoSpaceDE/>
        <w:autoSpaceDN/>
        <w:spacing w:after="200" w:line="276" w:lineRule="auto"/>
        <w:rPr>
          <w:bCs/>
          <w:lang w:eastAsia="ru-RU"/>
        </w:rPr>
      </w:pPr>
      <w:r w:rsidRPr="00A06BA8">
        <w:rPr>
          <w:bCs/>
          <w:lang w:eastAsia="ru-RU"/>
        </w:rPr>
        <w:lastRenderedPageBreak/>
        <w:t>1) г</w:t>
      </w:r>
      <w:r w:rsidRPr="00A06BA8">
        <w:rPr>
          <w:lang w:eastAsia="ru-RU"/>
        </w:rPr>
        <w:t>ражданского воспитания:</w:t>
      </w:r>
    </w:p>
    <w:p w:rsidR="00A06BA8" w:rsidRPr="00A06BA8" w:rsidRDefault="00A06BA8" w:rsidP="00A06BA8">
      <w:pPr>
        <w:widowControl/>
        <w:autoSpaceDE/>
        <w:autoSpaceDN/>
        <w:spacing w:after="200" w:line="276" w:lineRule="auto"/>
        <w:rPr>
          <w:lang w:eastAsia="ru-RU"/>
        </w:rPr>
      </w:pPr>
      <w:r w:rsidRPr="00A06BA8">
        <w:rPr>
          <w:lang w:eastAsia="ru-RU"/>
        </w:rPr>
        <w:t xml:space="preserve">сформированность гражданской позиции обучающегося как активного </w:t>
      </w:r>
      <w:r w:rsidRPr="00A06BA8">
        <w:rPr>
          <w:lang w:eastAsia="ru-RU"/>
        </w:rPr>
        <w:br/>
        <w:t>и ответственного члена российского общества;</w:t>
      </w:r>
    </w:p>
    <w:p w:rsidR="00A06BA8" w:rsidRPr="00A06BA8" w:rsidRDefault="00A06BA8" w:rsidP="00A06BA8">
      <w:pPr>
        <w:widowControl/>
        <w:autoSpaceDE/>
        <w:autoSpaceDN/>
        <w:spacing w:after="200" w:line="276" w:lineRule="auto"/>
        <w:rPr>
          <w:lang w:eastAsia="ru-RU"/>
        </w:rPr>
      </w:pPr>
      <w:r w:rsidRPr="00A06BA8">
        <w:rPr>
          <w:lang w:eastAsia="ru-RU"/>
        </w:rPr>
        <w:t xml:space="preserve">осознание своих конституционных прав и обязанностей, уважение закона </w:t>
      </w:r>
      <w:r w:rsidRPr="00A06BA8">
        <w:rPr>
          <w:lang w:eastAsia="ru-RU"/>
        </w:rPr>
        <w:br/>
        <w:t>и правопорядка;</w:t>
      </w:r>
    </w:p>
    <w:p w:rsidR="00A06BA8" w:rsidRPr="00A06BA8" w:rsidRDefault="00A06BA8" w:rsidP="00A06BA8">
      <w:pPr>
        <w:widowControl/>
        <w:autoSpaceDE/>
        <w:autoSpaceDN/>
        <w:spacing w:after="200" w:line="276" w:lineRule="auto"/>
        <w:rPr>
          <w:lang w:eastAsia="ru-RU"/>
        </w:rPr>
      </w:pPr>
      <w:r w:rsidRPr="00A06BA8">
        <w:rPr>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06BA8" w:rsidRPr="00A06BA8" w:rsidRDefault="00A06BA8" w:rsidP="00A06BA8">
      <w:pPr>
        <w:widowControl/>
        <w:autoSpaceDE/>
        <w:autoSpaceDN/>
        <w:spacing w:after="200" w:line="276" w:lineRule="auto"/>
        <w:rPr>
          <w:lang w:eastAsia="ru-RU"/>
        </w:rPr>
      </w:pPr>
      <w:r w:rsidRPr="00A06BA8">
        <w:rPr>
          <w:lang w:eastAsia="ru-RU"/>
        </w:rPr>
        <w:t>способность определять собственную позицию по отношению к явлениям современной жизни и объяснять её;</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A06BA8">
        <w:rPr>
          <w:lang w:eastAsia="ru-RU"/>
        </w:rPr>
        <w:br/>
        <w:t>и социальным положением;</w:t>
      </w:r>
    </w:p>
    <w:p w:rsidR="00A06BA8" w:rsidRPr="00A06BA8" w:rsidRDefault="00A06BA8" w:rsidP="00A06BA8">
      <w:pPr>
        <w:widowControl/>
        <w:autoSpaceDE/>
        <w:autoSpaceDN/>
        <w:spacing w:after="200" w:line="276" w:lineRule="auto"/>
        <w:rPr>
          <w:lang w:eastAsia="ru-RU"/>
        </w:rPr>
      </w:pPr>
      <w:r w:rsidRPr="00A06BA8">
        <w:rPr>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06BA8" w:rsidRPr="00A06BA8" w:rsidRDefault="00A06BA8" w:rsidP="00A06BA8">
      <w:pPr>
        <w:widowControl/>
        <w:autoSpaceDE/>
        <w:autoSpaceDN/>
        <w:spacing w:after="200" w:line="276" w:lineRule="auto"/>
        <w:rPr>
          <w:lang w:eastAsia="ru-RU"/>
        </w:rPr>
      </w:pPr>
      <w:r w:rsidRPr="00A06BA8">
        <w:rPr>
          <w:lang w:eastAsia="ru-RU"/>
        </w:rPr>
        <w:t>готовность к гуманитарной и волонтёрской деятельности;</w:t>
      </w:r>
    </w:p>
    <w:p w:rsidR="00A06BA8" w:rsidRPr="00A06BA8" w:rsidRDefault="00A06BA8" w:rsidP="00A06BA8">
      <w:pPr>
        <w:widowControl/>
        <w:autoSpaceDE/>
        <w:autoSpaceDN/>
        <w:spacing w:after="200" w:line="276" w:lineRule="auto"/>
        <w:rPr>
          <w:lang w:eastAsia="ru-RU"/>
        </w:rPr>
      </w:pPr>
      <w:r w:rsidRPr="00A06BA8">
        <w:rPr>
          <w:lang w:eastAsia="ru-RU"/>
        </w:rPr>
        <w:t>2) патриотического воспитания:</w:t>
      </w:r>
    </w:p>
    <w:p w:rsidR="00A06BA8" w:rsidRPr="00A06BA8" w:rsidRDefault="00A06BA8" w:rsidP="00A06BA8">
      <w:pPr>
        <w:widowControl/>
        <w:autoSpaceDE/>
        <w:autoSpaceDN/>
        <w:spacing w:after="200" w:line="276" w:lineRule="auto"/>
        <w:rPr>
          <w:bCs/>
          <w:lang w:eastAsia="ru-RU"/>
        </w:rPr>
      </w:pPr>
      <w:r w:rsidRPr="00A06BA8">
        <w:rPr>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A06BA8">
        <w:rPr>
          <w:lang w:eastAsia="ru-RU"/>
        </w:rPr>
        <w:br/>
        <w:t>за свой край, свою Родину, свой язык и культуру, прошлое и настоящее многонационального народа России;</w:t>
      </w:r>
    </w:p>
    <w:p w:rsidR="00A06BA8" w:rsidRPr="00A06BA8" w:rsidRDefault="00A06BA8" w:rsidP="00A06BA8">
      <w:pPr>
        <w:widowControl/>
        <w:autoSpaceDE/>
        <w:autoSpaceDN/>
        <w:spacing w:after="200" w:line="276" w:lineRule="auto"/>
        <w:rPr>
          <w:bCs/>
          <w:lang w:eastAsia="ru-RU"/>
        </w:rPr>
      </w:pPr>
      <w:r w:rsidRPr="00A06BA8">
        <w:rPr>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A06BA8" w:rsidRPr="00A06BA8" w:rsidRDefault="00A06BA8" w:rsidP="00A06BA8">
      <w:pPr>
        <w:widowControl/>
        <w:autoSpaceDE/>
        <w:autoSpaceDN/>
        <w:spacing w:after="200" w:line="276" w:lineRule="auto"/>
        <w:rPr>
          <w:bCs/>
          <w:iCs/>
          <w:lang w:eastAsia="ru-RU"/>
        </w:rPr>
      </w:pPr>
      <w:r w:rsidRPr="00A06BA8">
        <w:rPr>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06BA8" w:rsidRPr="00A06BA8" w:rsidRDefault="00A06BA8" w:rsidP="00A06BA8">
      <w:pPr>
        <w:widowControl/>
        <w:autoSpaceDE/>
        <w:autoSpaceDN/>
        <w:spacing w:after="200" w:line="276" w:lineRule="auto"/>
        <w:rPr>
          <w:iCs/>
          <w:lang w:eastAsia="ru-RU"/>
        </w:rPr>
      </w:pPr>
      <w:r w:rsidRPr="00A06BA8">
        <w:rPr>
          <w:lang w:eastAsia="ru-RU"/>
        </w:rPr>
        <w:t>идейная убеждённость, готовность к служению и защите Отечества, ответственность за его судьбу;</w:t>
      </w:r>
    </w:p>
    <w:p w:rsidR="00A06BA8" w:rsidRPr="00A06BA8" w:rsidRDefault="00A06BA8" w:rsidP="00A06BA8">
      <w:pPr>
        <w:widowControl/>
        <w:autoSpaceDE/>
        <w:autoSpaceDN/>
        <w:spacing w:after="200" w:line="276" w:lineRule="auto"/>
        <w:rPr>
          <w:lang w:eastAsia="ru-RU"/>
        </w:rPr>
      </w:pPr>
      <w:r w:rsidRPr="00A06BA8">
        <w:rPr>
          <w:lang w:eastAsia="ru-RU"/>
        </w:rPr>
        <w:t>3) духовно-нравственного воспитания:</w:t>
      </w:r>
    </w:p>
    <w:p w:rsidR="00A06BA8" w:rsidRPr="00A06BA8" w:rsidRDefault="00A06BA8" w:rsidP="00A06BA8">
      <w:pPr>
        <w:widowControl/>
        <w:autoSpaceDE/>
        <w:autoSpaceDN/>
        <w:spacing w:after="200" w:line="276" w:lineRule="auto"/>
        <w:rPr>
          <w:bCs/>
          <w:lang w:eastAsia="ru-RU"/>
        </w:rPr>
      </w:pPr>
      <w:r w:rsidRPr="00A06BA8">
        <w:rPr>
          <w:lang w:eastAsia="ru-RU"/>
        </w:rPr>
        <w:t>осознание духовных ценностей российского народа;</w:t>
      </w:r>
    </w:p>
    <w:p w:rsidR="00A06BA8" w:rsidRPr="00A06BA8" w:rsidRDefault="00A06BA8" w:rsidP="00A06BA8">
      <w:pPr>
        <w:widowControl/>
        <w:autoSpaceDE/>
        <w:autoSpaceDN/>
        <w:spacing w:after="200" w:line="276" w:lineRule="auto"/>
        <w:rPr>
          <w:lang w:eastAsia="ru-RU"/>
        </w:rPr>
      </w:pPr>
      <w:r w:rsidRPr="00A06BA8">
        <w:rPr>
          <w:lang w:eastAsia="ru-RU"/>
        </w:rPr>
        <w:t>сформированность нравственного сознания, этического поведения;</w:t>
      </w:r>
    </w:p>
    <w:p w:rsidR="00A06BA8" w:rsidRPr="00A06BA8" w:rsidRDefault="00A06BA8" w:rsidP="00A06BA8">
      <w:pPr>
        <w:widowControl/>
        <w:autoSpaceDE/>
        <w:autoSpaceDN/>
        <w:spacing w:after="200" w:line="276" w:lineRule="auto"/>
        <w:rPr>
          <w:lang w:eastAsia="ru-RU"/>
        </w:rPr>
      </w:pPr>
      <w:r w:rsidRPr="00A06BA8">
        <w:rPr>
          <w:lang w:eastAsia="ru-RU"/>
        </w:rPr>
        <w:t>способность оценивать ситуацию и принимать осознанные решения, ориентируясь на морально-нравственные нормы и ценности;</w:t>
      </w:r>
    </w:p>
    <w:p w:rsidR="00A06BA8" w:rsidRPr="00A06BA8" w:rsidRDefault="00A06BA8" w:rsidP="00A06BA8">
      <w:pPr>
        <w:widowControl/>
        <w:autoSpaceDE/>
        <w:autoSpaceDN/>
        <w:spacing w:after="200" w:line="276" w:lineRule="auto"/>
        <w:rPr>
          <w:lang w:eastAsia="ru-RU"/>
        </w:rPr>
      </w:pPr>
      <w:r w:rsidRPr="00A06BA8">
        <w:rPr>
          <w:lang w:eastAsia="ru-RU"/>
        </w:rPr>
        <w:t>осознание личного вклада в построение устойчивого будущего;</w:t>
      </w:r>
    </w:p>
    <w:p w:rsidR="00A06BA8" w:rsidRPr="00A06BA8" w:rsidRDefault="00A06BA8" w:rsidP="00A06BA8">
      <w:pPr>
        <w:widowControl/>
        <w:autoSpaceDE/>
        <w:autoSpaceDN/>
        <w:spacing w:after="200" w:line="276" w:lineRule="auto"/>
        <w:rPr>
          <w:lang w:eastAsia="ru-RU"/>
        </w:rPr>
      </w:pPr>
      <w:r w:rsidRPr="00A06BA8">
        <w:rPr>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06BA8" w:rsidRPr="00A06BA8" w:rsidRDefault="00A06BA8" w:rsidP="00A06BA8">
      <w:pPr>
        <w:widowControl/>
        <w:autoSpaceDE/>
        <w:autoSpaceDN/>
        <w:spacing w:after="200" w:line="276" w:lineRule="auto"/>
        <w:rPr>
          <w:lang w:eastAsia="ru-RU"/>
        </w:rPr>
      </w:pPr>
      <w:r w:rsidRPr="00A06BA8">
        <w:rPr>
          <w:lang w:eastAsia="ru-RU"/>
        </w:rPr>
        <w:t>4) эстетического воспитания:</w:t>
      </w:r>
    </w:p>
    <w:p w:rsidR="00A06BA8" w:rsidRPr="00A06BA8" w:rsidRDefault="00A06BA8" w:rsidP="00A06BA8">
      <w:pPr>
        <w:widowControl/>
        <w:autoSpaceDE/>
        <w:autoSpaceDN/>
        <w:spacing w:after="200" w:line="276" w:lineRule="auto"/>
        <w:rPr>
          <w:lang w:eastAsia="ru-RU"/>
        </w:rPr>
      </w:pPr>
      <w:r w:rsidRPr="00A06BA8">
        <w:rPr>
          <w:lang w:eastAsia="ru-RU"/>
        </w:rPr>
        <w:t xml:space="preserve">эстетическое отношение к миру, включая эстетику быта, научного </w:t>
      </w:r>
      <w:r w:rsidRPr="00A06BA8">
        <w:rPr>
          <w:lang w:eastAsia="ru-RU"/>
        </w:rPr>
        <w:br/>
        <w:t>и технического творчества, спорта, труда, общественных отношений;</w:t>
      </w:r>
    </w:p>
    <w:p w:rsidR="00A06BA8" w:rsidRPr="00A06BA8" w:rsidRDefault="00A06BA8" w:rsidP="00A06BA8">
      <w:pPr>
        <w:widowControl/>
        <w:autoSpaceDE/>
        <w:autoSpaceDN/>
        <w:spacing w:after="200" w:line="276" w:lineRule="auto"/>
        <w:rPr>
          <w:lang w:eastAsia="ru-RU"/>
        </w:rPr>
      </w:pPr>
      <w:r w:rsidRPr="00A06BA8">
        <w:rPr>
          <w:lang w:eastAsia="ru-RU"/>
        </w:rPr>
        <w:t>понимание эмоционального воздействия живой природы и её ценности;</w:t>
      </w:r>
    </w:p>
    <w:p w:rsidR="00A06BA8" w:rsidRPr="00A06BA8" w:rsidRDefault="00A06BA8" w:rsidP="00A06BA8">
      <w:pPr>
        <w:widowControl/>
        <w:autoSpaceDE/>
        <w:autoSpaceDN/>
        <w:spacing w:after="200" w:line="276" w:lineRule="auto"/>
        <w:rPr>
          <w:lang w:eastAsia="ru-RU"/>
        </w:rPr>
      </w:pPr>
      <w:r w:rsidRPr="00A06BA8">
        <w:rPr>
          <w:lang w:eastAsia="ru-RU"/>
        </w:rPr>
        <w:lastRenderedPageBreak/>
        <w:t>готовность к самовыражению в разных видах искусства, стремление проявлять качества творческой личности;</w:t>
      </w:r>
    </w:p>
    <w:p w:rsidR="00A06BA8" w:rsidRPr="00A06BA8" w:rsidRDefault="00A06BA8" w:rsidP="00A06BA8">
      <w:pPr>
        <w:widowControl/>
        <w:autoSpaceDE/>
        <w:autoSpaceDN/>
        <w:spacing w:after="200" w:line="276" w:lineRule="auto"/>
        <w:rPr>
          <w:lang w:eastAsia="ru-RU"/>
        </w:rPr>
      </w:pPr>
      <w:r w:rsidRPr="00A06BA8">
        <w:rPr>
          <w:lang w:eastAsia="ru-RU"/>
        </w:rPr>
        <w:t>5) физического воспитания:</w:t>
      </w:r>
    </w:p>
    <w:p w:rsidR="00A06BA8" w:rsidRPr="00A06BA8" w:rsidRDefault="00A06BA8" w:rsidP="00A06BA8">
      <w:pPr>
        <w:widowControl/>
        <w:autoSpaceDE/>
        <w:autoSpaceDN/>
        <w:spacing w:after="200" w:line="276" w:lineRule="auto"/>
        <w:rPr>
          <w:lang w:eastAsia="ru-RU"/>
        </w:rPr>
      </w:pPr>
      <w:r w:rsidRPr="00A06BA8">
        <w:rPr>
          <w:lang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A06BA8">
        <w:rPr>
          <w:lang w:eastAsia="ru-RU"/>
        </w:rPr>
        <w:br/>
        <w:t>и компетентного отношения к собственному физическому и психическому здоровью;</w:t>
      </w:r>
    </w:p>
    <w:p w:rsidR="00A06BA8" w:rsidRPr="00A06BA8" w:rsidRDefault="00A06BA8" w:rsidP="00A06BA8">
      <w:pPr>
        <w:widowControl/>
        <w:autoSpaceDE/>
        <w:autoSpaceDN/>
        <w:spacing w:after="200" w:line="276" w:lineRule="auto"/>
        <w:rPr>
          <w:lang w:eastAsia="ru-RU"/>
        </w:rPr>
      </w:pPr>
      <w:r w:rsidRPr="00A06BA8">
        <w:rPr>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A06BA8" w:rsidRPr="00A06BA8" w:rsidRDefault="00A06BA8" w:rsidP="00A06BA8">
      <w:pPr>
        <w:widowControl/>
        <w:autoSpaceDE/>
        <w:autoSpaceDN/>
        <w:spacing w:after="200" w:line="276" w:lineRule="auto"/>
        <w:rPr>
          <w:lang w:eastAsia="ru-RU"/>
        </w:rPr>
      </w:pPr>
      <w:r w:rsidRPr="00A06BA8">
        <w:rPr>
          <w:lang w:eastAsia="ru-RU"/>
        </w:rPr>
        <w:t>осознание последствий и неприятия вредных привычек (употребления алкоголя, наркотиков, курения);</w:t>
      </w:r>
    </w:p>
    <w:p w:rsidR="00A06BA8" w:rsidRPr="00A06BA8" w:rsidRDefault="00A06BA8" w:rsidP="00A06BA8">
      <w:pPr>
        <w:widowControl/>
        <w:autoSpaceDE/>
        <w:autoSpaceDN/>
        <w:spacing w:after="200" w:line="276" w:lineRule="auto"/>
        <w:rPr>
          <w:lang w:eastAsia="ru-RU"/>
        </w:rPr>
      </w:pPr>
      <w:r w:rsidRPr="00A06BA8">
        <w:rPr>
          <w:lang w:eastAsia="ru-RU"/>
        </w:rPr>
        <w:t>6) трудового воспитания:</w:t>
      </w:r>
    </w:p>
    <w:p w:rsidR="00A06BA8" w:rsidRPr="00A06BA8" w:rsidRDefault="00A06BA8" w:rsidP="00A06BA8">
      <w:pPr>
        <w:widowControl/>
        <w:autoSpaceDE/>
        <w:autoSpaceDN/>
        <w:spacing w:after="200" w:line="276" w:lineRule="auto"/>
        <w:rPr>
          <w:lang w:eastAsia="ru-RU"/>
        </w:rPr>
      </w:pPr>
      <w:r w:rsidRPr="00A06BA8">
        <w:rPr>
          <w:lang w:eastAsia="ru-RU"/>
        </w:rPr>
        <w:t>готовность к труду, осознание ценности мастерства, трудолюбие;</w:t>
      </w:r>
    </w:p>
    <w:p w:rsidR="00A06BA8" w:rsidRPr="00A06BA8" w:rsidRDefault="00A06BA8" w:rsidP="00A06BA8">
      <w:pPr>
        <w:widowControl/>
        <w:autoSpaceDE/>
        <w:autoSpaceDN/>
        <w:spacing w:after="200" w:line="276" w:lineRule="auto"/>
        <w:rPr>
          <w:lang w:eastAsia="ru-RU"/>
        </w:rPr>
      </w:pPr>
      <w:r w:rsidRPr="00A06BA8">
        <w:rPr>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06BA8" w:rsidRPr="00A06BA8" w:rsidRDefault="00A06BA8" w:rsidP="00A06BA8">
      <w:pPr>
        <w:widowControl/>
        <w:autoSpaceDE/>
        <w:autoSpaceDN/>
        <w:spacing w:after="200" w:line="276" w:lineRule="auto"/>
        <w:rPr>
          <w:lang w:eastAsia="ru-RU"/>
        </w:rPr>
      </w:pPr>
      <w:r w:rsidRPr="00A06BA8">
        <w:rPr>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06BA8" w:rsidRPr="00A06BA8" w:rsidRDefault="00A06BA8" w:rsidP="00A06BA8">
      <w:pPr>
        <w:widowControl/>
        <w:autoSpaceDE/>
        <w:autoSpaceDN/>
        <w:spacing w:after="200" w:line="276" w:lineRule="auto"/>
        <w:rPr>
          <w:lang w:eastAsia="ru-RU"/>
        </w:rPr>
      </w:pPr>
      <w:r w:rsidRPr="00A06BA8">
        <w:rPr>
          <w:lang w:eastAsia="ru-RU"/>
        </w:rPr>
        <w:t>готовность и способность к образованию и самообразованию на протяжении всей жизни;</w:t>
      </w:r>
    </w:p>
    <w:p w:rsidR="00A06BA8" w:rsidRPr="00A06BA8" w:rsidRDefault="00A06BA8" w:rsidP="00A06BA8">
      <w:pPr>
        <w:widowControl/>
        <w:autoSpaceDE/>
        <w:autoSpaceDN/>
        <w:spacing w:after="200" w:line="276" w:lineRule="auto"/>
        <w:rPr>
          <w:lang w:eastAsia="ru-RU"/>
        </w:rPr>
      </w:pPr>
      <w:r w:rsidRPr="00A06BA8">
        <w:rPr>
          <w:lang w:eastAsia="ru-RU"/>
        </w:rPr>
        <w:t>7) экологического воспитания:</w:t>
      </w:r>
    </w:p>
    <w:p w:rsidR="00A06BA8" w:rsidRPr="00A06BA8" w:rsidRDefault="00A06BA8" w:rsidP="00A06BA8">
      <w:pPr>
        <w:widowControl/>
        <w:autoSpaceDE/>
        <w:autoSpaceDN/>
        <w:spacing w:after="200" w:line="276" w:lineRule="auto"/>
        <w:rPr>
          <w:lang w:eastAsia="ru-RU"/>
        </w:rPr>
      </w:pPr>
      <w:r w:rsidRPr="00A06BA8">
        <w:rPr>
          <w:lang w:eastAsia="ru-RU"/>
        </w:rPr>
        <w:t xml:space="preserve">экологически целесообразное отношение к природе как источнику жизни </w:t>
      </w:r>
      <w:r w:rsidRPr="00A06BA8">
        <w:rPr>
          <w:lang w:eastAsia="ru-RU"/>
        </w:rPr>
        <w:br/>
        <w:t>на Земле, основе её существования;</w:t>
      </w:r>
    </w:p>
    <w:p w:rsidR="00A06BA8" w:rsidRPr="00A06BA8" w:rsidRDefault="00A06BA8" w:rsidP="00A06BA8">
      <w:pPr>
        <w:widowControl/>
        <w:autoSpaceDE/>
        <w:autoSpaceDN/>
        <w:spacing w:after="200" w:line="276" w:lineRule="auto"/>
        <w:rPr>
          <w:lang w:eastAsia="ru-RU"/>
        </w:rPr>
      </w:pPr>
      <w:r w:rsidRPr="00A06BA8">
        <w:rPr>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06BA8" w:rsidRPr="00A06BA8" w:rsidRDefault="00A06BA8" w:rsidP="00A06BA8">
      <w:pPr>
        <w:widowControl/>
        <w:autoSpaceDE/>
        <w:autoSpaceDN/>
        <w:spacing w:after="200" w:line="276" w:lineRule="auto"/>
        <w:rPr>
          <w:lang w:eastAsia="ru-RU"/>
        </w:rPr>
      </w:pPr>
      <w:r w:rsidRPr="00A06BA8">
        <w:rPr>
          <w:lang w:eastAsia="ru-RU"/>
        </w:rPr>
        <w:t>осознание глобального характера экологических проблем и путей их решения;</w:t>
      </w:r>
    </w:p>
    <w:p w:rsidR="00A06BA8" w:rsidRPr="00A06BA8" w:rsidRDefault="00A06BA8" w:rsidP="00A06BA8">
      <w:pPr>
        <w:widowControl/>
        <w:autoSpaceDE/>
        <w:autoSpaceDN/>
        <w:spacing w:after="200" w:line="276" w:lineRule="auto"/>
        <w:rPr>
          <w:lang w:eastAsia="ru-RU"/>
        </w:rPr>
      </w:pPr>
      <w:r w:rsidRPr="00A06BA8">
        <w:rPr>
          <w:lang w:eastAsia="ru-RU"/>
        </w:rPr>
        <w:t xml:space="preserve">способность использовать приобретаемые при изучении биологии знания </w:t>
      </w:r>
      <w:r w:rsidRPr="00A06BA8">
        <w:rPr>
          <w:lang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06BA8" w:rsidRPr="00A06BA8" w:rsidRDefault="00A06BA8" w:rsidP="00A06BA8">
      <w:pPr>
        <w:widowControl/>
        <w:autoSpaceDE/>
        <w:autoSpaceDN/>
        <w:spacing w:after="200" w:line="276" w:lineRule="auto"/>
        <w:rPr>
          <w:lang w:eastAsia="ru-RU"/>
        </w:rPr>
      </w:pPr>
      <w:r w:rsidRPr="00A06BA8">
        <w:rPr>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06BA8" w:rsidRPr="00A06BA8" w:rsidRDefault="00A06BA8" w:rsidP="00A06BA8">
      <w:pPr>
        <w:widowControl/>
        <w:autoSpaceDE/>
        <w:autoSpaceDN/>
        <w:spacing w:after="200" w:line="276" w:lineRule="auto"/>
        <w:rPr>
          <w:lang w:eastAsia="ru-RU"/>
        </w:rPr>
      </w:pPr>
      <w:r w:rsidRPr="00A06BA8">
        <w:rPr>
          <w:lang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A06BA8">
        <w:rPr>
          <w:lang w:eastAsia="ru-RU"/>
        </w:rPr>
        <w:br/>
        <w:t xml:space="preserve">в познавательной, коммуникативной и социальной практике, готовности к участию </w:t>
      </w:r>
      <w:r w:rsidRPr="00A06BA8">
        <w:rPr>
          <w:lang w:eastAsia="ru-RU"/>
        </w:rPr>
        <w:br/>
        <w:t>в практической деятельности экологической направленности;</w:t>
      </w:r>
    </w:p>
    <w:p w:rsidR="00A06BA8" w:rsidRPr="00A06BA8" w:rsidRDefault="00A06BA8" w:rsidP="00A06BA8">
      <w:pPr>
        <w:widowControl/>
        <w:autoSpaceDE/>
        <w:autoSpaceDN/>
        <w:spacing w:after="200" w:line="276" w:lineRule="auto"/>
        <w:rPr>
          <w:lang w:eastAsia="ru-RU"/>
        </w:rPr>
      </w:pPr>
      <w:r w:rsidRPr="00A06BA8">
        <w:rPr>
          <w:lang w:eastAsia="ru-RU"/>
        </w:rPr>
        <w:t>8) ценности научного познания:</w:t>
      </w:r>
    </w:p>
    <w:p w:rsidR="00A06BA8" w:rsidRPr="00A06BA8" w:rsidRDefault="00A06BA8" w:rsidP="00A06BA8">
      <w:pPr>
        <w:widowControl/>
        <w:autoSpaceDE/>
        <w:autoSpaceDN/>
        <w:spacing w:after="200" w:line="276" w:lineRule="auto"/>
        <w:rPr>
          <w:bCs/>
          <w:lang w:eastAsia="ru-RU"/>
        </w:rPr>
      </w:pPr>
      <w:r w:rsidRPr="00A06BA8">
        <w:rPr>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06BA8" w:rsidRPr="00A06BA8" w:rsidRDefault="00A06BA8" w:rsidP="00A06BA8">
      <w:pPr>
        <w:widowControl/>
        <w:autoSpaceDE/>
        <w:autoSpaceDN/>
        <w:spacing w:after="200" w:line="276" w:lineRule="auto"/>
        <w:rPr>
          <w:bCs/>
          <w:iCs/>
          <w:lang w:eastAsia="ru-RU"/>
        </w:rPr>
      </w:pPr>
      <w:r w:rsidRPr="00A06BA8">
        <w:rPr>
          <w:lang w:eastAsia="ru-RU"/>
        </w:rPr>
        <w:t>совершенствование языковой и читательской культуры как средства взаимодействия между людьми и познания мира;</w:t>
      </w:r>
    </w:p>
    <w:p w:rsidR="00A06BA8" w:rsidRPr="00A06BA8" w:rsidRDefault="00A06BA8" w:rsidP="00A06BA8">
      <w:pPr>
        <w:widowControl/>
        <w:autoSpaceDE/>
        <w:autoSpaceDN/>
        <w:spacing w:after="200" w:line="276" w:lineRule="auto"/>
        <w:rPr>
          <w:lang w:eastAsia="ru-RU"/>
        </w:rPr>
      </w:pPr>
      <w:r w:rsidRPr="00A06BA8">
        <w:rPr>
          <w:lang w:eastAsia="ru-RU"/>
        </w:rPr>
        <w:lastRenderedPageBreak/>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A06BA8">
        <w:rPr>
          <w:lang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06BA8" w:rsidRPr="00A06BA8" w:rsidRDefault="00A06BA8" w:rsidP="00A06BA8">
      <w:pPr>
        <w:widowControl/>
        <w:autoSpaceDE/>
        <w:autoSpaceDN/>
        <w:spacing w:after="200" w:line="276" w:lineRule="auto"/>
        <w:rPr>
          <w:lang w:eastAsia="ru-RU"/>
        </w:rPr>
      </w:pPr>
      <w:r w:rsidRPr="00A06BA8">
        <w:rPr>
          <w:lang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A06BA8">
        <w:rPr>
          <w:lang w:eastAsia="ru-RU"/>
        </w:rPr>
        <w:br/>
        <w:t>и формированию новых стандартов жизни;</w:t>
      </w:r>
    </w:p>
    <w:p w:rsidR="00A06BA8" w:rsidRPr="00A06BA8" w:rsidRDefault="00A06BA8" w:rsidP="00A06BA8">
      <w:pPr>
        <w:widowControl/>
        <w:autoSpaceDE/>
        <w:autoSpaceDN/>
        <w:spacing w:after="200" w:line="276" w:lineRule="auto"/>
        <w:rPr>
          <w:lang w:eastAsia="ru-RU"/>
        </w:rPr>
      </w:pPr>
      <w:r w:rsidRPr="00A06BA8">
        <w:rPr>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06BA8" w:rsidRPr="00A06BA8" w:rsidRDefault="00A06BA8" w:rsidP="00A06BA8">
      <w:pPr>
        <w:widowControl/>
        <w:autoSpaceDE/>
        <w:autoSpaceDN/>
        <w:spacing w:after="200" w:line="276" w:lineRule="auto"/>
        <w:rPr>
          <w:lang w:eastAsia="ru-RU"/>
        </w:rPr>
      </w:pPr>
      <w:r w:rsidRPr="00A06BA8">
        <w:rPr>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06BA8" w:rsidRPr="00A06BA8" w:rsidRDefault="00A06BA8" w:rsidP="00A06BA8">
      <w:pPr>
        <w:widowControl/>
        <w:autoSpaceDE/>
        <w:autoSpaceDN/>
        <w:spacing w:after="200" w:line="276" w:lineRule="auto"/>
        <w:rPr>
          <w:lang w:eastAsia="ru-RU"/>
        </w:rPr>
      </w:pPr>
      <w:r w:rsidRPr="00A06BA8">
        <w:rPr>
          <w:lang w:eastAsia="ru-RU"/>
        </w:rPr>
        <w:t>способность самостоятельно использовать биологические знания для решения проблем в реальных жизненных ситуациях;</w:t>
      </w:r>
    </w:p>
    <w:p w:rsidR="00A06BA8" w:rsidRPr="00A06BA8" w:rsidRDefault="00A06BA8" w:rsidP="00A06BA8">
      <w:pPr>
        <w:widowControl/>
        <w:autoSpaceDE/>
        <w:autoSpaceDN/>
        <w:spacing w:after="200" w:line="276" w:lineRule="auto"/>
        <w:rPr>
          <w:lang w:eastAsia="ru-RU"/>
        </w:rPr>
      </w:pPr>
      <w:r w:rsidRPr="00A06BA8">
        <w:rPr>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A06BA8" w:rsidRPr="00A06BA8" w:rsidRDefault="00A06BA8" w:rsidP="00A06BA8">
      <w:pPr>
        <w:widowControl/>
        <w:autoSpaceDE/>
        <w:autoSpaceDN/>
        <w:spacing w:after="200" w:line="276" w:lineRule="auto"/>
        <w:rPr>
          <w:lang w:eastAsia="ru-RU"/>
        </w:rPr>
      </w:pPr>
      <w:r w:rsidRPr="00A06BA8">
        <w:rPr>
          <w:lang w:eastAsia="ru-RU"/>
        </w:rPr>
        <w:t xml:space="preserve">готовность и способность к непрерывному образованию и самообразованию, </w:t>
      </w:r>
      <w:r w:rsidRPr="00A06BA8">
        <w:rPr>
          <w:lang w:eastAsia="ru-RU"/>
        </w:rPr>
        <w:br/>
        <w:t>к активному получению новых знаний по биологии в соответствии с жизненными потребностями.</w:t>
      </w:r>
    </w:p>
    <w:p w:rsidR="00A06BA8" w:rsidRPr="00A06BA8" w:rsidRDefault="00A06BA8" w:rsidP="00A06BA8">
      <w:pPr>
        <w:widowControl/>
        <w:autoSpaceDE/>
        <w:autoSpaceDN/>
        <w:spacing w:after="200" w:line="276" w:lineRule="auto"/>
        <w:rPr>
          <w:lang w:eastAsia="ru-RU"/>
        </w:rPr>
      </w:pPr>
      <w:r w:rsidRPr="00A06BA8">
        <w:rPr>
          <w:caps/>
          <w:lang w:eastAsia="ru-RU"/>
        </w:rPr>
        <w:t>127.8.5. </w:t>
      </w:r>
      <w:r w:rsidRPr="00A06BA8">
        <w:rPr>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A06BA8">
        <w:rPr>
          <w:i/>
          <w:iCs/>
          <w:lang w:eastAsia="ru-RU"/>
        </w:rPr>
        <w:t>эмоциональный интеллект</w:t>
      </w:r>
      <w:r w:rsidRPr="00A06BA8">
        <w:rPr>
          <w:lang w:eastAsia="ru-RU"/>
        </w:rPr>
        <w:t>, предполагающий сформированность:</w:t>
      </w:r>
    </w:p>
    <w:p w:rsidR="00A06BA8" w:rsidRPr="00A06BA8" w:rsidRDefault="00A06BA8" w:rsidP="00A06BA8">
      <w:pPr>
        <w:widowControl/>
        <w:autoSpaceDE/>
        <w:autoSpaceDN/>
        <w:spacing w:after="200" w:line="276" w:lineRule="auto"/>
        <w:rPr>
          <w:lang w:eastAsia="ru-RU"/>
        </w:rPr>
      </w:pPr>
      <w:r w:rsidRPr="00A06BA8">
        <w:rPr>
          <w:i/>
          <w:iCs/>
          <w:lang w:eastAsia="ru-RU"/>
        </w:rPr>
        <w:t>самосознания</w:t>
      </w:r>
      <w:r w:rsidRPr="00A06BA8">
        <w:rPr>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06BA8" w:rsidRPr="00A06BA8" w:rsidRDefault="00A06BA8" w:rsidP="00A06BA8">
      <w:pPr>
        <w:widowControl/>
        <w:autoSpaceDE/>
        <w:autoSpaceDN/>
        <w:spacing w:after="200" w:line="276" w:lineRule="auto"/>
        <w:rPr>
          <w:lang w:eastAsia="ru-RU"/>
        </w:rPr>
      </w:pPr>
      <w:r w:rsidRPr="00A06BA8">
        <w:rPr>
          <w:i/>
          <w:iCs/>
          <w:lang w:eastAsia="ru-RU"/>
        </w:rPr>
        <w:t>саморегулирования</w:t>
      </w:r>
      <w:r w:rsidRPr="00A06BA8">
        <w:rPr>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06BA8" w:rsidRPr="00A06BA8" w:rsidRDefault="00A06BA8" w:rsidP="00A06BA8">
      <w:pPr>
        <w:widowControl/>
        <w:autoSpaceDE/>
        <w:autoSpaceDN/>
        <w:spacing w:after="200" w:line="276" w:lineRule="auto"/>
        <w:rPr>
          <w:lang w:eastAsia="ru-RU"/>
        </w:rPr>
      </w:pPr>
      <w:r w:rsidRPr="00A06BA8">
        <w:rPr>
          <w:i/>
          <w:iCs/>
          <w:lang w:eastAsia="ru-RU"/>
        </w:rPr>
        <w:t>внутренней мотивации</w:t>
      </w:r>
      <w:r w:rsidRPr="00A06BA8">
        <w:rPr>
          <w:lang w:eastAsia="ru-RU"/>
        </w:rPr>
        <w:t xml:space="preserve">, включающей стремление к достижению цели </w:t>
      </w:r>
      <w:r w:rsidRPr="00A06BA8">
        <w:rPr>
          <w:lang w:eastAsia="ru-RU"/>
        </w:rPr>
        <w:br/>
        <w:t>и успеху, оптимизм, инициативность, умение действовать, исходя из своих возможностей;</w:t>
      </w:r>
    </w:p>
    <w:p w:rsidR="00A06BA8" w:rsidRPr="00A06BA8" w:rsidRDefault="00A06BA8" w:rsidP="00A06BA8">
      <w:pPr>
        <w:widowControl/>
        <w:autoSpaceDE/>
        <w:autoSpaceDN/>
        <w:spacing w:after="200" w:line="276" w:lineRule="auto"/>
        <w:rPr>
          <w:lang w:eastAsia="ru-RU"/>
        </w:rPr>
      </w:pPr>
      <w:r w:rsidRPr="00A06BA8">
        <w:rPr>
          <w:i/>
          <w:iCs/>
          <w:lang w:eastAsia="ru-RU"/>
        </w:rPr>
        <w:t>эмпатии</w:t>
      </w:r>
      <w:r w:rsidRPr="00A06BA8">
        <w:rPr>
          <w:lang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A06BA8">
        <w:rPr>
          <w:lang w:eastAsia="ru-RU"/>
        </w:rPr>
        <w:br/>
        <w:t>к сочувствию и сопереживанию;</w:t>
      </w:r>
    </w:p>
    <w:p w:rsidR="00A06BA8" w:rsidRPr="00A06BA8" w:rsidRDefault="00A06BA8" w:rsidP="00A06BA8">
      <w:pPr>
        <w:widowControl/>
        <w:autoSpaceDE/>
        <w:autoSpaceDN/>
        <w:spacing w:after="200" w:line="276" w:lineRule="auto"/>
        <w:rPr>
          <w:lang w:eastAsia="ru-RU"/>
        </w:rPr>
      </w:pPr>
      <w:r w:rsidRPr="00A06BA8">
        <w:rPr>
          <w:i/>
          <w:iCs/>
          <w:lang w:eastAsia="ru-RU"/>
        </w:rPr>
        <w:t>социальных навыков</w:t>
      </w:r>
      <w:r w:rsidRPr="00A06BA8">
        <w:rPr>
          <w:lang w:eastAsia="ru-RU"/>
        </w:rPr>
        <w:t xml:space="preserve">, включающих способность выстраивать отношения </w:t>
      </w:r>
      <w:r w:rsidRPr="00A06BA8">
        <w:rPr>
          <w:lang w:eastAsia="ru-RU"/>
        </w:rPr>
        <w:br/>
        <w:t>с другими людьми, заботиться, проявлять интерес и разрешать конфликты.</w:t>
      </w:r>
    </w:p>
    <w:p w:rsidR="00A06BA8" w:rsidRPr="00A06BA8" w:rsidRDefault="00A06BA8" w:rsidP="00A06BA8">
      <w:pPr>
        <w:widowControl/>
        <w:autoSpaceDE/>
        <w:autoSpaceDN/>
        <w:spacing w:after="200" w:line="276" w:lineRule="auto"/>
        <w:rPr>
          <w:lang w:eastAsia="ru-RU"/>
        </w:rPr>
      </w:pPr>
      <w:r w:rsidRPr="00A06BA8">
        <w:rPr>
          <w:caps/>
          <w:lang w:eastAsia="ru-RU"/>
        </w:rPr>
        <w:t>127.8.6. </w:t>
      </w:r>
      <w:r w:rsidRPr="00A06BA8">
        <w:rPr>
          <w:lang w:eastAsia="ru-RU"/>
        </w:rPr>
        <w:t xml:space="preserve">Метапредметные результаты освоения учебного предмета «Биология» </w:t>
      </w:r>
      <w:r w:rsidRPr="00A06BA8">
        <w:rPr>
          <w:iCs/>
          <w:lang w:eastAsia="ru-RU"/>
        </w:rPr>
        <w:t>включают</w:t>
      </w:r>
      <w:r w:rsidRPr="00A06BA8">
        <w:rPr>
          <w:lang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A06BA8">
        <w:rPr>
          <w:lang w:eastAsia="ru-RU"/>
        </w:rPr>
        <w:b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w:t>
      </w:r>
      <w:r w:rsidRPr="00A06BA8">
        <w:rPr>
          <w:lang w:eastAsia="ru-RU"/>
        </w:rPr>
        <w:lastRenderedPageBreak/>
        <w:t>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06BA8" w:rsidRPr="00A06BA8" w:rsidRDefault="00A06BA8" w:rsidP="00A06BA8">
      <w:pPr>
        <w:widowControl/>
        <w:autoSpaceDE/>
        <w:autoSpaceDN/>
        <w:spacing w:after="200" w:line="276" w:lineRule="auto"/>
        <w:rPr>
          <w:rFonts w:eastAsia="SchoolBookSanPin"/>
          <w:bCs/>
        </w:rPr>
      </w:pPr>
      <w:r w:rsidRPr="00A06BA8">
        <w:rPr>
          <w:caps/>
          <w:lang w:eastAsia="ru-RU"/>
        </w:rPr>
        <w:t>127.8.7. </w:t>
      </w:r>
      <w:r w:rsidRPr="00A06BA8">
        <w:rPr>
          <w:rFonts w:eastAsia="SchoolBookSanPin"/>
        </w:rPr>
        <w:t xml:space="preserve">В результате изучения биологии на уровне среднего общего образования у обучающегося будут сформированы </w:t>
      </w:r>
      <w:r w:rsidRPr="00A06BA8">
        <w:rPr>
          <w:rFonts w:eastAsia="SchoolBookSanPi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06BA8" w:rsidRPr="00A06BA8" w:rsidRDefault="00A06BA8" w:rsidP="00A06BA8">
      <w:pPr>
        <w:widowControl/>
        <w:autoSpaceDE/>
        <w:autoSpaceDN/>
        <w:spacing w:after="200" w:line="276" w:lineRule="auto"/>
        <w:rPr>
          <w:caps/>
          <w:lang w:eastAsia="ru-RU"/>
        </w:rPr>
      </w:pPr>
      <w:r w:rsidRPr="00A06BA8">
        <w:rPr>
          <w:caps/>
          <w:lang w:eastAsia="ru-RU"/>
        </w:rPr>
        <w:t>127.8.8</w:t>
      </w:r>
      <w:r w:rsidRPr="00A06BA8">
        <w:rPr>
          <w:lang w:eastAsia="ru-RU"/>
        </w:rPr>
        <w:t>. Метапредметные результаты освоения программы среднего общего образования должны отражать:</w:t>
      </w:r>
    </w:p>
    <w:p w:rsidR="00A06BA8" w:rsidRPr="00A06BA8" w:rsidRDefault="00A06BA8" w:rsidP="00A06BA8">
      <w:pPr>
        <w:widowControl/>
        <w:autoSpaceDE/>
        <w:autoSpaceDN/>
        <w:spacing w:after="200" w:line="276" w:lineRule="auto"/>
        <w:rPr>
          <w:lang w:eastAsia="ru-RU"/>
        </w:rPr>
      </w:pPr>
      <w:r w:rsidRPr="00A06BA8">
        <w:rPr>
          <w:caps/>
          <w:lang w:eastAsia="ru-RU"/>
        </w:rPr>
        <w:t>127.8.8</w:t>
      </w:r>
      <w:r w:rsidRPr="00A06BA8">
        <w:rPr>
          <w:lang w:eastAsia="ru-RU"/>
        </w:rPr>
        <w:t>.1. Овладение универсальными учебными познавательными действиями:</w:t>
      </w:r>
    </w:p>
    <w:p w:rsidR="00A06BA8" w:rsidRPr="00A06BA8" w:rsidRDefault="00A06BA8" w:rsidP="00A06BA8">
      <w:pPr>
        <w:widowControl/>
        <w:autoSpaceDE/>
        <w:autoSpaceDN/>
        <w:spacing w:after="200" w:line="276" w:lineRule="auto"/>
        <w:rPr>
          <w:rFonts w:eastAsia="SchoolBookSanPin"/>
        </w:rPr>
      </w:pPr>
      <w:r w:rsidRPr="00A06BA8">
        <w:rPr>
          <w:caps/>
          <w:lang w:eastAsia="ru-RU"/>
        </w:rPr>
        <w:t>1)</w:t>
      </w:r>
      <w:r w:rsidRPr="00A06BA8">
        <w:rPr>
          <w:rFonts w:eastAsia="SchoolBookSanPin"/>
        </w:rPr>
        <w:t xml:space="preserve"> базовые логические действия:</w:t>
      </w:r>
    </w:p>
    <w:p w:rsidR="00A06BA8" w:rsidRPr="00A06BA8" w:rsidRDefault="00A06BA8" w:rsidP="00A06BA8">
      <w:pPr>
        <w:widowControl/>
        <w:autoSpaceDE/>
        <w:autoSpaceDN/>
        <w:spacing w:after="200" w:line="276" w:lineRule="auto"/>
        <w:rPr>
          <w:lang w:eastAsia="ru-RU"/>
        </w:rPr>
      </w:pPr>
      <w:r w:rsidRPr="00A06BA8">
        <w:rPr>
          <w:lang w:eastAsia="ru-RU"/>
        </w:rPr>
        <w:t xml:space="preserve">самостоятельно формулировать и актуализировать проблему, рассматривать её всесторонне; </w:t>
      </w:r>
    </w:p>
    <w:p w:rsidR="00A06BA8" w:rsidRPr="00A06BA8" w:rsidRDefault="00A06BA8" w:rsidP="00A06BA8">
      <w:pPr>
        <w:widowControl/>
        <w:autoSpaceDE/>
        <w:autoSpaceDN/>
        <w:spacing w:after="200" w:line="276" w:lineRule="auto"/>
        <w:rPr>
          <w:lang w:eastAsia="ru-RU"/>
        </w:rPr>
      </w:pPr>
      <w:r w:rsidRPr="00A06BA8">
        <w:rPr>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06BA8" w:rsidRPr="00A06BA8" w:rsidRDefault="00A06BA8" w:rsidP="00A06BA8">
      <w:pPr>
        <w:widowControl/>
        <w:autoSpaceDE/>
        <w:autoSpaceDN/>
        <w:spacing w:after="200" w:line="276" w:lineRule="auto"/>
        <w:rPr>
          <w:lang w:eastAsia="ru-RU"/>
        </w:rPr>
      </w:pPr>
      <w:r w:rsidRPr="00A06BA8">
        <w:rPr>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A06BA8" w:rsidRPr="00A06BA8" w:rsidRDefault="00A06BA8" w:rsidP="00A06BA8">
      <w:pPr>
        <w:widowControl/>
        <w:autoSpaceDE/>
        <w:autoSpaceDN/>
        <w:spacing w:after="200" w:line="276" w:lineRule="auto"/>
        <w:rPr>
          <w:strike/>
          <w:lang w:eastAsia="ru-RU"/>
        </w:rPr>
      </w:pPr>
      <w:r w:rsidRPr="00A06BA8">
        <w:rPr>
          <w:lang w:eastAsia="ru-RU"/>
        </w:rPr>
        <w:t xml:space="preserve">использовать биологические понятия для объяснения фактов и явлений живой природы; </w:t>
      </w:r>
    </w:p>
    <w:p w:rsidR="00A06BA8" w:rsidRPr="00A06BA8" w:rsidRDefault="00A06BA8" w:rsidP="00A06BA8">
      <w:pPr>
        <w:widowControl/>
        <w:autoSpaceDE/>
        <w:autoSpaceDN/>
        <w:spacing w:after="200" w:line="276" w:lineRule="auto"/>
        <w:rPr>
          <w:lang w:eastAsia="ru-RU"/>
        </w:rPr>
      </w:pPr>
      <w:r w:rsidRPr="00A06BA8">
        <w:rPr>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06BA8" w:rsidRPr="00A06BA8" w:rsidRDefault="00A06BA8" w:rsidP="00A06BA8">
      <w:pPr>
        <w:widowControl/>
        <w:autoSpaceDE/>
        <w:autoSpaceDN/>
        <w:spacing w:after="200" w:line="276" w:lineRule="auto"/>
        <w:rPr>
          <w:lang w:eastAsia="ru-RU"/>
        </w:rPr>
      </w:pPr>
      <w:r w:rsidRPr="00A06BA8">
        <w:rPr>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06BA8" w:rsidRPr="00A06BA8" w:rsidRDefault="00A06BA8" w:rsidP="00A06BA8">
      <w:pPr>
        <w:widowControl/>
        <w:autoSpaceDE/>
        <w:autoSpaceDN/>
        <w:spacing w:after="200" w:line="276" w:lineRule="auto"/>
        <w:rPr>
          <w:lang w:eastAsia="ru-RU"/>
        </w:rPr>
      </w:pPr>
      <w:r w:rsidRPr="00A06BA8">
        <w:rPr>
          <w:lang w:eastAsia="ru-RU"/>
        </w:rPr>
        <w:t xml:space="preserve">разрабатывать план решения проблемы с учётом анализа имеющихся материальных и нематериальных ресурсов; </w:t>
      </w:r>
    </w:p>
    <w:p w:rsidR="00A06BA8" w:rsidRPr="00A06BA8" w:rsidRDefault="00A06BA8" w:rsidP="00A06BA8">
      <w:pPr>
        <w:widowControl/>
        <w:autoSpaceDE/>
        <w:autoSpaceDN/>
        <w:spacing w:after="200" w:line="276" w:lineRule="auto"/>
        <w:rPr>
          <w:lang w:eastAsia="ru-RU"/>
        </w:rPr>
      </w:pPr>
      <w:r w:rsidRPr="00A06BA8">
        <w:rPr>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A06BA8" w:rsidRPr="00A06BA8" w:rsidRDefault="00A06BA8" w:rsidP="00A06BA8">
      <w:pPr>
        <w:widowControl/>
        <w:autoSpaceDE/>
        <w:autoSpaceDN/>
        <w:spacing w:after="200" w:line="276" w:lineRule="auto"/>
        <w:rPr>
          <w:lang w:eastAsia="ru-RU"/>
        </w:rPr>
      </w:pPr>
      <w:r w:rsidRPr="00A06BA8">
        <w:rPr>
          <w:lang w:eastAsia="ru-RU"/>
        </w:rPr>
        <w:t xml:space="preserve">координировать и выполнять работу в условиях реального, виртуального </w:t>
      </w:r>
      <w:r w:rsidRPr="00A06BA8">
        <w:rPr>
          <w:lang w:eastAsia="ru-RU"/>
        </w:rPr>
        <w:br/>
        <w:t xml:space="preserve">и комбинированного взаимодействия; </w:t>
      </w:r>
    </w:p>
    <w:p w:rsidR="00A06BA8" w:rsidRPr="00A06BA8" w:rsidRDefault="00A06BA8" w:rsidP="00A06BA8">
      <w:pPr>
        <w:widowControl/>
        <w:autoSpaceDE/>
        <w:autoSpaceDN/>
        <w:spacing w:after="200" w:line="276" w:lineRule="auto"/>
        <w:rPr>
          <w:lang w:eastAsia="ru-RU"/>
        </w:rPr>
      </w:pPr>
      <w:r w:rsidRPr="00A06BA8">
        <w:rPr>
          <w:lang w:eastAsia="ru-RU"/>
        </w:rPr>
        <w:t>развивать креативное мышление при решении жизненных проблем.</w:t>
      </w:r>
    </w:p>
    <w:p w:rsidR="00A06BA8" w:rsidRPr="00A06BA8" w:rsidRDefault="00A06BA8" w:rsidP="00A06BA8">
      <w:pPr>
        <w:widowControl/>
        <w:autoSpaceDE/>
        <w:autoSpaceDN/>
        <w:spacing w:after="200" w:line="276" w:lineRule="auto"/>
        <w:rPr>
          <w:caps/>
          <w:lang w:eastAsia="ru-RU"/>
        </w:rPr>
      </w:pPr>
      <w:r w:rsidRPr="00A06BA8">
        <w:rPr>
          <w:caps/>
          <w:lang w:eastAsia="ru-RU"/>
        </w:rPr>
        <w:t>2)</w:t>
      </w:r>
      <w:r w:rsidRPr="00A06BA8">
        <w:rPr>
          <w:rFonts w:eastAsia="SchoolBookSanPin"/>
        </w:rPr>
        <w:t xml:space="preserve"> базовые исследовательские действия:</w:t>
      </w:r>
    </w:p>
    <w:p w:rsidR="00A06BA8" w:rsidRPr="00A06BA8" w:rsidRDefault="00A06BA8" w:rsidP="00A06BA8">
      <w:pPr>
        <w:widowControl/>
        <w:autoSpaceDE/>
        <w:autoSpaceDN/>
        <w:spacing w:after="200" w:line="276" w:lineRule="auto"/>
        <w:rPr>
          <w:lang w:eastAsia="ru-RU"/>
        </w:rPr>
      </w:pPr>
      <w:r w:rsidRPr="00A06BA8">
        <w:rPr>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06BA8" w:rsidRPr="00A06BA8" w:rsidRDefault="00A06BA8" w:rsidP="00A06BA8">
      <w:pPr>
        <w:widowControl/>
        <w:autoSpaceDE/>
        <w:autoSpaceDN/>
        <w:spacing w:after="200" w:line="276" w:lineRule="auto"/>
        <w:rPr>
          <w:lang w:eastAsia="ru-RU"/>
        </w:rPr>
      </w:pPr>
      <w:r w:rsidRPr="00A06BA8">
        <w:rPr>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06BA8" w:rsidRPr="00A06BA8" w:rsidRDefault="00A06BA8" w:rsidP="00A06BA8">
      <w:pPr>
        <w:widowControl/>
        <w:autoSpaceDE/>
        <w:autoSpaceDN/>
        <w:spacing w:after="200" w:line="276" w:lineRule="auto"/>
        <w:rPr>
          <w:lang w:eastAsia="ru-RU"/>
        </w:rPr>
      </w:pPr>
      <w:r w:rsidRPr="00A06BA8">
        <w:rPr>
          <w:lang w:eastAsia="ru-RU"/>
        </w:rPr>
        <w:t xml:space="preserve">формировать научный тип мышления, владеть научной терминологией, ключевыми понятиями и методами; </w:t>
      </w:r>
    </w:p>
    <w:p w:rsidR="00A06BA8" w:rsidRPr="00A06BA8" w:rsidRDefault="00A06BA8" w:rsidP="00A06BA8">
      <w:pPr>
        <w:widowControl/>
        <w:autoSpaceDE/>
        <w:autoSpaceDN/>
        <w:spacing w:after="200" w:line="276" w:lineRule="auto"/>
        <w:rPr>
          <w:lang w:eastAsia="ru-RU"/>
        </w:rPr>
      </w:pPr>
      <w:r w:rsidRPr="00A06BA8">
        <w:rPr>
          <w:lang w:eastAsia="ru-RU"/>
        </w:rPr>
        <w:t xml:space="preserve">ставить и формулировать собственные задачи в образовательной деятельности и жизненных ситуациях; </w:t>
      </w:r>
    </w:p>
    <w:p w:rsidR="00A06BA8" w:rsidRPr="00A06BA8" w:rsidRDefault="00A06BA8" w:rsidP="00A06BA8">
      <w:pPr>
        <w:widowControl/>
        <w:autoSpaceDE/>
        <w:autoSpaceDN/>
        <w:spacing w:after="200" w:line="276" w:lineRule="auto"/>
        <w:rPr>
          <w:lang w:eastAsia="ru-RU"/>
        </w:rPr>
      </w:pPr>
      <w:r w:rsidRPr="00A06BA8">
        <w:rPr>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A06BA8" w:rsidRPr="00A06BA8" w:rsidRDefault="00A06BA8" w:rsidP="00A06BA8">
      <w:pPr>
        <w:widowControl/>
        <w:autoSpaceDE/>
        <w:autoSpaceDN/>
        <w:spacing w:after="200" w:line="276" w:lineRule="auto"/>
        <w:rPr>
          <w:lang w:eastAsia="ru-RU"/>
        </w:rPr>
      </w:pPr>
      <w:r w:rsidRPr="00A06BA8">
        <w:rPr>
          <w:lang w:eastAsia="ru-RU"/>
        </w:rPr>
        <w:lastRenderedPageBreak/>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06BA8" w:rsidRPr="00A06BA8" w:rsidRDefault="00A06BA8" w:rsidP="00A06BA8">
      <w:pPr>
        <w:widowControl/>
        <w:autoSpaceDE/>
        <w:autoSpaceDN/>
        <w:spacing w:after="200" w:line="276" w:lineRule="auto"/>
        <w:rPr>
          <w:lang w:eastAsia="ru-RU"/>
        </w:rPr>
      </w:pPr>
      <w:r w:rsidRPr="00A06BA8">
        <w:rPr>
          <w:lang w:eastAsia="ru-RU"/>
        </w:rPr>
        <w:t xml:space="preserve">давать оценку новым ситуациям, оценивать приобретённый опыт; </w:t>
      </w:r>
    </w:p>
    <w:p w:rsidR="00A06BA8" w:rsidRPr="00A06BA8" w:rsidRDefault="00A06BA8" w:rsidP="00A06BA8">
      <w:pPr>
        <w:widowControl/>
        <w:autoSpaceDE/>
        <w:autoSpaceDN/>
        <w:spacing w:after="200" w:line="276" w:lineRule="auto"/>
        <w:rPr>
          <w:lang w:eastAsia="ru-RU"/>
        </w:rPr>
      </w:pPr>
      <w:r w:rsidRPr="00A06BA8">
        <w:rPr>
          <w:lang w:eastAsia="ru-RU"/>
        </w:rPr>
        <w:t xml:space="preserve">осуществлять целенаправленный поиск переноса средств и способов действия в профессиональную среду; </w:t>
      </w:r>
    </w:p>
    <w:p w:rsidR="00A06BA8" w:rsidRPr="00A06BA8" w:rsidRDefault="00A06BA8" w:rsidP="00A06BA8">
      <w:pPr>
        <w:widowControl/>
        <w:autoSpaceDE/>
        <w:autoSpaceDN/>
        <w:spacing w:after="200" w:line="276" w:lineRule="auto"/>
        <w:rPr>
          <w:lang w:eastAsia="ru-RU"/>
        </w:rPr>
      </w:pPr>
      <w:r w:rsidRPr="00A06BA8">
        <w:rPr>
          <w:lang w:eastAsia="ru-RU"/>
        </w:rPr>
        <w:t xml:space="preserve">уметь переносить знания в познавательную и практическую области жизнедеятельности; </w:t>
      </w:r>
    </w:p>
    <w:p w:rsidR="00A06BA8" w:rsidRPr="00A06BA8" w:rsidRDefault="00A06BA8" w:rsidP="00A06BA8">
      <w:pPr>
        <w:widowControl/>
        <w:autoSpaceDE/>
        <w:autoSpaceDN/>
        <w:spacing w:after="200" w:line="276" w:lineRule="auto"/>
        <w:rPr>
          <w:lang w:eastAsia="ru-RU"/>
        </w:rPr>
      </w:pPr>
      <w:r w:rsidRPr="00A06BA8">
        <w:rPr>
          <w:lang w:eastAsia="ru-RU"/>
        </w:rPr>
        <w:t xml:space="preserve">уметь интегрировать знания из разных предметных областей; </w:t>
      </w:r>
    </w:p>
    <w:p w:rsidR="00A06BA8" w:rsidRPr="00A06BA8" w:rsidRDefault="00A06BA8" w:rsidP="00A06BA8">
      <w:pPr>
        <w:widowControl/>
        <w:autoSpaceDE/>
        <w:autoSpaceDN/>
        <w:spacing w:after="200" w:line="276" w:lineRule="auto"/>
        <w:rPr>
          <w:lang w:eastAsia="ru-RU"/>
        </w:rPr>
      </w:pPr>
      <w:r w:rsidRPr="00A06BA8">
        <w:rPr>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A06BA8" w:rsidRPr="00A06BA8" w:rsidRDefault="00A06BA8" w:rsidP="00A06BA8">
      <w:pPr>
        <w:widowControl/>
        <w:autoSpaceDE/>
        <w:autoSpaceDN/>
        <w:spacing w:after="200" w:line="276" w:lineRule="auto"/>
        <w:rPr>
          <w:caps/>
          <w:lang w:eastAsia="ru-RU"/>
        </w:rPr>
      </w:pPr>
      <w:r w:rsidRPr="00A06BA8">
        <w:rPr>
          <w:caps/>
          <w:lang w:eastAsia="ru-RU"/>
        </w:rPr>
        <w:t>3)</w:t>
      </w:r>
      <w:r w:rsidRPr="00A06BA8">
        <w:rPr>
          <w:rFonts w:eastAsia="SchoolBookSanPin"/>
        </w:rPr>
        <w:t xml:space="preserve"> работа с информацией:</w:t>
      </w:r>
    </w:p>
    <w:p w:rsidR="00A06BA8" w:rsidRPr="00A06BA8" w:rsidRDefault="00A06BA8" w:rsidP="00A06BA8">
      <w:pPr>
        <w:widowControl/>
        <w:autoSpaceDE/>
        <w:autoSpaceDN/>
        <w:spacing w:after="200" w:line="276" w:lineRule="auto"/>
        <w:rPr>
          <w:lang w:eastAsia="ru-RU"/>
        </w:rPr>
      </w:pPr>
      <w:r w:rsidRPr="00A06BA8">
        <w:rPr>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A06BA8">
        <w:rPr>
          <w:lang w:eastAsia="ru-RU"/>
        </w:rPr>
        <w:br/>
        <w:t xml:space="preserve">и непротиворечивость; </w:t>
      </w:r>
    </w:p>
    <w:p w:rsidR="00A06BA8" w:rsidRPr="00A06BA8" w:rsidRDefault="00A06BA8" w:rsidP="00A06BA8">
      <w:pPr>
        <w:widowControl/>
        <w:autoSpaceDE/>
        <w:autoSpaceDN/>
        <w:spacing w:after="200" w:line="276" w:lineRule="auto"/>
        <w:rPr>
          <w:iCs/>
          <w:lang w:eastAsia="ru-RU"/>
        </w:rPr>
      </w:pPr>
      <w:r w:rsidRPr="00A06BA8">
        <w:rPr>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A06BA8" w:rsidRPr="00A06BA8" w:rsidRDefault="00A06BA8" w:rsidP="00A06BA8">
      <w:pPr>
        <w:widowControl/>
        <w:autoSpaceDE/>
        <w:autoSpaceDN/>
        <w:spacing w:after="200" w:line="276" w:lineRule="auto"/>
        <w:rPr>
          <w:iCs/>
          <w:lang w:eastAsia="ru-RU"/>
        </w:rPr>
      </w:pPr>
      <w:r w:rsidRPr="00A06BA8">
        <w:rPr>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A06BA8" w:rsidRPr="00A06BA8" w:rsidRDefault="00A06BA8" w:rsidP="00A06BA8">
      <w:pPr>
        <w:widowControl/>
        <w:autoSpaceDE/>
        <w:autoSpaceDN/>
        <w:spacing w:after="200" w:line="276" w:lineRule="auto"/>
        <w:rPr>
          <w:iCs/>
          <w:lang w:eastAsia="ru-RU"/>
        </w:rPr>
      </w:pPr>
      <w:r w:rsidRPr="00A06BA8">
        <w:rPr>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A06BA8" w:rsidRPr="00A06BA8" w:rsidRDefault="00A06BA8" w:rsidP="00A06BA8">
      <w:pPr>
        <w:widowControl/>
        <w:autoSpaceDE/>
        <w:autoSpaceDN/>
        <w:spacing w:after="200" w:line="276" w:lineRule="auto"/>
        <w:rPr>
          <w:lang w:eastAsia="ru-RU"/>
        </w:rPr>
      </w:pPr>
      <w:r w:rsidRPr="00A06BA8">
        <w:rPr>
          <w:lang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A06BA8">
        <w:rPr>
          <w:lang w:eastAsia="ru-RU"/>
        </w:rPr>
        <w:br/>
        <w:t>и символы, формулы, аббревиатуру, номенклатуру, использовать и преобразовывать знаково-символические средства наглядности;</w:t>
      </w:r>
    </w:p>
    <w:p w:rsidR="00A06BA8" w:rsidRPr="00A06BA8" w:rsidRDefault="00A06BA8" w:rsidP="00A06BA8">
      <w:pPr>
        <w:widowControl/>
        <w:autoSpaceDE/>
        <w:autoSpaceDN/>
        <w:spacing w:after="200" w:line="276" w:lineRule="auto"/>
        <w:rPr>
          <w:lang w:eastAsia="ru-RU"/>
        </w:rPr>
      </w:pPr>
      <w:r w:rsidRPr="00A06BA8">
        <w:rPr>
          <w:lang w:eastAsia="ru-RU"/>
        </w:rPr>
        <w:t>владеть навыками распознавания и защиты информации, информационной безопасности личности.</w:t>
      </w:r>
    </w:p>
    <w:p w:rsidR="00A06BA8" w:rsidRPr="00A06BA8" w:rsidRDefault="00A06BA8" w:rsidP="00A06BA8">
      <w:pPr>
        <w:widowControl/>
        <w:autoSpaceDE/>
        <w:autoSpaceDN/>
        <w:spacing w:after="200" w:line="276" w:lineRule="auto"/>
        <w:rPr>
          <w:rFonts w:eastAsia="SchoolBookSanPin"/>
        </w:rPr>
      </w:pPr>
      <w:r w:rsidRPr="00A06BA8">
        <w:rPr>
          <w:caps/>
          <w:lang w:eastAsia="ru-RU"/>
        </w:rPr>
        <w:t>127.8.8.4. </w:t>
      </w:r>
      <w:r w:rsidRPr="00A06BA8">
        <w:rPr>
          <w:rFonts w:eastAsia="SchoolBookSanPin"/>
        </w:rPr>
        <w:t>Овладение универсальными коммуникативными действиями:</w:t>
      </w:r>
    </w:p>
    <w:p w:rsidR="00A06BA8" w:rsidRPr="00A06BA8" w:rsidRDefault="00A06BA8" w:rsidP="00A06BA8">
      <w:pPr>
        <w:widowControl/>
        <w:autoSpaceDE/>
        <w:autoSpaceDN/>
        <w:spacing w:after="200" w:line="276" w:lineRule="auto"/>
        <w:rPr>
          <w:caps/>
          <w:lang w:eastAsia="ru-RU"/>
        </w:rPr>
      </w:pPr>
      <w:r w:rsidRPr="00A06BA8">
        <w:rPr>
          <w:rFonts w:eastAsia="SchoolBookSanPin"/>
        </w:rPr>
        <w:t>1) общение:</w:t>
      </w:r>
    </w:p>
    <w:p w:rsidR="00A06BA8" w:rsidRPr="00A06BA8" w:rsidRDefault="00A06BA8" w:rsidP="00A06BA8">
      <w:pPr>
        <w:widowControl/>
        <w:autoSpaceDE/>
        <w:autoSpaceDN/>
        <w:spacing w:after="200" w:line="276" w:lineRule="auto"/>
        <w:rPr>
          <w:lang w:eastAsia="ru-RU"/>
        </w:rPr>
      </w:pPr>
      <w:r w:rsidRPr="00A06BA8">
        <w:rPr>
          <w:lang w:eastAsia="ru-RU"/>
        </w:rPr>
        <w:t xml:space="preserve">осуществлять коммуникации во всех сферах жизни, активно участвовать </w:t>
      </w:r>
      <w:r w:rsidRPr="00A06BA8">
        <w:rPr>
          <w:lang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06BA8" w:rsidRPr="00A06BA8" w:rsidRDefault="00A06BA8" w:rsidP="00A06BA8">
      <w:pPr>
        <w:widowControl/>
        <w:autoSpaceDE/>
        <w:autoSpaceDN/>
        <w:spacing w:after="200" w:line="276" w:lineRule="auto"/>
        <w:rPr>
          <w:lang w:eastAsia="ru-RU"/>
        </w:rPr>
      </w:pPr>
      <w:r w:rsidRPr="00A06BA8">
        <w:rPr>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06BA8" w:rsidRPr="00A06BA8" w:rsidRDefault="00A06BA8" w:rsidP="00A06BA8">
      <w:pPr>
        <w:widowControl/>
        <w:autoSpaceDE/>
        <w:autoSpaceDN/>
        <w:spacing w:after="200" w:line="276" w:lineRule="auto"/>
        <w:rPr>
          <w:lang w:eastAsia="ru-RU"/>
        </w:rPr>
      </w:pPr>
      <w:r w:rsidRPr="00A06BA8">
        <w:rPr>
          <w:lang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A06BA8">
        <w:rPr>
          <w:lang w:eastAsia="ru-RU"/>
        </w:rPr>
        <w:br/>
        <w:t>и в корректной форме формулировать свои возражения;</w:t>
      </w:r>
    </w:p>
    <w:p w:rsidR="00A06BA8" w:rsidRPr="00A06BA8" w:rsidRDefault="00A06BA8" w:rsidP="00A06BA8">
      <w:pPr>
        <w:widowControl/>
        <w:autoSpaceDE/>
        <w:autoSpaceDN/>
        <w:spacing w:after="200" w:line="276" w:lineRule="auto"/>
        <w:rPr>
          <w:lang w:eastAsia="ru-RU"/>
        </w:rPr>
      </w:pPr>
      <w:r w:rsidRPr="00A06BA8">
        <w:rPr>
          <w:lang w:eastAsia="ru-RU"/>
        </w:rPr>
        <w:t>развёрнуто и логично излагать свою точку зрения с использованием языковых средств.</w:t>
      </w:r>
    </w:p>
    <w:p w:rsidR="00A06BA8" w:rsidRPr="00A06BA8" w:rsidRDefault="00A06BA8" w:rsidP="00A06BA8">
      <w:pPr>
        <w:widowControl/>
        <w:autoSpaceDE/>
        <w:autoSpaceDN/>
        <w:spacing w:after="200" w:line="276" w:lineRule="auto"/>
        <w:rPr>
          <w:caps/>
          <w:lang w:eastAsia="ru-RU"/>
        </w:rPr>
      </w:pPr>
      <w:r w:rsidRPr="00A06BA8">
        <w:rPr>
          <w:caps/>
          <w:lang w:eastAsia="ru-RU"/>
        </w:rPr>
        <w:t>2) </w:t>
      </w:r>
      <w:r w:rsidRPr="00A06BA8">
        <w:rPr>
          <w:rFonts w:eastAsia="SchoolBookSanPin"/>
        </w:rPr>
        <w:t>совместная деятельность:</w:t>
      </w:r>
    </w:p>
    <w:p w:rsidR="00A06BA8" w:rsidRPr="00A06BA8" w:rsidRDefault="00A06BA8" w:rsidP="00A06BA8">
      <w:pPr>
        <w:widowControl/>
        <w:autoSpaceDE/>
        <w:autoSpaceDN/>
        <w:spacing w:after="200" w:line="276" w:lineRule="auto"/>
        <w:rPr>
          <w:iCs/>
          <w:lang w:eastAsia="ru-RU"/>
        </w:rPr>
      </w:pPr>
      <w:r w:rsidRPr="00A06BA8">
        <w:rPr>
          <w:lang w:eastAsia="ru-RU"/>
        </w:rP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06BA8" w:rsidRPr="00A06BA8" w:rsidRDefault="00A06BA8" w:rsidP="00A06BA8">
      <w:pPr>
        <w:widowControl/>
        <w:autoSpaceDE/>
        <w:autoSpaceDN/>
        <w:spacing w:after="200" w:line="276" w:lineRule="auto"/>
        <w:rPr>
          <w:lang w:eastAsia="ru-RU"/>
        </w:rPr>
      </w:pPr>
      <w:r w:rsidRPr="00A06BA8">
        <w:rPr>
          <w:lang w:eastAsia="ru-RU"/>
        </w:rPr>
        <w:t xml:space="preserve">выбирать тематику и методы совместных действий с учётом общих интересов и возможностей каждого члена коллектива; </w:t>
      </w:r>
    </w:p>
    <w:p w:rsidR="00A06BA8" w:rsidRPr="00A06BA8" w:rsidRDefault="00A06BA8" w:rsidP="00A06BA8">
      <w:pPr>
        <w:widowControl/>
        <w:autoSpaceDE/>
        <w:autoSpaceDN/>
        <w:spacing w:after="200" w:line="276" w:lineRule="auto"/>
        <w:rPr>
          <w:lang w:eastAsia="ru-RU"/>
        </w:rPr>
      </w:pPr>
      <w:r w:rsidRPr="00A06BA8">
        <w:rPr>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06BA8" w:rsidRPr="00A06BA8" w:rsidRDefault="00A06BA8" w:rsidP="00A06BA8">
      <w:pPr>
        <w:widowControl/>
        <w:autoSpaceDE/>
        <w:autoSpaceDN/>
        <w:spacing w:after="200" w:line="276" w:lineRule="auto"/>
        <w:rPr>
          <w:lang w:eastAsia="ru-RU"/>
        </w:rPr>
      </w:pPr>
      <w:r w:rsidRPr="00A06BA8">
        <w:rPr>
          <w:lang w:eastAsia="ru-RU"/>
        </w:rPr>
        <w:t xml:space="preserve">оценивать качество своего вклада и каждого участника команды в общий результат по разработанным критериям; </w:t>
      </w:r>
    </w:p>
    <w:p w:rsidR="00A06BA8" w:rsidRPr="00A06BA8" w:rsidRDefault="00A06BA8" w:rsidP="00A06BA8">
      <w:pPr>
        <w:widowControl/>
        <w:autoSpaceDE/>
        <w:autoSpaceDN/>
        <w:spacing w:after="200" w:line="276" w:lineRule="auto"/>
        <w:rPr>
          <w:lang w:eastAsia="ru-RU"/>
        </w:rPr>
      </w:pPr>
      <w:r w:rsidRPr="00A06BA8">
        <w:rPr>
          <w:lang w:eastAsia="ru-RU"/>
        </w:rPr>
        <w:t xml:space="preserve">предлагать новые проекты, оценивать идеи с позиции новизны, оригинальности, практической значимости; </w:t>
      </w:r>
    </w:p>
    <w:p w:rsidR="00A06BA8" w:rsidRPr="00A06BA8" w:rsidRDefault="00A06BA8" w:rsidP="00A06BA8">
      <w:pPr>
        <w:widowControl/>
        <w:autoSpaceDE/>
        <w:autoSpaceDN/>
        <w:spacing w:after="200" w:line="276" w:lineRule="auto"/>
        <w:rPr>
          <w:lang w:eastAsia="ru-RU"/>
        </w:rPr>
      </w:pPr>
      <w:r w:rsidRPr="00A06BA8">
        <w:rPr>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A06BA8" w:rsidRPr="00A06BA8" w:rsidRDefault="00A06BA8" w:rsidP="00A06BA8">
      <w:pPr>
        <w:widowControl/>
        <w:autoSpaceDE/>
        <w:autoSpaceDN/>
        <w:spacing w:after="200" w:line="276" w:lineRule="auto"/>
        <w:rPr>
          <w:rFonts w:eastAsia="SchoolBookSanPin"/>
        </w:rPr>
      </w:pPr>
      <w:r w:rsidRPr="00A06BA8">
        <w:rPr>
          <w:caps/>
          <w:lang w:eastAsia="ru-RU"/>
        </w:rPr>
        <w:t>127.8.8.5. </w:t>
      </w:r>
      <w:r w:rsidRPr="00A06BA8">
        <w:rPr>
          <w:rFonts w:eastAsia="SchoolBookSanPin"/>
        </w:rPr>
        <w:t>Овладение универсальными регулятивными действиями:</w:t>
      </w:r>
    </w:p>
    <w:p w:rsidR="00A06BA8" w:rsidRPr="00A06BA8" w:rsidRDefault="00A06BA8" w:rsidP="00A06BA8">
      <w:pPr>
        <w:widowControl/>
        <w:autoSpaceDE/>
        <w:autoSpaceDN/>
        <w:spacing w:after="200" w:line="276" w:lineRule="auto"/>
        <w:rPr>
          <w:caps/>
          <w:lang w:eastAsia="ru-RU"/>
        </w:rPr>
      </w:pPr>
      <w:r w:rsidRPr="00A06BA8">
        <w:rPr>
          <w:rFonts w:eastAsia="SchoolBookSanPin"/>
        </w:rPr>
        <w:t>1) самоорганизация:</w:t>
      </w:r>
    </w:p>
    <w:p w:rsidR="00A06BA8" w:rsidRPr="00A06BA8" w:rsidRDefault="00A06BA8" w:rsidP="00A06BA8">
      <w:pPr>
        <w:widowControl/>
        <w:autoSpaceDE/>
        <w:autoSpaceDN/>
        <w:spacing w:after="200" w:line="276" w:lineRule="auto"/>
        <w:rPr>
          <w:lang w:eastAsia="ru-RU"/>
        </w:rPr>
      </w:pPr>
      <w:r w:rsidRPr="00A06BA8">
        <w:rPr>
          <w:lang w:eastAsia="ru-RU"/>
        </w:rPr>
        <w:t xml:space="preserve">использовать биологические знания для выявления проблем и их решения </w:t>
      </w:r>
      <w:r w:rsidRPr="00A06BA8">
        <w:rPr>
          <w:lang w:eastAsia="ru-RU"/>
        </w:rPr>
        <w:br/>
        <w:t>в жизненных и учебных ситуациях;</w:t>
      </w:r>
    </w:p>
    <w:p w:rsidR="00A06BA8" w:rsidRPr="00A06BA8" w:rsidRDefault="00A06BA8" w:rsidP="00A06BA8">
      <w:pPr>
        <w:widowControl/>
        <w:autoSpaceDE/>
        <w:autoSpaceDN/>
        <w:spacing w:after="200" w:line="276" w:lineRule="auto"/>
        <w:rPr>
          <w:bCs/>
          <w:iCs/>
          <w:lang w:eastAsia="ru-RU"/>
        </w:rPr>
      </w:pPr>
      <w:r w:rsidRPr="00A06BA8">
        <w:rPr>
          <w:lang w:eastAsia="ru-RU"/>
        </w:rPr>
        <w:t xml:space="preserve">выбирать на основе биологических знаний целевые и смысловые установки </w:t>
      </w:r>
      <w:r w:rsidRPr="00A06BA8">
        <w:rPr>
          <w:lang w:eastAsia="ru-RU"/>
        </w:rPr>
        <w:br/>
        <w:t xml:space="preserve">в своих действиях и поступках по отношению к живой природе, своему здоровью </w:t>
      </w:r>
      <w:r w:rsidRPr="00A06BA8">
        <w:rPr>
          <w:lang w:eastAsia="ru-RU"/>
        </w:rPr>
        <w:br/>
        <w:t>и здоровью окружающих;</w:t>
      </w:r>
    </w:p>
    <w:p w:rsidR="00A06BA8" w:rsidRPr="00A06BA8" w:rsidRDefault="00A06BA8" w:rsidP="00A06BA8">
      <w:pPr>
        <w:widowControl/>
        <w:autoSpaceDE/>
        <w:autoSpaceDN/>
        <w:spacing w:after="200" w:line="276" w:lineRule="auto"/>
        <w:rPr>
          <w:lang w:eastAsia="ru-RU"/>
        </w:rPr>
      </w:pPr>
      <w:r w:rsidRPr="00A06BA8">
        <w:rPr>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A06BA8" w:rsidRPr="00A06BA8" w:rsidRDefault="00A06BA8" w:rsidP="00A06BA8">
      <w:pPr>
        <w:widowControl/>
        <w:autoSpaceDE/>
        <w:autoSpaceDN/>
        <w:spacing w:after="200" w:line="276" w:lineRule="auto"/>
        <w:rPr>
          <w:lang w:eastAsia="ru-RU"/>
        </w:rPr>
      </w:pPr>
      <w:r w:rsidRPr="00A06BA8">
        <w:rPr>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A06BA8" w:rsidRPr="00A06BA8" w:rsidRDefault="00A06BA8" w:rsidP="00A06BA8">
      <w:pPr>
        <w:widowControl/>
        <w:autoSpaceDE/>
        <w:autoSpaceDN/>
        <w:spacing w:after="200" w:line="276" w:lineRule="auto"/>
        <w:rPr>
          <w:lang w:eastAsia="ru-RU"/>
        </w:rPr>
      </w:pPr>
      <w:r w:rsidRPr="00A06BA8">
        <w:rPr>
          <w:lang w:eastAsia="ru-RU"/>
        </w:rPr>
        <w:t xml:space="preserve">давать оценку новым ситуациям; </w:t>
      </w:r>
    </w:p>
    <w:p w:rsidR="00A06BA8" w:rsidRPr="00A06BA8" w:rsidRDefault="00A06BA8" w:rsidP="00A06BA8">
      <w:pPr>
        <w:widowControl/>
        <w:autoSpaceDE/>
        <w:autoSpaceDN/>
        <w:spacing w:after="200" w:line="276" w:lineRule="auto"/>
        <w:rPr>
          <w:lang w:eastAsia="ru-RU"/>
        </w:rPr>
      </w:pPr>
      <w:r w:rsidRPr="00A06BA8">
        <w:rPr>
          <w:lang w:eastAsia="ru-RU"/>
        </w:rPr>
        <w:t xml:space="preserve">расширять рамки учебного предмета на основе личных предпочтений; </w:t>
      </w:r>
    </w:p>
    <w:p w:rsidR="00A06BA8" w:rsidRPr="00A06BA8" w:rsidRDefault="00A06BA8" w:rsidP="00A06BA8">
      <w:pPr>
        <w:widowControl/>
        <w:autoSpaceDE/>
        <w:autoSpaceDN/>
        <w:spacing w:after="200" w:line="276" w:lineRule="auto"/>
        <w:rPr>
          <w:lang w:eastAsia="ru-RU"/>
        </w:rPr>
      </w:pPr>
      <w:r w:rsidRPr="00A06BA8">
        <w:rPr>
          <w:lang w:eastAsia="ru-RU"/>
        </w:rPr>
        <w:t xml:space="preserve">делать осознанный выбор, аргументировать его, брать ответственность </w:t>
      </w:r>
      <w:r w:rsidRPr="00A06BA8">
        <w:rPr>
          <w:lang w:eastAsia="ru-RU"/>
        </w:rPr>
        <w:br/>
        <w:t xml:space="preserve">за решение; </w:t>
      </w:r>
    </w:p>
    <w:p w:rsidR="00A06BA8" w:rsidRPr="00A06BA8" w:rsidRDefault="00A06BA8" w:rsidP="00A06BA8">
      <w:pPr>
        <w:widowControl/>
        <w:autoSpaceDE/>
        <w:autoSpaceDN/>
        <w:spacing w:after="200" w:line="276" w:lineRule="auto"/>
        <w:rPr>
          <w:lang w:eastAsia="ru-RU"/>
        </w:rPr>
      </w:pPr>
      <w:r w:rsidRPr="00A06BA8">
        <w:rPr>
          <w:lang w:eastAsia="ru-RU"/>
        </w:rPr>
        <w:t xml:space="preserve">оценивать приобретённый опыт; </w:t>
      </w:r>
    </w:p>
    <w:p w:rsidR="00A06BA8" w:rsidRPr="00A06BA8" w:rsidRDefault="00A06BA8" w:rsidP="00A06BA8">
      <w:pPr>
        <w:widowControl/>
        <w:autoSpaceDE/>
        <w:autoSpaceDN/>
        <w:spacing w:after="200" w:line="276" w:lineRule="auto"/>
        <w:rPr>
          <w:lang w:eastAsia="ru-RU"/>
        </w:rPr>
      </w:pPr>
      <w:r w:rsidRPr="00A06BA8">
        <w:rPr>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06BA8" w:rsidRPr="00A06BA8" w:rsidRDefault="00A06BA8" w:rsidP="00A06BA8">
      <w:pPr>
        <w:widowControl/>
        <w:autoSpaceDE/>
        <w:autoSpaceDN/>
        <w:spacing w:after="200" w:line="276" w:lineRule="auto"/>
        <w:rPr>
          <w:caps/>
          <w:lang w:eastAsia="ru-RU"/>
        </w:rPr>
      </w:pPr>
      <w:r w:rsidRPr="00A06BA8">
        <w:rPr>
          <w:rFonts w:eastAsia="SchoolBookSanPin"/>
        </w:rPr>
        <w:t>2) самоконтроль:</w:t>
      </w:r>
    </w:p>
    <w:p w:rsidR="00A06BA8" w:rsidRPr="00A06BA8" w:rsidRDefault="00A06BA8" w:rsidP="00A06BA8">
      <w:pPr>
        <w:widowControl/>
        <w:autoSpaceDE/>
        <w:autoSpaceDN/>
        <w:spacing w:after="200" w:line="276" w:lineRule="auto"/>
        <w:rPr>
          <w:bCs/>
          <w:lang w:eastAsia="ru-RU"/>
        </w:rPr>
      </w:pPr>
      <w:r w:rsidRPr="00A06BA8">
        <w:rPr>
          <w:lang w:eastAsia="ru-RU"/>
        </w:rPr>
        <w:t xml:space="preserve">давать оценку новым ситуациям, вносить коррективы в деятельность, оценивать соответствие результатов целям; </w:t>
      </w:r>
    </w:p>
    <w:p w:rsidR="00A06BA8" w:rsidRPr="00A06BA8" w:rsidRDefault="00A06BA8" w:rsidP="00A06BA8">
      <w:pPr>
        <w:widowControl/>
        <w:autoSpaceDE/>
        <w:autoSpaceDN/>
        <w:spacing w:after="200" w:line="276" w:lineRule="auto"/>
        <w:rPr>
          <w:lang w:eastAsia="ru-RU"/>
        </w:rPr>
      </w:pPr>
      <w:r w:rsidRPr="00A06BA8">
        <w:rPr>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A06BA8" w:rsidRPr="00A06BA8" w:rsidRDefault="00A06BA8" w:rsidP="00A06BA8">
      <w:pPr>
        <w:widowControl/>
        <w:autoSpaceDE/>
        <w:autoSpaceDN/>
        <w:spacing w:after="200" w:line="276" w:lineRule="auto"/>
        <w:rPr>
          <w:lang w:eastAsia="ru-RU"/>
        </w:rPr>
      </w:pPr>
      <w:r w:rsidRPr="00A06BA8">
        <w:rPr>
          <w:lang w:eastAsia="ru-RU"/>
        </w:rPr>
        <w:t xml:space="preserve">уметь оценивать риски и своевременно принимать решения по их снижению; </w:t>
      </w:r>
    </w:p>
    <w:p w:rsidR="00A06BA8" w:rsidRPr="00A06BA8" w:rsidRDefault="00A06BA8" w:rsidP="00A06BA8">
      <w:pPr>
        <w:widowControl/>
        <w:autoSpaceDE/>
        <w:autoSpaceDN/>
        <w:spacing w:after="200" w:line="276" w:lineRule="auto"/>
        <w:rPr>
          <w:lang w:eastAsia="ru-RU"/>
        </w:rPr>
      </w:pPr>
      <w:r w:rsidRPr="00A06BA8">
        <w:rPr>
          <w:lang w:eastAsia="ru-RU"/>
        </w:rPr>
        <w:t>принимать мотивы и аргументы других при анализе результатов деятельности;</w:t>
      </w:r>
    </w:p>
    <w:p w:rsidR="00A06BA8" w:rsidRPr="00A06BA8" w:rsidRDefault="00A06BA8" w:rsidP="00A06BA8">
      <w:pPr>
        <w:widowControl/>
        <w:autoSpaceDE/>
        <w:autoSpaceDN/>
        <w:spacing w:after="200" w:line="276" w:lineRule="auto"/>
        <w:rPr>
          <w:lang w:eastAsia="ru-RU"/>
        </w:rPr>
      </w:pPr>
      <w:r w:rsidRPr="00A06BA8">
        <w:rPr>
          <w:lang w:eastAsia="ru-RU"/>
        </w:rPr>
        <w:lastRenderedPageBreak/>
        <w:t>3) принятия себя и других:</w:t>
      </w:r>
    </w:p>
    <w:p w:rsidR="00A06BA8" w:rsidRPr="00A06BA8" w:rsidRDefault="00A06BA8" w:rsidP="00A06BA8">
      <w:pPr>
        <w:widowControl/>
        <w:autoSpaceDE/>
        <w:autoSpaceDN/>
        <w:spacing w:after="200" w:line="276" w:lineRule="auto"/>
        <w:rPr>
          <w:lang w:eastAsia="ru-RU"/>
        </w:rPr>
      </w:pPr>
      <w:r w:rsidRPr="00A06BA8">
        <w:rPr>
          <w:lang w:eastAsia="ru-RU"/>
        </w:rPr>
        <w:t>принимать себя, понимая свои недостатки и достоинства;</w:t>
      </w:r>
    </w:p>
    <w:p w:rsidR="00A06BA8" w:rsidRPr="00A06BA8" w:rsidRDefault="00A06BA8" w:rsidP="00A06BA8">
      <w:pPr>
        <w:widowControl/>
        <w:autoSpaceDE/>
        <w:autoSpaceDN/>
        <w:spacing w:after="200" w:line="276" w:lineRule="auto"/>
        <w:rPr>
          <w:lang w:eastAsia="ru-RU"/>
        </w:rPr>
      </w:pPr>
      <w:r w:rsidRPr="00A06BA8">
        <w:rPr>
          <w:lang w:eastAsia="ru-RU"/>
        </w:rPr>
        <w:t>принимать мотивы и аргументы других при анализе результатов деятельности;</w:t>
      </w:r>
    </w:p>
    <w:p w:rsidR="00A06BA8" w:rsidRPr="00A06BA8" w:rsidRDefault="00A06BA8" w:rsidP="00A06BA8">
      <w:pPr>
        <w:widowControl/>
        <w:autoSpaceDE/>
        <w:autoSpaceDN/>
        <w:spacing w:after="200" w:line="276" w:lineRule="auto"/>
        <w:rPr>
          <w:bCs/>
          <w:lang w:eastAsia="ru-RU"/>
        </w:rPr>
      </w:pPr>
      <w:r w:rsidRPr="00A06BA8">
        <w:rPr>
          <w:lang w:eastAsia="ru-RU"/>
        </w:rPr>
        <w:t>признавать своё право и право других на ошибки;</w:t>
      </w:r>
    </w:p>
    <w:p w:rsidR="00A06BA8" w:rsidRPr="00A06BA8" w:rsidRDefault="00A06BA8" w:rsidP="00A06BA8">
      <w:pPr>
        <w:widowControl/>
        <w:autoSpaceDE/>
        <w:autoSpaceDN/>
        <w:spacing w:after="200" w:line="276" w:lineRule="auto"/>
        <w:rPr>
          <w:lang w:eastAsia="ru-RU"/>
        </w:rPr>
      </w:pPr>
      <w:r w:rsidRPr="00A06BA8">
        <w:rPr>
          <w:lang w:eastAsia="ru-RU"/>
        </w:rPr>
        <w:t>развивать способность понимать мир с позиции другого человека.</w:t>
      </w:r>
    </w:p>
    <w:p w:rsidR="00A06BA8" w:rsidRPr="00A06BA8" w:rsidRDefault="00A06BA8" w:rsidP="00A06BA8">
      <w:pPr>
        <w:widowControl/>
        <w:autoSpaceDE/>
        <w:autoSpaceDN/>
        <w:spacing w:after="200" w:line="276" w:lineRule="auto"/>
        <w:rPr>
          <w:lang w:eastAsia="ru-RU"/>
        </w:rPr>
      </w:pPr>
      <w:r w:rsidRPr="00A06BA8">
        <w:rPr>
          <w:caps/>
          <w:lang w:eastAsia="ru-RU"/>
        </w:rPr>
        <w:t>127.8.6. </w:t>
      </w:r>
      <w:r w:rsidRPr="00A06BA8">
        <w:rPr>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Pr="00A06BA8">
        <w:rPr>
          <w:lang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06BA8" w:rsidRPr="00A06BA8" w:rsidRDefault="00A06BA8" w:rsidP="00A06BA8">
      <w:pPr>
        <w:widowControl/>
        <w:autoSpaceDE/>
        <w:autoSpaceDN/>
        <w:spacing w:after="200" w:line="276" w:lineRule="auto"/>
        <w:rPr>
          <w:caps/>
          <w:lang w:eastAsia="ru-RU"/>
        </w:rPr>
      </w:pPr>
      <w:r w:rsidRPr="00A06BA8">
        <w:rPr>
          <w:caps/>
          <w:lang w:eastAsia="ru-RU"/>
        </w:rPr>
        <w:t>127.8.7. </w:t>
      </w:r>
      <w:r w:rsidRPr="00A06BA8">
        <w:rPr>
          <w:rFonts w:eastAsia="OfficinaSansBoldITC"/>
        </w:rPr>
        <w:t xml:space="preserve">Предметные результаты освоения учебного предмета «Биология» </w:t>
      </w:r>
      <w:r w:rsidRPr="00A06BA8">
        <w:rPr>
          <w:rFonts w:eastAsia="OfficinaSansBoldITC"/>
        </w:rPr>
        <w:br/>
        <w:t>в 10 классе должны отражать</w:t>
      </w:r>
      <w:r w:rsidRPr="00A06BA8">
        <w:rPr>
          <w:rFonts w:eastAsia="SchoolBookSanPin"/>
        </w:rPr>
        <w:t>:</w:t>
      </w:r>
    </w:p>
    <w:p w:rsidR="00A06BA8" w:rsidRPr="00A06BA8" w:rsidRDefault="00A06BA8" w:rsidP="00A06BA8">
      <w:pPr>
        <w:widowControl/>
        <w:autoSpaceDE/>
        <w:autoSpaceDN/>
        <w:spacing w:after="200" w:line="276" w:lineRule="auto"/>
        <w:rPr>
          <w:lang w:eastAsia="ru-RU"/>
        </w:rPr>
      </w:pPr>
      <w:r w:rsidRPr="00A06BA8">
        <w:rPr>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A06BA8" w:rsidRPr="00A06BA8" w:rsidRDefault="00A06BA8" w:rsidP="00A06BA8">
      <w:pPr>
        <w:widowControl/>
        <w:autoSpaceDE/>
        <w:autoSpaceDN/>
        <w:spacing w:after="200" w:line="276" w:lineRule="auto"/>
        <w:rPr>
          <w:lang w:eastAsia="ru-RU"/>
        </w:rPr>
      </w:pPr>
      <w:r w:rsidRPr="00A06BA8">
        <w:rPr>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06BA8" w:rsidRPr="00A06BA8" w:rsidRDefault="00A06BA8" w:rsidP="00A06BA8">
      <w:pPr>
        <w:widowControl/>
        <w:autoSpaceDE/>
        <w:autoSpaceDN/>
        <w:spacing w:after="200" w:line="276" w:lineRule="auto"/>
        <w:rPr>
          <w:lang w:eastAsia="ru-RU"/>
        </w:rPr>
      </w:pPr>
      <w:r w:rsidRPr="00A06BA8">
        <w:rPr>
          <w:lang w:eastAsia="ru-RU"/>
        </w:rPr>
        <w:t xml:space="preserve">владение основными методами научного познания, используемых </w:t>
      </w:r>
      <w:r w:rsidRPr="00A06BA8">
        <w:rPr>
          <w:lang w:eastAsia="ru-RU"/>
        </w:rPr>
        <w:br/>
        <w:t xml:space="preserve">в биологических исследованиях живых объектов (описание, измерение, наблюдение, эксперимент); </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выделять существенные признаки: вирусов, клеток прокариот </w:t>
      </w:r>
      <w:r w:rsidRPr="00A06BA8">
        <w:rPr>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A06BA8">
        <w:rPr>
          <w:lang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A06BA8">
        <w:rPr>
          <w:lang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A06BA8">
        <w:rPr>
          <w:lang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A06BA8" w:rsidRPr="00A06BA8" w:rsidRDefault="00A06BA8" w:rsidP="00A06BA8">
      <w:pPr>
        <w:widowControl/>
        <w:autoSpaceDE/>
        <w:autoSpaceDN/>
        <w:spacing w:after="200" w:line="276" w:lineRule="auto"/>
        <w:rPr>
          <w:lang w:eastAsia="ru-RU"/>
        </w:rPr>
      </w:pPr>
      <w:r w:rsidRPr="00A06BA8">
        <w:rPr>
          <w:lang w:eastAsia="ru-RU"/>
        </w:rPr>
        <w:t>умение выявлять отличительные признаки живых систем, в том числе растений, животных и человека;</w:t>
      </w:r>
    </w:p>
    <w:p w:rsidR="00A06BA8" w:rsidRPr="00A06BA8" w:rsidRDefault="00A06BA8" w:rsidP="00A06BA8">
      <w:pPr>
        <w:widowControl/>
        <w:autoSpaceDE/>
        <w:autoSpaceDN/>
        <w:spacing w:after="200" w:line="276" w:lineRule="auto"/>
        <w:rPr>
          <w:strike/>
          <w:lang w:eastAsia="ru-RU"/>
        </w:rPr>
      </w:pPr>
      <w:r w:rsidRPr="00A06BA8">
        <w:rPr>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A06BA8" w:rsidRPr="00A06BA8" w:rsidRDefault="00A06BA8" w:rsidP="00A06BA8">
      <w:pPr>
        <w:widowControl/>
        <w:autoSpaceDE/>
        <w:autoSpaceDN/>
        <w:spacing w:after="200" w:line="276" w:lineRule="auto"/>
        <w:rPr>
          <w:lang w:eastAsia="ru-RU"/>
        </w:rPr>
      </w:pPr>
      <w:r w:rsidRPr="00A06BA8">
        <w:rPr>
          <w:lang w:eastAsia="ru-RU"/>
        </w:rPr>
        <w:lastRenderedPageBreak/>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A06BA8">
        <w:rPr>
          <w:lang w:eastAsia="ru-RU"/>
        </w:rPr>
        <w:br/>
        <w:t xml:space="preserve">и прогнозы на основании полученных результатов; </w:t>
      </w:r>
    </w:p>
    <w:p w:rsidR="00A06BA8" w:rsidRPr="00A06BA8" w:rsidRDefault="00A06BA8" w:rsidP="00A06BA8">
      <w:pPr>
        <w:widowControl/>
        <w:autoSpaceDE/>
        <w:autoSpaceDN/>
        <w:spacing w:after="200" w:line="276" w:lineRule="auto"/>
        <w:rPr>
          <w:lang w:eastAsia="ru-RU"/>
        </w:rPr>
      </w:pPr>
      <w:r w:rsidRPr="00A06BA8">
        <w:rPr>
          <w:lang w:eastAsia="ru-RU"/>
        </w:rPr>
        <w:t>умение выполнять лабораторные и практические работы, соблюдатьправила при работе с учебным и лабораторным оборудованием;</w:t>
      </w:r>
    </w:p>
    <w:p w:rsidR="00A06BA8" w:rsidRPr="00A06BA8" w:rsidRDefault="00A06BA8" w:rsidP="00A06BA8">
      <w:pPr>
        <w:widowControl/>
        <w:autoSpaceDE/>
        <w:autoSpaceDN/>
        <w:spacing w:after="200" w:line="276" w:lineRule="auto"/>
        <w:rPr>
          <w:lang w:eastAsia="ru-RU"/>
        </w:rPr>
      </w:pPr>
      <w:r w:rsidRPr="00A06BA8">
        <w:rPr>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06BA8" w:rsidRPr="00A06BA8" w:rsidRDefault="00A06BA8" w:rsidP="00A06BA8">
      <w:pPr>
        <w:widowControl/>
        <w:autoSpaceDE/>
        <w:autoSpaceDN/>
        <w:spacing w:after="200" w:line="276" w:lineRule="auto"/>
        <w:rPr>
          <w:lang w:eastAsia="ru-RU"/>
        </w:rPr>
      </w:pPr>
      <w:r w:rsidRPr="00A06BA8">
        <w:rPr>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A06BA8">
        <w:rPr>
          <w:lang w:eastAsia="ru-RU"/>
        </w:rPr>
        <w:br/>
        <w:t>и продолжение биологического образования в учреждениях среднего профессионального и высшего образования.</w:t>
      </w:r>
    </w:p>
    <w:p w:rsidR="00A06BA8" w:rsidRPr="00A06BA8" w:rsidRDefault="00A06BA8" w:rsidP="00A06BA8">
      <w:pPr>
        <w:widowControl/>
        <w:autoSpaceDE/>
        <w:autoSpaceDN/>
        <w:spacing w:after="200" w:line="276" w:lineRule="auto"/>
        <w:rPr>
          <w:rFonts w:eastAsia="SchoolBookSanPin"/>
        </w:rPr>
      </w:pPr>
      <w:r w:rsidRPr="00A06BA8">
        <w:rPr>
          <w:caps/>
          <w:lang w:eastAsia="ru-RU"/>
        </w:rPr>
        <w:t>127.8.8. </w:t>
      </w:r>
      <w:r w:rsidRPr="00A06BA8">
        <w:rPr>
          <w:rFonts w:eastAsia="OfficinaSansBoldITC"/>
        </w:rPr>
        <w:t>Предметные результаты освоения учебного предмета «Биология» в 11 классе должны отражать</w:t>
      </w:r>
      <w:r w:rsidRPr="00A06BA8">
        <w:rPr>
          <w:rFonts w:eastAsia="SchoolBookSanPin"/>
        </w:rPr>
        <w:t>:</w:t>
      </w:r>
    </w:p>
    <w:p w:rsidR="00A06BA8" w:rsidRPr="00A06BA8" w:rsidRDefault="00A06BA8" w:rsidP="00A06BA8">
      <w:pPr>
        <w:widowControl/>
        <w:autoSpaceDE/>
        <w:autoSpaceDN/>
        <w:spacing w:after="200" w:line="276" w:lineRule="auto"/>
        <w:rPr>
          <w:lang w:eastAsia="ru-RU"/>
        </w:rPr>
      </w:pPr>
      <w:r w:rsidRPr="00A06BA8">
        <w:rPr>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A06BA8">
        <w:rPr>
          <w:lang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A06BA8">
        <w:rPr>
          <w:lang w:eastAsia="ru-RU"/>
        </w:rPr>
        <w:br/>
        <w:t>и зарубежных учёных-биологов в развитие биологии;</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A06BA8">
        <w:rPr>
          <w:lang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A06BA8">
        <w:rPr>
          <w:lang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владеть основными методами научного познания, используемыми </w:t>
      </w:r>
      <w:r w:rsidRPr="00A06BA8">
        <w:rPr>
          <w:lang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выделять существенные признаки: видов, биогеоценозов, экосистем </w:t>
      </w:r>
      <w:r w:rsidRPr="00A06BA8">
        <w:rPr>
          <w:lang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A06BA8">
        <w:rPr>
          <w:lang w:eastAsia="ru-RU"/>
        </w:rPr>
        <w:br/>
        <w:t>к ним организмов;</w:t>
      </w:r>
    </w:p>
    <w:p w:rsidR="00A06BA8" w:rsidRPr="00A06BA8" w:rsidRDefault="00A06BA8" w:rsidP="00A06BA8">
      <w:pPr>
        <w:widowControl/>
        <w:autoSpaceDE/>
        <w:autoSpaceDN/>
        <w:spacing w:after="200" w:line="276" w:lineRule="auto"/>
        <w:rPr>
          <w:lang w:eastAsia="ru-RU"/>
        </w:rPr>
      </w:pPr>
      <w:r w:rsidRPr="00A06BA8">
        <w:rPr>
          <w:lang w:eastAsia="ru-RU"/>
        </w:rP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06BA8" w:rsidRPr="00A06BA8" w:rsidRDefault="00A06BA8" w:rsidP="00A06BA8">
      <w:pPr>
        <w:widowControl/>
        <w:autoSpaceDE/>
        <w:autoSpaceDN/>
        <w:spacing w:after="200" w:line="276" w:lineRule="auto"/>
        <w:rPr>
          <w:lang w:eastAsia="ru-RU"/>
        </w:rPr>
      </w:pPr>
      <w:r w:rsidRPr="00A06BA8">
        <w:rPr>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A06BA8">
        <w:rPr>
          <w:lang w:eastAsia="ru-RU"/>
        </w:rPr>
        <w:br/>
        <w:t xml:space="preserve">и прогнозы на основании полученных результатов; </w:t>
      </w:r>
    </w:p>
    <w:p w:rsidR="00A06BA8" w:rsidRPr="00A06BA8" w:rsidRDefault="00A06BA8" w:rsidP="00A06BA8">
      <w:pPr>
        <w:widowControl/>
        <w:autoSpaceDE/>
        <w:autoSpaceDN/>
        <w:spacing w:after="200" w:line="276" w:lineRule="auto"/>
        <w:rPr>
          <w:lang w:eastAsia="ru-RU"/>
        </w:rPr>
      </w:pPr>
      <w:r w:rsidRPr="00A06BA8">
        <w:rPr>
          <w:lang w:eastAsia="ru-RU"/>
        </w:rPr>
        <w:t>умение выполнять лабораторные и практические работы, соблюдатьправила при работе с учебным и лабораторным оборудованием;</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A06BA8" w:rsidRPr="00A06BA8" w:rsidRDefault="00A06BA8" w:rsidP="00A06BA8">
      <w:pPr>
        <w:widowControl/>
        <w:autoSpaceDE/>
        <w:autoSpaceDN/>
        <w:spacing w:after="200" w:line="276" w:lineRule="auto"/>
        <w:rPr>
          <w:lang w:eastAsia="ru-RU"/>
        </w:rPr>
      </w:pPr>
      <w:r w:rsidRPr="00A06BA8">
        <w:rPr>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оценивать гипотезы и теории о происхождении жизни, человека </w:t>
      </w:r>
      <w:r w:rsidRPr="00A06BA8">
        <w:rPr>
          <w:lang w:eastAsia="ru-RU"/>
        </w:rPr>
        <w:br/>
        <w:t>и человеческих рас, о причинах, последствиях и способах предотвращения глобальных изменений в биосфере;</w:t>
      </w:r>
    </w:p>
    <w:p w:rsidR="00A06BA8" w:rsidRPr="00A06BA8" w:rsidRDefault="00A06BA8" w:rsidP="00A06BA8">
      <w:pPr>
        <w:widowControl/>
        <w:autoSpaceDE/>
        <w:autoSpaceDN/>
        <w:spacing w:after="200" w:line="276" w:lineRule="auto"/>
        <w:rPr>
          <w:lang w:eastAsia="ru-RU"/>
        </w:rPr>
      </w:pPr>
      <w:r w:rsidRPr="00A06BA8">
        <w:rPr>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A06BA8">
        <w:rPr>
          <w:lang w:eastAsia="ru-RU"/>
        </w:rPr>
        <w:br/>
        <w:t>в учреждениях среднего профессионального и высшего образования.</w:t>
      </w:r>
    </w:p>
    <w:p w:rsidR="00A06BA8" w:rsidRPr="00A06BA8" w:rsidRDefault="00A06BA8" w:rsidP="00A06BA8">
      <w:pPr>
        <w:tabs>
          <w:tab w:val="left" w:pos="510"/>
        </w:tabs>
        <w:adjustRightInd w:val="0"/>
        <w:spacing w:line="360" w:lineRule="auto"/>
        <w:ind w:firstLine="709"/>
        <w:jc w:val="both"/>
        <w:textAlignment w:val="center"/>
        <w:rPr>
          <w:sz w:val="24"/>
          <w:szCs w:val="24"/>
          <w:lang w:eastAsia="ru-RU"/>
        </w:rPr>
      </w:pPr>
    </w:p>
    <w:p w:rsidR="00A06BA8" w:rsidRPr="00A06BA8" w:rsidRDefault="00A06BA8" w:rsidP="00A06BA8">
      <w:pPr>
        <w:widowControl/>
        <w:autoSpaceDE/>
        <w:autoSpaceDN/>
        <w:spacing w:after="200"/>
        <w:rPr>
          <w:lang w:eastAsia="ru-RU"/>
        </w:rPr>
      </w:pPr>
    </w:p>
    <w:p w:rsidR="008E0DE0" w:rsidRDefault="008E0DE0">
      <w:pPr>
        <w:pStyle w:val="a3"/>
        <w:ind w:left="0" w:firstLine="0"/>
        <w:jc w:val="left"/>
      </w:pPr>
    </w:p>
    <w:p w:rsidR="008E0DE0" w:rsidRDefault="008E0DE0">
      <w:pPr>
        <w:pStyle w:val="a3"/>
        <w:spacing w:before="94"/>
        <w:ind w:left="0" w:firstLine="0"/>
        <w:jc w:val="left"/>
      </w:pPr>
    </w:p>
    <w:p w:rsidR="008E0DE0" w:rsidRDefault="00A44001" w:rsidP="00C643E9">
      <w:pPr>
        <w:pStyle w:val="1"/>
        <w:numPr>
          <w:ilvl w:val="2"/>
          <w:numId w:val="63"/>
        </w:numPr>
        <w:tabs>
          <w:tab w:val="left" w:pos="2280"/>
        </w:tabs>
        <w:jc w:val="left"/>
      </w:pPr>
      <w:r>
        <w:t>Рабочаяпрограммапоучебномупредмету«История»(базовый</w:t>
      </w:r>
      <w:r>
        <w:rPr>
          <w:spacing w:val="-2"/>
        </w:rPr>
        <w:t>уровень)</w:t>
      </w:r>
    </w:p>
    <w:p w:rsidR="008E0DE0" w:rsidRDefault="00A44001">
      <w:pPr>
        <w:pStyle w:val="a3"/>
        <w:spacing w:before="267"/>
        <w:ind w:right="131"/>
      </w:pPr>
      <w:r>
        <w:t>Рабочая программа по учебному предмету «История»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ind w:right="138"/>
      </w:pPr>
      <w:r>
        <w:t>Рабочая программа составлена на основе федеральной рабочей программы по истории базового уровня.</w:t>
      </w:r>
    </w:p>
    <w:p w:rsidR="008E0DE0" w:rsidRDefault="008E0DE0">
      <w:pPr>
        <w:pStyle w:val="a3"/>
        <w:spacing w:before="9"/>
        <w:ind w:left="0" w:firstLine="0"/>
        <w:jc w:val="left"/>
      </w:pPr>
    </w:p>
    <w:p w:rsidR="008E0DE0" w:rsidRDefault="00A44001">
      <w:pPr>
        <w:pStyle w:val="1"/>
        <w:spacing w:before="1"/>
        <w:ind w:left="993"/>
        <w:jc w:val="center"/>
      </w:pPr>
      <w:r>
        <w:t>Пояснительная</w:t>
      </w:r>
      <w:r>
        <w:rPr>
          <w:spacing w:val="-2"/>
        </w:rPr>
        <w:t>записка</w:t>
      </w:r>
    </w:p>
    <w:p w:rsidR="008E0DE0" w:rsidRDefault="00A44001">
      <w:pPr>
        <w:pStyle w:val="a3"/>
        <w:spacing w:before="266"/>
        <w:ind w:left="1001" w:right="18" w:firstLine="0"/>
        <w:jc w:val="center"/>
      </w:pPr>
      <w:r>
        <w:t>Программапоисторииразработанасцельюоказанияметодическойпомощи</w:t>
      </w:r>
      <w:r>
        <w:rPr>
          <w:spacing w:val="-2"/>
        </w:rPr>
        <w:t>учителю</w:t>
      </w:r>
    </w:p>
    <w:p w:rsidR="008E0DE0" w:rsidRDefault="008E0DE0">
      <w:pPr>
        <w:pStyle w:val="a3"/>
        <w:jc w:val="center"/>
        <w:sectPr w:rsidR="008E0DE0" w:rsidSect="00A06BA8">
          <w:pgSz w:w="11920" w:h="16850"/>
          <w:pgMar w:top="1080" w:right="425" w:bottom="1020" w:left="708" w:header="0" w:footer="466" w:gutter="0"/>
          <w:cols w:space="720"/>
        </w:sectPr>
      </w:pPr>
    </w:p>
    <w:p w:rsidR="008E0DE0" w:rsidRDefault="00A44001">
      <w:pPr>
        <w:pStyle w:val="a3"/>
        <w:spacing w:before="77"/>
        <w:ind w:right="132" w:firstLine="0"/>
      </w:pPr>
      <w:r>
        <w:lastRenderedPageBreak/>
        <w:t>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E0DE0" w:rsidRDefault="00A44001">
      <w:pPr>
        <w:pStyle w:val="a3"/>
        <w:spacing w:before="3"/>
        <w:ind w:right="141"/>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распределениеего по классам и структурирование его по разделам и темам курса.</w:t>
      </w:r>
    </w:p>
    <w:p w:rsidR="008E0DE0" w:rsidRDefault="00A44001">
      <w:pPr>
        <w:pStyle w:val="a3"/>
        <w:ind w:right="141"/>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имира в целом. История дает возможность познания ипонимания человекаи общества в связи прошлого, настоящего и будущего.</w:t>
      </w:r>
    </w:p>
    <w:p w:rsidR="008E0DE0" w:rsidRDefault="00A44001">
      <w:pPr>
        <w:pStyle w:val="a3"/>
        <w:ind w:right="138"/>
      </w:pPr>
      <w:r>
        <w:t>Целью школьного исторического образования является формированиеи развитие личности обучающегося, способного к самоидентификациии определению своих ценностных ориентировна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8E0DE0" w:rsidRDefault="00A44001">
      <w:pPr>
        <w:pStyle w:val="a3"/>
        <w:spacing w:before="1"/>
        <w:ind w:right="142"/>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мирногонаселения в СССР и военных преступлений нацистовв годы Великой Отечественной войны 1941 – 1945 гг.</w:t>
      </w:r>
    </w:p>
    <w:p w:rsidR="008E0DE0" w:rsidRDefault="00A44001">
      <w:pPr>
        <w:pStyle w:val="a3"/>
        <w:spacing w:line="274" w:lineRule="exact"/>
        <w:ind w:left="1133" w:firstLine="0"/>
      </w:pPr>
      <w:r>
        <w:t>Задачамиизученияистории</w:t>
      </w:r>
      <w:r>
        <w:rPr>
          <w:spacing w:val="-2"/>
        </w:rPr>
        <w:t>являются:</w:t>
      </w:r>
    </w:p>
    <w:p w:rsidR="008E0DE0" w:rsidRDefault="00A44001">
      <w:pPr>
        <w:pStyle w:val="a3"/>
        <w:ind w:right="150"/>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8E0DE0" w:rsidRDefault="00A44001">
      <w:pPr>
        <w:pStyle w:val="a3"/>
        <w:ind w:left="1133" w:firstLine="0"/>
      </w:pPr>
      <w:r>
        <w:t>освоениесистематическихзнанийобистории Россиии всеобщейисторииXX–начала</w:t>
      </w:r>
      <w:r>
        <w:rPr>
          <w:spacing w:val="-5"/>
        </w:rPr>
        <w:t>XXI</w:t>
      </w:r>
    </w:p>
    <w:p w:rsidR="008E0DE0" w:rsidRDefault="00A44001">
      <w:pPr>
        <w:pStyle w:val="a3"/>
        <w:ind w:firstLine="0"/>
        <w:jc w:val="left"/>
      </w:pPr>
      <w:r>
        <w:rPr>
          <w:spacing w:val="-4"/>
        </w:rPr>
        <w:t>вв.;</w:t>
      </w:r>
    </w:p>
    <w:p w:rsidR="008E0DE0" w:rsidRDefault="00A44001">
      <w:pPr>
        <w:pStyle w:val="a3"/>
        <w:tabs>
          <w:tab w:val="left" w:pos="6651"/>
          <w:tab w:val="left" w:pos="9251"/>
          <w:tab w:val="left" w:pos="10514"/>
        </w:tabs>
        <w:ind w:left="1133" w:firstLine="0"/>
        <w:jc w:val="left"/>
      </w:pPr>
      <w:r>
        <w:t>воспитаниеобучающихсявдухе</w:t>
      </w:r>
      <w:r>
        <w:rPr>
          <w:spacing w:val="-2"/>
        </w:rPr>
        <w:t>патриотизма,</w:t>
      </w:r>
      <w:r>
        <w:tab/>
        <w:t>уваженияк</w:t>
      </w:r>
      <w:r>
        <w:rPr>
          <w:spacing w:val="-2"/>
        </w:rPr>
        <w:t>своему</w:t>
      </w:r>
      <w:r>
        <w:tab/>
      </w:r>
      <w:r>
        <w:rPr>
          <w:spacing w:val="-2"/>
        </w:rPr>
        <w:t>Отечеству</w:t>
      </w:r>
      <w:r>
        <w:tab/>
      </w:r>
      <w:r>
        <w:rPr>
          <w:spacing w:val="-10"/>
        </w:rPr>
        <w:t>–</w:t>
      </w:r>
    </w:p>
    <w:p w:rsidR="008E0DE0" w:rsidRDefault="00A44001">
      <w:pPr>
        <w:pStyle w:val="a3"/>
        <w:ind w:right="142"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8E0DE0" w:rsidRDefault="00A44001">
      <w:pPr>
        <w:pStyle w:val="a3"/>
        <w:spacing w:before="1"/>
        <w:ind w:right="142"/>
      </w:pPr>
      <w:r>
        <w:t>формирование исторического мышления, способности рассматривать события и явления с точки зрения их исторической обусловленности и взаимосвязи,в развитии, в системе координат</w:t>
      </w:r>
    </w:p>
    <w:p w:rsidR="008E0DE0" w:rsidRDefault="00A44001">
      <w:pPr>
        <w:pStyle w:val="a3"/>
        <w:ind w:firstLine="0"/>
      </w:pPr>
      <w:r>
        <w:t>«прошлое–настоящее–</w:t>
      </w:r>
      <w:r>
        <w:rPr>
          <w:spacing w:val="-2"/>
        </w:rPr>
        <w:t>будущее»;</w:t>
      </w:r>
    </w:p>
    <w:p w:rsidR="008E0DE0" w:rsidRDefault="00A44001">
      <w:pPr>
        <w:pStyle w:val="a3"/>
        <w:ind w:right="134"/>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E0DE0" w:rsidRDefault="00A44001">
      <w:pPr>
        <w:pStyle w:val="a3"/>
        <w:spacing w:before="3"/>
        <w:ind w:right="14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прошлогои современности);</w:t>
      </w:r>
    </w:p>
    <w:p w:rsidR="008E0DE0" w:rsidRDefault="00A44001">
      <w:pPr>
        <w:pStyle w:val="a3"/>
        <w:ind w:right="153"/>
      </w:pPr>
      <w:r>
        <w:t>развитие практики применения знаний и умений в социальной среде, общественной деятельности, межкультурном общении.</w:t>
      </w:r>
    </w:p>
    <w:p w:rsidR="008E0DE0" w:rsidRDefault="00A44001">
      <w:pPr>
        <w:pStyle w:val="a3"/>
        <w:spacing w:line="242"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a3"/>
        <w:ind w:right="141"/>
      </w:pPr>
      <w:r>
        <w:t>Последовательность изучения тем в рамках программы по историив пределах одного класса может варьироваться.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3"/>
        <w:ind w:left="4054"/>
      </w:pPr>
      <w:r>
        <w:lastRenderedPageBreak/>
        <w:t>Содержаниеобученияв10</w:t>
      </w:r>
      <w:r>
        <w:rPr>
          <w:spacing w:val="-2"/>
        </w:rPr>
        <w:t>классе</w:t>
      </w:r>
    </w:p>
    <w:p w:rsidR="008E0DE0" w:rsidRDefault="00A44001">
      <w:pPr>
        <w:pStyle w:val="a3"/>
        <w:spacing w:before="267"/>
        <w:ind w:left="1133" w:firstLine="0"/>
      </w:pPr>
      <w:r>
        <w:t>Всеобщаяистория.1914–1945</w:t>
      </w:r>
      <w:r>
        <w:rPr>
          <w:spacing w:val="-5"/>
        </w:rPr>
        <w:t>гг.</w:t>
      </w:r>
    </w:p>
    <w:p w:rsidR="008E0DE0" w:rsidRDefault="00A44001">
      <w:pPr>
        <w:pStyle w:val="a3"/>
        <w:ind w:right="136"/>
      </w:pPr>
      <w:r>
        <w:t>Введение. Понятие «Новейшее время». Хронологические рамкии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8E0DE0" w:rsidRDefault="00A44001">
      <w:pPr>
        <w:pStyle w:val="1"/>
        <w:spacing w:before="9" w:line="272" w:lineRule="exact"/>
        <w:jc w:val="both"/>
      </w:pPr>
      <w:r>
        <w:t>МирнаканунеивгодыПервоймировой</w:t>
      </w:r>
      <w:r>
        <w:rPr>
          <w:spacing w:val="-2"/>
        </w:rPr>
        <w:t>войны.</w:t>
      </w:r>
    </w:p>
    <w:p w:rsidR="008E0DE0" w:rsidRDefault="00A44001">
      <w:pPr>
        <w:pStyle w:val="a3"/>
        <w:ind w:right="140"/>
      </w:pPr>
      <w:r>
        <w:t>Мир в начале ХХ в. Развитие индустриального общества. Технический прогресс.Изменение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w:t>
      </w:r>
    </w:p>
    <w:p w:rsidR="008E0DE0" w:rsidRDefault="00A44001">
      <w:pPr>
        <w:pStyle w:val="a3"/>
        <w:ind w:right="128"/>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8E0DE0" w:rsidRDefault="00A44001">
      <w:pPr>
        <w:pStyle w:val="a3"/>
        <w:ind w:right="141"/>
      </w:pPr>
      <w:r>
        <w:t>Первая мировая война (1914–1918). Причины Первой мировой войны. Убийство в Сараево. Нападение Австро-Венгрии на Сербию. Вступлениев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8E0DE0" w:rsidRDefault="00A44001">
      <w:pPr>
        <w:pStyle w:val="a3"/>
        <w:ind w:right="132"/>
      </w:pPr>
      <w:r>
        <w:t>Людинафронтах ивтылу. Националистическая пропаганда. Новыеметодыведения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8E0DE0" w:rsidRDefault="00A44001">
      <w:pPr>
        <w:pStyle w:val="a3"/>
        <w:ind w:right="144"/>
      </w:pPr>
      <w:r>
        <w:t>Завершающий этап войны. Объявление США войны Германии. Боина Западном фронте. Революция в России и выход Советской России из войны. Капитуляция государств Четверного союза. Политические, экономическиеи социальные последствия Первой мировой войны.</w:t>
      </w:r>
    </w:p>
    <w:p w:rsidR="008E0DE0" w:rsidRDefault="00A44001">
      <w:pPr>
        <w:pStyle w:val="1"/>
        <w:spacing w:before="5"/>
        <w:jc w:val="both"/>
      </w:pPr>
      <w:r>
        <w:t xml:space="preserve">Мир в 1918–1939 </w:t>
      </w:r>
      <w:r>
        <w:rPr>
          <w:spacing w:val="-5"/>
        </w:rPr>
        <w:t>гг.</w:t>
      </w:r>
    </w:p>
    <w:p w:rsidR="008E0DE0" w:rsidRDefault="00A44001">
      <w:pPr>
        <w:pStyle w:val="a3"/>
        <w:spacing w:line="272" w:lineRule="exact"/>
        <w:ind w:left="1133" w:firstLine="0"/>
      </w:pPr>
      <w:r>
        <w:t xml:space="preserve">Отвойнык </w:t>
      </w:r>
      <w:r>
        <w:rPr>
          <w:spacing w:val="-4"/>
        </w:rPr>
        <w:t>миру.</w:t>
      </w:r>
    </w:p>
    <w:p w:rsidR="008E0DE0" w:rsidRDefault="00A44001">
      <w:pPr>
        <w:pStyle w:val="a3"/>
        <w:ind w:right="134"/>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8E0DE0" w:rsidRDefault="00A44001">
      <w:pPr>
        <w:pStyle w:val="a3"/>
        <w:ind w:left="1133" w:firstLine="0"/>
      </w:pPr>
      <w:r>
        <w:t>Революционныесобытия1918–1919гг.вЕвропе.Ноябрьскаяреволюцияв</w:t>
      </w:r>
      <w:r>
        <w:rPr>
          <w:spacing w:val="-2"/>
        </w:rPr>
        <w:t>Германии.</w:t>
      </w:r>
    </w:p>
    <w:p w:rsidR="008E0DE0" w:rsidRDefault="00A44001">
      <w:pPr>
        <w:pStyle w:val="a3"/>
        <w:ind w:firstLine="0"/>
      </w:pPr>
      <w:r>
        <w:t>Веймарскаяреспублика.ОбразованиеКоминтерна.Венгерскаясоветская</w:t>
      </w:r>
      <w:r>
        <w:rPr>
          <w:spacing w:val="-2"/>
        </w:rPr>
        <w:t>республика.</w:t>
      </w:r>
    </w:p>
    <w:p w:rsidR="008E0DE0" w:rsidRDefault="00A44001">
      <w:pPr>
        <w:pStyle w:val="1"/>
        <w:spacing w:before="7" w:line="272" w:lineRule="exact"/>
        <w:jc w:val="both"/>
      </w:pPr>
      <w:r>
        <w:t>СтраныЕвропыиСевернойАмерикив1920–1930-е</w:t>
      </w:r>
      <w:r>
        <w:rPr>
          <w:spacing w:val="-5"/>
        </w:rPr>
        <w:t xml:space="preserve"> гг.</w:t>
      </w:r>
    </w:p>
    <w:p w:rsidR="008E0DE0" w:rsidRDefault="00A44001">
      <w:pPr>
        <w:pStyle w:val="a3"/>
        <w:ind w:right="139"/>
      </w:pPr>
      <w:r>
        <w:t>Рост влияния социалистических партий и профсоюзов. Приход лейбористовк власти в Великобритании. Зарождение фашистского движения в Италии;Б. Муссолини. Приход фашистов к власти и утверждение тоталитарного режимав Италии.</w:t>
      </w:r>
    </w:p>
    <w:p w:rsidR="008E0DE0" w:rsidRDefault="00A44001">
      <w:pPr>
        <w:pStyle w:val="a3"/>
        <w:ind w:right="132"/>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последствиякризиса. «Новый курс» Ф.Д. Рузвельта (цель, мероприятия, итоги). Кейнсианство.Государственное регулирование экономики.</w:t>
      </w:r>
    </w:p>
    <w:p w:rsidR="008E0DE0" w:rsidRDefault="00A44001">
      <w:pPr>
        <w:pStyle w:val="a3"/>
        <w:ind w:right="13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8E0DE0" w:rsidRDefault="00A44001">
      <w:pPr>
        <w:pStyle w:val="a3"/>
        <w:ind w:right="139"/>
      </w:pPr>
      <w:r>
        <w:t>Борьба против угрозы фашизма. Тактика единого рабочего фронтаи Народного фронта. Приходквластии политикаправительств НародногофронтавоФранции,Испании.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8E0DE0" w:rsidRDefault="00A44001">
      <w:pPr>
        <w:pStyle w:val="1"/>
        <w:spacing w:before="5" w:line="275" w:lineRule="exact"/>
        <w:jc w:val="both"/>
      </w:pPr>
      <w:r>
        <w:t>СтраныАзии,ЛатинскойАмерикив1918–1930-е</w:t>
      </w:r>
      <w:r>
        <w:rPr>
          <w:spacing w:val="-5"/>
        </w:rPr>
        <w:t>гг.</w:t>
      </w:r>
    </w:p>
    <w:p w:rsidR="008E0DE0" w:rsidRDefault="00A44001">
      <w:pPr>
        <w:pStyle w:val="a3"/>
        <w:spacing w:line="275" w:lineRule="exact"/>
        <w:ind w:left="1133" w:firstLine="0"/>
      </w:pPr>
      <w:r>
        <w:t>РаспадОсманскойимперии.ПровозглашениеТурецкойРеспублики.Курс</w:t>
      </w:r>
      <w:r>
        <w:rPr>
          <w:spacing w:val="-2"/>
        </w:rPr>
        <w:t>преобразований</w:t>
      </w:r>
    </w:p>
    <w:p w:rsidR="008E0DE0" w:rsidRDefault="008E0DE0">
      <w:pPr>
        <w:pStyle w:val="a3"/>
        <w:spacing w:line="275" w:lineRule="exact"/>
        <w:sectPr w:rsidR="008E0DE0">
          <w:pgSz w:w="11920" w:h="16850"/>
          <w:pgMar w:top="1320" w:right="425" w:bottom="1020" w:left="708" w:header="0" w:footer="466" w:gutter="0"/>
          <w:cols w:space="720"/>
        </w:sectPr>
      </w:pPr>
    </w:p>
    <w:p w:rsidR="008E0DE0" w:rsidRDefault="00A44001">
      <w:pPr>
        <w:pStyle w:val="a3"/>
        <w:spacing w:before="77"/>
        <w:ind w:right="133" w:firstLine="0"/>
      </w:pPr>
      <w:r>
        <w:lastRenderedPageBreak/>
        <w:t>М. Кемаля Ататюрка. Страны Восточной и Южной Азии. Революция 1925–1927 гг. в Китае.Режим Чан Кайши и гражданская войнас коммунистами. «Великий поход»Красной армии Китая. Национально-освободительное движение в Индии в 1919–1939 гг. Индийский национальный конгресс. М. К. Ганди.</w:t>
      </w:r>
    </w:p>
    <w:p w:rsidR="008E0DE0" w:rsidRDefault="00A44001">
      <w:pPr>
        <w:pStyle w:val="a3"/>
        <w:spacing w:before="5" w:line="237" w:lineRule="auto"/>
        <w:ind w:right="137"/>
      </w:pPr>
      <w:r>
        <w:t>Мексиканская революция 1910–1917 гг., ее итоги и значение. Реформыи революционные движения в латиноамериканских странах. Народный фронтв Чили.</w:t>
      </w:r>
    </w:p>
    <w:p w:rsidR="008E0DE0" w:rsidRDefault="00A44001">
      <w:pPr>
        <w:pStyle w:val="a3"/>
        <w:spacing w:before="1"/>
        <w:ind w:left="1133" w:firstLine="0"/>
      </w:pPr>
      <w:r>
        <w:t xml:space="preserve">Международныеотношенияв1920–1930-х </w:t>
      </w:r>
      <w:r>
        <w:rPr>
          <w:spacing w:val="-5"/>
        </w:rPr>
        <w:t>гг.</w:t>
      </w:r>
    </w:p>
    <w:p w:rsidR="008E0DE0" w:rsidRDefault="00A44001">
      <w:pPr>
        <w:pStyle w:val="a3"/>
        <w:ind w:right="136"/>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8E0DE0" w:rsidRDefault="00A44001">
      <w:pPr>
        <w:pStyle w:val="a3"/>
        <w:ind w:right="134"/>
      </w:pPr>
      <w:r>
        <w:t>Нарастание агрессии в мире в 1930-х гг. Агрессия Японии против Китая (1931–1933).Итало-эфиопская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Австрии).Судетскийкризис.Мюнхенскоесоглашениеиегопоследствия.Политика</w:t>
      </w:r>
    </w:p>
    <w:p w:rsidR="008E0DE0" w:rsidRDefault="00A44001">
      <w:pPr>
        <w:pStyle w:val="a3"/>
        <w:spacing w:before="1"/>
        <w:ind w:right="131"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8E0DE0" w:rsidRDefault="00A44001">
      <w:pPr>
        <w:pStyle w:val="1"/>
        <w:spacing w:before="10" w:line="272" w:lineRule="exact"/>
        <w:jc w:val="both"/>
      </w:pPr>
      <w:r>
        <w:t>Развитиекультурыв1914–1930-х</w:t>
      </w:r>
      <w:r>
        <w:rPr>
          <w:spacing w:val="-5"/>
        </w:rPr>
        <w:t>гг.</w:t>
      </w:r>
    </w:p>
    <w:p w:rsidR="008E0DE0" w:rsidRDefault="00A44001">
      <w:pPr>
        <w:pStyle w:val="a3"/>
        <w:ind w:right="143"/>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8E0DE0" w:rsidRDefault="00A44001">
      <w:pPr>
        <w:pStyle w:val="a3"/>
        <w:ind w:right="133"/>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третиХХ в. Кинематограф 1920–1930-х гг. Тоталитаризм и культура. Массовая культура. Олимпийское движение.</w:t>
      </w:r>
    </w:p>
    <w:p w:rsidR="008E0DE0" w:rsidRDefault="00A44001">
      <w:pPr>
        <w:pStyle w:val="1"/>
        <w:spacing w:before="4" w:line="274" w:lineRule="exact"/>
        <w:ind w:left="1193"/>
        <w:jc w:val="both"/>
      </w:pPr>
      <w:r>
        <w:t>Втораямировая</w:t>
      </w:r>
      <w:r>
        <w:rPr>
          <w:spacing w:val="-2"/>
        </w:rPr>
        <w:t>война.</w:t>
      </w:r>
    </w:p>
    <w:p w:rsidR="008E0DE0" w:rsidRDefault="00A44001">
      <w:pPr>
        <w:pStyle w:val="a3"/>
        <w:ind w:right="133"/>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8E0DE0" w:rsidRDefault="00A44001">
      <w:pPr>
        <w:pStyle w:val="a3"/>
        <w:ind w:right="136"/>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8E0DE0" w:rsidRDefault="00A44001">
      <w:pPr>
        <w:pStyle w:val="a3"/>
        <w:ind w:right="151"/>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8E0DE0" w:rsidRDefault="00A44001">
      <w:pPr>
        <w:pStyle w:val="a3"/>
        <w:ind w:right="153"/>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войнена Тихом океане. Тегеранская конференция. «Большая тройка».</w:t>
      </w:r>
    </w:p>
    <w:p w:rsidR="008E0DE0" w:rsidRDefault="00A44001">
      <w:pPr>
        <w:pStyle w:val="a3"/>
        <w:ind w:right="133"/>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E0DE0" w:rsidRDefault="00A44001">
      <w:pPr>
        <w:pStyle w:val="a3"/>
        <w:ind w:right="146"/>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военнымипреступниками Германии и Японии. Итоги Второй мировой войны.</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4" w:line="274" w:lineRule="exact"/>
      </w:pPr>
      <w:r>
        <w:rPr>
          <w:spacing w:val="-2"/>
        </w:rPr>
        <w:lastRenderedPageBreak/>
        <w:t>Обобщение.</w:t>
      </w:r>
    </w:p>
    <w:p w:rsidR="008E0DE0" w:rsidRDefault="00A44001">
      <w:pPr>
        <w:pStyle w:val="a3"/>
        <w:ind w:left="1133" w:right="5561" w:firstLine="0"/>
        <w:jc w:val="left"/>
      </w:pPr>
      <w:r>
        <w:t>История России. 1914–1945 гг. Введение.РоссиявначалеХХв.</w:t>
      </w:r>
    </w:p>
    <w:p w:rsidR="008E0DE0" w:rsidRDefault="00A44001">
      <w:pPr>
        <w:pStyle w:val="a3"/>
        <w:ind w:left="1133" w:firstLine="0"/>
        <w:jc w:val="left"/>
      </w:pPr>
      <w:r>
        <w:t>РоссиявгодыПервоймировойвойныиВеликойроссийскойреволюции(1914–1922гг.). Россия в Первой мировой войне (1914–1918 гг.).</w:t>
      </w:r>
    </w:p>
    <w:p w:rsidR="008E0DE0" w:rsidRDefault="00A44001">
      <w:pPr>
        <w:pStyle w:val="a3"/>
        <w:ind w:right="136"/>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8E0DE0" w:rsidRDefault="00A44001">
      <w:pPr>
        <w:pStyle w:val="a3"/>
        <w:ind w:right="135"/>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8E0DE0" w:rsidRDefault="00A44001">
      <w:pPr>
        <w:pStyle w:val="a3"/>
        <w:ind w:right="133"/>
      </w:pPr>
      <w:r>
        <w:t>Нарастание экономического кризиса и смена общественных настроений. Кадровая чехардав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E0DE0" w:rsidRDefault="00A44001">
      <w:pPr>
        <w:pStyle w:val="1"/>
        <w:spacing w:before="6" w:line="274" w:lineRule="exact"/>
        <w:jc w:val="both"/>
      </w:pPr>
      <w:r>
        <w:t>Великаяроссийскаяреволюция(1917–1922</w:t>
      </w:r>
      <w:r>
        <w:rPr>
          <w:spacing w:val="-2"/>
        </w:rPr>
        <w:t>гг.).</w:t>
      </w:r>
    </w:p>
    <w:p w:rsidR="008E0DE0" w:rsidRDefault="00A44001">
      <w:pPr>
        <w:pStyle w:val="a3"/>
        <w:ind w:right="133"/>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8E0DE0" w:rsidRDefault="00A44001">
      <w:pPr>
        <w:pStyle w:val="a3"/>
        <w:ind w:right="132"/>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фронт,национальныерегионы.ФормированиеВременного правительстваи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большевиковво главе с В.И. Лениным. Июльский кризис и конец двоевластия. Восстановление патриаршества.Выступление Л.Г. Корнилова против Временного правительства. Провозглашение России республикой. Свержение Временного правительстваи взятие власти большевиками 25 октября (7 ноября) 1917 г.В. И. Ленин как политический деятель.</w:t>
      </w:r>
    </w:p>
    <w:p w:rsidR="008E0DE0" w:rsidRDefault="00A44001">
      <w:pPr>
        <w:pStyle w:val="1"/>
        <w:spacing w:before="7" w:line="272" w:lineRule="exact"/>
        <w:jc w:val="both"/>
      </w:pPr>
      <w:r>
        <w:t>Первыереволюционныепреобразования</w:t>
      </w:r>
      <w:r>
        <w:rPr>
          <w:spacing w:val="-2"/>
        </w:rPr>
        <w:t>большевиков.</w:t>
      </w:r>
    </w:p>
    <w:p w:rsidR="008E0DE0" w:rsidRDefault="00A44001">
      <w:pPr>
        <w:pStyle w:val="a3"/>
        <w:ind w:right="139"/>
      </w:pPr>
      <w:r>
        <w:t xml:space="preserve">Первые мероприятия большевиков в 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8E0DE0" w:rsidRDefault="00A44001">
      <w:pPr>
        <w:pStyle w:val="a3"/>
        <w:ind w:right="141"/>
      </w:pPr>
      <w:r>
        <w:t>Созыв и разгон Учредительного собрания. Слом старого и создание нового госаппарата. Советы как форма власти. ВЦИК Советов. Совнарком. ВЧК по борьбес контрреволюцией и саботажем. Создание Высшего совета народного хозяйства (ВСНХ). Первая Конституция РСФСР 1918 г.</w:t>
      </w:r>
    </w:p>
    <w:p w:rsidR="008E0DE0" w:rsidRDefault="00A44001">
      <w:pPr>
        <w:pStyle w:val="1"/>
        <w:spacing w:before="4" w:line="272" w:lineRule="exact"/>
        <w:jc w:val="both"/>
      </w:pPr>
      <w:r>
        <w:t>Гражданскаявойнаиее</w:t>
      </w:r>
      <w:r>
        <w:rPr>
          <w:spacing w:val="-2"/>
        </w:rPr>
        <w:t>последствия.</w:t>
      </w:r>
    </w:p>
    <w:p w:rsidR="008E0DE0" w:rsidRDefault="00A44001">
      <w:pPr>
        <w:pStyle w:val="a3"/>
        <w:ind w:right="140"/>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8E0DE0" w:rsidRDefault="00A44001">
      <w:pPr>
        <w:pStyle w:val="a3"/>
        <w:ind w:right="139"/>
      </w:pPr>
      <w:r>
        <w:t>Гражданская война как общенациональная катастрофа. Человеческие потери. Причины, этапыиосновныесобытияГражданскойвойны.Военнаяинтервенция.Палитра</w:t>
      </w:r>
    </w:p>
    <w:p w:rsidR="008E0DE0" w:rsidRDefault="008E0DE0">
      <w:pPr>
        <w:pStyle w:val="a3"/>
        <w:sectPr w:rsidR="008E0DE0">
          <w:pgSz w:w="11920" w:h="16850"/>
          <w:pgMar w:top="1040" w:right="425" w:bottom="1020" w:left="708" w:header="0" w:footer="466" w:gutter="0"/>
          <w:cols w:space="720"/>
        </w:sectPr>
      </w:pPr>
    </w:p>
    <w:p w:rsidR="008E0DE0" w:rsidRDefault="00A44001">
      <w:pPr>
        <w:pStyle w:val="a3"/>
        <w:spacing w:before="77"/>
        <w:ind w:right="142" w:firstLine="0"/>
      </w:pPr>
      <w:r>
        <w:lastRenderedPageBreak/>
        <w:t>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продотрядыи белые реквизиции.</w:t>
      </w:r>
    </w:p>
    <w:p w:rsidR="008E0DE0" w:rsidRDefault="00A44001">
      <w:pPr>
        <w:pStyle w:val="a3"/>
        <w:spacing w:before="3"/>
        <w:ind w:right="137"/>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органов:ЧК, комбедов и ревкомов.</w:t>
      </w:r>
    </w:p>
    <w:p w:rsidR="008E0DE0" w:rsidRDefault="00A44001">
      <w:pPr>
        <w:pStyle w:val="a3"/>
        <w:ind w:right="142"/>
      </w:pPr>
      <w:r>
        <w:t>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w:t>
      </w:r>
    </w:p>
    <w:p w:rsidR="008E0DE0" w:rsidRDefault="00A44001">
      <w:pPr>
        <w:pStyle w:val="a3"/>
        <w:ind w:right="138"/>
      </w:pPr>
      <w:r>
        <w:t>Причины победы Красной Армии в Гражданской войне. 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1921–1922 гг.</w:t>
      </w:r>
    </w:p>
    <w:p w:rsidR="008E0DE0" w:rsidRDefault="00A44001">
      <w:pPr>
        <w:pStyle w:val="1"/>
        <w:spacing w:before="8" w:line="272" w:lineRule="exact"/>
        <w:jc w:val="both"/>
      </w:pPr>
      <w:r>
        <w:t>ИдеологияикультураСоветскойРоссиипериодаГражданской</w:t>
      </w:r>
      <w:r>
        <w:rPr>
          <w:spacing w:val="-2"/>
        </w:rPr>
        <w:t>войны.</w:t>
      </w:r>
    </w:p>
    <w:p w:rsidR="008E0DE0" w:rsidRDefault="00A44001">
      <w:pPr>
        <w:pStyle w:val="a3"/>
        <w:ind w:right="138"/>
      </w:pPr>
      <w:r>
        <w:t xml:space="preserve">СозданиеГосударственной комиссиипопросвещениюи Пролеткульта.Наглядная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8E0DE0" w:rsidRDefault="00A44001">
      <w:pPr>
        <w:pStyle w:val="a3"/>
        <w:ind w:right="145"/>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8E0DE0" w:rsidRDefault="00A44001">
      <w:pPr>
        <w:pStyle w:val="a3"/>
        <w:ind w:left="1133" w:firstLine="0"/>
      </w:pPr>
      <w:r>
        <w:t xml:space="preserve">Нашкрайв1914–1922 </w:t>
      </w:r>
      <w:r>
        <w:rPr>
          <w:spacing w:val="-5"/>
        </w:rPr>
        <w:t>гг.</w:t>
      </w:r>
    </w:p>
    <w:p w:rsidR="008E0DE0" w:rsidRDefault="00A44001">
      <w:pPr>
        <w:pStyle w:val="a3"/>
        <w:ind w:left="1133" w:right="6125" w:firstLine="0"/>
      </w:pPr>
      <w:r>
        <w:t>СоветскийСоюзв1920–1930-егг. СССРвгодынэпа(1921–1928</w:t>
      </w:r>
      <w:r>
        <w:rPr>
          <w:spacing w:val="-2"/>
        </w:rPr>
        <w:t>гг.).</w:t>
      </w:r>
    </w:p>
    <w:p w:rsidR="008E0DE0" w:rsidRDefault="00A44001">
      <w:pPr>
        <w:pStyle w:val="a3"/>
        <w:ind w:right="134"/>
      </w:pPr>
      <w:r>
        <w:t>Катастрофические последствия Первой мировой и Гражданской войн. Демографическая ситуация в начале 1920-х гг. Экономическая разруха. Голод1921–1922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w:t>
      </w:r>
    </w:p>
    <w:p w:rsidR="008E0DE0" w:rsidRDefault="00A44001">
      <w:pPr>
        <w:pStyle w:val="a3"/>
        <w:ind w:right="133"/>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продналогом.Стимулирование кооперации. Финансовая реформа 1922–1924 гг. Создание Госплана и разработка годовыхи пятилетних планов развития народного хозяйства. Учреждение в СССР звания Героя Труда (1927 г., с 1938 г. – Герой Социалистического Труда).</w:t>
      </w:r>
    </w:p>
    <w:p w:rsidR="008E0DE0" w:rsidRDefault="00A44001">
      <w:pPr>
        <w:pStyle w:val="a3"/>
        <w:ind w:right="135"/>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w:t>
      </w:r>
    </w:p>
    <w:p w:rsidR="008E0DE0" w:rsidRDefault="00A44001">
      <w:pPr>
        <w:pStyle w:val="a3"/>
        <w:ind w:right="134"/>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ВКП(б)к концу 1920-х гг.</w:t>
      </w:r>
    </w:p>
    <w:p w:rsidR="008E0DE0" w:rsidRDefault="00A44001">
      <w:pPr>
        <w:pStyle w:val="a3"/>
        <w:ind w:right="134"/>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8E0DE0" w:rsidRDefault="00A44001">
      <w:pPr>
        <w:pStyle w:val="a3"/>
        <w:ind w:left="1133" w:firstLine="0"/>
      </w:pPr>
      <w:r>
        <w:t>СоветскийСоюзв1929–1941</w:t>
      </w:r>
      <w:r>
        <w:rPr>
          <w:spacing w:val="-5"/>
        </w:rPr>
        <w:t>гг.</w:t>
      </w:r>
    </w:p>
    <w:p w:rsidR="008E0DE0" w:rsidRDefault="00A44001">
      <w:pPr>
        <w:pStyle w:val="a3"/>
        <w:ind w:right="138"/>
      </w:pPr>
      <w:r>
        <w:t>«Великий перелом». Перестройка экономики на основе командного администрирования. Форсированная индустриализация. Создание рабочихи инженерных кадров. Социалистическое соревнование.Ударникиистахановцы.Ликвидациячастнойторговлиипредпринимательства.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Кризисснабженияивведениекарточной</w:t>
      </w:r>
      <w:r>
        <w:rPr>
          <w:spacing w:val="-2"/>
        </w:rPr>
        <w:t>системы.</w:t>
      </w:r>
    </w:p>
    <w:p w:rsidR="008E0DE0" w:rsidRDefault="00A44001">
      <w:pPr>
        <w:pStyle w:val="a3"/>
        <w:spacing w:before="1"/>
        <w:ind w:right="13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8E0DE0" w:rsidRDefault="00A44001">
      <w:pPr>
        <w:pStyle w:val="a3"/>
        <w:spacing w:before="2"/>
        <w:ind w:right="133"/>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8E0DE0" w:rsidRDefault="00A44001">
      <w:pPr>
        <w:pStyle w:val="a3"/>
        <w:ind w:right="138"/>
      </w:pPr>
      <w:r>
        <w:t>Утверждение культа личности Сталина. Партийные органы как инструмент сталинской политики.Органыгосбезопасностииихрольвподдержаниидиктатуры.Ужесточениецензуры.</w:t>
      </w:r>
    </w:p>
    <w:p w:rsidR="008E0DE0" w:rsidRDefault="00A44001">
      <w:pPr>
        <w:pStyle w:val="a3"/>
        <w:ind w:right="137" w:firstLine="0"/>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индустриализациии в освоении труднодоступных </w:t>
      </w:r>
      <w:r>
        <w:rPr>
          <w:spacing w:val="-2"/>
        </w:rPr>
        <w:t>территорий.</w:t>
      </w:r>
    </w:p>
    <w:p w:rsidR="008E0DE0" w:rsidRDefault="00A44001">
      <w:pPr>
        <w:pStyle w:val="a3"/>
        <w:tabs>
          <w:tab w:val="left" w:pos="9383"/>
        </w:tabs>
        <w:ind w:right="136"/>
        <w:jc w:val="left"/>
      </w:pPr>
      <w:r>
        <w:t>Советскаясоциальнаяинациональнаяполитика1930-хгг.Пропаганда</w:t>
      </w:r>
      <w:r>
        <w:tab/>
        <w:t>иреальные достижения. Конституция СССР 1936 г.</w:t>
      </w:r>
    </w:p>
    <w:p w:rsidR="008E0DE0" w:rsidRDefault="00A44001">
      <w:pPr>
        <w:pStyle w:val="a3"/>
        <w:ind w:left="1133" w:firstLine="0"/>
        <w:jc w:val="left"/>
      </w:pPr>
      <w:r>
        <w:t>Культурноепространствосоветскогообществав1920–1930-е</w:t>
      </w:r>
      <w:r>
        <w:rPr>
          <w:spacing w:val="-5"/>
        </w:rPr>
        <w:t>гг.</w:t>
      </w:r>
    </w:p>
    <w:p w:rsidR="008E0DE0" w:rsidRDefault="00A44001">
      <w:pPr>
        <w:pStyle w:val="a3"/>
        <w:jc w:val="left"/>
      </w:pPr>
      <w:r>
        <w:t>Повседневная жизнь и общественные настроения в годы нэпа. Повышение общего уровня жизни. Нэпманы и отношение к ним в обществе.</w:t>
      </w:r>
    </w:p>
    <w:p w:rsidR="008E0DE0" w:rsidRDefault="00A44001">
      <w:pPr>
        <w:pStyle w:val="a3"/>
        <w:spacing w:before="3" w:line="237" w:lineRule="auto"/>
        <w:jc w:val="left"/>
      </w:pPr>
      <w:r>
        <w:t>«Коммунистическоечванство».Разрушениетрадиционнойморали.Отношениексемье, браку, воспитанию детей. Советские обряды и праздники. Наступление на религию.</w:t>
      </w:r>
    </w:p>
    <w:p w:rsidR="008E0DE0" w:rsidRDefault="00A44001">
      <w:pPr>
        <w:pStyle w:val="a3"/>
        <w:spacing w:before="2"/>
        <w:ind w:right="140"/>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8E0DE0" w:rsidRDefault="00A44001">
      <w:pPr>
        <w:pStyle w:val="a3"/>
        <w:ind w:right="139"/>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8E0DE0" w:rsidRDefault="00A44001">
      <w:pPr>
        <w:pStyle w:val="a3"/>
        <w:ind w:right="148"/>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кинематограф1930-х гг.</w:t>
      </w:r>
    </w:p>
    <w:p w:rsidR="008E0DE0" w:rsidRDefault="00A44001">
      <w:pPr>
        <w:pStyle w:val="a3"/>
        <w:spacing w:before="1"/>
        <w:ind w:right="150"/>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8E0DE0" w:rsidRDefault="00A44001">
      <w:pPr>
        <w:pStyle w:val="a3"/>
        <w:ind w:right="130"/>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8E0DE0" w:rsidRDefault="00A44001">
      <w:pPr>
        <w:pStyle w:val="a3"/>
        <w:spacing w:before="2"/>
        <w:ind w:left="1133" w:firstLine="0"/>
      </w:pPr>
      <w:r>
        <w:t>ВнешняяполитикаСССРв1920–1930-е</w:t>
      </w:r>
      <w:r>
        <w:rPr>
          <w:spacing w:val="-5"/>
        </w:rPr>
        <w:t xml:space="preserve"> гг.</w:t>
      </w:r>
    </w:p>
    <w:p w:rsidR="008E0DE0" w:rsidRDefault="00A44001">
      <w:pPr>
        <w:pStyle w:val="a3"/>
        <w:spacing w:before="1"/>
        <w:ind w:right="138"/>
      </w:pPr>
      <w:r>
        <w:t>Внешняя политика: откурсанамировую революцию кконцепции построения социализмав однойстране.Деятельность Коминтернакакинструментамировой революции.ДоговорвРапалло. Выход СССР из международной изоляции. Вступление СССР в Лигу Наций.</w:t>
      </w:r>
    </w:p>
    <w:p w:rsidR="008E0DE0" w:rsidRDefault="00A44001">
      <w:pPr>
        <w:pStyle w:val="a3"/>
        <w:ind w:right="139"/>
      </w:pPr>
      <w:r>
        <w:t>Возрастание угрозы мировой войны. Попытки организовать систему коллективной безопасности в Европе. Советские добровольцы вИспании и в Китае. Вооруженные конфликты на озере Хасан, реке Халхин-Гол.</w:t>
      </w:r>
    </w:p>
    <w:p w:rsidR="008E0DE0" w:rsidRDefault="00A44001">
      <w:pPr>
        <w:pStyle w:val="a3"/>
        <w:ind w:left="1133" w:firstLine="0"/>
      </w:pPr>
      <w:r>
        <w:t>СССРнаканунеВеликойОтечественнойвойны.Мюнхенскийдоговор1938г.и</w:t>
      </w:r>
      <w:r>
        <w:rPr>
          <w:spacing w:val="-2"/>
        </w:rPr>
        <w:t>угроза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1" w:firstLine="0"/>
      </w:pPr>
      <w:r>
        <w:lastRenderedPageBreak/>
        <w:t>международной изоляции СССР. Заключение договорао ненападении между СССР и Германиейв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E0DE0" w:rsidRDefault="00A44001">
      <w:pPr>
        <w:pStyle w:val="a3"/>
        <w:spacing w:before="3"/>
        <w:ind w:left="1133" w:firstLine="0"/>
        <w:jc w:val="left"/>
      </w:pPr>
      <w:r>
        <w:t>Нашкрайв1920–1930-е</w:t>
      </w:r>
      <w:r>
        <w:rPr>
          <w:spacing w:val="-5"/>
        </w:rPr>
        <w:t>гг.</w:t>
      </w:r>
    </w:p>
    <w:p w:rsidR="008E0DE0" w:rsidRDefault="00A44001">
      <w:pPr>
        <w:pStyle w:val="1"/>
        <w:spacing w:before="5"/>
      </w:pPr>
      <w:r>
        <w:t>ВеликаяОтечественнаявойна(1941–1945</w:t>
      </w:r>
      <w:r>
        <w:rPr>
          <w:spacing w:val="-4"/>
        </w:rPr>
        <w:t>гг.)</w:t>
      </w:r>
    </w:p>
    <w:p w:rsidR="008E0DE0" w:rsidRDefault="00A44001">
      <w:pPr>
        <w:pStyle w:val="a3"/>
        <w:spacing w:line="272" w:lineRule="exact"/>
        <w:ind w:left="1133" w:firstLine="0"/>
        <w:jc w:val="left"/>
      </w:pPr>
      <w:r>
        <w:t>Первыйпериодвойны(июнь1941–осень1942</w:t>
      </w:r>
      <w:r>
        <w:rPr>
          <w:spacing w:val="-5"/>
        </w:rPr>
        <w:t>г.)</w:t>
      </w:r>
    </w:p>
    <w:p w:rsidR="008E0DE0" w:rsidRDefault="00A44001">
      <w:pPr>
        <w:pStyle w:val="a3"/>
        <w:ind w:right="138"/>
      </w:pPr>
      <w:r>
        <w:t>План «Барбаросса». Соотношение сил противников на 22 июня 1941 г. ВторжениеГермании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E0DE0" w:rsidRDefault="00A44001">
      <w:pPr>
        <w:pStyle w:val="a3"/>
        <w:ind w:right="129"/>
      </w:pPr>
      <w:r>
        <w:t>БитвазаМоскву. Наступлениегитлеровских войск: Москванаосадномположении.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8E0DE0" w:rsidRDefault="00A44001">
      <w:pPr>
        <w:pStyle w:val="a3"/>
        <w:ind w:left="1133" w:firstLine="0"/>
      </w:pPr>
      <w:r>
        <w:t>Перестройкаэкономикинавоенныйлад.Эвакуацияпредприятий,населенияи</w:t>
      </w:r>
      <w:r>
        <w:rPr>
          <w:spacing w:val="-2"/>
        </w:rPr>
        <w:t>ресурсов.</w:t>
      </w:r>
    </w:p>
    <w:p w:rsidR="008E0DE0" w:rsidRDefault="00A44001">
      <w:pPr>
        <w:pStyle w:val="a3"/>
        <w:spacing w:line="275" w:lineRule="exact"/>
        <w:ind w:firstLine="0"/>
      </w:pPr>
      <w:r>
        <w:t>Введениенормвоеннойдисциплинынапроизводствеи</w:t>
      </w:r>
      <w:r>
        <w:rPr>
          <w:spacing w:val="-2"/>
        </w:rPr>
        <w:t>транспорте.</w:t>
      </w:r>
    </w:p>
    <w:p w:rsidR="008E0DE0" w:rsidRDefault="00A44001">
      <w:pPr>
        <w:pStyle w:val="a3"/>
        <w:ind w:right="14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E0DE0" w:rsidRDefault="00A44001">
      <w:pPr>
        <w:pStyle w:val="a3"/>
        <w:ind w:right="149"/>
      </w:pPr>
      <w:r>
        <w:t>Начало массового сопротивления врагу. Восстания в нацистских лагерях. Развертывание партизанского движения.</w:t>
      </w:r>
    </w:p>
    <w:p w:rsidR="008E0DE0" w:rsidRDefault="00A44001">
      <w:pPr>
        <w:pStyle w:val="a3"/>
        <w:spacing w:before="1"/>
        <w:ind w:left="1133" w:firstLine="0"/>
      </w:pPr>
      <w:r>
        <w:t>Кореннойпереломвходевойны(осень1942–1943</w:t>
      </w:r>
      <w:r>
        <w:rPr>
          <w:spacing w:val="-4"/>
        </w:rPr>
        <w:t>гг.)</w:t>
      </w:r>
    </w:p>
    <w:p w:rsidR="008E0DE0" w:rsidRDefault="00A44001">
      <w:pPr>
        <w:pStyle w:val="a3"/>
        <w:ind w:right="135"/>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8E0DE0" w:rsidRDefault="00A44001">
      <w:pPr>
        <w:pStyle w:val="a3"/>
        <w:spacing w:before="1"/>
        <w:ind w:right="133"/>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сраженияподПрохоровкой и Обоянью. Переходсоветских войск внаступление.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8E0DE0" w:rsidRDefault="00A44001">
      <w:pPr>
        <w:pStyle w:val="a3"/>
        <w:ind w:right="141"/>
      </w:pPr>
      <w:r>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w:t>
      </w:r>
      <w:r>
        <w:rPr>
          <w:spacing w:val="-2"/>
        </w:rPr>
        <w:t>врагом.</w:t>
      </w:r>
    </w:p>
    <w:p w:rsidR="008E0DE0" w:rsidRDefault="00A44001">
      <w:pPr>
        <w:pStyle w:val="a3"/>
        <w:spacing w:before="3"/>
        <w:ind w:right="138"/>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8E0DE0" w:rsidRDefault="00A44001">
      <w:pPr>
        <w:pStyle w:val="a3"/>
        <w:spacing w:line="274" w:lineRule="exact"/>
        <w:ind w:left="1133" w:firstLine="0"/>
      </w:pPr>
      <w:r>
        <w:t>Человекивойна:единствофронтаи</w:t>
      </w:r>
      <w:r>
        <w:rPr>
          <w:spacing w:val="-4"/>
        </w:rPr>
        <w:t>тыла.</w:t>
      </w:r>
    </w:p>
    <w:p w:rsidR="008E0DE0" w:rsidRDefault="00A44001">
      <w:pPr>
        <w:pStyle w:val="a3"/>
        <w:ind w:right="142"/>
      </w:pPr>
      <w:r>
        <w:t>«Все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w:t>
      </w:r>
    </w:p>
    <w:p w:rsidR="008E0DE0" w:rsidRDefault="00A44001">
      <w:pPr>
        <w:pStyle w:val="a3"/>
        <w:ind w:right="131"/>
      </w:pPr>
      <w:r>
        <w:t>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 xml:space="preserve">выживаниявгородеинаселе.Государственныемерыиобщественныеинициативыпоспасению </w:t>
      </w:r>
      <w:r>
        <w:rPr>
          <w:spacing w:val="-2"/>
        </w:rPr>
        <w:t>детей.</w:t>
      </w:r>
    </w:p>
    <w:p w:rsidR="008E0DE0" w:rsidRDefault="00A44001">
      <w:pPr>
        <w:pStyle w:val="a3"/>
        <w:spacing w:before="1"/>
        <w:ind w:right="133"/>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ученыев условиях войны. Песенное творчество и фольклор. Кино военных лет. Государство и Церковь в годы войны. Патриотическоеслужениепредставителей религиозных конфессий. Культурныеи научные связи с </w:t>
      </w:r>
      <w:r>
        <w:rPr>
          <w:spacing w:val="-2"/>
        </w:rPr>
        <w:t>союзниками.</w:t>
      </w:r>
    </w:p>
    <w:p w:rsidR="008E0DE0" w:rsidRDefault="00A44001">
      <w:pPr>
        <w:pStyle w:val="a3"/>
        <w:spacing w:before="4" w:line="237" w:lineRule="auto"/>
        <w:ind w:right="134"/>
      </w:pPr>
      <w:r>
        <w:t>Победа СССР в Великой Отечественной войне. Окончание Второй мировой войны (1944 – сентябрь 1945 гг.)</w:t>
      </w:r>
    </w:p>
    <w:p w:rsidR="008E0DE0" w:rsidRDefault="00A44001">
      <w:pPr>
        <w:pStyle w:val="a3"/>
        <w:spacing w:before="1"/>
        <w:ind w:right="136"/>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8E0DE0" w:rsidRDefault="00A44001">
      <w:pPr>
        <w:pStyle w:val="a3"/>
        <w:spacing w:before="1"/>
        <w:ind w:right="147"/>
      </w:pPr>
      <w:r>
        <w:t>Война и общество. Восстановление хозяйства в освобожденных районах. Началосоветского атомного проекта. Реэвакуация и нормализация повседневной жизни. Депортации репрессированных народов. Взаимоотношения государстваи Церкви.</w:t>
      </w:r>
    </w:p>
    <w:p w:rsidR="008E0DE0" w:rsidRDefault="00A44001">
      <w:pPr>
        <w:pStyle w:val="a3"/>
        <w:ind w:right="141"/>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8E0DE0" w:rsidRDefault="00A44001">
      <w:pPr>
        <w:pStyle w:val="a3"/>
        <w:spacing w:before="5" w:line="237" w:lineRule="auto"/>
        <w:ind w:right="151"/>
      </w:pPr>
      <w:r>
        <w:t>Советско-японская война 1945 г. Разгром Квантунской армии. Ядерные бомбардировки японских городов американской авиацией и их последствия.</w:t>
      </w:r>
    </w:p>
    <w:p w:rsidR="008E0DE0" w:rsidRDefault="00A44001">
      <w:pPr>
        <w:pStyle w:val="a3"/>
        <w:spacing w:before="1"/>
        <w:ind w:right="141"/>
      </w:pPr>
      <w:r>
        <w:t>Создание ООН. Осуждение главных военных преступников. Нюрнбергскийи Токийский судебные процессы.</w:t>
      </w:r>
    </w:p>
    <w:p w:rsidR="008E0DE0" w:rsidRDefault="00A44001">
      <w:pPr>
        <w:pStyle w:val="a3"/>
        <w:ind w:right="145"/>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8E0DE0" w:rsidRDefault="00A44001">
      <w:pPr>
        <w:pStyle w:val="a3"/>
        <w:ind w:left="1133" w:right="6488" w:firstLine="0"/>
        <w:jc w:val="left"/>
      </w:pPr>
      <w:r>
        <w:t xml:space="preserve">Нашкрайв1941–1945гг. </w:t>
      </w:r>
      <w:r>
        <w:rPr>
          <w:spacing w:val="-2"/>
        </w:rPr>
        <w:t>Обобщение.</w:t>
      </w:r>
    </w:p>
    <w:p w:rsidR="008E0DE0" w:rsidRDefault="008E0DE0">
      <w:pPr>
        <w:pStyle w:val="a3"/>
        <w:spacing w:before="10"/>
        <w:ind w:left="0" w:firstLine="0"/>
        <w:jc w:val="left"/>
      </w:pPr>
    </w:p>
    <w:p w:rsidR="008E0DE0" w:rsidRDefault="00A44001">
      <w:pPr>
        <w:pStyle w:val="1"/>
        <w:ind w:left="4054"/>
      </w:pPr>
      <w:r>
        <w:t>Содержаниеобученияв11</w:t>
      </w:r>
      <w:r>
        <w:rPr>
          <w:spacing w:val="-2"/>
        </w:rPr>
        <w:t>классе</w:t>
      </w:r>
    </w:p>
    <w:p w:rsidR="008E0DE0" w:rsidRDefault="00A44001">
      <w:pPr>
        <w:pStyle w:val="a3"/>
        <w:spacing w:before="266"/>
        <w:ind w:left="1133" w:firstLine="0"/>
      </w:pPr>
      <w:r>
        <w:t>Всеобщаяистория.1945–2022</w:t>
      </w:r>
      <w:r>
        <w:rPr>
          <w:spacing w:val="-5"/>
        </w:rPr>
        <w:t>гг.</w:t>
      </w:r>
    </w:p>
    <w:p w:rsidR="008E0DE0" w:rsidRDefault="00A44001">
      <w:pPr>
        <w:pStyle w:val="a3"/>
        <w:ind w:right="130"/>
      </w:pPr>
      <w: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8E0DE0" w:rsidRDefault="00A44001">
      <w:pPr>
        <w:pStyle w:val="a3"/>
        <w:spacing w:before="1"/>
        <w:ind w:left="1133" w:firstLine="0"/>
      </w:pPr>
      <w:r>
        <w:t>СтраныСевернойАмерикииЕвропывовторойполовинеХХ–началеXXI</w:t>
      </w:r>
      <w:r>
        <w:rPr>
          <w:spacing w:val="-5"/>
        </w:rPr>
        <w:t>в.</w:t>
      </w:r>
    </w:p>
    <w:p w:rsidR="008E0DE0" w:rsidRDefault="00A44001">
      <w:pPr>
        <w:pStyle w:val="a3"/>
        <w:ind w:right="137"/>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8E0DE0" w:rsidRDefault="00A44001">
      <w:pPr>
        <w:pStyle w:val="a3"/>
        <w:spacing w:before="3"/>
        <w:ind w:right="135"/>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противрасовой сегрегации, за гражданские права, выступления против войны во Вьетнаме). Внешняя политика СШАво второй половине ХХ – начале XXI в. Развитие отношений с СССР, Российской </w:t>
      </w:r>
      <w:r>
        <w:rPr>
          <w:spacing w:val="-2"/>
        </w:rPr>
        <w:t>Федерацией.</w:t>
      </w:r>
    </w:p>
    <w:p w:rsidR="008E0DE0" w:rsidRDefault="00A44001">
      <w:pPr>
        <w:pStyle w:val="a3"/>
        <w:ind w:right="136"/>
      </w:pPr>
      <w:r>
        <w:t>СтраныЗападной Европы.Экономическаяи политическая ситуацияв первыепослевоенные годы. Научно-техническая революция. Становление социально ориентированной рыночной экономики.Германское«экономическоечудо».УстановлениеVреспубликивоФранции.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28" w:firstLine="0"/>
      </w:pPr>
      <w:r>
        <w:lastRenderedPageBreak/>
        <w:t xml:space="preserve">Лейбористыи консерваторы в Великобритании. Начало европейской интеграции (ЕЭС). «Бурные шестидесятые».«Скандинавскаямодель»социально-экономическогоразвития.Падениедиктатурв </w:t>
      </w:r>
      <w:r>
        <w:rPr>
          <w:spacing w:val="-2"/>
        </w:rPr>
        <w:t xml:space="preserve">Греции,Португалии,Испании.Экономическиекризисы1970-х–начала 1980-х гг. Неоконсерватизм. </w:t>
      </w:r>
      <w:r>
        <w:t>Европейский союз.</w:t>
      </w:r>
    </w:p>
    <w:p w:rsidR="008E0DE0" w:rsidRDefault="00A44001">
      <w:pPr>
        <w:pStyle w:val="a3"/>
        <w:spacing w:before="3"/>
        <w:ind w:right="131"/>
      </w:pPr>
      <w: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СССРи страны восточного блока. Революции 1989–1990 гг. в странах Центральнойи Восточной Европы. Распад ОВД, СЭВ. Образование новых государствна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вXXIв.(экономика,политика, внешнеполитическая ориентация, участие в интеграционных процессах).</w:t>
      </w:r>
    </w:p>
    <w:p w:rsidR="008E0DE0" w:rsidRDefault="00A44001">
      <w:pPr>
        <w:pStyle w:val="a3"/>
        <w:ind w:right="146"/>
      </w:pPr>
      <w:r>
        <w:t xml:space="preserve">Страны Азии, Африки во второй половине ХХ – начале XXI вв.: проблемы и пути </w:t>
      </w:r>
      <w:r>
        <w:rPr>
          <w:spacing w:val="-2"/>
        </w:rPr>
        <w:t>модернизации.</w:t>
      </w:r>
    </w:p>
    <w:p w:rsidR="008E0DE0" w:rsidRDefault="00A44001">
      <w:pPr>
        <w:pStyle w:val="a3"/>
        <w:ind w:left="1133" w:firstLine="0"/>
      </w:pPr>
      <w:r>
        <w:t>ОбретениенезависимостиивыборпутейразвитиястранамиАзиии</w:t>
      </w:r>
      <w:r>
        <w:rPr>
          <w:spacing w:val="-2"/>
        </w:rPr>
        <w:t>Африки.</w:t>
      </w:r>
    </w:p>
    <w:p w:rsidR="008E0DE0" w:rsidRDefault="00A44001">
      <w:pPr>
        <w:pStyle w:val="a3"/>
        <w:ind w:right="129"/>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8E0DE0" w:rsidRDefault="00A44001">
      <w:pPr>
        <w:pStyle w:val="a3"/>
        <w:spacing w:before="2"/>
        <w:ind w:right="133"/>
      </w:pPr>
      <w:r>
        <w:t>Успехи модернизации. Япония после Второй мировой войны: от пораженияк лидерству. Восстановление суверенитета страны. Японское «экономическое чудо». Новые индустриальные страны (Сингапур, Южная Корея).</w:t>
      </w:r>
    </w:p>
    <w:p w:rsidR="008E0DE0" w:rsidRDefault="00A44001">
      <w:pPr>
        <w:pStyle w:val="a3"/>
        <w:ind w:right="132"/>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8E0DE0" w:rsidRDefault="00A44001">
      <w:pPr>
        <w:pStyle w:val="a3"/>
        <w:ind w:right="133"/>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w:t>
      </w:r>
      <w:r>
        <w:rPr>
          <w:spacing w:val="-2"/>
        </w:rPr>
        <w:t>Сирии.</w:t>
      </w:r>
    </w:p>
    <w:p w:rsidR="008E0DE0" w:rsidRDefault="00A44001">
      <w:pPr>
        <w:pStyle w:val="a3"/>
        <w:ind w:right="139"/>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8E0DE0" w:rsidRDefault="00A44001">
      <w:pPr>
        <w:pStyle w:val="a3"/>
        <w:ind w:left="1133" w:firstLine="0"/>
      </w:pPr>
      <w:r>
        <w:t>СтраныЛатинскойАмерикивовторойполовинеХХ–началеXXI</w:t>
      </w:r>
      <w:r>
        <w:rPr>
          <w:spacing w:val="-5"/>
        </w:rPr>
        <w:t>вв.</w:t>
      </w:r>
    </w:p>
    <w:p w:rsidR="008E0DE0" w:rsidRDefault="00A44001">
      <w:pPr>
        <w:pStyle w:val="a3"/>
        <w:spacing w:before="1"/>
        <w:ind w:right="135"/>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–1970-х гг. (Перу, Чили, Никарагуа). «Левый поворот» вконце ХХ в.</w:t>
      </w:r>
    </w:p>
    <w:p w:rsidR="008E0DE0" w:rsidRDefault="00A44001">
      <w:pPr>
        <w:pStyle w:val="a3"/>
        <w:ind w:right="132"/>
      </w:pPr>
      <w:r>
        <w:t>Международные отношения во второй половине ХХ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8E0DE0" w:rsidRDefault="00A44001">
      <w:pPr>
        <w:pStyle w:val="a3"/>
        <w:ind w:right="130"/>
      </w:pPr>
      <w:r>
        <w:t>Разрядка международной напряженности в конце 1960-х – первой половине 1970-х гг. Договор о запрещении ядерных испытаний в трех средах. Договоро нераспространении ядерного</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0" w:firstLine="0"/>
      </w:pPr>
      <w:r>
        <w:lastRenderedPageBreak/>
        <w:t>оружия (1968). Пражская весна 1968 г. и ввод войск государств – участников ОВД вЧехословакию. Урегулирование германского вопроса (договоры ФРГ с СССР и Польшей, четырехстороннее соглашениепо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8E0DE0" w:rsidRDefault="00A44001">
      <w:pPr>
        <w:pStyle w:val="a3"/>
        <w:spacing w:before="3"/>
        <w:ind w:right="127"/>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Провозглашениесоветской концепции нового политического мышления в 1980-х гг. Революции 1989–1991 гг. в странах Центральной и Восточной Европы,их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8E0DE0" w:rsidRDefault="00A44001">
      <w:pPr>
        <w:pStyle w:val="a3"/>
        <w:ind w:right="133"/>
      </w:pPr>
      <w:r>
        <w:t>Международные отношения в конце ХХ – начале XXI в. От биполярногок многополюсному миру. Региональная и межрегиональная интеграция. Россияв современноммире: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8E0DE0" w:rsidRDefault="00A44001">
      <w:pPr>
        <w:pStyle w:val="a3"/>
        <w:ind w:left="1133" w:firstLine="0"/>
      </w:pPr>
      <w:r>
        <w:t>РазвитиенаукиикультурывовторойполовинеХХ–началеXXI</w:t>
      </w:r>
      <w:r>
        <w:rPr>
          <w:spacing w:val="-5"/>
        </w:rPr>
        <w:t>вв.</w:t>
      </w:r>
    </w:p>
    <w:p w:rsidR="008E0DE0" w:rsidRDefault="00A44001">
      <w:pPr>
        <w:pStyle w:val="a3"/>
        <w:ind w:right="140"/>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8E0DE0" w:rsidRDefault="00A44001">
      <w:pPr>
        <w:pStyle w:val="a3"/>
        <w:spacing w:before="1"/>
        <w:ind w:right="13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8E0DE0" w:rsidRDefault="00A44001">
      <w:pPr>
        <w:pStyle w:val="a3"/>
        <w:spacing w:line="274" w:lineRule="exact"/>
        <w:ind w:left="1133" w:firstLine="0"/>
      </w:pPr>
      <w:r>
        <w:t>Современный</w:t>
      </w:r>
      <w:r>
        <w:rPr>
          <w:spacing w:val="-4"/>
        </w:rPr>
        <w:t>мир.</w:t>
      </w:r>
    </w:p>
    <w:p w:rsidR="008E0DE0" w:rsidRDefault="00A44001">
      <w:pPr>
        <w:pStyle w:val="a3"/>
        <w:ind w:left="1133" w:firstLine="0"/>
      </w:pPr>
      <w:r>
        <w:t>Глобальныепроблемычеловечества.Существованиеираспространениеядерного</w:t>
      </w:r>
      <w:r>
        <w:rPr>
          <w:spacing w:val="-2"/>
        </w:rPr>
        <w:t>оружия.</w:t>
      </w:r>
    </w:p>
    <w:p w:rsidR="008E0DE0" w:rsidRDefault="00A44001">
      <w:pPr>
        <w:pStyle w:val="a3"/>
        <w:ind w:firstLine="0"/>
      </w:pPr>
      <w:r>
        <w:t>Проблемаприродныхресурсовиэкологии.Проблемабеженцев.Эпидемиивсовременном</w:t>
      </w:r>
      <w:r>
        <w:rPr>
          <w:spacing w:val="-2"/>
        </w:rPr>
        <w:t>мире.</w:t>
      </w:r>
    </w:p>
    <w:p w:rsidR="008E0DE0" w:rsidRDefault="00A44001">
      <w:pPr>
        <w:pStyle w:val="a3"/>
        <w:ind w:left="1133" w:firstLine="0"/>
        <w:jc w:val="left"/>
      </w:pPr>
      <w:r>
        <w:rPr>
          <w:spacing w:val="-2"/>
        </w:rPr>
        <w:t>Обобщение.</w:t>
      </w:r>
    </w:p>
    <w:p w:rsidR="008E0DE0" w:rsidRDefault="00A44001">
      <w:pPr>
        <w:pStyle w:val="a3"/>
        <w:ind w:left="1133" w:right="5561" w:firstLine="0"/>
        <w:jc w:val="left"/>
      </w:pPr>
      <w:r>
        <w:t xml:space="preserve">ИсторияРоссии.1945–2022гг. </w:t>
      </w:r>
      <w:r>
        <w:rPr>
          <w:spacing w:val="-2"/>
        </w:rPr>
        <w:t>Введение.</w:t>
      </w:r>
    </w:p>
    <w:p w:rsidR="008E0DE0" w:rsidRDefault="00A44001">
      <w:pPr>
        <w:pStyle w:val="a3"/>
        <w:ind w:left="1133" w:right="7405" w:firstLine="0"/>
        <w:jc w:val="left"/>
      </w:pPr>
      <w:r>
        <w:t xml:space="preserve">СССРв1945–1991гг. СССР в 1945–1953 </w:t>
      </w:r>
      <w:r>
        <w:rPr>
          <w:spacing w:val="-5"/>
        </w:rPr>
        <w:t>гг.</w:t>
      </w:r>
    </w:p>
    <w:p w:rsidR="008E0DE0" w:rsidRDefault="00A44001">
      <w:pPr>
        <w:pStyle w:val="a3"/>
        <w:ind w:right="135"/>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решениепроблем послевоенного детства. Рост преступности.</w:t>
      </w:r>
    </w:p>
    <w:p w:rsidR="008E0DE0" w:rsidRDefault="00A44001">
      <w:pPr>
        <w:pStyle w:val="a3"/>
        <w:spacing w:before="1"/>
        <w:ind w:right="133"/>
      </w:pPr>
      <w:r>
        <w:t>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8E0DE0" w:rsidRDefault="00A44001">
      <w:pPr>
        <w:pStyle w:val="a3"/>
        <w:spacing w:before="3"/>
        <w:ind w:right="133"/>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8E0DE0" w:rsidRDefault="00A44001">
      <w:pPr>
        <w:pStyle w:val="a3"/>
        <w:ind w:right="148"/>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8E0DE0" w:rsidRDefault="00A44001">
      <w:pPr>
        <w:pStyle w:val="a3"/>
        <w:ind w:right="142"/>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8E0DE0" w:rsidRDefault="00A44001">
      <w:pPr>
        <w:pStyle w:val="a3"/>
        <w:ind w:left="1193" w:firstLine="0"/>
      </w:pPr>
      <w:r>
        <w:t xml:space="preserve">СССРвсередине1950-х–первойполовине1960-х </w:t>
      </w:r>
      <w:r>
        <w:rPr>
          <w:spacing w:val="-5"/>
        </w:rPr>
        <w:t>гг.</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5"/>
      </w:pPr>
      <w:r>
        <w:lastRenderedPageBreak/>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8E0DE0" w:rsidRDefault="00A44001">
      <w:pPr>
        <w:pStyle w:val="a3"/>
        <w:spacing w:before="3"/>
        <w:ind w:right="137"/>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Популярныеформыдосуга.Неофициальнаякультура.Хрущевиинтеллигенция.Антирелигиозные кампании. Гонения на Церковь. Диссиденты. Самиздат и тамиздат.</w:t>
      </w:r>
    </w:p>
    <w:p w:rsidR="008E0DE0" w:rsidRDefault="00A44001">
      <w:pPr>
        <w:pStyle w:val="a3"/>
        <w:ind w:right="15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8E0DE0" w:rsidRDefault="00A44001">
      <w:pPr>
        <w:pStyle w:val="a3"/>
        <w:ind w:right="134"/>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8E0DE0" w:rsidRDefault="00A44001">
      <w:pPr>
        <w:pStyle w:val="a3"/>
        <w:ind w:right="136"/>
      </w:pPr>
      <w:r>
        <w:t>Реформы в промышленности. Переход от отраслевой системы управленияк совнархозам. Расширение прав союзных республик. Изменения в социальнойи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научногои инженерного труда.</w:t>
      </w:r>
    </w:p>
    <w:p w:rsidR="008E0DE0" w:rsidRDefault="00A44001">
      <w:pPr>
        <w:pStyle w:val="a3"/>
        <w:spacing w:before="2"/>
        <w:ind w:right="143"/>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8E0DE0" w:rsidRDefault="00A44001">
      <w:pPr>
        <w:pStyle w:val="a3"/>
        <w:ind w:right="134"/>
      </w:pPr>
      <w:r>
        <w:t>Внешняяполитика. СССРистраныЗапада.Международныевоенно-политическиекризисы,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борьбаза влияние в странах третьего мира.</w:t>
      </w:r>
    </w:p>
    <w:p w:rsidR="008E0DE0" w:rsidRDefault="00A44001">
      <w:pPr>
        <w:pStyle w:val="a3"/>
        <w:ind w:left="1133" w:firstLine="0"/>
      </w:pPr>
      <w:r>
        <w:t>Конецоттепели.Нарастаниенегативныхтенденцийвобществе.Кризисдоверия</w:t>
      </w:r>
      <w:r>
        <w:rPr>
          <w:spacing w:val="-2"/>
        </w:rPr>
        <w:t>власти.</w:t>
      </w:r>
    </w:p>
    <w:p w:rsidR="008E0DE0" w:rsidRDefault="00A44001">
      <w:pPr>
        <w:pStyle w:val="a3"/>
        <w:ind w:firstLine="0"/>
      </w:pPr>
      <w:r>
        <w:t>Новочеркасскиесобытия.СмещениеН.С.</w:t>
      </w:r>
      <w:r>
        <w:rPr>
          <w:spacing w:val="-2"/>
        </w:rPr>
        <w:t>Хрущева.</w:t>
      </w:r>
    </w:p>
    <w:p w:rsidR="008E0DE0" w:rsidRDefault="00A44001">
      <w:pPr>
        <w:pStyle w:val="a3"/>
        <w:ind w:left="1133" w:firstLine="0"/>
      </w:pPr>
      <w:r>
        <w:t>Советскоегосударствои обществовсередине1960-х –начале1980-х</w:t>
      </w:r>
      <w:r>
        <w:rPr>
          <w:spacing w:val="-5"/>
        </w:rPr>
        <w:t>гг.</w:t>
      </w:r>
    </w:p>
    <w:p w:rsidR="008E0DE0" w:rsidRDefault="00A44001">
      <w:pPr>
        <w:pStyle w:val="a3"/>
        <w:ind w:right="131"/>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ориентирыаграрной политики. Косыгинская реформа. Конституция СССР 1977 г. Концепция «развитого </w:t>
      </w:r>
      <w:r>
        <w:rPr>
          <w:spacing w:val="-2"/>
        </w:rPr>
        <w:t>социализма».</w:t>
      </w:r>
    </w:p>
    <w:p w:rsidR="008E0DE0" w:rsidRDefault="00A44001">
      <w:pPr>
        <w:pStyle w:val="a3"/>
        <w:ind w:right="132"/>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8E0DE0" w:rsidRDefault="00A44001">
      <w:pPr>
        <w:pStyle w:val="a3"/>
        <w:spacing w:before="1"/>
        <w:ind w:right="141"/>
      </w:pPr>
      <w:r>
        <w:t>Повседневность вгородеи вдеревне. Рост социальной мобильности.Миграциянаселения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8E0DE0" w:rsidRDefault="00A44001">
      <w:pPr>
        <w:pStyle w:val="a3"/>
        <w:ind w:right="138"/>
      </w:pPr>
      <w:r>
        <w:t>Развитие физкультуры и спорта в СССР. XXII летние Олимпийские игры1980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Цензураи самиздат.</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6"/>
      </w:pPr>
      <w:r>
        <w:lastRenderedPageBreak/>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8E0DE0" w:rsidRDefault="00A44001">
      <w:pPr>
        <w:pStyle w:val="a3"/>
        <w:spacing w:before="5" w:line="237" w:lineRule="auto"/>
        <w:ind w:left="1133" w:right="4119" w:firstLine="0"/>
      </w:pPr>
      <w:r>
        <w:t>Л.И. Брежнев в оценках современников и историков. Политикаперестройки.РаспадСССР(1985–1991гг.).</w:t>
      </w:r>
    </w:p>
    <w:p w:rsidR="008E0DE0" w:rsidRDefault="00A44001">
      <w:pPr>
        <w:pStyle w:val="a3"/>
        <w:spacing w:before="1"/>
        <w:ind w:right="134"/>
      </w:pPr>
      <w:r>
        <w:t>Нарастание кризисных явлений в социально-экономической и идейно-политическойсферах. Резкое падение мировых цен на нефть и его негативные последствия для советской экономики. М.С. Горбачев и его окружение: курсна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трудовойдеятельности. Принятие закона о приватизации государственных предприятий.</w:t>
      </w:r>
    </w:p>
    <w:p w:rsidR="008E0DE0" w:rsidRDefault="00A44001">
      <w:pPr>
        <w:pStyle w:val="a3"/>
        <w:spacing w:before="1"/>
        <w:ind w:right="139"/>
      </w:pPr>
      <w:r>
        <w:t>Гласность и плюрализм. Политизация жизни и подъем гражданской активности населения. Либерализация цензуры. Общественныенастроенияи дискуссии вобществе. Отказ от догматизма в идеологии. Вторая волна десталинизации. История страны как фактор политической жизни. Отношениек войне в Афганистане. Неформальные политические объединения.</w:t>
      </w:r>
    </w:p>
    <w:p w:rsidR="008E0DE0" w:rsidRDefault="00A44001">
      <w:pPr>
        <w:pStyle w:val="a3"/>
        <w:ind w:right="136"/>
      </w:pPr>
      <w:r>
        <w:t>Новое мышление М.С. Горбачева. Изменения в советской внешней политике. Односторонние уступки Западу. Роспуск СЭВ и Организации Варшавского договора.Объединение Германии. Начало вывода советских войск из Центральной и Восточной Европы. Завершение холодной войны.</w:t>
      </w:r>
    </w:p>
    <w:p w:rsidR="008E0DE0" w:rsidRDefault="00A44001">
      <w:pPr>
        <w:pStyle w:val="a3"/>
        <w:spacing w:before="3"/>
        <w:ind w:right="133"/>
      </w:pPr>
      <w:r>
        <w:t>Демократизация советской политической системы. XIX конференция КПССи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8E0DE0" w:rsidRDefault="00A44001">
      <w:pPr>
        <w:pStyle w:val="a3"/>
        <w:ind w:right="143"/>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лидерови национальных элит.</w:t>
      </w:r>
    </w:p>
    <w:p w:rsidR="008E0DE0" w:rsidRDefault="00A44001">
      <w:pPr>
        <w:pStyle w:val="a3"/>
        <w:ind w:right="138"/>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8E0DE0" w:rsidRDefault="00A44001">
      <w:pPr>
        <w:pStyle w:val="a3"/>
        <w:ind w:right="131"/>
      </w:pPr>
      <w:r>
        <w:t>Усиление центробежных тенденций и угрозы распада СССР. Декларация огосударственном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E0DE0" w:rsidRDefault="00A44001">
      <w:pPr>
        <w:pStyle w:val="a3"/>
        <w:spacing w:before="1"/>
        <w:ind w:right="139"/>
      </w:pPr>
      <w:r>
        <w:t>Попытка государственного переворота в августе 1991 г. Планы ГКЧПи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8E0DE0" w:rsidRDefault="00A44001">
      <w:pPr>
        <w:pStyle w:val="a3"/>
        <w:spacing w:before="1"/>
        <w:ind w:right="133"/>
      </w:pPr>
      <w:r>
        <w:t>Реакция мирового сообщества на распад СССР. Россия как преемник СССР на международной арене.</w:t>
      </w:r>
    </w:p>
    <w:p w:rsidR="008E0DE0" w:rsidRDefault="00A44001">
      <w:pPr>
        <w:pStyle w:val="a3"/>
        <w:ind w:left="1133" w:right="7009" w:firstLine="0"/>
      </w:pPr>
      <w:r>
        <w:t xml:space="preserve">Нашкрайв1945–1991гг. </w:t>
      </w:r>
      <w:r>
        <w:rPr>
          <w:spacing w:val="-2"/>
        </w:rPr>
        <w:t>Обобщение.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right="5178" w:firstLine="60"/>
      </w:pPr>
      <w:r>
        <w:lastRenderedPageBreak/>
        <w:t>Российская Федерация в 1992–2022 гг. СтановлениеновойРоссии(1992–1999гг.).</w:t>
      </w:r>
    </w:p>
    <w:p w:rsidR="008E0DE0" w:rsidRDefault="00A44001">
      <w:pPr>
        <w:pStyle w:val="a3"/>
        <w:spacing w:before="1"/>
        <w:ind w:right="13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жизни.Рост недовольства граждан первыми результатами экономических реформ.</w:t>
      </w:r>
    </w:p>
    <w:p w:rsidR="008E0DE0" w:rsidRDefault="00A44001">
      <w:pPr>
        <w:pStyle w:val="a3"/>
        <w:spacing w:before="2"/>
        <w:ind w:right="141"/>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8E0DE0" w:rsidRDefault="00A44001">
      <w:pPr>
        <w:pStyle w:val="a3"/>
        <w:ind w:right="132"/>
      </w:pPr>
      <w:r>
        <w:t xml:space="preserve">Обострение межнациональных и межконфессиональных отношений в 1990-е гг.Подписание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8E0DE0" w:rsidRDefault="00A44001">
      <w:pPr>
        <w:pStyle w:val="a3"/>
        <w:ind w:right="143"/>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отэкспорта продовольствия. Финансовые пирамиды. Дефолт 1998 г. и его последствия.</w:t>
      </w:r>
    </w:p>
    <w:p w:rsidR="008E0DE0" w:rsidRDefault="00A44001">
      <w:pPr>
        <w:pStyle w:val="a3"/>
        <w:spacing w:before="1"/>
        <w:ind w:right="145"/>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8E0DE0" w:rsidRDefault="00A44001">
      <w:pPr>
        <w:pStyle w:val="a3"/>
        <w:ind w:right="129"/>
      </w:pPr>
      <w:r>
        <w:t>Новые приоритеты внешней политики. Россия – правопреемник СССРна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сотрудничествов рамках СНГ.</w:t>
      </w:r>
    </w:p>
    <w:p w:rsidR="008E0DE0" w:rsidRDefault="00A44001">
      <w:pPr>
        <w:pStyle w:val="a3"/>
        <w:ind w:right="136"/>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вДагестан. Добровольная отставка Б.Н. Ельцина.</w:t>
      </w:r>
    </w:p>
    <w:p w:rsidR="008E0DE0" w:rsidRDefault="00A44001">
      <w:pPr>
        <w:pStyle w:val="a3"/>
        <w:ind w:left="1133" w:firstLine="0"/>
      </w:pPr>
      <w:r>
        <w:t xml:space="preserve">РоссиявХХIв.:вызовывремени изадачи </w:t>
      </w:r>
      <w:r>
        <w:rPr>
          <w:spacing w:val="-2"/>
        </w:rPr>
        <w:t>модернизации.</w:t>
      </w:r>
    </w:p>
    <w:p w:rsidR="008E0DE0" w:rsidRDefault="00A44001">
      <w:pPr>
        <w:pStyle w:val="a3"/>
        <w:ind w:right="130"/>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властии гражданское общество. Военная реформа.</w:t>
      </w:r>
    </w:p>
    <w:p w:rsidR="008E0DE0" w:rsidRDefault="00A44001">
      <w:pPr>
        <w:pStyle w:val="a3"/>
        <w:spacing w:before="2"/>
        <w:ind w:right="142"/>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8E0DE0" w:rsidRDefault="00A44001">
      <w:pPr>
        <w:pStyle w:val="a3"/>
        <w:ind w:right="144"/>
      </w:pPr>
      <w:r>
        <w:t>Президент Д.А. Медведев, премьер-министрВ.В. Путин. Основные направления внешней и внутренней политики. Проблема стабильностии преемственности власти.</w:t>
      </w:r>
    </w:p>
    <w:p w:rsidR="008E0DE0" w:rsidRDefault="00A44001">
      <w:pPr>
        <w:pStyle w:val="a3"/>
        <w:ind w:right="131"/>
      </w:pPr>
      <w: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инфраструктурныхпроектоввКрыму(строительствоКрымскогомоста,трассы«Таврида»идругих).Начало</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конституционнойреформы(2020</w:t>
      </w:r>
      <w:r>
        <w:rPr>
          <w:spacing w:val="-4"/>
        </w:rPr>
        <w:t>г.).</w:t>
      </w:r>
    </w:p>
    <w:p w:rsidR="008E0DE0" w:rsidRDefault="00A44001">
      <w:pPr>
        <w:pStyle w:val="a3"/>
        <w:spacing w:before="1"/>
        <w:ind w:right="135"/>
      </w:pPr>
      <w:r>
        <w:t>Новый облик российского общества после распада СССР. Социальнаяи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спортаи здорового образа жизни и их результаты. XXII Олимпийскиеи XI Паралимпийские зимние игры в Сочи (2014 г.), успехи российских спортсменов, допинговые скандалы и их последствия для российского спорта. Чемпионат мирапо футболу и открытие нового образа России миру.</w:t>
      </w:r>
    </w:p>
    <w:p w:rsidR="008E0DE0" w:rsidRDefault="00A44001">
      <w:pPr>
        <w:pStyle w:val="a3"/>
        <w:spacing w:before="2"/>
        <w:ind w:right="132"/>
      </w:pPr>
      <w:r>
        <w:t>Повседневная жизнь. Социальная дифференциация. Качество, уровень жизни и размеры доходов разных слоев населения. Постановка государством вопросао социальнойответственности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8E0DE0" w:rsidRDefault="00A44001">
      <w:pPr>
        <w:pStyle w:val="a3"/>
        <w:ind w:right="137"/>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СШАиз международных соглашений по контролю над вооружениями и последствиядля России. Создание Россией нового высокоточного оружия и реакция в мире.</w:t>
      </w:r>
    </w:p>
    <w:p w:rsidR="008E0DE0" w:rsidRDefault="00A44001">
      <w:pPr>
        <w:pStyle w:val="a3"/>
        <w:spacing w:before="2"/>
        <w:ind w:right="146"/>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8E0DE0" w:rsidRDefault="00A44001">
      <w:pPr>
        <w:pStyle w:val="a3"/>
        <w:ind w:right="143"/>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E0DE0" w:rsidRDefault="00A44001">
      <w:pPr>
        <w:pStyle w:val="a3"/>
        <w:ind w:right="147"/>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8E0DE0" w:rsidRDefault="00A44001">
      <w:pPr>
        <w:pStyle w:val="a3"/>
        <w:spacing w:before="1"/>
        <w:ind w:right="135"/>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E0DE0" w:rsidRDefault="00A44001">
      <w:pPr>
        <w:pStyle w:val="a3"/>
        <w:ind w:left="1133" w:right="7009" w:firstLine="0"/>
      </w:pPr>
      <w:r>
        <w:t>Нашкрайв1992–2022гг. Итоговое обобщение.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1"/>
        <w:spacing w:before="63"/>
        <w:ind w:left="994"/>
        <w:jc w:val="center"/>
      </w:pPr>
      <w:r>
        <w:lastRenderedPageBreak/>
        <w:t>Планируемыерезультатыосвоенияпрограммыпоисториинауровне</w:t>
      </w:r>
      <w:r>
        <w:rPr>
          <w:spacing w:val="-2"/>
        </w:rPr>
        <w:t>среднего</w:t>
      </w:r>
    </w:p>
    <w:p w:rsidR="008E0DE0" w:rsidRDefault="00A44001">
      <w:pPr>
        <w:ind w:left="496" w:right="213"/>
        <w:jc w:val="center"/>
        <w:rPr>
          <w:b/>
          <w:sz w:val="24"/>
        </w:rPr>
      </w:pPr>
      <w:r>
        <w:rPr>
          <w:b/>
          <w:sz w:val="24"/>
        </w:rPr>
        <w:t>общего</w:t>
      </w:r>
      <w:r>
        <w:rPr>
          <w:b/>
          <w:spacing w:val="-2"/>
          <w:sz w:val="24"/>
        </w:rPr>
        <w:t>образования</w:t>
      </w:r>
    </w:p>
    <w:p w:rsidR="008E0DE0" w:rsidRDefault="00A44001">
      <w:pPr>
        <w:pStyle w:val="a3"/>
        <w:spacing w:before="267"/>
        <w:ind w:left="1133" w:firstLine="0"/>
      </w:pPr>
      <w:r>
        <w:t>Кважнейшимличностнымрезультатамизученияистории</w:t>
      </w:r>
      <w:r>
        <w:rPr>
          <w:spacing w:val="-2"/>
        </w:rPr>
        <w:t>относятся:</w:t>
      </w:r>
    </w:p>
    <w:p w:rsidR="008E0DE0" w:rsidRDefault="00A44001" w:rsidP="00C643E9">
      <w:pPr>
        <w:pStyle w:val="a5"/>
        <w:numPr>
          <w:ilvl w:val="0"/>
          <w:numId w:val="62"/>
        </w:numPr>
        <w:tabs>
          <w:tab w:val="left" w:pos="1460"/>
        </w:tabs>
        <w:spacing w:before="2"/>
        <w:ind w:right="136" w:firstLine="708"/>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социальным,религиозным, расовым, национальным признакам; готовность вести совместную деятельность в интересах гражданского общества, участвоватьв самоуправлении в образовательнойорганизации; умение взаимодействовать с социальными институтами в соответствии с их функциямии назначением; готовность к гуманитарной и волонтерской деятельности;</w:t>
      </w:r>
    </w:p>
    <w:p w:rsidR="008E0DE0" w:rsidRDefault="00A44001" w:rsidP="00C643E9">
      <w:pPr>
        <w:pStyle w:val="a5"/>
        <w:numPr>
          <w:ilvl w:val="0"/>
          <w:numId w:val="62"/>
        </w:numPr>
        <w:tabs>
          <w:tab w:val="left" w:pos="1391"/>
        </w:tabs>
        <w:ind w:right="140" w:firstLine="708"/>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E0DE0" w:rsidRDefault="00A44001" w:rsidP="00C643E9">
      <w:pPr>
        <w:pStyle w:val="a5"/>
        <w:numPr>
          <w:ilvl w:val="0"/>
          <w:numId w:val="62"/>
        </w:numPr>
        <w:tabs>
          <w:tab w:val="left" w:pos="1391"/>
        </w:tabs>
        <w:spacing w:before="2"/>
        <w:ind w:right="130" w:firstLine="708"/>
        <w:jc w:val="both"/>
        <w:rPr>
          <w:sz w:val="24"/>
        </w:rPr>
      </w:pPr>
      <w:r>
        <w:rPr>
          <w:sz w:val="24"/>
        </w:rP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российскогонарода;сформированность нравственногосознания,этическогоповедения; способность оценивать ситуации нравственного выбора и принимать осознанные решения, ориентируясьна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Pr>
          <w:spacing w:val="-2"/>
          <w:sz w:val="24"/>
        </w:rPr>
        <w:t>России;</w:t>
      </w:r>
    </w:p>
    <w:p w:rsidR="008E0DE0" w:rsidRDefault="00A44001" w:rsidP="00C643E9">
      <w:pPr>
        <w:pStyle w:val="a5"/>
        <w:numPr>
          <w:ilvl w:val="0"/>
          <w:numId w:val="62"/>
        </w:numPr>
        <w:tabs>
          <w:tab w:val="left" w:pos="1513"/>
        </w:tabs>
        <w:ind w:right="135" w:firstLine="708"/>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эстетикубыта, научного и технического творчества, спорта, труда, общественных отношений;</w:t>
      </w:r>
    </w:p>
    <w:p w:rsidR="008E0DE0" w:rsidRDefault="00A44001" w:rsidP="00C643E9">
      <w:pPr>
        <w:pStyle w:val="a5"/>
        <w:numPr>
          <w:ilvl w:val="0"/>
          <w:numId w:val="62"/>
        </w:numPr>
        <w:tabs>
          <w:tab w:val="left" w:pos="1391"/>
        </w:tabs>
        <w:ind w:right="135" w:firstLine="708"/>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8E0DE0" w:rsidRDefault="00A44001" w:rsidP="00C643E9">
      <w:pPr>
        <w:pStyle w:val="a5"/>
        <w:numPr>
          <w:ilvl w:val="0"/>
          <w:numId w:val="62"/>
        </w:numPr>
        <w:tabs>
          <w:tab w:val="left" w:pos="1408"/>
        </w:tabs>
        <w:spacing w:before="1"/>
        <w:ind w:right="133" w:firstLine="708"/>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образованиюи самообразованию на протяжении всей жизни;</w:t>
      </w:r>
    </w:p>
    <w:p w:rsidR="008E0DE0" w:rsidRDefault="00A44001" w:rsidP="00C643E9">
      <w:pPr>
        <w:pStyle w:val="a5"/>
        <w:numPr>
          <w:ilvl w:val="0"/>
          <w:numId w:val="62"/>
        </w:numPr>
        <w:tabs>
          <w:tab w:val="left" w:pos="1427"/>
        </w:tabs>
        <w:ind w:right="141" w:firstLine="708"/>
        <w:jc w:val="both"/>
        <w:rPr>
          <w:sz w:val="24"/>
        </w:rPr>
      </w:pPr>
      <w:r>
        <w:rPr>
          <w:sz w:val="24"/>
        </w:rPr>
        <w:t>в сфере экологического воспитания: осмысление исторического опыта взаимодействия людейсприроднойсредой,егопозитивныхинегативныхпроявлений;сформированность</w:t>
      </w:r>
    </w:p>
    <w:p w:rsidR="008E0DE0" w:rsidRDefault="008E0DE0">
      <w:pPr>
        <w:pStyle w:val="a5"/>
        <w:rPr>
          <w:sz w:val="24"/>
        </w:rPr>
        <w:sectPr w:rsidR="008E0DE0">
          <w:pgSz w:w="11920" w:h="16850"/>
          <w:pgMar w:top="1320" w:right="425" w:bottom="1020" w:left="708" w:header="0" w:footer="466" w:gutter="0"/>
          <w:cols w:space="720"/>
        </w:sectPr>
      </w:pPr>
    </w:p>
    <w:p w:rsidR="008E0DE0" w:rsidRDefault="00A44001">
      <w:pPr>
        <w:pStyle w:val="a3"/>
        <w:spacing w:before="77"/>
        <w:ind w:right="140" w:firstLine="0"/>
      </w:pPr>
      <w:r>
        <w:lastRenderedPageBreak/>
        <w:t>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8E0DE0" w:rsidRDefault="00A44001" w:rsidP="00C643E9">
      <w:pPr>
        <w:pStyle w:val="a5"/>
        <w:numPr>
          <w:ilvl w:val="0"/>
          <w:numId w:val="62"/>
        </w:numPr>
        <w:tabs>
          <w:tab w:val="left" w:pos="1391"/>
        </w:tabs>
        <w:spacing w:before="3"/>
        <w:ind w:right="141" w:firstLine="708"/>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деятельностив сфере истории;</w:t>
      </w:r>
    </w:p>
    <w:p w:rsidR="008E0DE0" w:rsidRDefault="00A44001" w:rsidP="00C643E9">
      <w:pPr>
        <w:pStyle w:val="a5"/>
        <w:numPr>
          <w:ilvl w:val="0"/>
          <w:numId w:val="62"/>
        </w:numPr>
        <w:tabs>
          <w:tab w:val="left" w:pos="1391"/>
        </w:tabs>
        <w:ind w:right="134" w:firstLine="708"/>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сучетом позицийи мнений других участников общения).</w:t>
      </w:r>
    </w:p>
    <w:p w:rsidR="008E0DE0" w:rsidRDefault="00A44001">
      <w:pPr>
        <w:pStyle w:val="a3"/>
        <w:spacing w:before="1"/>
        <w:ind w:right="140" w:firstLine="768"/>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8E0DE0" w:rsidRDefault="00A44001">
      <w:pPr>
        <w:pStyle w:val="a3"/>
        <w:ind w:right="151"/>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ind w:left="1133" w:firstLine="0"/>
      </w:pPr>
      <w:r>
        <w:t>формулироватьпроблему,вопрос,требующий</w:t>
      </w:r>
      <w:r>
        <w:rPr>
          <w:spacing w:val="-2"/>
        </w:rPr>
        <w:t>решения;</w:t>
      </w:r>
    </w:p>
    <w:p w:rsidR="008E0DE0" w:rsidRDefault="00A44001">
      <w:pPr>
        <w:pStyle w:val="a3"/>
        <w:ind w:right="142"/>
      </w:pPr>
      <w:r>
        <w:t xml:space="preserve">устанавливать существенный признак или основания для сравнения, классификации и </w:t>
      </w:r>
      <w:r>
        <w:rPr>
          <w:spacing w:val="-2"/>
        </w:rPr>
        <w:t>обобщения;</w:t>
      </w:r>
    </w:p>
    <w:p w:rsidR="008E0DE0" w:rsidRDefault="00A44001">
      <w:pPr>
        <w:pStyle w:val="a3"/>
        <w:ind w:left="1133" w:right="1518" w:firstLine="0"/>
      </w:pPr>
      <w:r>
        <w:t>определятьцелидеятельности,задаватьпараметрыикритерииихдостижения; выявлять закономерные черты и противоречия в рассматриваемых явлениях;</w:t>
      </w:r>
    </w:p>
    <w:p w:rsidR="008E0DE0" w:rsidRDefault="00A44001">
      <w:pPr>
        <w:pStyle w:val="a3"/>
        <w:ind w:left="1133" w:right="1440" w:firstLine="0"/>
      </w:pPr>
      <w:r>
        <w:t>разрабатывать план решения проблемы с учетоманализаимеющихся ресурсов; вноситькоррективывдеятельность,оцениватьсоответствиерезультатовцелям.</w:t>
      </w:r>
    </w:p>
    <w:p w:rsidR="008E0DE0" w:rsidRDefault="00A44001">
      <w:pPr>
        <w:pStyle w:val="a3"/>
        <w:ind w:right="189"/>
      </w:pPr>
      <w:r>
        <w:t>Уобучающегосябудутсформированыследующиебазовыеисследовательскиедействиякак часть познавательных универсальных учебных действий:</w:t>
      </w:r>
    </w:p>
    <w:p w:rsidR="008E0DE0" w:rsidRDefault="00A44001">
      <w:pPr>
        <w:pStyle w:val="a3"/>
        <w:ind w:left="1133" w:firstLine="0"/>
      </w:pPr>
      <w:r>
        <w:t>определятьпознавательную</w:t>
      </w:r>
      <w:r>
        <w:rPr>
          <w:spacing w:val="-2"/>
        </w:rPr>
        <w:t>задачу;</w:t>
      </w:r>
    </w:p>
    <w:p w:rsidR="008E0DE0" w:rsidRDefault="00A44001">
      <w:pPr>
        <w:pStyle w:val="a3"/>
        <w:ind w:left="1133" w:right="899" w:firstLine="0"/>
      </w:pPr>
      <w:r>
        <w:t>намечатьпутьеерешенияиосуществлятьподбористорическогоматериала,объекта; владеть навыками учебно-исследовательской и проектной деятельности;</w:t>
      </w:r>
    </w:p>
    <w:p w:rsidR="008E0DE0" w:rsidRDefault="00A44001">
      <w:pPr>
        <w:pStyle w:val="a3"/>
        <w:spacing w:before="2"/>
        <w:ind w:right="460"/>
      </w:pPr>
      <w:r>
        <w:t>осуществлять анализобъекта в соответствии с принципом историзма, основными процедурами исторического познания;</w:t>
      </w:r>
    </w:p>
    <w:p w:rsidR="008E0DE0" w:rsidRDefault="00A44001">
      <w:pPr>
        <w:pStyle w:val="a3"/>
        <w:ind w:left="1133" w:right="600" w:firstLine="0"/>
      </w:pPr>
      <w:r>
        <w:t>систематизироватьиобобщатьисторическиефакты(втомчислевформетаблиц,схем); выявлять характерные признаки исторических явлений;</w:t>
      </w:r>
    </w:p>
    <w:p w:rsidR="008E0DE0" w:rsidRDefault="00A44001">
      <w:pPr>
        <w:pStyle w:val="a3"/>
        <w:ind w:left="1133" w:firstLine="0"/>
      </w:pPr>
      <w:r>
        <w:t>раскрыватьпричинно-следственныесвязисобытийпрошлогои</w:t>
      </w:r>
      <w:r>
        <w:rPr>
          <w:spacing w:val="-2"/>
        </w:rPr>
        <w:t>настоящего;</w:t>
      </w:r>
    </w:p>
    <w:p w:rsidR="008E0DE0" w:rsidRDefault="00A44001">
      <w:pPr>
        <w:pStyle w:val="a3"/>
        <w:ind w:right="190"/>
      </w:pPr>
      <w:r>
        <w:t xml:space="preserve">сравниватьсобытия,ситуации,определяяоснованиядлясравнения,выявляяобщиечертыи </w:t>
      </w:r>
      <w:r>
        <w:rPr>
          <w:spacing w:val="-2"/>
        </w:rPr>
        <w:t>различия;</w:t>
      </w:r>
    </w:p>
    <w:p w:rsidR="008E0DE0" w:rsidRDefault="00A44001">
      <w:pPr>
        <w:pStyle w:val="a3"/>
        <w:ind w:left="1133" w:firstLine="0"/>
      </w:pPr>
      <w:r>
        <w:t>формулироватьиобосновывать</w:t>
      </w:r>
      <w:r>
        <w:rPr>
          <w:spacing w:val="-2"/>
        </w:rPr>
        <w:t>выводы;</w:t>
      </w:r>
    </w:p>
    <w:p w:rsidR="008E0DE0" w:rsidRDefault="00A44001">
      <w:pPr>
        <w:pStyle w:val="a3"/>
        <w:ind w:left="1133" w:right="2221" w:firstLine="0"/>
      </w:pPr>
      <w:r>
        <w:t>соотноситьполученныйрезультатсимеющимсяисторическимзнанием; определять новизну и обоснованность полученного результата;</w:t>
      </w:r>
    </w:p>
    <w:p w:rsidR="008E0DE0" w:rsidRDefault="00A44001">
      <w:pPr>
        <w:pStyle w:val="a3"/>
        <w:ind w:right="343"/>
      </w:pPr>
      <w:r>
        <w:t>представлять результаты своей деятельности в различных формах (сообщение, эссе, презентация, реферат, учебный проект и другие);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52"/>
      </w:pPr>
      <w:r>
        <w:lastRenderedPageBreak/>
        <w:t>объяснять сферу применения и значение проведенного учебного исследования в современном общественном контексте.</w:t>
      </w:r>
    </w:p>
    <w:p w:rsidR="008E0DE0" w:rsidRDefault="00A44001">
      <w:pPr>
        <w:pStyle w:val="a3"/>
        <w:spacing w:before="1"/>
        <w:ind w:right="144"/>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spacing w:before="2"/>
        <w:ind w:right="133"/>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систематизироватьи интерпретировать информацию;</w:t>
      </w:r>
    </w:p>
    <w:p w:rsidR="008E0DE0" w:rsidRDefault="00A44001">
      <w:pPr>
        <w:pStyle w:val="a3"/>
        <w:ind w:right="136"/>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8E0DE0" w:rsidRDefault="00A44001">
      <w:pPr>
        <w:pStyle w:val="a3"/>
        <w:ind w:left="1133" w:right="141"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8E0DE0" w:rsidRDefault="00A44001">
      <w:pPr>
        <w:pStyle w:val="a3"/>
        <w:ind w:firstLine="0"/>
      </w:pPr>
      <w:r>
        <w:t>соблюдениемправовыхиэтическихнорм,требованийинформационной</w:t>
      </w:r>
      <w:r>
        <w:rPr>
          <w:spacing w:val="-2"/>
        </w:rPr>
        <w:t>безопасности;</w:t>
      </w:r>
    </w:p>
    <w:p w:rsidR="008E0DE0" w:rsidRDefault="00A44001">
      <w:pPr>
        <w:pStyle w:val="a3"/>
        <w:tabs>
          <w:tab w:val="left" w:pos="9551"/>
        </w:tabs>
        <w:ind w:right="183"/>
        <w:jc w:val="left"/>
      </w:pPr>
      <w:r>
        <w:t>создаватьтекстывразличныхформатахсучетомназначенияинформации</w:t>
      </w:r>
      <w:r>
        <w:tab/>
        <w:t>и целевой аудитории, выбирая оптимальную форму представления и визуализации.</w:t>
      </w:r>
    </w:p>
    <w:p w:rsidR="008E0DE0" w:rsidRDefault="00A44001">
      <w:pPr>
        <w:pStyle w:val="a3"/>
        <w:jc w:val="left"/>
      </w:pPr>
      <w:r>
        <w:t>Уобучающегосябудутсформированыуменияобщениякакчастькоммуникативныхуниверсальных учебных действий:</w:t>
      </w:r>
    </w:p>
    <w:p w:rsidR="008E0DE0" w:rsidRDefault="00A44001">
      <w:pPr>
        <w:pStyle w:val="a3"/>
        <w:tabs>
          <w:tab w:val="left" w:pos="2715"/>
          <w:tab w:val="left" w:pos="4236"/>
          <w:tab w:val="left" w:pos="6097"/>
          <w:tab w:val="left" w:pos="6983"/>
          <w:tab w:val="left" w:pos="7324"/>
          <w:tab w:val="left" w:pos="8958"/>
          <w:tab w:val="left" w:pos="10499"/>
        </w:tabs>
        <w:ind w:right="147"/>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8E0DE0" w:rsidRDefault="00A44001">
      <w:pPr>
        <w:pStyle w:val="a3"/>
        <w:jc w:val="left"/>
      </w:pPr>
      <w:r>
        <w:t>участвоватьвобсуждениисобытийиличностейпрошлогоисовременности,выявляясходство и различие высказываемых оценок;</w:t>
      </w:r>
    </w:p>
    <w:p w:rsidR="008E0DE0" w:rsidRDefault="00A44001">
      <w:pPr>
        <w:pStyle w:val="a3"/>
        <w:tabs>
          <w:tab w:val="left" w:pos="2174"/>
          <w:tab w:val="left" w:pos="3526"/>
          <w:tab w:val="left" w:pos="4685"/>
          <w:tab w:val="left" w:pos="5077"/>
          <w:tab w:val="left" w:pos="7084"/>
          <w:tab w:val="left" w:pos="9035"/>
          <w:tab w:val="left" w:pos="9407"/>
          <w:tab w:val="left" w:pos="10043"/>
        </w:tabs>
        <w:spacing w:before="3" w:line="237" w:lineRule="auto"/>
        <w:ind w:left="1133" w:right="160" w:firstLine="0"/>
        <w:jc w:val="left"/>
      </w:pPr>
      <w:r>
        <w:t xml:space="preserve">излагатьиаргументироватьсвоюточкузренияв устномвысказывании, письменномтексте;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числе</w:t>
      </w:r>
    </w:p>
    <w:p w:rsidR="008E0DE0" w:rsidRDefault="00A44001">
      <w:pPr>
        <w:pStyle w:val="a3"/>
        <w:spacing w:before="2"/>
        <w:ind w:left="1133" w:right="2065" w:hanging="708"/>
        <w:jc w:val="left"/>
      </w:pPr>
      <w:r>
        <w:t>межкультурного, в образовательной организации и социальном окружении; аргументированновестидиалог,уметьсмягчатьконфликтныеситуации. Уобучающегосябудутсформированыумениясовместной</w:t>
      </w:r>
      <w:r>
        <w:rPr>
          <w:spacing w:val="-2"/>
        </w:rPr>
        <w:t>деятельности:</w:t>
      </w:r>
    </w:p>
    <w:p w:rsidR="008E0DE0" w:rsidRDefault="00A44001">
      <w:pPr>
        <w:pStyle w:val="a3"/>
        <w:jc w:val="left"/>
      </w:pPr>
      <w:r>
        <w:t>осознаватьнаосновеисторическихпримеровзначениесовместнойдеятельностилюдейкак эффективного средства достижения поставленных целей;</w:t>
      </w:r>
    </w:p>
    <w:p w:rsidR="008E0DE0" w:rsidRDefault="00A44001">
      <w:pPr>
        <w:pStyle w:val="a3"/>
        <w:jc w:val="left"/>
      </w:pPr>
      <w:r>
        <w:t>планироватьиосуществлятьсовместнуюработу,коллективныеучебныепроектыпоистории, в том числе на региональном материале;</w:t>
      </w:r>
    </w:p>
    <w:p w:rsidR="008E0DE0" w:rsidRDefault="00A44001">
      <w:pPr>
        <w:pStyle w:val="a3"/>
        <w:tabs>
          <w:tab w:val="left" w:pos="9532"/>
        </w:tabs>
        <w:ind w:right="181"/>
        <w:jc w:val="left"/>
      </w:pPr>
      <w:r>
        <w:t>определятьсвоеучастиевобщейработеикоординироватьсвоидействия</w:t>
      </w:r>
      <w:r>
        <w:tab/>
        <w:t>сдругими членами команды;</w:t>
      </w:r>
    </w:p>
    <w:p w:rsidR="008E0DE0" w:rsidRDefault="00A44001">
      <w:pPr>
        <w:pStyle w:val="a3"/>
        <w:ind w:left="1133" w:right="1830" w:firstLine="0"/>
        <w:jc w:val="left"/>
      </w:pPr>
      <w:r>
        <w:t>проявлятьтворчествоиинициативувиндивидуальнойикоманднойработе; оценивать полученные результаты и свой вклад в общую работу.</w:t>
      </w:r>
    </w:p>
    <w:p w:rsidR="008E0DE0" w:rsidRDefault="00A44001">
      <w:pPr>
        <w:pStyle w:val="a3"/>
        <w:spacing w:before="1"/>
        <w:ind w:right="145"/>
      </w:pPr>
      <w:r>
        <w:t>У обучающегося будут сформированы умения в части регулятивных универсальных учебных действий:</w:t>
      </w:r>
    </w:p>
    <w:p w:rsidR="008E0DE0" w:rsidRDefault="00A44001">
      <w:pPr>
        <w:pStyle w:val="a3"/>
        <w:ind w:right="141"/>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8E0DE0" w:rsidRDefault="00A44001">
      <w:pPr>
        <w:pStyle w:val="a3"/>
        <w:ind w:right="131"/>
      </w:pPr>
      <w:r>
        <w:t>владение приемами самоконтроля: осуществлять самоконтроль, рефлексиюи самооценку полученных результатов; вносить коррективы в свою работу с учетом установленных ошибок, возникших трудностей;</w:t>
      </w:r>
    </w:p>
    <w:p w:rsidR="008E0DE0" w:rsidRDefault="00A44001">
      <w:pPr>
        <w:pStyle w:val="a3"/>
        <w:spacing w:before="2"/>
        <w:ind w:right="135"/>
      </w:pPr>
      <w:r>
        <w:t>принятиесебя и других: осознавать свои достижения и слабые стороныв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E0DE0" w:rsidRDefault="008E0DE0">
      <w:pPr>
        <w:pStyle w:val="a3"/>
        <w:spacing w:before="10"/>
        <w:ind w:left="0" w:firstLine="0"/>
        <w:jc w:val="left"/>
      </w:pPr>
    </w:p>
    <w:p w:rsidR="008E0DE0" w:rsidRDefault="00A44001">
      <w:pPr>
        <w:pStyle w:val="1"/>
        <w:ind w:left="425" w:right="147" w:firstLine="708"/>
        <w:jc w:val="both"/>
      </w:pPr>
      <w:r>
        <w:t>Предметные результаты освоения программы по истории на уровне среднего общего образования обеспечивают:</w:t>
      </w:r>
    </w:p>
    <w:p w:rsidR="008E0DE0" w:rsidRDefault="00A44001" w:rsidP="00C643E9">
      <w:pPr>
        <w:pStyle w:val="a5"/>
        <w:numPr>
          <w:ilvl w:val="0"/>
          <w:numId w:val="61"/>
        </w:numPr>
        <w:tabs>
          <w:tab w:val="left" w:pos="1391"/>
        </w:tabs>
        <w:ind w:right="137" w:firstLine="708"/>
        <w:jc w:val="both"/>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страныи ее народа; умение характеризовать историческоезначениеРоссийскойреволюции,Гражданскойвойны,новойэкономической</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31" w:firstLine="0"/>
      </w:pPr>
      <w:r>
        <w:lastRenderedPageBreak/>
        <w:t>политики, индустриализациии коллективизации в Союзе Советских СоциалистическихРеспублик,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E0DE0" w:rsidRDefault="00A44001" w:rsidP="00C643E9">
      <w:pPr>
        <w:pStyle w:val="a5"/>
        <w:numPr>
          <w:ilvl w:val="0"/>
          <w:numId w:val="61"/>
        </w:numPr>
        <w:tabs>
          <w:tab w:val="left" w:pos="1391"/>
        </w:tabs>
        <w:spacing w:before="3"/>
        <w:ind w:right="140" w:firstLine="708"/>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8E0DE0" w:rsidRDefault="00A44001" w:rsidP="00C643E9">
      <w:pPr>
        <w:pStyle w:val="a5"/>
        <w:numPr>
          <w:ilvl w:val="0"/>
          <w:numId w:val="61"/>
        </w:numPr>
        <w:tabs>
          <w:tab w:val="left" w:pos="1393"/>
        </w:tabs>
        <w:ind w:right="139" w:firstLine="708"/>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Россиии всемирной истории ХХ – начала XXI вв. и их участников, образа жизни людейи его изменения в Новейшую эпоху; формулировать и обосновывать собственную точку зрения (версию, оценку) с использованием фактического материала,в том числе, используя источники разных типов;</w:t>
      </w:r>
    </w:p>
    <w:p w:rsidR="008E0DE0" w:rsidRDefault="00A44001" w:rsidP="00C643E9">
      <w:pPr>
        <w:pStyle w:val="a5"/>
        <w:numPr>
          <w:ilvl w:val="0"/>
          <w:numId w:val="61"/>
        </w:numPr>
        <w:tabs>
          <w:tab w:val="left" w:pos="1393"/>
        </w:tabs>
        <w:ind w:right="140" w:firstLine="708"/>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E0DE0" w:rsidRDefault="00A44001" w:rsidP="00C643E9">
      <w:pPr>
        <w:pStyle w:val="a5"/>
        <w:numPr>
          <w:ilvl w:val="0"/>
          <w:numId w:val="61"/>
        </w:numPr>
        <w:tabs>
          <w:tab w:val="left" w:pos="1393"/>
        </w:tabs>
        <w:spacing w:before="32" w:line="204" w:lineRule="auto"/>
        <w:ind w:right="133" w:firstLine="708"/>
        <w:jc w:val="both"/>
        <w:rPr>
          <w:sz w:val="24"/>
        </w:rPr>
      </w:pPr>
      <w:r>
        <w:rPr>
          <w:sz w:val="24"/>
        </w:rPr>
        <w:t>умение устанавливать причинно-следственные, пространственные, временны</w:t>
      </w:r>
      <w:r>
        <w:rPr>
          <w:position w:val="-4"/>
          <w:sz w:val="24"/>
        </w:rPr>
        <w:t xml:space="preserve">´ </w:t>
      </w:r>
      <w:r>
        <w:rPr>
          <w:sz w:val="24"/>
        </w:rPr>
        <w:t>е связи историческихсобытий,явлений,процессов;характеризоватьихитоги;соотноситьсобытия</w:t>
      </w:r>
    </w:p>
    <w:p w:rsidR="008E0DE0" w:rsidRDefault="00A44001">
      <w:pPr>
        <w:pStyle w:val="a3"/>
        <w:spacing w:before="9"/>
        <w:ind w:right="135" w:firstLine="0"/>
      </w:pPr>
      <w:r>
        <w:t>истории родного края и истории России в ХХ – начале XXI вв.; определять современников исторических событий истории Россиии человечества в целом в ХХ – начале XXI вв.;</w:t>
      </w:r>
    </w:p>
    <w:p w:rsidR="008E0DE0" w:rsidRDefault="00A44001" w:rsidP="00C643E9">
      <w:pPr>
        <w:pStyle w:val="a5"/>
        <w:numPr>
          <w:ilvl w:val="0"/>
          <w:numId w:val="61"/>
        </w:numPr>
        <w:tabs>
          <w:tab w:val="left" w:pos="1393"/>
        </w:tabs>
        <w:ind w:right="143" w:firstLine="708"/>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работес историческими источниками;</w:t>
      </w:r>
    </w:p>
    <w:p w:rsidR="008E0DE0" w:rsidRDefault="00A44001" w:rsidP="00C643E9">
      <w:pPr>
        <w:pStyle w:val="a5"/>
        <w:numPr>
          <w:ilvl w:val="0"/>
          <w:numId w:val="61"/>
        </w:numPr>
        <w:tabs>
          <w:tab w:val="left" w:pos="1393"/>
        </w:tabs>
        <w:ind w:right="130" w:firstLine="708"/>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E0DE0" w:rsidRDefault="00A44001" w:rsidP="00C643E9">
      <w:pPr>
        <w:pStyle w:val="a5"/>
        <w:numPr>
          <w:ilvl w:val="0"/>
          <w:numId w:val="61"/>
        </w:numPr>
        <w:tabs>
          <w:tab w:val="left" w:pos="1393"/>
        </w:tabs>
        <w:ind w:right="132" w:firstLine="708"/>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вформеразработкиипредставления учебных проектовпо новейшей истории, в том числе – на региональном материале (с использованием ресурсов библиотек, музеев и других);</w:t>
      </w:r>
    </w:p>
    <w:p w:rsidR="008E0DE0" w:rsidRDefault="00A44001" w:rsidP="00C643E9">
      <w:pPr>
        <w:pStyle w:val="a5"/>
        <w:numPr>
          <w:ilvl w:val="0"/>
          <w:numId w:val="61"/>
        </w:numPr>
        <w:tabs>
          <w:tab w:val="left" w:pos="1391"/>
        </w:tabs>
        <w:ind w:right="150"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E0DE0" w:rsidRDefault="00A44001" w:rsidP="00C643E9">
      <w:pPr>
        <w:pStyle w:val="a5"/>
        <w:numPr>
          <w:ilvl w:val="0"/>
          <w:numId w:val="61"/>
        </w:numPr>
        <w:tabs>
          <w:tab w:val="left" w:pos="1513"/>
        </w:tabs>
        <w:ind w:right="148" w:firstLine="708"/>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E0DE0" w:rsidRDefault="00A44001" w:rsidP="00C643E9">
      <w:pPr>
        <w:pStyle w:val="a5"/>
        <w:numPr>
          <w:ilvl w:val="0"/>
          <w:numId w:val="61"/>
        </w:numPr>
        <w:tabs>
          <w:tab w:val="left" w:pos="1511"/>
        </w:tabs>
        <w:ind w:left="1511" w:hanging="378"/>
        <w:jc w:val="both"/>
        <w:rPr>
          <w:sz w:val="24"/>
        </w:rPr>
      </w:pPr>
      <w:r>
        <w:rPr>
          <w:sz w:val="24"/>
        </w:rPr>
        <w:t>знаниеключевых событий,основныхдатиэтаповисторииРоссииимиравХХ–</w:t>
      </w:r>
      <w:r>
        <w:rPr>
          <w:spacing w:val="-2"/>
          <w:sz w:val="24"/>
        </w:rPr>
        <w:t xml:space="preserve"> начале</w:t>
      </w:r>
    </w:p>
    <w:p w:rsidR="008E0DE0" w:rsidRDefault="00A44001">
      <w:pPr>
        <w:pStyle w:val="a3"/>
        <w:ind w:right="147" w:firstLine="0"/>
      </w:pPr>
      <w:r>
        <w:t>XXI вв.; выдающихся деятелей отечественной и всемирной истории; важнейших достижений культуры, ценностных ориентиров.</w:t>
      </w:r>
    </w:p>
    <w:p w:rsidR="008E0DE0" w:rsidRDefault="00A44001">
      <w:pPr>
        <w:pStyle w:val="a3"/>
        <w:ind w:right="151" w:firstLine="768"/>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8E0DE0" w:rsidRDefault="00A44001">
      <w:pPr>
        <w:pStyle w:val="a3"/>
        <w:ind w:right="145"/>
      </w:pPr>
      <w:r>
        <w:t>Формирование умений, составляющих структуру предметных результатов, происходит на учебномматериале,изучаемомв10–11классахсучётомтого,чтодостиженияпредметных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4" w:firstLine="0"/>
      </w:pPr>
      <w:r>
        <w:lastRenderedPageBreak/>
        <w:t>результатов предполагает не только обращениек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8E0DE0" w:rsidRDefault="008E0DE0">
      <w:pPr>
        <w:pStyle w:val="a3"/>
        <w:spacing w:before="10"/>
        <w:ind w:left="0" w:firstLine="0"/>
        <w:jc w:val="left"/>
      </w:pPr>
    </w:p>
    <w:p w:rsidR="008E0DE0" w:rsidRDefault="00A44001">
      <w:pPr>
        <w:pStyle w:val="1"/>
        <w:spacing w:line="272" w:lineRule="exact"/>
        <w:jc w:val="both"/>
      </w:pPr>
      <w:r>
        <w:t>Предметныерезультатыосвоениябазовогоучебногокурса«История</w:t>
      </w:r>
      <w:r>
        <w:rPr>
          <w:spacing w:val="-2"/>
        </w:rPr>
        <w:t>России»:</w:t>
      </w:r>
    </w:p>
    <w:p w:rsidR="008E0DE0" w:rsidRDefault="00A44001" w:rsidP="00C643E9">
      <w:pPr>
        <w:pStyle w:val="a5"/>
        <w:numPr>
          <w:ilvl w:val="0"/>
          <w:numId w:val="60"/>
        </w:numPr>
        <w:tabs>
          <w:tab w:val="left" w:pos="1391"/>
        </w:tabs>
        <w:ind w:right="145"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8E0DE0" w:rsidRDefault="00A44001" w:rsidP="00C643E9">
      <w:pPr>
        <w:pStyle w:val="a5"/>
        <w:numPr>
          <w:ilvl w:val="0"/>
          <w:numId w:val="60"/>
        </w:numPr>
        <w:tabs>
          <w:tab w:val="left" w:pos="1391"/>
        </w:tabs>
        <w:ind w:right="145"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E0DE0" w:rsidRDefault="00A44001" w:rsidP="00C643E9">
      <w:pPr>
        <w:pStyle w:val="a5"/>
        <w:numPr>
          <w:ilvl w:val="0"/>
          <w:numId w:val="60"/>
        </w:numPr>
        <w:tabs>
          <w:tab w:val="left" w:pos="1391"/>
        </w:tabs>
        <w:ind w:right="144"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E0DE0" w:rsidRDefault="00A44001" w:rsidP="00C643E9">
      <w:pPr>
        <w:pStyle w:val="a5"/>
        <w:numPr>
          <w:ilvl w:val="0"/>
          <w:numId w:val="60"/>
        </w:numPr>
        <w:tabs>
          <w:tab w:val="left" w:pos="1391"/>
        </w:tabs>
        <w:ind w:right="131"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E0DE0" w:rsidRDefault="00A44001" w:rsidP="00C643E9">
      <w:pPr>
        <w:pStyle w:val="a5"/>
        <w:numPr>
          <w:ilvl w:val="0"/>
          <w:numId w:val="60"/>
        </w:numPr>
        <w:tabs>
          <w:tab w:val="left" w:pos="1391"/>
        </w:tabs>
        <w:ind w:left="1391" w:hanging="258"/>
        <w:jc w:val="both"/>
        <w:rPr>
          <w:sz w:val="24"/>
        </w:rPr>
      </w:pPr>
      <w:r>
        <w:rPr>
          <w:sz w:val="24"/>
        </w:rPr>
        <w:t>СССРв1945–1991гг.Экономическиеразвитиеиреформы.Политическая</w:t>
      </w:r>
      <w:r>
        <w:rPr>
          <w:spacing w:val="-2"/>
          <w:sz w:val="24"/>
        </w:rPr>
        <w:t>система</w:t>
      </w:r>
    </w:p>
    <w:p w:rsidR="008E0DE0" w:rsidRDefault="00A44001">
      <w:pPr>
        <w:pStyle w:val="a3"/>
        <w:ind w:right="148"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E0DE0" w:rsidRDefault="00A44001" w:rsidP="00C643E9">
      <w:pPr>
        <w:pStyle w:val="a5"/>
        <w:numPr>
          <w:ilvl w:val="0"/>
          <w:numId w:val="60"/>
        </w:numPr>
        <w:tabs>
          <w:tab w:val="left" w:pos="1391"/>
        </w:tabs>
        <w:ind w:right="138" w:firstLine="708"/>
        <w:jc w:val="both"/>
        <w:rPr>
          <w:sz w:val="24"/>
        </w:rPr>
      </w:pPr>
      <w:r>
        <w:rPr>
          <w:sz w:val="24"/>
        </w:rPr>
        <w:t>Российская Федерация в 1992–2022 гг. Становление новой России. Возрождение Российской Федерации как великой державы в ХХIв. Экономическая и социальная модернизация. Культурное пространство и повседневная жизнь. Укрепление обороноспособности.Воссоединение с Крымом и Севастополем. Специальная военная операция. Место России в современном мире.</w:t>
      </w:r>
    </w:p>
    <w:p w:rsidR="008E0DE0" w:rsidRDefault="008E0DE0">
      <w:pPr>
        <w:pStyle w:val="a3"/>
        <w:spacing w:before="5"/>
        <w:ind w:left="0" w:firstLine="0"/>
        <w:jc w:val="left"/>
      </w:pPr>
    </w:p>
    <w:p w:rsidR="008E0DE0" w:rsidRDefault="00A44001">
      <w:pPr>
        <w:pStyle w:val="1"/>
        <w:spacing w:before="1" w:line="274" w:lineRule="exact"/>
        <w:jc w:val="both"/>
      </w:pPr>
      <w:r>
        <w:t>Предметныерезультатыосвоениябазовогоучебногокурса«Всеобщая</w:t>
      </w:r>
      <w:r>
        <w:rPr>
          <w:spacing w:val="-2"/>
        </w:rPr>
        <w:t>история»:</w:t>
      </w:r>
    </w:p>
    <w:p w:rsidR="008E0DE0" w:rsidRDefault="00A44001" w:rsidP="00C643E9">
      <w:pPr>
        <w:pStyle w:val="a5"/>
        <w:numPr>
          <w:ilvl w:val="0"/>
          <w:numId w:val="59"/>
        </w:numPr>
        <w:tabs>
          <w:tab w:val="left" w:pos="1391"/>
        </w:tabs>
        <w:ind w:right="144"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8E0DE0" w:rsidRDefault="00A44001" w:rsidP="00C643E9">
      <w:pPr>
        <w:pStyle w:val="a5"/>
        <w:numPr>
          <w:ilvl w:val="0"/>
          <w:numId w:val="59"/>
        </w:numPr>
        <w:tabs>
          <w:tab w:val="left" w:pos="1391"/>
        </w:tabs>
        <w:ind w:right="129" w:firstLine="708"/>
        <w:jc w:val="both"/>
        <w:rPr>
          <w:sz w:val="24"/>
        </w:rPr>
      </w:pPr>
      <w:r>
        <w:rPr>
          <w:sz w:val="24"/>
        </w:rPr>
        <w:t xml:space="preserve">Межвоенный период. Революционная волна. Версальско-Вашингтонская система.Страны мира в 1920-е гг. Великая депрессия и ее проявления в различных странах. «Новый курс»в США. Германский нацизм. Народный фронт. Политика «умиротворения агрессора». Культурное </w:t>
      </w:r>
      <w:r>
        <w:rPr>
          <w:spacing w:val="-2"/>
          <w:sz w:val="24"/>
        </w:rPr>
        <w:t>развитие;</w:t>
      </w:r>
    </w:p>
    <w:p w:rsidR="008E0DE0" w:rsidRDefault="00A44001" w:rsidP="00C643E9">
      <w:pPr>
        <w:pStyle w:val="a5"/>
        <w:numPr>
          <w:ilvl w:val="0"/>
          <w:numId w:val="59"/>
        </w:numPr>
        <w:tabs>
          <w:tab w:val="left" w:pos="1391"/>
        </w:tabs>
        <w:ind w:left="1391" w:hanging="258"/>
        <w:jc w:val="both"/>
        <w:rPr>
          <w:sz w:val="24"/>
        </w:rPr>
      </w:pPr>
      <w:r>
        <w:rPr>
          <w:sz w:val="24"/>
        </w:rPr>
        <w:t>Втораямироваявойна:причины,участники,основныесражения,</w:t>
      </w:r>
      <w:r>
        <w:rPr>
          <w:spacing w:val="-2"/>
          <w:sz w:val="24"/>
        </w:rPr>
        <w:t>итоги;</w:t>
      </w:r>
    </w:p>
    <w:p w:rsidR="008E0DE0" w:rsidRDefault="00A44001" w:rsidP="00C643E9">
      <w:pPr>
        <w:pStyle w:val="a5"/>
        <w:numPr>
          <w:ilvl w:val="0"/>
          <w:numId w:val="59"/>
        </w:numPr>
        <w:tabs>
          <w:tab w:val="left" w:pos="1391"/>
        </w:tabs>
        <w:ind w:left="1391" w:hanging="258"/>
        <w:jc w:val="both"/>
        <w:rPr>
          <w:sz w:val="24"/>
        </w:rPr>
      </w:pPr>
      <w:r>
        <w:rPr>
          <w:sz w:val="24"/>
        </w:rPr>
        <w:t>Властьиобществовгодывойны.Решающий вкладСССРв</w:t>
      </w:r>
      <w:r>
        <w:rPr>
          <w:spacing w:val="-2"/>
          <w:sz w:val="24"/>
        </w:rPr>
        <w:t>Победу;</w:t>
      </w:r>
    </w:p>
    <w:p w:rsidR="008E0DE0" w:rsidRDefault="00A44001" w:rsidP="00C643E9">
      <w:pPr>
        <w:pStyle w:val="a5"/>
        <w:numPr>
          <w:ilvl w:val="0"/>
          <w:numId w:val="59"/>
        </w:numPr>
        <w:tabs>
          <w:tab w:val="left" w:pos="1391"/>
        </w:tabs>
        <w:ind w:right="131" w:firstLine="708"/>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E0DE0" w:rsidRDefault="008E0DE0">
      <w:pPr>
        <w:pStyle w:val="a3"/>
        <w:ind w:left="0" w:firstLine="0"/>
        <w:jc w:val="left"/>
      </w:pPr>
    </w:p>
    <w:p w:rsidR="008E0DE0" w:rsidRDefault="008E0DE0">
      <w:pPr>
        <w:pStyle w:val="a3"/>
        <w:spacing w:before="5"/>
        <w:ind w:left="0" w:firstLine="0"/>
        <w:jc w:val="left"/>
      </w:pPr>
    </w:p>
    <w:p w:rsidR="008E0DE0" w:rsidRDefault="00A44001">
      <w:pPr>
        <w:pStyle w:val="1"/>
        <w:spacing w:before="1" w:line="272" w:lineRule="exact"/>
        <w:jc w:val="both"/>
      </w:pPr>
      <w:r>
        <w:t>Предметныерезультатыизученияисториив10</w:t>
      </w:r>
      <w:r>
        <w:rPr>
          <w:spacing w:val="-2"/>
        </w:rPr>
        <w:t>классе</w:t>
      </w:r>
    </w:p>
    <w:p w:rsidR="008E0DE0" w:rsidRDefault="00A44001">
      <w:pPr>
        <w:pStyle w:val="a3"/>
        <w:ind w:right="133"/>
      </w:pPr>
      <w: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СоциалистическихРеспублик, решающую роль СССР в победе над нацизмом, значение советских научно- технологических успехов.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2"/>
      </w:pPr>
      <w: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попыткамфальсификации истории,отстаиватьисторическую правду. Данный результат достижим при комплексном использовании методов обучения и воспитания.</w:t>
      </w:r>
    </w:p>
    <w:p w:rsidR="008E0DE0" w:rsidRDefault="00A44001">
      <w:pPr>
        <w:pStyle w:val="a3"/>
        <w:spacing w:before="5" w:line="237" w:lineRule="auto"/>
        <w:ind w:left="1133" w:right="136" w:firstLine="0"/>
      </w:pPr>
      <w:r>
        <w:t>Структура предметного результата включает следующий перечень знаний и умений: называть наиболее значимые события истории России 1914–1945 гг., объяснять их особую</w:t>
      </w:r>
    </w:p>
    <w:p w:rsidR="008E0DE0" w:rsidRDefault="00A44001">
      <w:pPr>
        <w:pStyle w:val="a3"/>
        <w:spacing w:before="1"/>
        <w:ind w:firstLine="0"/>
      </w:pPr>
      <w:r>
        <w:t>значимостьдляисториинашей</w:t>
      </w:r>
      <w:r>
        <w:rPr>
          <w:spacing w:val="-2"/>
        </w:rPr>
        <w:t>страны;</w:t>
      </w:r>
    </w:p>
    <w:p w:rsidR="008E0DE0" w:rsidRDefault="00A44001">
      <w:pPr>
        <w:pStyle w:val="a3"/>
        <w:ind w:right="137"/>
      </w:pPr>
      <w:r>
        <w:t>определять и объяснять (аргументировать) свое отношение и оценку наиболеезначительных событий, явлений, процессов истории России 1914–1945 гг.,их значение для истории России и человечества в целом;</w:t>
      </w:r>
    </w:p>
    <w:p w:rsidR="008E0DE0" w:rsidRDefault="00A44001">
      <w:pPr>
        <w:pStyle w:val="a3"/>
        <w:ind w:right="139"/>
      </w:pPr>
      <w:r>
        <w:t>используя знания по истории России и всемирной истории 1914–1945 гг., выявлятьпопытки фальсификации истории;</w:t>
      </w:r>
    </w:p>
    <w:p w:rsidR="008E0DE0" w:rsidRDefault="00A44001">
      <w:pPr>
        <w:pStyle w:val="a3"/>
        <w:spacing w:before="1"/>
        <w:ind w:right="147"/>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8E0DE0" w:rsidRDefault="00A44001">
      <w:pPr>
        <w:pStyle w:val="a3"/>
        <w:ind w:right="139"/>
      </w:pPr>
      <w:r>
        <w:t>Знание имен героев Первой мировой, Гражданской, Великой Отечественной войн, исторических личностей, внесших значительный вкладвсоциально-экономическое, политическое и культурное развитие Россиив 1914–1945 гг.</w:t>
      </w:r>
    </w:p>
    <w:p w:rsidR="008E0DE0" w:rsidRDefault="00A44001">
      <w:pPr>
        <w:pStyle w:val="a3"/>
        <w:ind w:right="137"/>
      </w:pPr>
      <w:r>
        <w:t xml:space="preserve">Достижение указанного предметного результата возможно при комплексномиспользовании методов обучения и воспитания, так как, кроме знанийоб исторической личности, обучающиеся должны осознать величие личности человека, влияние его деятельности на ход </w:t>
      </w:r>
      <w:r>
        <w:rPr>
          <w:spacing w:val="-2"/>
        </w:rPr>
        <w:t>истории.</w:t>
      </w:r>
    </w:p>
    <w:p w:rsidR="008E0DE0" w:rsidRDefault="00A44001">
      <w:pPr>
        <w:pStyle w:val="a3"/>
        <w:spacing w:before="5" w:line="237" w:lineRule="auto"/>
        <w:ind w:left="1133" w:right="131" w:firstLine="0"/>
      </w:pPr>
      <w:r>
        <w:t>Структура предметного результата включает следующий перечень знаний и умений: называтьименанаиболеевыдающихсядеятелейисторииРоссии1914–1945гг.,события,</w:t>
      </w:r>
    </w:p>
    <w:p w:rsidR="008E0DE0" w:rsidRDefault="00A44001">
      <w:pPr>
        <w:pStyle w:val="a3"/>
        <w:spacing w:before="1"/>
        <w:ind w:firstLine="0"/>
      </w:pPr>
      <w:r>
        <w:t>процессы,вкоторыхони</w:t>
      </w:r>
      <w:r>
        <w:rPr>
          <w:spacing w:val="-2"/>
        </w:rPr>
        <w:t>участвовали;</w:t>
      </w:r>
    </w:p>
    <w:p w:rsidR="008E0DE0" w:rsidRDefault="00A44001">
      <w:pPr>
        <w:pStyle w:val="a3"/>
        <w:ind w:right="138"/>
      </w:pPr>
      <w:r>
        <w:t>характеризовать деятельность исторических личностей в рамках событий, процессов истории России 1914–1945 гг., оценивать значение их деятельностидля истории нашей станы и человечества в целом;</w:t>
      </w:r>
    </w:p>
    <w:p w:rsidR="008E0DE0" w:rsidRDefault="00A44001">
      <w:pPr>
        <w:pStyle w:val="a3"/>
        <w:ind w:right="140"/>
      </w:pPr>
      <w:r>
        <w:t>характеризовать значение и последствия событий 1914–1945 гг., в которых участвовали выдающиеся исторические личности, для истории России;</w:t>
      </w:r>
    </w:p>
    <w:p w:rsidR="008E0DE0" w:rsidRDefault="00A44001">
      <w:pPr>
        <w:pStyle w:val="a3"/>
        <w:ind w:right="152"/>
      </w:pPr>
      <w:r>
        <w:t>определять и объяснять (аргументировать) свое отношение и оценку деятельности исторических личностей.</w:t>
      </w:r>
    </w:p>
    <w:p w:rsidR="008E0DE0" w:rsidRDefault="00A44001">
      <w:pPr>
        <w:pStyle w:val="a3"/>
        <w:ind w:right="129"/>
      </w:pPr>
      <w:r>
        <w:t>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1914– 1945 гг. и их участников, образажизни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E0DE0" w:rsidRDefault="00A44001">
      <w:pPr>
        <w:pStyle w:val="a3"/>
        <w:spacing w:before="1"/>
        <w:ind w:left="1133" w:right="146" w:firstLine="0"/>
      </w:pPr>
      <w:r>
        <w:t>Структура предметного результата включает следующий перечень знаний и умений: объяснятьсмыслизученных/изучаемыхисторическихпонятийитерминовизистории</w:t>
      </w:r>
    </w:p>
    <w:p w:rsidR="008E0DE0" w:rsidRDefault="00A44001">
      <w:pPr>
        <w:pStyle w:val="a3"/>
        <w:spacing w:before="3"/>
        <w:ind w:right="134" w:firstLine="0"/>
      </w:pPr>
      <w:r>
        <w:t>России, и всемирной истории 1914–1945 гг., привлекая учебные текстыи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E0DE0" w:rsidRDefault="00A44001">
      <w:pPr>
        <w:pStyle w:val="a3"/>
        <w:ind w:right="13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E0DE0" w:rsidRDefault="00A44001">
      <w:pPr>
        <w:pStyle w:val="a3"/>
        <w:ind w:right="134"/>
      </w:pPr>
      <w:r>
        <w:t>составлять развернутую характеристикуисторических личностей с описанием 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8E0DE0" w:rsidRDefault="00A44001">
      <w:pPr>
        <w:pStyle w:val="a3"/>
        <w:ind w:right="137"/>
      </w:pPr>
      <w:r>
        <w:t>представлять описание памятников материальной и художественной культуры 1914–1945 гг.,ихназначение,характеризоватьобстоятельстваихсоздания,называтьавторовпамятников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6" w:firstLine="0"/>
      </w:pPr>
      <w:r>
        <w:lastRenderedPageBreak/>
        <w:t>культуры, определять жанр, стиль, особенности техническихи художественных приемовсоздания памятников культуры;</w:t>
      </w:r>
    </w:p>
    <w:p w:rsidR="008E0DE0" w:rsidRDefault="00A44001">
      <w:pPr>
        <w:pStyle w:val="a3"/>
        <w:spacing w:before="1"/>
        <w:ind w:right="149"/>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E0DE0" w:rsidRDefault="00A44001">
      <w:pPr>
        <w:pStyle w:val="a3"/>
        <w:spacing w:before="2"/>
        <w:ind w:right="137"/>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8E0DE0" w:rsidRDefault="00A44001">
      <w:pPr>
        <w:pStyle w:val="a3"/>
        <w:ind w:right="135"/>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8E0DE0" w:rsidRDefault="00A44001">
      <w:pPr>
        <w:pStyle w:val="a3"/>
        <w:ind w:right="140"/>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Россиии всемирной истории 1914–1945 гг.; сравнивать предложенную аргументацию, выбирать наиболее аргументированную </w:t>
      </w:r>
      <w:r>
        <w:rPr>
          <w:spacing w:val="-2"/>
        </w:rPr>
        <w:t>позицию.</w:t>
      </w:r>
    </w:p>
    <w:p w:rsidR="008E0DE0" w:rsidRDefault="00A44001">
      <w:pPr>
        <w:pStyle w:val="a3"/>
        <w:ind w:right="133"/>
      </w:pPr>
      <w:r>
        <w:t>Умение выявлять существенные черты исторических событий, явлений, процессов 1914– 1945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8E0DE0" w:rsidRDefault="00A44001">
      <w:pPr>
        <w:pStyle w:val="a3"/>
        <w:ind w:left="1133" w:right="143"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8E0DE0" w:rsidRDefault="00A44001">
      <w:pPr>
        <w:pStyle w:val="a3"/>
        <w:ind w:firstLine="0"/>
      </w:pPr>
      <w:r>
        <w:t>Россииивсеобщейистории1914–1945</w:t>
      </w:r>
      <w:r>
        <w:rPr>
          <w:spacing w:val="-4"/>
        </w:rPr>
        <w:t>гг.;</w:t>
      </w:r>
    </w:p>
    <w:p w:rsidR="008E0DE0" w:rsidRDefault="00A44001">
      <w:pPr>
        <w:pStyle w:val="a3"/>
        <w:spacing w:before="1"/>
        <w:ind w:right="145"/>
      </w:pPr>
      <w:r>
        <w:t xml:space="preserve">различать в исторической информации из курсов истории Россиии зарубежных стран 1914–1945 гг. события, явления, процессы; факты и мнения, описания и объяснения, гипотезы и </w:t>
      </w:r>
      <w:r>
        <w:rPr>
          <w:spacing w:val="-2"/>
        </w:rPr>
        <w:t>теории;</w:t>
      </w:r>
    </w:p>
    <w:p w:rsidR="008E0DE0" w:rsidRDefault="00A44001">
      <w:pPr>
        <w:pStyle w:val="a3"/>
        <w:ind w:right="128"/>
      </w:pPr>
      <w:r>
        <w:t xml:space="preserve">группировать, систематизировать исторические факты по самостоятельно определяемому признаку(хронологии,принадлежности к историческим процессам, типологическим основаниям и </w:t>
      </w:r>
      <w:r>
        <w:rPr>
          <w:spacing w:val="-2"/>
        </w:rPr>
        <w:t>другим);</w:t>
      </w:r>
    </w:p>
    <w:p w:rsidR="008E0DE0" w:rsidRDefault="00A44001">
      <w:pPr>
        <w:pStyle w:val="a3"/>
        <w:ind w:left="1133" w:firstLine="0"/>
      </w:pPr>
      <w:r>
        <w:t>обобщатьисторическуюинформациюпоисторииРоссииизарубежныхстран</w:t>
      </w:r>
      <w:r>
        <w:rPr>
          <w:spacing w:val="-2"/>
        </w:rPr>
        <w:t>1914–1945</w:t>
      </w:r>
    </w:p>
    <w:p w:rsidR="008E0DE0" w:rsidRDefault="00A44001">
      <w:pPr>
        <w:pStyle w:val="a3"/>
        <w:spacing w:line="275" w:lineRule="exact"/>
        <w:ind w:firstLine="0"/>
        <w:jc w:val="left"/>
      </w:pPr>
      <w:r>
        <w:rPr>
          <w:spacing w:val="-4"/>
        </w:rPr>
        <w:t>гг.;</w:t>
      </w:r>
    </w:p>
    <w:p w:rsidR="008E0DE0" w:rsidRDefault="00A44001">
      <w:pPr>
        <w:pStyle w:val="a3"/>
        <w:ind w:left="1133" w:firstLine="0"/>
        <w:jc w:val="left"/>
      </w:pPr>
      <w:r>
        <w:t>наосновеизученияисторическогоматериаладаватьоценку</w:t>
      </w:r>
      <w:r>
        <w:rPr>
          <w:spacing w:val="-2"/>
        </w:rPr>
        <w:t>возможности/корректности</w:t>
      </w:r>
    </w:p>
    <w:p w:rsidR="008E0DE0" w:rsidRDefault="00A44001">
      <w:pPr>
        <w:pStyle w:val="a3"/>
        <w:ind w:right="153" w:firstLine="0"/>
      </w:pPr>
      <w:r>
        <w:t>сравнения событий, явлений, процессов, взглядов исторических деятелей истории России и зарубежных стран в 1914–1945 гг.;</w:t>
      </w:r>
    </w:p>
    <w:p w:rsidR="008E0DE0" w:rsidRDefault="00A44001">
      <w:pPr>
        <w:pStyle w:val="a3"/>
        <w:ind w:right="144"/>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критериям;на основе сравнения самостоятельно делать выводы;</w:t>
      </w:r>
    </w:p>
    <w:p w:rsidR="008E0DE0" w:rsidRDefault="00A44001">
      <w:pPr>
        <w:pStyle w:val="a3"/>
        <w:ind w:left="1133" w:firstLine="0"/>
      </w:pPr>
      <w:r>
        <w:t>наосновеизученияисторическогоматериалаустанавливатьисторические</w:t>
      </w:r>
      <w:r>
        <w:rPr>
          <w:spacing w:val="-2"/>
        </w:rPr>
        <w:t>аналогии.</w:t>
      </w:r>
    </w:p>
    <w:p w:rsidR="008E0DE0" w:rsidRDefault="00A44001">
      <w:pPr>
        <w:pStyle w:val="a3"/>
        <w:spacing w:before="34" w:line="204" w:lineRule="auto"/>
        <w:ind w:right="135"/>
      </w:pPr>
      <w:r>
        <w:t>Умение устанавливать причинно-следственные, пространственные, временны</w:t>
      </w:r>
      <w:r>
        <w:rPr>
          <w:position w:val="-4"/>
        </w:rPr>
        <w:t xml:space="preserve">´ </w:t>
      </w:r>
      <w:r>
        <w:t>е связи историческихсобытий,явлений,процессов;характеризоватьихитоги;соотноситьсобытия</w:t>
      </w:r>
    </w:p>
    <w:p w:rsidR="008E0DE0" w:rsidRDefault="00A44001">
      <w:pPr>
        <w:pStyle w:val="a3"/>
        <w:spacing w:before="9"/>
        <w:ind w:right="135" w:firstLine="0"/>
      </w:pPr>
      <w:r>
        <w:t>истории родного края и истории Россиив 1914–1945 гг.; определять современников исторических событий истории Россиии человечества в целом в 1914–1945 гг.</w:t>
      </w:r>
    </w:p>
    <w:p w:rsidR="008E0DE0" w:rsidRDefault="00A44001">
      <w:pPr>
        <w:pStyle w:val="a3"/>
        <w:spacing w:line="271" w:lineRule="exact"/>
        <w:ind w:left="1133" w:firstLine="0"/>
      </w:pPr>
      <w:r>
        <w:t xml:space="preserve">Структурапредметногорезультатавключаетследующийпереченьзнанийи </w:t>
      </w:r>
      <w:r>
        <w:rPr>
          <w:spacing w:val="-2"/>
        </w:rPr>
        <w:t>умений:</w:t>
      </w:r>
    </w:p>
    <w:p w:rsidR="008E0DE0" w:rsidRDefault="00A44001">
      <w:pPr>
        <w:pStyle w:val="a3"/>
        <w:ind w:right="132"/>
      </w:pPr>
      <w:r>
        <w:t>на основе изученного материала по истории России и зарубежных стран1914–1945 гг. определять (различать) причины, предпосылки, поводы, последствия, указывать итоги, значение исторических событий, явлений, процессов;</w:t>
      </w:r>
    </w:p>
    <w:p w:rsidR="008E0DE0" w:rsidRDefault="00A44001">
      <w:pPr>
        <w:pStyle w:val="a3"/>
        <w:spacing w:before="12" w:line="220" w:lineRule="auto"/>
        <w:ind w:right="127"/>
      </w:pPr>
      <w:r>
        <w:t>устанавливать причинно-следственные, пространственные, временны</w:t>
      </w:r>
      <w:r>
        <w:rPr>
          <w:position w:val="-4"/>
        </w:rPr>
        <w:t>´</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стран1914–1945 гг.;</w:t>
      </w:r>
    </w:p>
    <w:p w:rsidR="008E0DE0" w:rsidRDefault="00A44001">
      <w:pPr>
        <w:pStyle w:val="a3"/>
        <w:tabs>
          <w:tab w:val="left" w:pos="2061"/>
          <w:tab w:val="left" w:pos="3925"/>
          <w:tab w:val="left" w:pos="4304"/>
          <w:tab w:val="left" w:pos="5738"/>
          <w:tab w:val="left" w:pos="6977"/>
          <w:tab w:val="left" w:pos="8850"/>
          <w:tab w:val="left" w:pos="9236"/>
        </w:tabs>
        <w:spacing w:before="2"/>
        <w:ind w:right="152"/>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1914–1945 гг.;</w:t>
      </w:r>
    </w:p>
    <w:p w:rsidR="008E0DE0" w:rsidRDefault="00A44001">
      <w:pPr>
        <w:pStyle w:val="a3"/>
        <w:tabs>
          <w:tab w:val="left" w:pos="2276"/>
          <w:tab w:val="left" w:pos="3967"/>
          <w:tab w:val="left" w:pos="5185"/>
          <w:tab w:val="left" w:pos="5696"/>
          <w:tab w:val="left" w:pos="6663"/>
          <w:tab w:val="left" w:pos="8068"/>
        </w:tabs>
        <w:ind w:right="133"/>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8E0DE0" w:rsidRDefault="00A44001">
      <w:pPr>
        <w:pStyle w:val="a3"/>
        <w:ind w:left="1133" w:firstLine="0"/>
        <w:jc w:val="left"/>
      </w:pPr>
      <w:r>
        <w:t>соотноситьсобытияисторииродногокрая,историиРоссииизарубежныхстран</w:t>
      </w:r>
      <w:r>
        <w:rPr>
          <w:spacing w:val="-2"/>
        </w:rPr>
        <w:t>1914–1945</w:t>
      </w:r>
    </w:p>
    <w:p w:rsidR="008E0DE0" w:rsidRDefault="00A44001">
      <w:pPr>
        <w:pStyle w:val="a3"/>
        <w:ind w:firstLine="0"/>
        <w:jc w:val="left"/>
      </w:pPr>
      <w:r>
        <w:rPr>
          <w:spacing w:val="-4"/>
        </w:rPr>
        <w:t>гг.;</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45"/>
      </w:pPr>
      <w:r>
        <w:lastRenderedPageBreak/>
        <w:t>определять современников исторических событий, явлений, процессов истории России и человечества в целом 1914–1945 гг.</w:t>
      </w:r>
    </w:p>
    <w:p w:rsidR="008E0DE0" w:rsidRDefault="008E0DE0">
      <w:pPr>
        <w:pStyle w:val="a3"/>
        <w:spacing w:before="3"/>
        <w:ind w:left="0" w:firstLine="0"/>
        <w:jc w:val="left"/>
      </w:pPr>
    </w:p>
    <w:p w:rsidR="008E0DE0" w:rsidRDefault="00A44001">
      <w:pPr>
        <w:pStyle w:val="a3"/>
        <w:ind w:right="133"/>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стран1914–1945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8E0DE0" w:rsidRDefault="00A44001">
      <w:pPr>
        <w:pStyle w:val="a3"/>
        <w:ind w:left="1133" w:right="138" w:firstLine="0"/>
      </w:pPr>
      <w:r>
        <w:t>Структура предметного результата включает следующий перечень знаний и умений: различатьвидыписьменныхисторическихисточниковпоисторииРоссииивсемирной</w:t>
      </w:r>
    </w:p>
    <w:p w:rsidR="008E0DE0" w:rsidRDefault="00A44001">
      <w:pPr>
        <w:pStyle w:val="a3"/>
        <w:ind w:firstLine="0"/>
      </w:pPr>
      <w:r>
        <w:t>истории1914–1945</w:t>
      </w:r>
      <w:r>
        <w:rPr>
          <w:spacing w:val="-4"/>
        </w:rPr>
        <w:t>гг.;</w:t>
      </w:r>
    </w:p>
    <w:p w:rsidR="008E0DE0" w:rsidRDefault="00A44001">
      <w:pPr>
        <w:pStyle w:val="a3"/>
        <w:ind w:right="143"/>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8E0DE0" w:rsidRDefault="00A44001">
      <w:pPr>
        <w:pStyle w:val="a3"/>
        <w:ind w:right="142"/>
      </w:pPr>
      <w:r>
        <w:t>определять наосновеинформации,представленной вписьменномисторическом источнике, характерные признаки описываемых событий, явлений, процессов по истории России и зарубежных стран 1914–1945 гг.;</w:t>
      </w:r>
    </w:p>
    <w:p w:rsidR="008E0DE0" w:rsidRDefault="00A44001">
      <w:pPr>
        <w:pStyle w:val="a3"/>
        <w:ind w:right="140"/>
      </w:pPr>
      <w:r>
        <w:t>анализировать письменный исторический источник поистории Россииизарубежных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E0DE0" w:rsidRDefault="00A44001">
      <w:pPr>
        <w:pStyle w:val="a3"/>
        <w:spacing w:before="1"/>
        <w:ind w:right="145"/>
      </w:pPr>
      <w:r>
        <w:t>соотносить содержание исторического источника по истории Россиии зарубежных стран 1914–1945 гг. с учебным текстом, другими источниками исторической информации (в том числе исторической картой/схемой);</w:t>
      </w:r>
    </w:p>
    <w:p w:rsidR="008E0DE0" w:rsidRDefault="00A44001">
      <w:pPr>
        <w:pStyle w:val="a3"/>
        <w:ind w:right="154"/>
      </w:pPr>
      <w:r>
        <w:t>сопоставлять, анализировать информацию из двух или более письменных исторических источников по истории России и зарубежных стран1914–1945 гг., делать выводы;</w:t>
      </w:r>
    </w:p>
    <w:p w:rsidR="008E0DE0" w:rsidRDefault="00A44001">
      <w:pPr>
        <w:pStyle w:val="a3"/>
        <w:ind w:right="143"/>
      </w:pPr>
      <w:r>
        <w:t xml:space="preserve">использоватьисторическиеписьменныеисточникиприаргументациидискуссионных точек </w:t>
      </w:r>
      <w:r>
        <w:rPr>
          <w:spacing w:val="-2"/>
        </w:rPr>
        <w:t>зрения;</w:t>
      </w:r>
    </w:p>
    <w:p w:rsidR="008E0DE0" w:rsidRDefault="00A44001">
      <w:pPr>
        <w:pStyle w:val="a3"/>
        <w:ind w:right="144"/>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E0DE0" w:rsidRDefault="00A44001">
      <w:pPr>
        <w:pStyle w:val="a3"/>
        <w:ind w:right="136"/>
      </w:pPr>
      <w:r>
        <w:t>проводитьатрибуциювизуальных иаудиовизуальныхисторических источниковпоистории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E0DE0" w:rsidRDefault="00A44001">
      <w:pPr>
        <w:pStyle w:val="a3"/>
        <w:ind w:right="137"/>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8E0DE0" w:rsidRDefault="00A44001">
      <w:pPr>
        <w:pStyle w:val="a3"/>
        <w:spacing w:before="2"/>
        <w:ind w:left="1133" w:firstLine="0"/>
      </w:pPr>
      <w:r>
        <w:t xml:space="preserve">Структурапредметногорезультатавключаетследующийпереченьзнанийи </w:t>
      </w:r>
      <w:r>
        <w:rPr>
          <w:spacing w:val="-2"/>
        </w:rPr>
        <w:t>умений:</w:t>
      </w:r>
    </w:p>
    <w:p w:rsidR="008E0DE0" w:rsidRDefault="00A44001">
      <w:pPr>
        <w:pStyle w:val="a3"/>
        <w:ind w:right="154"/>
      </w:pPr>
      <w:r>
        <w:t xml:space="preserve">знать и использовать правила информационной безопасности при поиске исторической </w:t>
      </w:r>
      <w:r>
        <w:rPr>
          <w:spacing w:val="-2"/>
        </w:rPr>
        <w:t>информации;</w:t>
      </w:r>
    </w:p>
    <w:p w:rsidR="008E0DE0" w:rsidRDefault="00A44001">
      <w:pPr>
        <w:pStyle w:val="a3"/>
        <w:ind w:right="144"/>
      </w:pPr>
      <w: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1914–1945 гг.;</w:t>
      </w:r>
    </w:p>
    <w:p w:rsidR="008E0DE0" w:rsidRDefault="00A44001">
      <w:pPr>
        <w:pStyle w:val="a3"/>
        <w:ind w:right="146"/>
      </w:pPr>
      <w:r>
        <w:t>на основе знаний по истории самостоятельно подбирать достоверные визуальныеисточники исторической информации, иллюстрирующие сущностные признаки исторических событий, явлений, процессов;</w:t>
      </w:r>
    </w:p>
    <w:p w:rsidR="008E0DE0" w:rsidRDefault="00A44001">
      <w:pPr>
        <w:pStyle w:val="a3"/>
        <w:ind w:right="148"/>
      </w:pPr>
      <w: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1914–1945 гг.;</w:t>
      </w:r>
    </w:p>
    <w:p w:rsidR="008E0DE0" w:rsidRDefault="00A44001">
      <w:pPr>
        <w:pStyle w:val="a3"/>
        <w:ind w:left="1133" w:firstLine="0"/>
      </w:pPr>
      <w:r>
        <w:t>используязнанияпоистории,оцениватьполнотуидостоверностьинформациис</w:t>
      </w:r>
      <w:r>
        <w:rPr>
          <w:spacing w:val="-2"/>
        </w:rPr>
        <w:t>точки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зренияеесоответствияисторической</w:t>
      </w:r>
      <w:r>
        <w:rPr>
          <w:spacing w:val="-2"/>
        </w:rPr>
        <w:t>действительности.</w:t>
      </w:r>
    </w:p>
    <w:p w:rsidR="008E0DE0" w:rsidRDefault="00A44001">
      <w:pPr>
        <w:pStyle w:val="a3"/>
        <w:spacing w:before="1"/>
        <w:ind w:right="132"/>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вформеразработкиипредставления учебных проектовпо новейшей истории, в том числе – на региональном материале (с использованием ресурсов библиотек, музеев и других).</w:t>
      </w:r>
    </w:p>
    <w:p w:rsidR="008E0DE0" w:rsidRDefault="00A44001">
      <w:pPr>
        <w:pStyle w:val="a3"/>
        <w:spacing w:before="4" w:line="237" w:lineRule="auto"/>
        <w:ind w:left="1133" w:right="143" w:firstLine="0"/>
      </w:pPr>
      <w:r>
        <w:t>Структура предметного результата включает следующий перечень знаний и умений: определятьнаосновеинформации,представленнойвтекстовомисточникеисторической</w:t>
      </w:r>
    </w:p>
    <w:p w:rsidR="008E0DE0" w:rsidRDefault="00A44001">
      <w:pPr>
        <w:pStyle w:val="a3"/>
        <w:spacing w:before="1"/>
        <w:ind w:right="151" w:firstLine="0"/>
      </w:pPr>
      <w:r>
        <w:t>информации, характерные признаки описываемых событий (явлений, процессов) истории Россиии зарубежных стран 1914–1945 гг.;</w:t>
      </w:r>
    </w:p>
    <w:p w:rsidR="008E0DE0" w:rsidRDefault="00A44001">
      <w:pPr>
        <w:pStyle w:val="a3"/>
        <w:spacing w:before="1"/>
        <w:ind w:right="142"/>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составлятьна его основе план, таблицу, </w:t>
      </w:r>
      <w:r>
        <w:rPr>
          <w:spacing w:val="-2"/>
        </w:rPr>
        <w:t>схему;</w:t>
      </w:r>
    </w:p>
    <w:p w:rsidR="008E0DE0" w:rsidRDefault="00A44001">
      <w:pPr>
        <w:pStyle w:val="a3"/>
        <w:ind w:right="138"/>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E0DE0" w:rsidRDefault="00A44001">
      <w:pPr>
        <w:pStyle w:val="a3"/>
        <w:ind w:right="141"/>
      </w:pPr>
      <w:r>
        <w:t>привлекать контекстную информацию при работесисторической картойирассказывать об исторических событиях, используя историческую карту;</w:t>
      </w:r>
    </w:p>
    <w:p w:rsidR="008E0DE0" w:rsidRDefault="00A44001">
      <w:pPr>
        <w:pStyle w:val="a3"/>
        <w:spacing w:before="3"/>
        <w:ind w:right="131"/>
      </w:pPr>
      <w:r>
        <w:t>сопоставлять, анализировать информацию, представленную на двух или болееисторических картах (схемах) по истории России и зарубежных стран1914–1945 гг.; оформлять результаты анализа исторической карты (схемы) в виде таблицы, схемы; делать выводы;</w:t>
      </w:r>
    </w:p>
    <w:p w:rsidR="008E0DE0" w:rsidRDefault="00A44001">
      <w:pPr>
        <w:pStyle w:val="a3"/>
        <w:ind w:right="138"/>
      </w:pPr>
      <w:r>
        <w:t>на основании информации, представленной на карте/схеме по истории России изарубежных стран 1914–1945 гг., проводить сравнение исторических объектов (размеры территорий стран, расстояния и другое), социально-экономическихи геополитических условий существования государств, народов, делать выводы;</w:t>
      </w:r>
    </w:p>
    <w:p w:rsidR="008E0DE0" w:rsidRDefault="00A44001">
      <w:pPr>
        <w:pStyle w:val="a3"/>
        <w:ind w:right="139"/>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E0DE0" w:rsidRDefault="00A44001">
      <w:pPr>
        <w:pStyle w:val="a3"/>
        <w:ind w:right="149"/>
      </w:pPr>
      <w:r>
        <w:t>определять события, явления, процессы, которым посвящены визуальные источники исторической информации;</w:t>
      </w:r>
    </w:p>
    <w:p w:rsidR="008E0DE0" w:rsidRDefault="00A44001">
      <w:pPr>
        <w:pStyle w:val="a3"/>
        <w:ind w:right="135"/>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E0DE0" w:rsidRDefault="00A44001">
      <w:pPr>
        <w:pStyle w:val="a3"/>
        <w:ind w:right="147"/>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8E0DE0" w:rsidRDefault="00A44001">
      <w:pPr>
        <w:pStyle w:val="a3"/>
        <w:ind w:left="1133" w:right="155" w:firstLine="0"/>
      </w:pPr>
      <w:r>
        <w:t>представлять историческую информацию в виде таблиц, графиков, схем, диаграмм; использоватьумения,приобретенныевпроцессеизученияистории,дляучастияв</w:t>
      </w:r>
    </w:p>
    <w:p w:rsidR="008E0DE0" w:rsidRDefault="00A44001">
      <w:pPr>
        <w:pStyle w:val="a3"/>
        <w:spacing w:before="1"/>
        <w:ind w:right="139" w:firstLine="0"/>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E0DE0" w:rsidRDefault="00A44001">
      <w:pPr>
        <w:pStyle w:val="a3"/>
        <w:ind w:right="14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E0DE0" w:rsidRDefault="00A44001">
      <w:pPr>
        <w:pStyle w:val="a3"/>
        <w:spacing w:before="1"/>
        <w:ind w:right="13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8E0DE0" w:rsidRDefault="00A44001">
      <w:pPr>
        <w:pStyle w:val="a3"/>
        <w:ind w:left="1133" w:firstLine="0"/>
      </w:pPr>
      <w:r>
        <w:t xml:space="preserve">Структурапредметногорезультатавключаетследующийпереченьзнанийи </w:t>
      </w:r>
      <w:r>
        <w:rPr>
          <w:spacing w:val="-2"/>
        </w:rPr>
        <w:t>умений: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7"/>
      </w:pPr>
      <w: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8E0DE0" w:rsidRDefault="00A44001">
      <w:pPr>
        <w:pStyle w:val="a3"/>
        <w:spacing w:before="3"/>
        <w:ind w:right="12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8E0DE0" w:rsidRDefault="00A44001">
      <w:pPr>
        <w:pStyle w:val="a3"/>
        <w:ind w:right="14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E0DE0" w:rsidRDefault="00A44001">
      <w:pPr>
        <w:pStyle w:val="a3"/>
        <w:tabs>
          <w:tab w:val="left" w:pos="1754"/>
          <w:tab w:val="left" w:pos="2066"/>
          <w:tab w:val="left" w:pos="3219"/>
          <w:tab w:val="left" w:pos="4150"/>
          <w:tab w:val="left" w:pos="4486"/>
          <w:tab w:val="left" w:pos="5938"/>
          <w:tab w:val="left" w:pos="6918"/>
          <w:tab w:val="left" w:pos="8212"/>
          <w:tab w:val="left" w:pos="8735"/>
          <w:tab w:val="left" w:pos="9931"/>
        </w:tabs>
        <w:ind w:left="446" w:right="128" w:firstLine="950"/>
        <w:jc w:val="right"/>
      </w:pPr>
      <w:r>
        <w:t>участвоватьвдиалогическомиполилогическомобщении,посвященномпроблемам,</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E0DE0" w:rsidRDefault="00A44001">
      <w:pPr>
        <w:pStyle w:val="a3"/>
        <w:ind w:right="147"/>
      </w:pPr>
      <w:r>
        <w:t>Умение защищать историческую правду, не допускать умаления подвига народа призащите Отечества, готовность давать отпор фальсификациям российской истории.</w:t>
      </w:r>
    </w:p>
    <w:p w:rsidR="008E0DE0" w:rsidRDefault="00A44001">
      <w:pPr>
        <w:pStyle w:val="a3"/>
        <w:tabs>
          <w:tab w:val="left" w:pos="9527"/>
        </w:tabs>
        <w:ind w:right="138"/>
        <w:jc w:val="right"/>
      </w:pPr>
      <w:r>
        <w:t>Структурапредметногорезультатавключаетследующийпереченьзнаний</w:t>
      </w:r>
      <w:r>
        <w:tab/>
        <w:t>иумений: пониматьзначениеподвигасоветскогонародавгодыВеликойОтечественнойвойны, значение достижений народов нашей страны в другихважнейших событиях, процессахистории Россииизарубежныхстран1914–1945гг.,осознаватьипониматьценностьсопричастности</w:t>
      </w:r>
      <w:r>
        <w:rPr>
          <w:spacing w:val="-2"/>
        </w:rPr>
        <w:t>своей</w:t>
      </w:r>
    </w:p>
    <w:p w:rsidR="008E0DE0" w:rsidRDefault="00A44001">
      <w:pPr>
        <w:pStyle w:val="a3"/>
        <w:ind w:firstLine="0"/>
      </w:pPr>
      <w:r>
        <w:t>семьиксобытиям,явлениям,процессамистории</w:t>
      </w:r>
      <w:r>
        <w:rPr>
          <w:spacing w:val="-2"/>
        </w:rPr>
        <w:t xml:space="preserve"> России;</w:t>
      </w:r>
    </w:p>
    <w:p w:rsidR="008E0DE0" w:rsidRDefault="00A44001">
      <w:pPr>
        <w:pStyle w:val="a3"/>
        <w:spacing w:before="3" w:line="237" w:lineRule="auto"/>
        <w:ind w:right="148"/>
      </w:pPr>
      <w: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1914–1945 гг.;</w:t>
      </w:r>
    </w:p>
    <w:p w:rsidR="008E0DE0" w:rsidRDefault="00A44001">
      <w:pPr>
        <w:pStyle w:val="a3"/>
        <w:spacing w:before="1"/>
        <w:ind w:right="131"/>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E0DE0" w:rsidRDefault="00A44001">
      <w:pPr>
        <w:pStyle w:val="a3"/>
        <w:spacing w:before="1"/>
        <w:ind w:right="144"/>
      </w:pPr>
      <w:r>
        <w:t xml:space="preserve">активно участвовать в дискуссиях, не допуская умаления подвига народа при защите </w:t>
      </w:r>
      <w:r>
        <w:rPr>
          <w:spacing w:val="-2"/>
        </w:rPr>
        <w:t>Отечества.</w:t>
      </w:r>
    </w:p>
    <w:p w:rsidR="008E0DE0" w:rsidRDefault="00A44001">
      <w:pPr>
        <w:pStyle w:val="a3"/>
        <w:ind w:right="132"/>
      </w:pPr>
      <w:r>
        <w:t>Знание ключевых событий, основных дат и этапов истории Россиии мира в 1914–1945 гг.; выдающихся деятелей отечественной и всемирной истории; важнейших достижений культуры, ценностных ориентиров.</w:t>
      </w:r>
    </w:p>
    <w:p w:rsidR="008E0DE0" w:rsidRDefault="00A44001">
      <w:pPr>
        <w:pStyle w:val="1"/>
        <w:spacing w:before="9" w:line="274" w:lineRule="exact"/>
        <w:jc w:val="both"/>
      </w:pPr>
      <w:r>
        <w:t>Поучебномукурсу«История</w:t>
      </w:r>
      <w:r>
        <w:rPr>
          <w:spacing w:val="-2"/>
        </w:rPr>
        <w:t>России»:</w:t>
      </w:r>
    </w:p>
    <w:p w:rsidR="008E0DE0" w:rsidRDefault="00A44001" w:rsidP="00C643E9">
      <w:pPr>
        <w:pStyle w:val="a5"/>
        <w:numPr>
          <w:ilvl w:val="0"/>
          <w:numId w:val="58"/>
        </w:numPr>
        <w:tabs>
          <w:tab w:val="left" w:pos="1391"/>
        </w:tabs>
        <w:ind w:right="150"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8E0DE0" w:rsidRDefault="00A44001" w:rsidP="00C643E9">
      <w:pPr>
        <w:pStyle w:val="a5"/>
        <w:numPr>
          <w:ilvl w:val="0"/>
          <w:numId w:val="58"/>
        </w:numPr>
        <w:tabs>
          <w:tab w:val="left" w:pos="1391"/>
        </w:tabs>
        <w:ind w:right="145"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E0DE0" w:rsidRDefault="00A44001" w:rsidP="00C643E9">
      <w:pPr>
        <w:pStyle w:val="a5"/>
        <w:numPr>
          <w:ilvl w:val="0"/>
          <w:numId w:val="58"/>
        </w:numPr>
        <w:tabs>
          <w:tab w:val="left" w:pos="1391"/>
        </w:tabs>
        <w:ind w:right="144"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E0DE0" w:rsidRDefault="00A44001" w:rsidP="00C643E9">
      <w:pPr>
        <w:pStyle w:val="a5"/>
        <w:numPr>
          <w:ilvl w:val="0"/>
          <w:numId w:val="58"/>
        </w:numPr>
        <w:tabs>
          <w:tab w:val="left" w:pos="1391"/>
        </w:tabs>
        <w:ind w:right="134"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E0DE0" w:rsidRDefault="00A44001">
      <w:pPr>
        <w:pStyle w:val="a3"/>
        <w:spacing w:line="274" w:lineRule="exact"/>
        <w:ind w:left="1133" w:firstLine="0"/>
      </w:pPr>
      <w:r>
        <w:t>По учебномукурсу«Всеобщая</w:t>
      </w:r>
      <w:r>
        <w:rPr>
          <w:spacing w:val="-2"/>
        </w:rPr>
        <w:t>история»:</w:t>
      </w:r>
    </w:p>
    <w:p w:rsidR="008E0DE0" w:rsidRDefault="00A44001" w:rsidP="00C643E9">
      <w:pPr>
        <w:pStyle w:val="a5"/>
        <w:numPr>
          <w:ilvl w:val="0"/>
          <w:numId w:val="57"/>
        </w:numPr>
        <w:tabs>
          <w:tab w:val="left" w:pos="1391"/>
        </w:tabs>
        <w:ind w:right="148"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8E0DE0" w:rsidRDefault="00A44001" w:rsidP="00C643E9">
      <w:pPr>
        <w:pStyle w:val="a5"/>
        <w:numPr>
          <w:ilvl w:val="0"/>
          <w:numId w:val="57"/>
        </w:numPr>
        <w:tabs>
          <w:tab w:val="left" w:pos="1391"/>
        </w:tabs>
        <w:ind w:right="139" w:firstLine="708"/>
        <w:jc w:val="both"/>
        <w:rPr>
          <w:sz w:val="24"/>
        </w:rPr>
      </w:pPr>
      <w:r>
        <w:rPr>
          <w:sz w:val="24"/>
        </w:rPr>
        <w:t xml:space="preserve">Межвоенный период. Революционная волна. Версальско-Вашингтонская система.Страны мира в 1920-е гг. Великая депрессия и ее проявления в различных странах. «Новый курс»в США. Германский нацизм. Народный фронт. Политика «умиротворения агрессора». Культурное </w:t>
      </w:r>
      <w:r>
        <w:rPr>
          <w:spacing w:val="-2"/>
          <w:sz w:val="24"/>
        </w:rPr>
        <w:t>развитие;</w:t>
      </w:r>
    </w:p>
    <w:p w:rsidR="008E0DE0" w:rsidRDefault="00A44001" w:rsidP="00C643E9">
      <w:pPr>
        <w:pStyle w:val="a5"/>
        <w:numPr>
          <w:ilvl w:val="0"/>
          <w:numId w:val="57"/>
        </w:numPr>
        <w:tabs>
          <w:tab w:val="left" w:pos="1391"/>
        </w:tabs>
        <w:ind w:left="1391" w:hanging="258"/>
        <w:jc w:val="both"/>
        <w:rPr>
          <w:sz w:val="24"/>
        </w:rPr>
      </w:pPr>
      <w:r>
        <w:rPr>
          <w:sz w:val="24"/>
        </w:rPr>
        <w:t>Втораямироваявойна:причины,участники,основныесражения,</w:t>
      </w:r>
      <w:r>
        <w:rPr>
          <w:spacing w:val="-2"/>
          <w:sz w:val="24"/>
        </w:rPr>
        <w:t>итоги;</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rsidP="00C643E9">
      <w:pPr>
        <w:pStyle w:val="a5"/>
        <w:numPr>
          <w:ilvl w:val="0"/>
          <w:numId w:val="57"/>
        </w:numPr>
        <w:tabs>
          <w:tab w:val="left" w:pos="1391"/>
        </w:tabs>
        <w:spacing w:before="77"/>
        <w:ind w:left="1391" w:hanging="258"/>
        <w:rPr>
          <w:sz w:val="24"/>
        </w:rPr>
      </w:pPr>
      <w:r>
        <w:rPr>
          <w:sz w:val="24"/>
        </w:rPr>
        <w:lastRenderedPageBreak/>
        <w:t>Властьиобществовгодывойны.Решающий вкладСССРв</w:t>
      </w:r>
      <w:r>
        <w:rPr>
          <w:spacing w:val="-2"/>
          <w:sz w:val="24"/>
        </w:rPr>
        <w:t>Победу.</w:t>
      </w:r>
    </w:p>
    <w:p w:rsidR="008E0DE0" w:rsidRDefault="00A44001">
      <w:pPr>
        <w:pStyle w:val="a3"/>
        <w:spacing w:before="1"/>
        <w:ind w:left="1133" w:firstLine="0"/>
        <w:jc w:val="left"/>
      </w:pPr>
      <w:r>
        <w:t>Структура предметных результатов включает следующий перечень знанийи умений: указыватьхронологическиерамкиосновныхпериодовотечественнойивсеобщейистории</w:t>
      </w:r>
    </w:p>
    <w:p w:rsidR="008E0DE0" w:rsidRDefault="00A44001">
      <w:pPr>
        <w:pStyle w:val="a3"/>
        <w:spacing w:before="2" w:line="275" w:lineRule="exact"/>
        <w:ind w:firstLine="0"/>
        <w:jc w:val="left"/>
      </w:pPr>
      <w:r>
        <w:t>1914–1945</w:t>
      </w:r>
      <w:r>
        <w:rPr>
          <w:spacing w:val="-4"/>
        </w:rPr>
        <w:t>гг.;</w:t>
      </w:r>
    </w:p>
    <w:p w:rsidR="008E0DE0" w:rsidRDefault="00A44001">
      <w:pPr>
        <w:pStyle w:val="a3"/>
        <w:jc w:val="left"/>
      </w:pPr>
      <w:r>
        <w:t>называтьдатыважнейшихсобытийипроцессовотечественнойивсеобщейистории1914– 1945 гг.;</w:t>
      </w:r>
    </w:p>
    <w:p w:rsidR="008E0DE0" w:rsidRDefault="00A44001">
      <w:pPr>
        <w:pStyle w:val="a3"/>
        <w:jc w:val="left"/>
      </w:pPr>
      <w:r>
        <w:t>выявлятьсинхронностьисторическихпроцессовотечественнойивсеобщейистории1914– 1945 гг.,</w:t>
      </w:r>
    </w:p>
    <w:p w:rsidR="008E0DE0" w:rsidRDefault="00A44001">
      <w:pPr>
        <w:pStyle w:val="a3"/>
        <w:ind w:left="1133" w:firstLine="0"/>
        <w:jc w:val="left"/>
      </w:pPr>
      <w:r>
        <w:t>делатьвыводыотенденцияхразвитиясвоейстраныидругихстранвданный</w:t>
      </w:r>
      <w:r>
        <w:rPr>
          <w:spacing w:val="-2"/>
        </w:rPr>
        <w:t xml:space="preserve"> период;</w:t>
      </w:r>
    </w:p>
    <w:p w:rsidR="008E0DE0" w:rsidRDefault="00A44001">
      <w:pPr>
        <w:pStyle w:val="a3"/>
        <w:jc w:val="left"/>
      </w:pPr>
      <w:r>
        <w:t>характеризоватьместо,обстоятельства,участников,результатыипоследствияважнейших исторических событий, явлений, процессов истории России1914–1945 гг.</w:t>
      </w:r>
    </w:p>
    <w:p w:rsidR="008E0DE0" w:rsidRDefault="008E0DE0">
      <w:pPr>
        <w:pStyle w:val="a3"/>
        <w:spacing w:before="12"/>
        <w:ind w:left="0" w:firstLine="0"/>
        <w:jc w:val="left"/>
      </w:pPr>
    </w:p>
    <w:p w:rsidR="008E0DE0" w:rsidRDefault="00A44001">
      <w:pPr>
        <w:pStyle w:val="1"/>
        <w:ind w:left="2902"/>
      </w:pPr>
      <w:r>
        <w:t>Предметныерезультатыизученияисториив11</w:t>
      </w:r>
      <w:r>
        <w:rPr>
          <w:spacing w:val="-2"/>
        </w:rPr>
        <w:t>классе</w:t>
      </w:r>
    </w:p>
    <w:p w:rsidR="008E0DE0" w:rsidRDefault="00A44001">
      <w:pPr>
        <w:pStyle w:val="a3"/>
        <w:spacing w:before="264"/>
        <w:ind w:right="133"/>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специальнойвоенной операции наУкраинеи других важнейших событий 1945–2022 гг.; особенности развития культуры народов СССР (России).</w:t>
      </w:r>
    </w:p>
    <w:p w:rsidR="008E0DE0" w:rsidRDefault="00A44001">
      <w:pPr>
        <w:pStyle w:val="a3"/>
        <w:ind w:right="12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E0DE0" w:rsidRDefault="00A44001">
      <w:pPr>
        <w:pStyle w:val="a3"/>
        <w:spacing w:before="5" w:line="237" w:lineRule="auto"/>
        <w:ind w:left="1133" w:right="136" w:firstLine="0"/>
      </w:pPr>
      <w:r>
        <w:t>Структура предметного результата включает следующий перечень знаний и умений: называть наиболее значимые события истории России 1945–2022 гг., объяснять их особую</w:t>
      </w:r>
    </w:p>
    <w:p w:rsidR="008E0DE0" w:rsidRDefault="00A44001">
      <w:pPr>
        <w:pStyle w:val="a3"/>
        <w:spacing w:before="1"/>
        <w:ind w:firstLine="0"/>
      </w:pPr>
      <w:r>
        <w:t>значимостьдляисториинашей</w:t>
      </w:r>
      <w:r>
        <w:rPr>
          <w:spacing w:val="-2"/>
        </w:rPr>
        <w:t>страны;</w:t>
      </w:r>
    </w:p>
    <w:p w:rsidR="008E0DE0" w:rsidRDefault="00A44001">
      <w:pPr>
        <w:pStyle w:val="a3"/>
        <w:ind w:right="137"/>
      </w:pPr>
      <w:r>
        <w:t>определять и объяснять (аргументировать) свое отношение и оценку наиболеезначительных событий, явлений, процессов истории России 1945–2022 гг.,их значение для истории России и человечества в целом;</w:t>
      </w:r>
    </w:p>
    <w:p w:rsidR="008E0DE0" w:rsidRDefault="00A44001">
      <w:pPr>
        <w:pStyle w:val="a3"/>
        <w:ind w:right="139"/>
      </w:pPr>
      <w:r>
        <w:t>используя знания по истории России и всемирной истории 1945–2022 гг., выявлятьпопытки фальсификации истории;</w:t>
      </w:r>
    </w:p>
    <w:p w:rsidR="008E0DE0" w:rsidRDefault="00A44001">
      <w:pPr>
        <w:pStyle w:val="a3"/>
        <w:ind w:right="14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8E0DE0" w:rsidRDefault="00A44001">
      <w:pPr>
        <w:pStyle w:val="a3"/>
        <w:spacing w:before="1"/>
        <w:ind w:right="129"/>
      </w:pPr>
      <w:r>
        <w:t>Знание имен исторических личностей, внесших значительный вклад в социально- экономическое, политическое и культурное развитие Россиив 1945–2022 гг.</w:t>
      </w:r>
    </w:p>
    <w:p w:rsidR="008E0DE0" w:rsidRDefault="00A44001">
      <w:pPr>
        <w:pStyle w:val="a3"/>
        <w:ind w:right="139"/>
      </w:pPr>
      <w:r>
        <w:t xml:space="preserve">Достижение указанного предметного результата возможно при комплексномиспользовании методов обучения и воспитания, так как, кроме знанийоб исторической личности, обучающиеся должны осознать величие личности человека, влияние его деятельности на ход </w:t>
      </w:r>
      <w:r>
        <w:rPr>
          <w:spacing w:val="-2"/>
        </w:rPr>
        <w:t>истории.</w:t>
      </w:r>
    </w:p>
    <w:p w:rsidR="008E0DE0" w:rsidRDefault="00A44001">
      <w:pPr>
        <w:pStyle w:val="a3"/>
        <w:spacing w:before="2"/>
        <w:ind w:left="1133" w:right="131" w:firstLine="0"/>
      </w:pPr>
      <w:r>
        <w:t>Структура предметного результата включает следующий перечень знаний и умений: называтьименанаиболеевыдающихсядеятелейисторииРоссии1945–2022гг.,события,</w:t>
      </w:r>
    </w:p>
    <w:p w:rsidR="008E0DE0" w:rsidRDefault="00A44001">
      <w:pPr>
        <w:pStyle w:val="a3"/>
        <w:ind w:firstLine="0"/>
      </w:pPr>
      <w:r>
        <w:t>процессы,вкоторыхони</w:t>
      </w:r>
      <w:r>
        <w:rPr>
          <w:spacing w:val="-2"/>
        </w:rPr>
        <w:t>участвовали;</w:t>
      </w:r>
    </w:p>
    <w:p w:rsidR="008E0DE0" w:rsidRDefault="00A44001">
      <w:pPr>
        <w:pStyle w:val="a3"/>
        <w:spacing w:before="1"/>
        <w:ind w:right="138"/>
      </w:pPr>
      <w:r>
        <w:t>характеризовать деятельность исторических личностей в рамках событий, процессов истории России 1945–2022 гг., оценивать значение их деятельностидля истории нашей станы и человечества в целом;</w:t>
      </w:r>
    </w:p>
    <w:p w:rsidR="008E0DE0" w:rsidRDefault="00A44001">
      <w:pPr>
        <w:pStyle w:val="a3"/>
        <w:ind w:right="140"/>
      </w:pPr>
      <w:r>
        <w:t>характеризовать значение и последствия событий 1945–2022 гг., в которых участвовали выдающиеся исторические личности, для истории России;</w:t>
      </w:r>
    </w:p>
    <w:p w:rsidR="008E0DE0" w:rsidRDefault="00A44001">
      <w:pPr>
        <w:pStyle w:val="a3"/>
        <w:ind w:right="152"/>
      </w:pPr>
      <w:r>
        <w:t>определять и объяснять (аргументировать) свое отношение и оценку деятельности исторических личностей.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29"/>
      </w:pPr>
      <w:r>
        <w:lastRenderedPageBreak/>
        <w:t>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1945– 2022 гг. и их участников, образажизни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E0DE0" w:rsidRDefault="00A44001">
      <w:pPr>
        <w:pStyle w:val="a3"/>
        <w:spacing w:before="5" w:line="237" w:lineRule="auto"/>
        <w:ind w:left="1133" w:right="143" w:firstLine="0"/>
      </w:pPr>
      <w:r>
        <w:t>Структура предметного результата включает следующий перечень знаний и умений: объяснятьсмыслизученных(изучаемых)историческихпонятийитерминовизистории</w:t>
      </w:r>
    </w:p>
    <w:p w:rsidR="008E0DE0" w:rsidRDefault="00A44001">
      <w:pPr>
        <w:pStyle w:val="a3"/>
        <w:spacing w:before="1"/>
        <w:ind w:firstLine="0"/>
      </w:pPr>
      <w:r>
        <w:t>России,ивсемирнойистории1945–2022гг.,привлекаяучебные</w:t>
      </w:r>
      <w:r>
        <w:rPr>
          <w:spacing w:val="-2"/>
        </w:rPr>
        <w:t>тексты</w:t>
      </w:r>
    </w:p>
    <w:p w:rsidR="008E0DE0" w:rsidRDefault="00A44001">
      <w:pPr>
        <w:pStyle w:val="a3"/>
        <w:ind w:right="151"/>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E0DE0" w:rsidRDefault="00A44001">
      <w:pPr>
        <w:pStyle w:val="a3"/>
        <w:ind w:right="13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E0DE0" w:rsidRDefault="00A44001">
      <w:pPr>
        <w:pStyle w:val="a3"/>
        <w:spacing w:before="1"/>
        <w:ind w:right="133"/>
      </w:pPr>
      <w:r>
        <w:t>составлять развернутую характеристикуисторических личностей с описанием 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8E0DE0" w:rsidRDefault="00A44001">
      <w:pPr>
        <w:pStyle w:val="a3"/>
        <w:ind w:right="136"/>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приемовсоздания памятников культуры;</w:t>
      </w:r>
    </w:p>
    <w:p w:rsidR="008E0DE0" w:rsidRDefault="00A44001">
      <w:pPr>
        <w:pStyle w:val="a3"/>
        <w:spacing w:before="5" w:line="237" w:lineRule="auto"/>
        <w:ind w:right="149"/>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8E0DE0" w:rsidRDefault="00A44001">
      <w:pPr>
        <w:pStyle w:val="a3"/>
        <w:spacing w:before="1"/>
        <w:ind w:right="141"/>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8E0DE0" w:rsidRDefault="00A44001">
      <w:pPr>
        <w:pStyle w:val="a3"/>
        <w:tabs>
          <w:tab w:val="left" w:pos="10276"/>
        </w:tabs>
        <w:ind w:right="143"/>
      </w:pPr>
      <w:r>
        <w:t>понимать необходимость фактической аргументации для обоснования своей позиции; самостоятельноотбиратьфакты,которыемогутбытьиспользованы</w:t>
      </w:r>
      <w:r>
        <w:tab/>
      </w:r>
      <w:r>
        <w:rPr>
          <w:spacing w:val="-4"/>
        </w:rPr>
        <w:t xml:space="preserve">для </w:t>
      </w:r>
      <w:r>
        <w:t>подтверждения/опровержения какой-либо оценки исторических событий;</w:t>
      </w:r>
    </w:p>
    <w:p w:rsidR="008E0DE0" w:rsidRDefault="00A44001">
      <w:pPr>
        <w:pStyle w:val="a3"/>
        <w:ind w:right="138"/>
      </w:pPr>
      <w: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Россиии всемирной истории 1945–2022 гг.; сравнивать предложенную аргументацию, выбирать наиболее аргументированную </w:t>
      </w:r>
      <w:r>
        <w:rPr>
          <w:spacing w:val="-2"/>
        </w:rPr>
        <w:t>позицию.</w:t>
      </w:r>
    </w:p>
    <w:p w:rsidR="008E0DE0" w:rsidRDefault="00A44001">
      <w:pPr>
        <w:pStyle w:val="a3"/>
        <w:ind w:right="134"/>
      </w:pPr>
      <w:r>
        <w:t>Умение выявлять существенные черты исторических событий, явлений, процессов 1945– 2022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8E0DE0" w:rsidRDefault="00A44001">
      <w:pPr>
        <w:pStyle w:val="a3"/>
        <w:spacing w:before="1"/>
        <w:ind w:left="1133" w:right="143"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8E0DE0" w:rsidRDefault="00A44001">
      <w:pPr>
        <w:pStyle w:val="a3"/>
        <w:ind w:firstLine="0"/>
      </w:pPr>
      <w:r>
        <w:t>Россииивсеобщейистории1945–2022</w:t>
      </w:r>
      <w:r>
        <w:rPr>
          <w:spacing w:val="-4"/>
        </w:rPr>
        <w:t>гг.;</w:t>
      </w:r>
    </w:p>
    <w:p w:rsidR="008E0DE0" w:rsidRDefault="00A44001">
      <w:pPr>
        <w:pStyle w:val="a3"/>
        <w:ind w:right="145"/>
      </w:pPr>
      <w:r>
        <w:t xml:space="preserve">различать в исторической информации из курсов истории Россиии зарубежных стран 1945–2022 гг. события, явления, процессы; факты и мнения, описания и объяснения, гипотезы и </w:t>
      </w:r>
      <w:r>
        <w:rPr>
          <w:spacing w:val="-2"/>
        </w:rPr>
        <w:t>теории;</w:t>
      </w:r>
    </w:p>
    <w:p w:rsidR="008E0DE0" w:rsidRDefault="00A44001">
      <w:pPr>
        <w:pStyle w:val="a3"/>
        <w:spacing w:before="3"/>
        <w:ind w:right="128"/>
      </w:pPr>
      <w:r>
        <w:t xml:space="preserve">группировать, систематизировать исторические факты по самостоятельно определяемому признаку(хронологии,принадлежности к историческим процессам, типологическим основаниям и </w:t>
      </w:r>
      <w:r>
        <w:rPr>
          <w:spacing w:val="-2"/>
        </w:rPr>
        <w:t>другим);</w:t>
      </w:r>
    </w:p>
    <w:p w:rsidR="008E0DE0" w:rsidRDefault="00A44001">
      <w:pPr>
        <w:pStyle w:val="a3"/>
        <w:ind w:left="1133" w:firstLine="0"/>
      </w:pPr>
      <w:r>
        <w:t>обобщатьисторическуюинформациюпоисторииРоссииизарубежныхстран</w:t>
      </w:r>
      <w:r>
        <w:rPr>
          <w:spacing w:val="-2"/>
        </w:rPr>
        <w:t>1945–2022</w:t>
      </w:r>
    </w:p>
    <w:p w:rsidR="008E0DE0" w:rsidRDefault="00A44001">
      <w:pPr>
        <w:pStyle w:val="a3"/>
        <w:ind w:firstLine="0"/>
        <w:jc w:val="left"/>
      </w:pPr>
      <w:r>
        <w:rPr>
          <w:spacing w:val="-4"/>
        </w:rPr>
        <w:t>гг.;</w:t>
      </w:r>
    </w:p>
    <w:p w:rsidR="008E0DE0" w:rsidRDefault="00A44001">
      <w:pPr>
        <w:pStyle w:val="a3"/>
        <w:ind w:left="1133" w:firstLine="0"/>
        <w:jc w:val="left"/>
      </w:pPr>
      <w:r>
        <w:t>наосновеизученияисторическогоматериаладаватьоценкувозможности</w:t>
      </w:r>
      <w:r>
        <w:rPr>
          <w:spacing w:val="-2"/>
        </w:rPr>
        <w:t>(корректности)</w:t>
      </w:r>
    </w:p>
    <w:p w:rsidR="008E0DE0" w:rsidRDefault="00A44001">
      <w:pPr>
        <w:pStyle w:val="a3"/>
        <w:ind w:firstLine="0"/>
        <w:jc w:val="left"/>
      </w:pPr>
      <w:r>
        <w:t>сравнениясобытий,явлений,процессов,взглядовисторическихдеятелейисторииРоссиии зарубежных стран в 1945–2022 гг.;</w:t>
      </w:r>
    </w:p>
    <w:p w:rsidR="008E0DE0" w:rsidRDefault="00A44001">
      <w:pPr>
        <w:pStyle w:val="a3"/>
        <w:jc w:val="left"/>
      </w:pPr>
      <w:r>
        <w:t>сравниватьисторическиесобытия,явления,процессы,взглядыисторическихдеятелей истории России и зарубежных стран 1945–2022 гг. по самостоятельно определенным критериям;</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наосновесравнениясамостоятельноделать</w:t>
      </w:r>
      <w:r>
        <w:rPr>
          <w:spacing w:val="-2"/>
        </w:rPr>
        <w:t>выводы;</w:t>
      </w:r>
    </w:p>
    <w:p w:rsidR="008E0DE0" w:rsidRDefault="00A44001">
      <w:pPr>
        <w:pStyle w:val="a3"/>
        <w:spacing w:before="1"/>
        <w:ind w:left="1133" w:firstLine="0"/>
      </w:pPr>
      <w:r>
        <w:t>наосновеизученияисторическогоматериалаустанавливатьисторические</w:t>
      </w:r>
      <w:r>
        <w:rPr>
          <w:spacing w:val="-2"/>
        </w:rPr>
        <w:t>аналогии.</w:t>
      </w:r>
    </w:p>
    <w:p w:rsidR="008E0DE0" w:rsidRDefault="00A44001">
      <w:pPr>
        <w:pStyle w:val="a3"/>
        <w:spacing w:before="10" w:line="276" w:lineRule="exact"/>
        <w:ind w:right="135"/>
      </w:pPr>
      <w:r>
        <w:t>Умение устанавливать причинно-следственные, пространственные, временны</w:t>
      </w:r>
      <w:r>
        <w:rPr>
          <w:position w:val="-4"/>
        </w:rPr>
        <w:t xml:space="preserve">´ </w:t>
      </w:r>
      <w:r>
        <w:t>е связи исторических событий, явлений, процессов; характеризовать их итоги; соотносить события истории родного края и истории Россиив 1945–2022 гг.; определять современников исторических событий истории Россиии человечества в целом в 1945–2022 гг.</w:t>
      </w:r>
    </w:p>
    <w:p w:rsidR="008E0DE0" w:rsidRDefault="00A44001">
      <w:pPr>
        <w:pStyle w:val="a3"/>
        <w:spacing w:line="268" w:lineRule="exact"/>
        <w:ind w:left="1133" w:firstLine="0"/>
      </w:pPr>
      <w:r>
        <w:t xml:space="preserve">Структурапредметногорезультатавключаетследующийпереченьзнанийи </w:t>
      </w:r>
      <w:r>
        <w:rPr>
          <w:spacing w:val="-2"/>
        </w:rPr>
        <w:t>умений:</w:t>
      </w:r>
    </w:p>
    <w:p w:rsidR="008E0DE0" w:rsidRDefault="00A44001">
      <w:pPr>
        <w:pStyle w:val="a3"/>
        <w:ind w:right="132"/>
      </w:pPr>
      <w:r>
        <w:t>на основе изученного материала по истории России и зарубежных стран1945–2022 гг. определять (различать) причины, предпосылки, поводы, последствия, указывать итоги, значение исторических событий, явлений, процессов;</w:t>
      </w:r>
    </w:p>
    <w:p w:rsidR="008E0DE0" w:rsidRDefault="00A44001">
      <w:pPr>
        <w:pStyle w:val="a3"/>
        <w:spacing w:before="12" w:line="220" w:lineRule="auto"/>
        <w:ind w:right="127"/>
      </w:pPr>
      <w:r>
        <w:t>устанавливать причинно-следственные, пространственные, временны</w:t>
      </w:r>
      <w:r>
        <w:rPr>
          <w:position w:val="-4"/>
        </w:rPr>
        <w:t>´</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стран1945–2022 гг.;</w:t>
      </w:r>
    </w:p>
    <w:p w:rsidR="008E0DE0" w:rsidRDefault="00A44001">
      <w:pPr>
        <w:pStyle w:val="a3"/>
        <w:tabs>
          <w:tab w:val="left" w:pos="2061"/>
          <w:tab w:val="left" w:pos="3925"/>
          <w:tab w:val="left" w:pos="4304"/>
          <w:tab w:val="left" w:pos="5738"/>
          <w:tab w:val="left" w:pos="6977"/>
          <w:tab w:val="left" w:pos="8850"/>
          <w:tab w:val="left" w:pos="9236"/>
        </w:tabs>
        <w:spacing w:before="3"/>
        <w:ind w:right="152"/>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rsidR="008E0DE0" w:rsidRDefault="00A44001">
      <w:pPr>
        <w:pStyle w:val="a3"/>
        <w:tabs>
          <w:tab w:val="left" w:pos="2276"/>
          <w:tab w:val="left" w:pos="3967"/>
          <w:tab w:val="left" w:pos="5185"/>
          <w:tab w:val="left" w:pos="5696"/>
          <w:tab w:val="left" w:pos="6663"/>
          <w:tab w:val="left" w:pos="8068"/>
        </w:tabs>
        <w:spacing w:before="2"/>
        <w:ind w:right="133"/>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8E0DE0" w:rsidRDefault="00A44001">
      <w:pPr>
        <w:pStyle w:val="a3"/>
        <w:ind w:left="1133" w:firstLine="0"/>
        <w:jc w:val="left"/>
      </w:pPr>
      <w:r>
        <w:t>соотноситьсобытияисторииродногокрая,историиРоссииизарубежныхстран</w:t>
      </w:r>
      <w:r>
        <w:rPr>
          <w:spacing w:val="-2"/>
        </w:rPr>
        <w:t>1945–2022</w:t>
      </w:r>
    </w:p>
    <w:p w:rsidR="008E0DE0" w:rsidRDefault="00A44001">
      <w:pPr>
        <w:pStyle w:val="a3"/>
        <w:ind w:firstLine="0"/>
        <w:jc w:val="left"/>
      </w:pPr>
      <w:r>
        <w:rPr>
          <w:spacing w:val="-4"/>
        </w:rPr>
        <w:t>гг.;</w:t>
      </w:r>
    </w:p>
    <w:p w:rsidR="008E0DE0" w:rsidRDefault="00A44001">
      <w:pPr>
        <w:pStyle w:val="a3"/>
        <w:ind w:left="1133" w:firstLine="0"/>
        <w:jc w:val="left"/>
      </w:pPr>
      <w:r>
        <w:t>определятьсовременниковисторическихсобытий,явлений,процессовисторииРоссии</w:t>
      </w:r>
      <w:r>
        <w:rPr>
          <w:spacing w:val="-10"/>
        </w:rPr>
        <w:t>и</w:t>
      </w:r>
    </w:p>
    <w:p w:rsidR="008E0DE0" w:rsidRDefault="00A44001">
      <w:pPr>
        <w:pStyle w:val="a3"/>
        <w:ind w:firstLine="0"/>
      </w:pPr>
      <w:r>
        <w:t xml:space="preserve">человечествавцелом1945–2022 </w:t>
      </w:r>
      <w:r>
        <w:rPr>
          <w:spacing w:val="-5"/>
        </w:rPr>
        <w:t>гг.</w:t>
      </w:r>
    </w:p>
    <w:p w:rsidR="008E0DE0" w:rsidRDefault="00A44001">
      <w:pPr>
        <w:pStyle w:val="a3"/>
        <w:ind w:right="133"/>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стран1945–2022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8E0DE0" w:rsidRDefault="00A44001">
      <w:pPr>
        <w:pStyle w:val="a3"/>
        <w:ind w:left="1133" w:right="136" w:firstLine="0"/>
      </w:pPr>
      <w:r>
        <w:t>Структура предметного результата включает следующий перечень знаний и умений: различатьвидыписьменныхисторическихисточниковпоисторииРоссииивсемирной</w:t>
      </w:r>
    </w:p>
    <w:p w:rsidR="008E0DE0" w:rsidRDefault="00A44001">
      <w:pPr>
        <w:pStyle w:val="a3"/>
        <w:ind w:firstLine="0"/>
      </w:pPr>
      <w:r>
        <w:t>истории1945–2022</w:t>
      </w:r>
      <w:r>
        <w:rPr>
          <w:spacing w:val="-4"/>
        </w:rPr>
        <w:t>гг.;</w:t>
      </w:r>
    </w:p>
    <w:p w:rsidR="008E0DE0" w:rsidRDefault="00A44001">
      <w:pPr>
        <w:pStyle w:val="a3"/>
        <w:ind w:right="145"/>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8E0DE0" w:rsidRDefault="00A44001">
      <w:pPr>
        <w:pStyle w:val="a3"/>
        <w:ind w:right="142"/>
      </w:pPr>
      <w:r>
        <w:t>определять наосновеинформации,представленной вписьменномисторическом источнике, характерные признаки описываемых событий, явлений, процессов по истории России и зарубежных стран 1945–2022 гг.;</w:t>
      </w:r>
    </w:p>
    <w:p w:rsidR="008E0DE0" w:rsidRDefault="00A44001">
      <w:pPr>
        <w:pStyle w:val="a3"/>
        <w:ind w:right="140"/>
      </w:pPr>
      <w:r>
        <w:t>анализировать письменный исторический источник поистории Россииизарубежных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E0DE0" w:rsidRDefault="00A44001">
      <w:pPr>
        <w:pStyle w:val="a3"/>
        <w:spacing w:before="2"/>
        <w:ind w:right="145"/>
      </w:pPr>
      <w:r>
        <w:t>соотносить содержание исторического источника по истории Россиии зарубежных стран 1945–2022 гг. с учебным текстом, другими источниками исторической информации (в том числе исторической картой/схемой);</w:t>
      </w:r>
    </w:p>
    <w:p w:rsidR="008E0DE0" w:rsidRDefault="00A44001">
      <w:pPr>
        <w:pStyle w:val="a3"/>
        <w:ind w:right="154"/>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E0DE0" w:rsidRDefault="00A44001">
      <w:pPr>
        <w:pStyle w:val="a3"/>
        <w:ind w:right="143"/>
      </w:pPr>
      <w:r>
        <w:t xml:space="preserve">использоватьисторическиеписьменныеисточникиприаргументациидискуссионных точек </w:t>
      </w:r>
      <w:r>
        <w:rPr>
          <w:spacing w:val="-2"/>
        </w:rPr>
        <w:t>зрения;</w:t>
      </w:r>
    </w:p>
    <w:p w:rsidR="008E0DE0" w:rsidRDefault="00A44001">
      <w:pPr>
        <w:pStyle w:val="a3"/>
        <w:ind w:right="148"/>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E0DE0" w:rsidRDefault="00A44001">
      <w:pPr>
        <w:pStyle w:val="a3"/>
        <w:ind w:right="136"/>
      </w:pPr>
      <w:r>
        <w:t>проводитьатрибуциювизуальных иаудиовизуальныхисторических источниковпоистории Россииизарубежныхстран1945–2022гг.(определятьавторство,времясоздания,события,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8" w:firstLine="0"/>
      </w:pPr>
      <w:r>
        <w:lastRenderedPageBreak/>
        <w:t>связанные с историческими источниками); используя контекстную информацию, описывать визуальный и аудиовизуальный исторический источник.</w:t>
      </w:r>
    </w:p>
    <w:p w:rsidR="008E0DE0" w:rsidRDefault="00A44001">
      <w:pPr>
        <w:pStyle w:val="a3"/>
        <w:spacing w:before="1"/>
        <w:ind w:right="137"/>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8E0DE0" w:rsidRDefault="00A44001">
      <w:pPr>
        <w:pStyle w:val="a3"/>
        <w:spacing w:before="2" w:line="275" w:lineRule="exact"/>
        <w:ind w:left="1133" w:firstLine="0"/>
      </w:pPr>
      <w:r>
        <w:t xml:space="preserve">Структурапредметногорезультатавключаетследующийпереченьзнанийи </w:t>
      </w:r>
      <w:r>
        <w:rPr>
          <w:spacing w:val="-2"/>
        </w:rPr>
        <w:t>умений:</w:t>
      </w:r>
    </w:p>
    <w:p w:rsidR="008E0DE0" w:rsidRDefault="00A44001">
      <w:pPr>
        <w:pStyle w:val="a3"/>
        <w:ind w:right="154"/>
      </w:pPr>
      <w:r>
        <w:t xml:space="preserve">знать и использовать правила информационной безопасности при поиске исторической </w:t>
      </w:r>
      <w:r>
        <w:rPr>
          <w:spacing w:val="-2"/>
        </w:rPr>
        <w:t>информации;</w:t>
      </w:r>
    </w:p>
    <w:p w:rsidR="008E0DE0" w:rsidRDefault="00A44001">
      <w:pPr>
        <w:pStyle w:val="a3"/>
        <w:ind w:right="151"/>
      </w:pPr>
      <w: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1945–2022 гг.;</w:t>
      </w:r>
    </w:p>
    <w:p w:rsidR="008E0DE0" w:rsidRDefault="00A44001">
      <w:pPr>
        <w:pStyle w:val="a3"/>
        <w:ind w:right="151"/>
      </w:pPr>
      <w:r>
        <w:t>на основе знаний по истории самостоятельно подбирать достоверные визуальныеисточники исторической информации, иллюстрирующие сущностные признаки исторических событий, явлений, процессов;</w:t>
      </w:r>
    </w:p>
    <w:p w:rsidR="008E0DE0" w:rsidRDefault="00A44001">
      <w:pPr>
        <w:pStyle w:val="a3"/>
        <w:ind w:right="141"/>
      </w:pPr>
      <w: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1945–2022 гг.;</w:t>
      </w:r>
    </w:p>
    <w:p w:rsidR="008E0DE0" w:rsidRDefault="00A44001">
      <w:pPr>
        <w:pStyle w:val="a3"/>
        <w:ind w:right="156"/>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8E0DE0" w:rsidRDefault="00A44001">
      <w:pPr>
        <w:pStyle w:val="a3"/>
        <w:ind w:right="134"/>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осуществленияпроектной деятельности вформеразработкиипредставления учебных проектовпо новейшей истории, в том числе на региональном материале(с использованием ресурсов библиотек, музеев и других).</w:t>
      </w:r>
    </w:p>
    <w:p w:rsidR="008E0DE0" w:rsidRDefault="00A44001">
      <w:pPr>
        <w:pStyle w:val="a3"/>
        <w:spacing w:before="5" w:line="237" w:lineRule="auto"/>
        <w:ind w:left="1133" w:right="143" w:firstLine="0"/>
      </w:pPr>
      <w:r>
        <w:t>Структура предметного результата включает следующий перечень знаний и умений: определятьнаосновеинформации,представленнойвтекстовомисточникеисторической</w:t>
      </w:r>
    </w:p>
    <w:p w:rsidR="008E0DE0" w:rsidRDefault="00A44001">
      <w:pPr>
        <w:pStyle w:val="a3"/>
        <w:spacing w:before="1"/>
        <w:ind w:right="142" w:firstLine="0"/>
      </w:pPr>
      <w:r>
        <w:t>информации, характерные признаки описываемых событий (явлений, процессов) истории Россиии зарубежных стран 1945–2022 гг.;</w:t>
      </w:r>
    </w:p>
    <w:p w:rsidR="008E0DE0" w:rsidRDefault="00A44001">
      <w:pPr>
        <w:pStyle w:val="a3"/>
        <w:ind w:right="145"/>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составлятьна его основе план, таблицу, </w:t>
      </w:r>
      <w:r>
        <w:rPr>
          <w:spacing w:val="-2"/>
        </w:rPr>
        <w:t>схему;</w:t>
      </w:r>
    </w:p>
    <w:p w:rsidR="008E0DE0" w:rsidRDefault="00A44001">
      <w:pPr>
        <w:pStyle w:val="a3"/>
        <w:ind w:right="147"/>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8E0DE0" w:rsidRDefault="00A44001">
      <w:pPr>
        <w:pStyle w:val="a3"/>
        <w:spacing w:before="1"/>
        <w:ind w:right="141"/>
      </w:pPr>
      <w:r>
        <w:t>привлекать контекстную информацию при работесисторической картойирассказывать об исторических событиях, используя историческую карту;</w:t>
      </w:r>
    </w:p>
    <w:p w:rsidR="008E0DE0" w:rsidRDefault="00A44001">
      <w:pPr>
        <w:pStyle w:val="a3"/>
        <w:ind w:right="131"/>
      </w:pPr>
      <w:r>
        <w:t>сопоставлять, анализировать информацию, представленную на двух или болееисторических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8E0DE0" w:rsidRDefault="00A44001">
      <w:pPr>
        <w:pStyle w:val="a3"/>
        <w:spacing w:before="2"/>
        <w:ind w:right="136"/>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E0DE0" w:rsidRDefault="00A44001">
      <w:pPr>
        <w:pStyle w:val="a3"/>
        <w:spacing w:before="1"/>
        <w:ind w:right="145"/>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8E0DE0" w:rsidRDefault="00A44001">
      <w:pPr>
        <w:pStyle w:val="a3"/>
        <w:ind w:right="141"/>
      </w:pPr>
      <w:r>
        <w:t>определять события, явления, процессы, которым посвящены визуальные источники исторической информации;</w:t>
      </w:r>
    </w:p>
    <w:p w:rsidR="008E0DE0" w:rsidRDefault="00A44001">
      <w:pPr>
        <w:pStyle w:val="a3"/>
        <w:ind w:left="1133" w:firstLine="0"/>
      </w:pPr>
      <w:r>
        <w:t>наоснованиивизуальныхисточниковисторическойинформациии</w:t>
      </w:r>
      <w:r>
        <w:rPr>
          <w:spacing w:val="-2"/>
        </w:rPr>
        <w:t>статистической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6" w:firstLine="0"/>
      </w:pPr>
      <w:r>
        <w:lastRenderedPageBreak/>
        <w:t>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8E0DE0" w:rsidRDefault="00A44001">
      <w:pPr>
        <w:pStyle w:val="a3"/>
        <w:spacing w:before="1"/>
        <w:ind w:right="148"/>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8E0DE0" w:rsidRDefault="00A44001">
      <w:pPr>
        <w:pStyle w:val="a3"/>
        <w:spacing w:before="4" w:line="237" w:lineRule="auto"/>
        <w:ind w:left="1133" w:right="151" w:firstLine="0"/>
      </w:pPr>
      <w:r>
        <w:t>представлять историческую информацию в виде таблиц, графиков, схем, диаграмм; использоватьумения,приобретенныевпроцессеизученияистории,дляучастияв</w:t>
      </w:r>
    </w:p>
    <w:p w:rsidR="008E0DE0" w:rsidRDefault="00A44001">
      <w:pPr>
        <w:pStyle w:val="a3"/>
        <w:spacing w:before="1"/>
        <w:ind w:right="139" w:firstLine="0"/>
      </w:pPr>
      <w:r>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8E0DE0" w:rsidRDefault="00A44001">
      <w:pPr>
        <w:pStyle w:val="a3"/>
        <w:ind w:right="148"/>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E0DE0" w:rsidRDefault="00A44001">
      <w:pPr>
        <w:pStyle w:val="a3"/>
        <w:spacing w:before="1"/>
        <w:ind w:right="14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8E0DE0" w:rsidRDefault="00A44001">
      <w:pPr>
        <w:pStyle w:val="a3"/>
        <w:ind w:left="1133" w:right="136" w:firstLine="0"/>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rsidR="008E0DE0" w:rsidRDefault="00A44001">
      <w:pPr>
        <w:pStyle w:val="a3"/>
        <w:ind w:right="148" w:firstLine="0"/>
      </w:pPr>
      <w:r>
        <w:t>развития России как многонационального государства, знакомствос культурой, традициями и обычаями народов России;</w:t>
      </w:r>
    </w:p>
    <w:p w:rsidR="008E0DE0" w:rsidRDefault="00A44001">
      <w:pPr>
        <w:pStyle w:val="a3"/>
        <w:spacing w:before="3"/>
        <w:ind w:right="126"/>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8E0DE0" w:rsidRDefault="00A44001">
      <w:pPr>
        <w:pStyle w:val="a3"/>
        <w:ind w:right="14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E0DE0" w:rsidRDefault="00A44001">
      <w:pPr>
        <w:pStyle w:val="a3"/>
        <w:tabs>
          <w:tab w:val="left" w:pos="1778"/>
          <w:tab w:val="left" w:pos="2112"/>
          <w:tab w:val="left" w:pos="3284"/>
          <w:tab w:val="left" w:pos="4236"/>
          <w:tab w:val="left" w:pos="4594"/>
          <w:tab w:val="left" w:pos="6066"/>
          <w:tab w:val="left" w:pos="6860"/>
          <w:tab w:val="left" w:pos="8173"/>
          <w:tab w:val="left" w:pos="8718"/>
          <w:tab w:val="left" w:pos="9931"/>
        </w:tabs>
        <w:ind w:left="449" w:right="128" w:firstLine="947"/>
        <w:jc w:val="right"/>
      </w:pPr>
      <w:r>
        <w:t>участвоватьвдиалогическомиполилогическомобщении,посвященномпроблемам,</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E0DE0" w:rsidRDefault="00A44001">
      <w:pPr>
        <w:pStyle w:val="a3"/>
        <w:ind w:right="150"/>
      </w:pPr>
      <w:r>
        <w:t>Умение защищать историческую правду, не допускать умаления подвига народа призащите Отечества, готовность давать отпор фальсификациям российской истории.</w:t>
      </w:r>
    </w:p>
    <w:p w:rsidR="008E0DE0" w:rsidRDefault="00A44001">
      <w:pPr>
        <w:pStyle w:val="a3"/>
        <w:tabs>
          <w:tab w:val="left" w:pos="9527"/>
        </w:tabs>
        <w:ind w:right="138"/>
        <w:jc w:val="right"/>
      </w:pPr>
      <w:r>
        <w:t>Структурапредметногорезультатавключаетследующийпереченьзнаний</w:t>
      </w:r>
      <w:r>
        <w:tab/>
        <w:t>иумений: пониматьзначениеподвигасоветскогонародавгодыВеликойОтечественнойвойны, значение достижений народов нашей страны в другихважнейших событиях, процессахистории Россииизарубежныхстран1945–2022гг.,осознаватьипониматьценностьсопричастности</w:t>
      </w:r>
      <w:r>
        <w:rPr>
          <w:spacing w:val="-2"/>
        </w:rPr>
        <w:t>своей</w:t>
      </w:r>
    </w:p>
    <w:p w:rsidR="008E0DE0" w:rsidRDefault="00A44001">
      <w:pPr>
        <w:pStyle w:val="a3"/>
        <w:ind w:firstLine="0"/>
      </w:pPr>
      <w:r>
        <w:t>семьиксобытиям,явлениям,процессамистории</w:t>
      </w:r>
      <w:r>
        <w:rPr>
          <w:spacing w:val="-2"/>
        </w:rPr>
        <w:t xml:space="preserve"> России;</w:t>
      </w:r>
    </w:p>
    <w:p w:rsidR="008E0DE0" w:rsidRDefault="00A44001">
      <w:pPr>
        <w:pStyle w:val="a3"/>
        <w:ind w:right="148"/>
      </w:pPr>
      <w: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1945 – 2022 гг.;</w:t>
      </w:r>
    </w:p>
    <w:p w:rsidR="008E0DE0" w:rsidRDefault="00A44001">
      <w:pPr>
        <w:pStyle w:val="a3"/>
        <w:spacing w:before="1"/>
        <w:ind w:right="130"/>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8E0DE0" w:rsidRDefault="00A44001">
      <w:pPr>
        <w:pStyle w:val="a3"/>
        <w:ind w:right="144"/>
      </w:pPr>
      <w:r>
        <w:t xml:space="preserve">активно участвовать в дискуссиях, не допуская умаления подвига народа при защите </w:t>
      </w:r>
      <w:r>
        <w:rPr>
          <w:spacing w:val="-2"/>
        </w:rPr>
        <w:t>Отечества.</w:t>
      </w:r>
    </w:p>
    <w:p w:rsidR="008E0DE0" w:rsidRDefault="00A44001">
      <w:pPr>
        <w:pStyle w:val="a3"/>
        <w:spacing w:before="1"/>
        <w:ind w:right="134"/>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E0DE0" w:rsidRDefault="00A44001">
      <w:pPr>
        <w:pStyle w:val="1"/>
        <w:spacing w:before="9" w:line="275" w:lineRule="exact"/>
        <w:jc w:val="both"/>
      </w:pPr>
      <w:r>
        <w:t>Поучебномукурсу«История</w:t>
      </w:r>
      <w:r>
        <w:rPr>
          <w:spacing w:val="-2"/>
        </w:rPr>
        <w:t>России»:</w:t>
      </w:r>
    </w:p>
    <w:p w:rsidR="008E0DE0" w:rsidRDefault="00A44001" w:rsidP="00C643E9">
      <w:pPr>
        <w:pStyle w:val="a5"/>
        <w:numPr>
          <w:ilvl w:val="0"/>
          <w:numId w:val="56"/>
        </w:numPr>
        <w:tabs>
          <w:tab w:val="left" w:pos="1391"/>
        </w:tabs>
        <w:spacing w:line="271" w:lineRule="exact"/>
        <w:ind w:left="1391" w:hanging="258"/>
        <w:jc w:val="both"/>
        <w:rPr>
          <w:sz w:val="24"/>
        </w:rPr>
      </w:pPr>
      <w:r>
        <w:rPr>
          <w:sz w:val="24"/>
        </w:rPr>
        <w:t>СССРв1945–1991гг.Экономическиеразвитиеиреформы.Политическая</w:t>
      </w:r>
      <w:r>
        <w:rPr>
          <w:spacing w:val="-2"/>
          <w:sz w:val="24"/>
        </w:rPr>
        <w:t>система</w:t>
      </w:r>
    </w:p>
    <w:p w:rsidR="008E0DE0" w:rsidRDefault="00A44001">
      <w:pPr>
        <w:pStyle w:val="a3"/>
        <w:ind w:right="146"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E0DE0" w:rsidRDefault="008E0DE0">
      <w:pPr>
        <w:pStyle w:val="a3"/>
        <w:sectPr w:rsidR="008E0DE0">
          <w:pgSz w:w="11920" w:h="16850"/>
          <w:pgMar w:top="1020" w:right="425" w:bottom="1020" w:left="708" w:header="0" w:footer="466" w:gutter="0"/>
          <w:cols w:space="720"/>
        </w:sectPr>
      </w:pPr>
    </w:p>
    <w:p w:rsidR="008E0DE0" w:rsidRDefault="00A44001" w:rsidP="00C643E9">
      <w:pPr>
        <w:pStyle w:val="a5"/>
        <w:numPr>
          <w:ilvl w:val="0"/>
          <w:numId w:val="56"/>
        </w:numPr>
        <w:tabs>
          <w:tab w:val="left" w:pos="1391"/>
        </w:tabs>
        <w:spacing w:before="77"/>
        <w:ind w:left="425" w:right="138" w:firstLine="708"/>
        <w:jc w:val="both"/>
        <w:rPr>
          <w:sz w:val="24"/>
        </w:rPr>
      </w:pPr>
      <w:r>
        <w:rPr>
          <w:sz w:val="24"/>
        </w:rPr>
        <w:lastRenderedPageBreak/>
        <w:t>Российская Федерация в 1992–2022 гг. Становление новой России. Возрождение Российской Федерации как великой державы в ХХIв. Экономическая и социальная модернизация. Культурное пространство и повседневная жизнь. Укрепление обороноспособности.Воссоединение с Крымом и Севастополем. Специальная военная операция. Место России в современном мире.</w:t>
      </w:r>
    </w:p>
    <w:p w:rsidR="008E0DE0" w:rsidRDefault="00A44001">
      <w:pPr>
        <w:pStyle w:val="a3"/>
        <w:spacing w:before="3" w:line="275" w:lineRule="exact"/>
        <w:ind w:left="1133" w:firstLine="0"/>
      </w:pPr>
      <w:r>
        <w:t>По учебномукурсу«Всеобщая</w:t>
      </w:r>
      <w:r>
        <w:rPr>
          <w:spacing w:val="-2"/>
        </w:rPr>
        <w:t>история»:</w:t>
      </w:r>
    </w:p>
    <w:p w:rsidR="008E0DE0" w:rsidRDefault="00A44001" w:rsidP="00C643E9">
      <w:pPr>
        <w:pStyle w:val="a5"/>
        <w:numPr>
          <w:ilvl w:val="0"/>
          <w:numId w:val="55"/>
        </w:numPr>
        <w:tabs>
          <w:tab w:val="left" w:pos="1391"/>
        </w:tabs>
        <w:ind w:right="140" w:firstLine="708"/>
        <w:rPr>
          <w:sz w:val="24"/>
        </w:rPr>
      </w:pPr>
      <w:r>
        <w:rPr>
          <w:sz w:val="24"/>
        </w:rPr>
        <w:t>Послевоенныепеременывмире.Холоднаявойна.Мироваясистемасоциализма.Экономические и политические изменения в странах Запада;</w:t>
      </w:r>
    </w:p>
    <w:p w:rsidR="008E0DE0" w:rsidRDefault="00A44001" w:rsidP="00C643E9">
      <w:pPr>
        <w:pStyle w:val="a5"/>
        <w:numPr>
          <w:ilvl w:val="0"/>
          <w:numId w:val="55"/>
        </w:numPr>
        <w:tabs>
          <w:tab w:val="left" w:pos="1391"/>
        </w:tabs>
        <w:ind w:right="142" w:firstLine="708"/>
        <w:rPr>
          <w:sz w:val="24"/>
        </w:rPr>
      </w:pPr>
      <w:r>
        <w:rPr>
          <w:sz w:val="24"/>
        </w:rPr>
        <w:t>Распадколониальныхимперий.РазвитиестранАзии,АфрикииЛатинскойАмерики. Научно-техническая революция. Постиндустриальное и информационное общество;</w:t>
      </w:r>
    </w:p>
    <w:p w:rsidR="008E0DE0" w:rsidRDefault="00A44001" w:rsidP="00C643E9">
      <w:pPr>
        <w:pStyle w:val="a5"/>
        <w:numPr>
          <w:ilvl w:val="0"/>
          <w:numId w:val="55"/>
        </w:numPr>
        <w:tabs>
          <w:tab w:val="left" w:pos="1391"/>
        </w:tabs>
        <w:ind w:right="138" w:firstLine="708"/>
        <w:rPr>
          <w:sz w:val="24"/>
        </w:rPr>
      </w:pPr>
      <w:r>
        <w:rPr>
          <w:sz w:val="24"/>
        </w:rPr>
        <w:t>Современныймир:глобализацияидеглобализация.Геополитическийкризис2022г.и его влияние на мировую систему.</w:t>
      </w:r>
    </w:p>
    <w:p w:rsidR="008E0DE0" w:rsidRDefault="00A44001">
      <w:pPr>
        <w:pStyle w:val="a3"/>
        <w:ind w:left="1133" w:firstLine="0"/>
        <w:jc w:val="left"/>
      </w:pPr>
      <w:r>
        <w:t>Структура предметного результата включает следующий перечень знанийи умений: указыватьхронологическиерамкиосновныхпериодовотечественнойивсеобщейистории</w:t>
      </w:r>
    </w:p>
    <w:p w:rsidR="008E0DE0" w:rsidRDefault="00A44001">
      <w:pPr>
        <w:pStyle w:val="a3"/>
        <w:ind w:firstLine="0"/>
        <w:jc w:val="left"/>
      </w:pPr>
      <w:r>
        <w:t>1945–2022</w:t>
      </w:r>
      <w:r>
        <w:rPr>
          <w:spacing w:val="-4"/>
        </w:rPr>
        <w:t>гг.;</w:t>
      </w:r>
    </w:p>
    <w:p w:rsidR="008E0DE0" w:rsidRDefault="00A44001">
      <w:pPr>
        <w:pStyle w:val="a3"/>
        <w:jc w:val="left"/>
      </w:pPr>
      <w:r>
        <w:t>называтьдатыважнейшихсобытийипроцессовотечественнойивсеобщейистории1945– 2022 гг.;</w:t>
      </w:r>
    </w:p>
    <w:p w:rsidR="008E0DE0" w:rsidRDefault="00A44001">
      <w:pPr>
        <w:pStyle w:val="a3"/>
        <w:jc w:val="left"/>
      </w:pPr>
      <w:r>
        <w:t>выявлятьсинхронностьисторическихпроцессовотечественнойивсеобщейистории1945– 2022 гг., делать выводы о тенденциях развития своей страныи других стран в данный период;</w:t>
      </w:r>
    </w:p>
    <w:p w:rsidR="008E0DE0" w:rsidRDefault="00A44001">
      <w:pPr>
        <w:pStyle w:val="a3"/>
        <w:jc w:val="left"/>
      </w:pPr>
      <w:r>
        <w:t>характеризоватьместо,обстоятельства,участников,результатыипоследствияважнейших исторических событий, явлений, процессов истории России1945–2022 гг.</w:t>
      </w:r>
    </w:p>
    <w:p w:rsidR="008E0DE0" w:rsidRDefault="008E0DE0">
      <w:pPr>
        <w:pStyle w:val="a3"/>
        <w:spacing w:before="9"/>
        <w:ind w:left="0" w:firstLine="0"/>
        <w:jc w:val="left"/>
      </w:pPr>
    </w:p>
    <w:p w:rsidR="008E0DE0" w:rsidRDefault="00A44001">
      <w:pPr>
        <w:pStyle w:val="1"/>
        <w:spacing w:before="1"/>
        <w:ind w:left="4799" w:right="971" w:hanging="2142"/>
      </w:pPr>
      <w:r>
        <w:t>Тематическоепланированиеучебногопредмета«История» (базовый уровень)</w:t>
      </w:r>
    </w:p>
    <w:p w:rsidR="008E0DE0" w:rsidRDefault="00A44001">
      <w:pPr>
        <w:spacing w:before="269"/>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ind w:right="131"/>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spacing w:after="16"/>
        <w:ind w:right="142"/>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5"/>
        <w:gridCol w:w="2977"/>
      </w:tblGrid>
      <w:tr w:rsidR="008E0DE0">
        <w:trPr>
          <w:trHeight w:val="575"/>
        </w:trPr>
        <w:tc>
          <w:tcPr>
            <w:tcW w:w="850" w:type="dxa"/>
          </w:tcPr>
          <w:p w:rsidR="008E0DE0" w:rsidRDefault="00A44001">
            <w:pPr>
              <w:pStyle w:val="TableParagraph"/>
              <w:spacing w:line="244" w:lineRule="auto"/>
              <w:ind w:left="175" w:right="354" w:firstLine="91"/>
            </w:pPr>
            <w:r>
              <w:rPr>
                <w:spacing w:val="-10"/>
              </w:rPr>
              <w:t xml:space="preserve">№ </w:t>
            </w:r>
            <w:r>
              <w:rPr>
                <w:spacing w:val="-5"/>
              </w:rPr>
              <w:t>п/п</w:t>
            </w:r>
          </w:p>
        </w:tc>
        <w:tc>
          <w:tcPr>
            <w:tcW w:w="6525" w:type="dxa"/>
          </w:tcPr>
          <w:p w:rsidR="008E0DE0" w:rsidRDefault="00A44001">
            <w:pPr>
              <w:pStyle w:val="TableParagraph"/>
              <w:spacing w:line="242" w:lineRule="exact"/>
              <w:ind w:left="167"/>
              <w:jc w:val="center"/>
            </w:pPr>
            <w:r>
              <w:rPr>
                <w:spacing w:val="-2"/>
              </w:rPr>
              <w:t>Наименование</w:t>
            </w:r>
            <w:r>
              <w:rPr>
                <w:spacing w:val="-4"/>
              </w:rPr>
              <w:t>темы</w:t>
            </w:r>
          </w:p>
          <w:p w:rsidR="008E0DE0" w:rsidRDefault="00A44001">
            <w:pPr>
              <w:pStyle w:val="TableParagraph"/>
              <w:spacing w:line="251" w:lineRule="exact"/>
              <w:ind w:left="167" w:right="8"/>
              <w:jc w:val="center"/>
            </w:pPr>
            <w:r>
              <w:t>(сучётомрабочейпрограммы</w:t>
            </w:r>
            <w:r>
              <w:rPr>
                <w:spacing w:val="-2"/>
              </w:rPr>
              <w:t>воспитания)</w:t>
            </w:r>
          </w:p>
        </w:tc>
        <w:tc>
          <w:tcPr>
            <w:tcW w:w="2977" w:type="dxa"/>
          </w:tcPr>
          <w:p w:rsidR="008E0DE0" w:rsidRDefault="00A44001">
            <w:pPr>
              <w:pStyle w:val="TableParagraph"/>
              <w:spacing w:line="244" w:lineRule="auto"/>
              <w:ind w:left="354" w:right="80" w:hanging="245"/>
            </w:pPr>
            <w:r>
              <w:rPr>
                <w:spacing w:val="-2"/>
              </w:rPr>
              <w:t xml:space="preserve">Количествочасов,отводимых </w:t>
            </w:r>
            <w:r>
              <w:t>на освоение каждой темы</w:t>
            </w:r>
          </w:p>
        </w:tc>
      </w:tr>
      <w:tr w:rsidR="008E0DE0">
        <w:trPr>
          <w:trHeight w:val="297"/>
        </w:trPr>
        <w:tc>
          <w:tcPr>
            <w:tcW w:w="10352" w:type="dxa"/>
            <w:gridSpan w:val="3"/>
          </w:tcPr>
          <w:p w:rsidR="008E0DE0" w:rsidRDefault="00A44001">
            <w:pPr>
              <w:pStyle w:val="TableParagraph"/>
              <w:spacing w:line="247" w:lineRule="exact"/>
              <w:ind w:left="162"/>
              <w:jc w:val="center"/>
              <w:rPr>
                <w:b/>
              </w:rPr>
            </w:pPr>
            <w:r>
              <w:rPr>
                <w:b/>
              </w:rPr>
              <w:t>10</w:t>
            </w:r>
            <w:r>
              <w:rPr>
                <w:b/>
                <w:spacing w:val="-2"/>
              </w:rPr>
              <w:t xml:space="preserve"> класс</w:t>
            </w:r>
          </w:p>
        </w:tc>
      </w:tr>
      <w:tr w:rsidR="008E0DE0">
        <w:trPr>
          <w:trHeight w:val="3794"/>
        </w:trPr>
        <w:tc>
          <w:tcPr>
            <w:tcW w:w="850" w:type="dxa"/>
          </w:tcPr>
          <w:p w:rsidR="008E0DE0" w:rsidRDefault="00A44001">
            <w:pPr>
              <w:pStyle w:val="TableParagraph"/>
              <w:spacing w:line="244" w:lineRule="exact"/>
              <w:ind w:left="151"/>
            </w:pPr>
            <w:r>
              <w:rPr>
                <w:spacing w:val="-5"/>
              </w:rPr>
              <w:t>1.</w:t>
            </w:r>
          </w:p>
        </w:tc>
        <w:tc>
          <w:tcPr>
            <w:tcW w:w="6525" w:type="dxa"/>
          </w:tcPr>
          <w:p w:rsidR="008E0DE0" w:rsidRDefault="00A44001" w:rsidP="00C643E9">
            <w:pPr>
              <w:pStyle w:val="TableParagraph"/>
              <w:numPr>
                <w:ilvl w:val="2"/>
                <w:numId w:val="54"/>
              </w:numPr>
              <w:tabs>
                <w:tab w:val="left" w:pos="1155"/>
              </w:tabs>
              <w:spacing w:line="241" w:lineRule="exact"/>
              <w:ind w:left="1155" w:hanging="772"/>
              <w:jc w:val="both"/>
            </w:pPr>
            <w:r>
              <w:t>Всеобщаяистория.1914–1945</w:t>
            </w:r>
            <w:r>
              <w:rPr>
                <w:spacing w:val="-5"/>
              </w:rPr>
              <w:t>гг.</w:t>
            </w:r>
          </w:p>
          <w:p w:rsidR="008E0DE0" w:rsidRDefault="00A44001">
            <w:pPr>
              <w:pStyle w:val="TableParagraph"/>
              <w:ind w:left="160" w:right="115" w:firstLine="220"/>
              <w:jc w:val="both"/>
            </w:pPr>
            <w:r>
              <w:t>Введение. Понятие «Новейшее время». Хронологическиерамкии периодизация Новейшей истории. Изменение мира вХХ – начале XXI вв. Ключевые процессы и события Новейшей истории. Место России в мировой истории ХХ – начала XXI вв.</w:t>
            </w:r>
          </w:p>
          <w:p w:rsidR="008E0DE0" w:rsidRDefault="00A44001" w:rsidP="00C643E9">
            <w:pPr>
              <w:pStyle w:val="TableParagraph"/>
              <w:numPr>
                <w:ilvl w:val="3"/>
                <w:numId w:val="54"/>
              </w:numPr>
              <w:tabs>
                <w:tab w:val="left" w:pos="1316"/>
              </w:tabs>
              <w:ind w:right="119" w:firstLine="0"/>
              <w:jc w:val="both"/>
            </w:pPr>
            <w:r>
              <w:t>Мир накануне и в годы Первой мировой войны. 121.3.1.1.1.МирвначалеХХв.Развитиеиндустриального</w:t>
            </w:r>
          </w:p>
          <w:p w:rsidR="008E0DE0" w:rsidRDefault="00A44001">
            <w:pPr>
              <w:pStyle w:val="TableParagraph"/>
              <w:ind w:left="160" w:right="110"/>
              <w:jc w:val="both"/>
            </w:pPr>
            <w:r>
              <w:t>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8E0DE0" w:rsidRDefault="00A44001">
            <w:pPr>
              <w:pStyle w:val="TableParagraph"/>
              <w:ind w:left="160" w:right="114" w:firstLine="220"/>
              <w:jc w:val="both"/>
            </w:pPr>
            <w:r>
              <w:t>Мир империй – наследие XIX в. Империализм. Национализм. Старыеиновыелидерыиндустриальногомира.Блоки</w:t>
            </w:r>
            <w:r>
              <w:rPr>
                <w:spacing w:val="-2"/>
              </w:rPr>
              <w:t>великих</w:t>
            </w:r>
          </w:p>
          <w:p w:rsidR="008E0DE0" w:rsidRDefault="00A44001">
            <w:pPr>
              <w:pStyle w:val="TableParagraph"/>
              <w:spacing w:before="6" w:line="232" w:lineRule="auto"/>
              <w:ind w:left="160" w:right="176"/>
              <w:jc w:val="both"/>
            </w:pPr>
            <w:r>
              <w:t>держав: Тройственный союз, Антанта. Региональные конфликты и войны в конце XIX – начале ХХ вв.</w:t>
            </w:r>
          </w:p>
        </w:tc>
        <w:tc>
          <w:tcPr>
            <w:tcW w:w="2977" w:type="dxa"/>
          </w:tcPr>
          <w:p w:rsidR="008E0DE0" w:rsidRDefault="00A44001">
            <w:pPr>
              <w:pStyle w:val="TableParagraph"/>
              <w:spacing w:line="241" w:lineRule="exact"/>
              <w:ind w:left="405"/>
              <w:rPr>
                <w:i/>
              </w:rPr>
            </w:pPr>
            <w:r>
              <w:rPr>
                <w:i/>
              </w:rPr>
              <w:t>Часынакаждую</w:t>
            </w:r>
            <w:r>
              <w:rPr>
                <w:i/>
                <w:spacing w:val="-4"/>
              </w:rPr>
              <w:t>тему</w:t>
            </w:r>
          </w:p>
          <w:p w:rsidR="008E0DE0" w:rsidRDefault="00A44001">
            <w:pPr>
              <w:pStyle w:val="TableParagraph"/>
              <w:ind w:left="35" w:firstLine="163"/>
              <w:rPr>
                <w:i/>
              </w:rPr>
            </w:pPr>
            <w:r>
              <w:rPr>
                <w:i/>
              </w:rPr>
              <w:t>распределяются учителем- предметником в зависимости отнагрузкипоучебномуплану</w:t>
            </w:r>
          </w:p>
          <w:p w:rsidR="008E0DE0" w:rsidRDefault="00A44001">
            <w:pPr>
              <w:pStyle w:val="TableParagraph"/>
              <w:spacing w:before="1"/>
              <w:ind w:left="167" w:right="163" w:firstLine="91"/>
              <w:rPr>
                <w:i/>
              </w:rPr>
            </w:pPr>
            <w:r>
              <w:rPr>
                <w:i/>
              </w:rPr>
              <w:t>на текущий учебный год в рабочейпрограммеучителя</w:t>
            </w:r>
          </w:p>
        </w:tc>
      </w:tr>
    </w:tbl>
    <w:p w:rsidR="008E0DE0" w:rsidRDefault="008E0DE0">
      <w:pPr>
        <w:pStyle w:val="TableParagraph"/>
        <w:rPr>
          <w:i/>
        </w:rPr>
        <w:sectPr w:rsidR="008E0DE0">
          <w:pgSz w:w="11920" w:h="16850"/>
          <w:pgMar w:top="102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5"/>
        <w:gridCol w:w="2977"/>
      </w:tblGrid>
      <w:tr w:rsidR="008E0DE0">
        <w:trPr>
          <w:trHeight w:val="4303"/>
        </w:trPr>
        <w:tc>
          <w:tcPr>
            <w:tcW w:w="850" w:type="dxa"/>
          </w:tcPr>
          <w:p w:rsidR="008E0DE0" w:rsidRDefault="00A44001">
            <w:pPr>
              <w:pStyle w:val="TableParagraph"/>
              <w:spacing w:line="249" w:lineRule="exact"/>
              <w:ind w:left="151"/>
            </w:pPr>
            <w:r>
              <w:rPr>
                <w:spacing w:val="-5"/>
              </w:rPr>
              <w:lastRenderedPageBreak/>
              <w:t>2.</w:t>
            </w:r>
          </w:p>
        </w:tc>
        <w:tc>
          <w:tcPr>
            <w:tcW w:w="6525" w:type="dxa"/>
          </w:tcPr>
          <w:p w:rsidR="008E0DE0" w:rsidRDefault="00A44001">
            <w:pPr>
              <w:pStyle w:val="TableParagraph"/>
              <w:ind w:left="160" w:right="104" w:firstLine="220"/>
              <w:jc w:val="both"/>
            </w:pPr>
            <w:r>
              <w:t>121.3.1.1.2. Первая мировая война (1914–1918). Причины Первой мировой войны. Убийство в Сараево. Нападение Австро- Венгрии на Сербию. Вступлениев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8E0DE0" w:rsidRDefault="00A44001">
            <w:pPr>
              <w:pStyle w:val="TableParagraph"/>
              <w:ind w:left="160" w:right="115" w:firstLine="22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8E0DE0" w:rsidRDefault="00A44001">
            <w:pPr>
              <w:pStyle w:val="TableParagraph"/>
              <w:ind w:left="160" w:right="114" w:firstLine="220"/>
              <w:jc w:val="both"/>
            </w:pPr>
            <w:r>
              <w:t>Завершающийэтапвойны. ОбъявлениеСШАвойны Германии. Боина Западном фронте. Революция в России и выходСоветскойРоссииизвойны.Капитуляциягосударств</w:t>
            </w:r>
            <w:r>
              <w:rPr>
                <w:spacing w:val="-2"/>
              </w:rPr>
              <w:t>Четверного</w:t>
            </w:r>
          </w:p>
          <w:p w:rsidR="008E0DE0" w:rsidRDefault="00A44001">
            <w:pPr>
              <w:pStyle w:val="TableParagraph"/>
              <w:spacing w:before="5" w:line="242" w:lineRule="exact"/>
              <w:ind w:left="160" w:right="170"/>
              <w:jc w:val="both"/>
            </w:pPr>
            <w:r>
              <w:t>союза.Политические,экономическиеисоциальные последствия Первой мировой войны.</w:t>
            </w:r>
          </w:p>
        </w:tc>
        <w:tc>
          <w:tcPr>
            <w:tcW w:w="2977" w:type="dxa"/>
          </w:tcPr>
          <w:p w:rsidR="008E0DE0" w:rsidRDefault="008E0DE0">
            <w:pPr>
              <w:pStyle w:val="TableParagraph"/>
            </w:pPr>
          </w:p>
        </w:tc>
      </w:tr>
      <w:tr w:rsidR="008E0DE0">
        <w:trPr>
          <w:trHeight w:val="2529"/>
        </w:trPr>
        <w:tc>
          <w:tcPr>
            <w:tcW w:w="850" w:type="dxa"/>
          </w:tcPr>
          <w:p w:rsidR="008E0DE0" w:rsidRDefault="00A44001">
            <w:pPr>
              <w:pStyle w:val="TableParagraph"/>
              <w:spacing w:line="247" w:lineRule="exact"/>
              <w:ind w:left="151"/>
            </w:pPr>
            <w:r>
              <w:rPr>
                <w:spacing w:val="-5"/>
              </w:rPr>
              <w:t>3.</w:t>
            </w:r>
          </w:p>
        </w:tc>
        <w:tc>
          <w:tcPr>
            <w:tcW w:w="6525" w:type="dxa"/>
          </w:tcPr>
          <w:p w:rsidR="008E0DE0" w:rsidRDefault="00A44001" w:rsidP="00C643E9">
            <w:pPr>
              <w:pStyle w:val="TableParagraph"/>
              <w:numPr>
                <w:ilvl w:val="3"/>
                <w:numId w:val="53"/>
              </w:numPr>
              <w:tabs>
                <w:tab w:val="left" w:pos="1316"/>
              </w:tabs>
              <w:spacing w:line="245" w:lineRule="exact"/>
              <w:ind w:left="1316" w:hanging="933"/>
              <w:jc w:val="both"/>
            </w:pPr>
            <w:r>
              <w:t>Мирв1918–1939</w:t>
            </w:r>
            <w:r>
              <w:rPr>
                <w:spacing w:val="-5"/>
              </w:rPr>
              <w:t>гг.</w:t>
            </w:r>
          </w:p>
          <w:p w:rsidR="008E0DE0" w:rsidRDefault="00A44001" w:rsidP="00C643E9">
            <w:pPr>
              <w:pStyle w:val="TableParagraph"/>
              <w:numPr>
                <w:ilvl w:val="4"/>
                <w:numId w:val="53"/>
              </w:numPr>
              <w:tabs>
                <w:tab w:val="left" w:pos="1477"/>
              </w:tabs>
              <w:spacing w:line="250" w:lineRule="exact"/>
              <w:ind w:left="1477" w:hanging="1094"/>
              <w:jc w:val="both"/>
            </w:pPr>
            <w:r>
              <w:t>Отвойнык</w:t>
            </w:r>
            <w:r>
              <w:rPr>
                <w:spacing w:val="-2"/>
              </w:rPr>
              <w:t>миру.</w:t>
            </w:r>
          </w:p>
          <w:p w:rsidR="008E0DE0" w:rsidRDefault="00A44001">
            <w:pPr>
              <w:pStyle w:val="TableParagraph"/>
              <w:ind w:left="160" w:right="109" w:firstLine="220"/>
              <w:jc w:val="both"/>
            </w:pPr>
            <w:r>
              <w:t xml:space="preserve">Распад империй и образование новых национальныхгосударств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w:t>
            </w:r>
            <w:r>
              <w:rPr>
                <w:spacing w:val="-2"/>
              </w:rPr>
              <w:t>система.</w:t>
            </w:r>
          </w:p>
          <w:p w:rsidR="008E0DE0" w:rsidRDefault="00A44001">
            <w:pPr>
              <w:pStyle w:val="TableParagraph"/>
              <w:spacing w:line="252" w:lineRule="exact"/>
              <w:ind w:left="160" w:right="115" w:firstLine="22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tc>
        <w:tc>
          <w:tcPr>
            <w:tcW w:w="2977" w:type="dxa"/>
          </w:tcPr>
          <w:p w:rsidR="008E0DE0" w:rsidRDefault="008E0DE0">
            <w:pPr>
              <w:pStyle w:val="TableParagraph"/>
            </w:pPr>
          </w:p>
        </w:tc>
      </w:tr>
      <w:tr w:rsidR="008E0DE0">
        <w:trPr>
          <w:trHeight w:val="6833"/>
        </w:trPr>
        <w:tc>
          <w:tcPr>
            <w:tcW w:w="850" w:type="dxa"/>
          </w:tcPr>
          <w:p w:rsidR="008E0DE0" w:rsidRDefault="00A44001">
            <w:pPr>
              <w:pStyle w:val="TableParagraph"/>
              <w:spacing w:line="244" w:lineRule="exact"/>
              <w:ind w:left="151"/>
            </w:pPr>
            <w:r>
              <w:rPr>
                <w:spacing w:val="-5"/>
              </w:rPr>
              <w:t>4.</w:t>
            </w:r>
          </w:p>
        </w:tc>
        <w:tc>
          <w:tcPr>
            <w:tcW w:w="6525" w:type="dxa"/>
          </w:tcPr>
          <w:p w:rsidR="008E0DE0" w:rsidRDefault="00A44001">
            <w:pPr>
              <w:pStyle w:val="TableParagraph"/>
              <w:spacing w:line="242" w:lineRule="auto"/>
              <w:ind w:left="160" w:right="113" w:firstLine="220"/>
              <w:jc w:val="both"/>
            </w:pPr>
            <w:r>
              <w:t xml:space="preserve">121.3.1.2.2.СтраныЕвропыиСевернойАмерикив1920–1930-е </w:t>
            </w:r>
            <w:r>
              <w:rPr>
                <w:spacing w:val="-4"/>
              </w:rPr>
              <w:t>гг.</w:t>
            </w:r>
          </w:p>
          <w:p w:rsidR="008E0DE0" w:rsidRDefault="00A44001">
            <w:pPr>
              <w:pStyle w:val="TableParagraph"/>
              <w:ind w:left="160" w:right="109" w:firstLine="220"/>
              <w:jc w:val="both"/>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w:t>
            </w:r>
            <w:r>
              <w:rPr>
                <w:spacing w:val="-2"/>
              </w:rPr>
              <w:t>Италии.</w:t>
            </w:r>
          </w:p>
          <w:p w:rsidR="008E0DE0" w:rsidRDefault="00A44001">
            <w:pPr>
              <w:pStyle w:val="TableParagraph"/>
              <w:ind w:left="160" w:right="108" w:firstLine="220"/>
              <w:jc w:val="both"/>
            </w:pPr>
            <w:r>
              <w:t xml:space="preserve">Стабилизация 1920-х гг. Эра процветания в США. Мировой экономический кризис 1929–1933 гг. и начало Великойдепрессии.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w:t>
            </w:r>
            <w:r>
              <w:rPr>
                <w:spacing w:val="-2"/>
              </w:rPr>
              <w:t>экономики.</w:t>
            </w:r>
          </w:p>
          <w:p w:rsidR="008E0DE0" w:rsidRDefault="00A44001">
            <w:pPr>
              <w:pStyle w:val="TableParagraph"/>
              <w:ind w:left="160" w:right="110" w:firstLine="220"/>
              <w:jc w:val="both"/>
            </w:pPr>
            <w:r>
              <w:t>Альтернативные стратегии выхода из мировогоэкономического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8E0DE0" w:rsidRDefault="00A44001">
            <w:pPr>
              <w:pStyle w:val="TableParagraph"/>
              <w:spacing w:line="237" w:lineRule="auto"/>
              <w:ind w:left="160" w:right="111" w:firstLine="22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Франкистскиймятеж игражданская война вИспании(участники,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c>
          <w:tcPr>
            <w:tcW w:w="297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5"/>
        <w:gridCol w:w="2977"/>
      </w:tblGrid>
      <w:tr w:rsidR="008E0DE0">
        <w:trPr>
          <w:trHeight w:val="3038"/>
        </w:trPr>
        <w:tc>
          <w:tcPr>
            <w:tcW w:w="850" w:type="dxa"/>
          </w:tcPr>
          <w:p w:rsidR="008E0DE0" w:rsidRDefault="00A44001">
            <w:pPr>
              <w:pStyle w:val="TableParagraph"/>
              <w:spacing w:line="249" w:lineRule="exact"/>
              <w:ind w:left="151"/>
            </w:pPr>
            <w:r>
              <w:rPr>
                <w:spacing w:val="-5"/>
              </w:rPr>
              <w:lastRenderedPageBreak/>
              <w:t>5.</w:t>
            </w:r>
          </w:p>
        </w:tc>
        <w:tc>
          <w:tcPr>
            <w:tcW w:w="6525" w:type="dxa"/>
          </w:tcPr>
          <w:p w:rsidR="008E0DE0" w:rsidRDefault="00A44001">
            <w:pPr>
              <w:pStyle w:val="TableParagraph"/>
              <w:ind w:left="160" w:right="113" w:firstLine="220"/>
              <w:jc w:val="both"/>
            </w:pPr>
            <w:r>
              <w:t>121.3.1.2.3. Страны Азии, Латинской Америки в 1918–1930-е</w:t>
            </w:r>
            <w:r>
              <w:rPr>
                <w:spacing w:val="-4"/>
              </w:rPr>
              <w:t>гг.</w:t>
            </w:r>
          </w:p>
          <w:p w:rsidR="008E0DE0" w:rsidRDefault="00A44001">
            <w:pPr>
              <w:pStyle w:val="TableParagraph"/>
              <w:ind w:left="160" w:right="112" w:firstLine="22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РежимЧанКайшиигражданскаявойнаскоммунистами.</w:t>
            </w:r>
          </w:p>
          <w:p w:rsidR="008E0DE0" w:rsidRDefault="00A44001">
            <w:pPr>
              <w:pStyle w:val="TableParagraph"/>
              <w:ind w:left="160" w:right="104"/>
              <w:jc w:val="both"/>
            </w:pPr>
            <w:r>
              <w:t>«Великий поход» Красной армии Китая. Национально- освободительное движение в Индии в 1919–1939 гг. Индийский национальный конгресс. М. К. Ганди.</w:t>
            </w:r>
          </w:p>
          <w:p w:rsidR="008E0DE0" w:rsidRDefault="00A44001">
            <w:pPr>
              <w:pStyle w:val="TableParagraph"/>
              <w:spacing w:line="252" w:lineRule="exact"/>
              <w:ind w:left="160" w:right="113" w:firstLine="220"/>
              <w:jc w:val="both"/>
            </w:pPr>
            <w:r>
              <w:t>Мексиканская революция 1910–1917 гг., ее итоги и значение. Реформы и революционные движения в латиноамериканских странах. Народный фронтв Чили.</w:t>
            </w:r>
          </w:p>
        </w:tc>
        <w:tc>
          <w:tcPr>
            <w:tcW w:w="2977" w:type="dxa"/>
          </w:tcPr>
          <w:p w:rsidR="008E0DE0" w:rsidRDefault="008E0DE0">
            <w:pPr>
              <w:pStyle w:val="TableParagraph"/>
            </w:pPr>
          </w:p>
        </w:tc>
      </w:tr>
      <w:tr w:rsidR="008E0DE0">
        <w:trPr>
          <w:trHeight w:val="4303"/>
        </w:trPr>
        <w:tc>
          <w:tcPr>
            <w:tcW w:w="850" w:type="dxa"/>
          </w:tcPr>
          <w:p w:rsidR="008E0DE0" w:rsidRDefault="00A44001">
            <w:pPr>
              <w:pStyle w:val="TableParagraph"/>
              <w:spacing w:line="244" w:lineRule="exact"/>
              <w:ind w:left="151"/>
            </w:pPr>
            <w:r>
              <w:rPr>
                <w:spacing w:val="-5"/>
              </w:rPr>
              <w:t>6.</w:t>
            </w:r>
          </w:p>
        </w:tc>
        <w:tc>
          <w:tcPr>
            <w:tcW w:w="6525" w:type="dxa"/>
          </w:tcPr>
          <w:p w:rsidR="008E0DE0" w:rsidRDefault="00A44001">
            <w:pPr>
              <w:pStyle w:val="TableParagraph"/>
              <w:ind w:left="160" w:right="108" w:firstLine="223"/>
              <w:jc w:val="right"/>
            </w:pPr>
            <w:r>
              <w:t>121.3.1.2.4.Международныеотношенияв1920–1930-хгг. Версальскаясистемаиреалии1920-хгг.ПланыДауэсаиЮнга.Советскоегосударствовмеждународныхотношенияхв 1920-хгг.(Генуэзскаяконференция,соглашениевРапалло, выходСССРиздипломатическойизоляции).Пакт</w:t>
            </w:r>
            <w:r>
              <w:rPr>
                <w:spacing w:val="-2"/>
              </w:rPr>
              <w:t>Бриана–</w:t>
            </w:r>
          </w:p>
          <w:p w:rsidR="008E0DE0" w:rsidRDefault="00A44001">
            <w:pPr>
              <w:pStyle w:val="TableParagraph"/>
              <w:spacing w:line="252" w:lineRule="exact"/>
              <w:ind w:left="160"/>
              <w:jc w:val="both"/>
            </w:pPr>
            <w:r>
              <w:t>Келлога.«Эра</w:t>
            </w:r>
            <w:r>
              <w:rPr>
                <w:spacing w:val="-2"/>
              </w:rPr>
              <w:t>пацифизма».</w:t>
            </w:r>
          </w:p>
          <w:p w:rsidR="008E0DE0" w:rsidRDefault="00A44001">
            <w:pPr>
              <w:pStyle w:val="TableParagraph"/>
              <w:ind w:left="160" w:right="113" w:firstLine="22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Мюнхенскоесоглашениеиегопоследствия.Политика</w:t>
            </w:r>
          </w:p>
          <w:p w:rsidR="008E0DE0" w:rsidRDefault="00A44001">
            <w:pPr>
              <w:pStyle w:val="TableParagraph"/>
              <w:ind w:left="160" w:right="111"/>
              <w:jc w:val="both"/>
            </w:pPr>
            <w:r>
              <w:t>«умиротворения»агрессора. Создание оси Берлин – Рим – Токио. Японо-китайская война. Советско-японские конфликты у оз. Хасанир.Халхин-Гол.Британско-франко-советские</w:t>
            </w:r>
            <w:r>
              <w:rPr>
                <w:spacing w:val="-2"/>
              </w:rPr>
              <w:t>переговоры</w:t>
            </w:r>
          </w:p>
          <w:p w:rsidR="008E0DE0" w:rsidRDefault="00A44001">
            <w:pPr>
              <w:pStyle w:val="TableParagraph"/>
              <w:spacing w:before="5" w:line="242" w:lineRule="exact"/>
              <w:ind w:left="160" w:right="168"/>
              <w:jc w:val="both"/>
            </w:pPr>
            <w:r>
              <w:t xml:space="preserve">в Москве. Советско-германский договор о ненападении и его </w:t>
            </w:r>
            <w:r>
              <w:rPr>
                <w:spacing w:val="-2"/>
              </w:rPr>
              <w:t>последствия.</w:t>
            </w:r>
          </w:p>
        </w:tc>
        <w:tc>
          <w:tcPr>
            <w:tcW w:w="2977" w:type="dxa"/>
          </w:tcPr>
          <w:p w:rsidR="008E0DE0" w:rsidRDefault="008E0DE0">
            <w:pPr>
              <w:pStyle w:val="TableParagraph"/>
            </w:pPr>
          </w:p>
        </w:tc>
      </w:tr>
      <w:tr w:rsidR="008E0DE0">
        <w:trPr>
          <w:trHeight w:val="2527"/>
        </w:trPr>
        <w:tc>
          <w:tcPr>
            <w:tcW w:w="850" w:type="dxa"/>
          </w:tcPr>
          <w:p w:rsidR="008E0DE0" w:rsidRDefault="00A44001">
            <w:pPr>
              <w:pStyle w:val="TableParagraph"/>
              <w:spacing w:line="244" w:lineRule="exact"/>
              <w:ind w:left="151"/>
            </w:pPr>
            <w:r>
              <w:rPr>
                <w:spacing w:val="-5"/>
              </w:rPr>
              <w:t>7.</w:t>
            </w:r>
          </w:p>
        </w:tc>
        <w:tc>
          <w:tcPr>
            <w:tcW w:w="6525" w:type="dxa"/>
          </w:tcPr>
          <w:p w:rsidR="008E0DE0" w:rsidRDefault="00A44001">
            <w:pPr>
              <w:pStyle w:val="TableParagraph"/>
              <w:spacing w:line="241" w:lineRule="exact"/>
              <w:ind w:left="383"/>
              <w:jc w:val="both"/>
            </w:pPr>
            <w:r>
              <w:t>121.3.1.2.5.Развитиекультурыв1914–1930-х</w:t>
            </w:r>
            <w:r>
              <w:rPr>
                <w:spacing w:val="-5"/>
              </w:rPr>
              <w:t>гг.</w:t>
            </w:r>
          </w:p>
          <w:p w:rsidR="008E0DE0" w:rsidRDefault="00A44001">
            <w:pPr>
              <w:pStyle w:val="TableParagraph"/>
              <w:ind w:left="160" w:right="108" w:firstLine="220"/>
              <w:jc w:val="both"/>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8E0DE0" w:rsidRDefault="00A44001">
            <w:pPr>
              <w:pStyle w:val="TableParagraph"/>
              <w:ind w:left="160" w:right="116" w:firstLine="22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ВедущиедеятеликультурыпервойтретиХХв.Кинематограф</w:t>
            </w:r>
          </w:p>
          <w:p w:rsidR="008E0DE0" w:rsidRDefault="00A44001">
            <w:pPr>
              <w:pStyle w:val="TableParagraph"/>
              <w:spacing w:line="252" w:lineRule="exact"/>
              <w:ind w:left="160" w:right="120"/>
              <w:jc w:val="both"/>
            </w:pPr>
            <w:r>
              <w:t>1920–1930-х гг. Тоталитаризм и культура. Массовая культура. Олимпийское движение.</w:t>
            </w:r>
          </w:p>
        </w:tc>
        <w:tc>
          <w:tcPr>
            <w:tcW w:w="2977" w:type="dxa"/>
          </w:tcPr>
          <w:p w:rsidR="008E0DE0" w:rsidRDefault="008E0DE0">
            <w:pPr>
              <w:pStyle w:val="TableParagraph"/>
            </w:pPr>
          </w:p>
        </w:tc>
      </w:tr>
      <w:tr w:rsidR="008E0DE0">
        <w:trPr>
          <w:trHeight w:val="2277"/>
        </w:trPr>
        <w:tc>
          <w:tcPr>
            <w:tcW w:w="850" w:type="dxa"/>
          </w:tcPr>
          <w:p w:rsidR="008E0DE0" w:rsidRDefault="00A44001">
            <w:pPr>
              <w:pStyle w:val="TableParagraph"/>
              <w:spacing w:line="247" w:lineRule="exact"/>
              <w:ind w:left="151"/>
            </w:pPr>
            <w:r>
              <w:rPr>
                <w:spacing w:val="-5"/>
              </w:rPr>
              <w:t>8.</w:t>
            </w:r>
          </w:p>
        </w:tc>
        <w:tc>
          <w:tcPr>
            <w:tcW w:w="6525" w:type="dxa"/>
          </w:tcPr>
          <w:p w:rsidR="008E0DE0" w:rsidRDefault="00A44001" w:rsidP="00C643E9">
            <w:pPr>
              <w:pStyle w:val="TableParagraph"/>
              <w:numPr>
                <w:ilvl w:val="3"/>
                <w:numId w:val="52"/>
              </w:numPr>
              <w:tabs>
                <w:tab w:val="left" w:pos="1321"/>
              </w:tabs>
              <w:spacing w:line="244" w:lineRule="exact"/>
              <w:ind w:left="1321" w:hanging="938"/>
              <w:jc w:val="both"/>
            </w:pPr>
            <w:r>
              <w:t>Втораямировая</w:t>
            </w:r>
            <w:r>
              <w:rPr>
                <w:spacing w:val="-2"/>
              </w:rPr>
              <w:t>война.</w:t>
            </w:r>
          </w:p>
          <w:p w:rsidR="008E0DE0" w:rsidRDefault="00A44001" w:rsidP="00C643E9">
            <w:pPr>
              <w:pStyle w:val="TableParagraph"/>
              <w:numPr>
                <w:ilvl w:val="4"/>
                <w:numId w:val="52"/>
              </w:numPr>
              <w:tabs>
                <w:tab w:val="left" w:pos="1515"/>
              </w:tabs>
              <w:ind w:right="109" w:firstLine="22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воюющихсторон. Разгром Польши.Блицкриг. «Странная война». Советско- финляндская война и ее международные последствия. Захват Германией Дании и Норвегии. Разгром Франции и ее союзников.</w:t>
            </w:r>
          </w:p>
          <w:p w:rsidR="008E0DE0" w:rsidRDefault="00A44001">
            <w:pPr>
              <w:pStyle w:val="TableParagraph"/>
              <w:spacing w:line="252" w:lineRule="exact"/>
              <w:ind w:left="160" w:right="117"/>
              <w:jc w:val="both"/>
            </w:pPr>
            <w:r>
              <w:t xml:space="preserve">Битва за Британию. Агрессия Германии и ее союзников на </w:t>
            </w:r>
            <w:r>
              <w:rPr>
                <w:spacing w:val="-2"/>
              </w:rPr>
              <w:t>Балканах.</w:t>
            </w:r>
          </w:p>
        </w:tc>
        <w:tc>
          <w:tcPr>
            <w:tcW w:w="2977" w:type="dxa"/>
          </w:tcPr>
          <w:p w:rsidR="008E0DE0" w:rsidRDefault="008E0DE0">
            <w:pPr>
              <w:pStyle w:val="TableParagraph"/>
            </w:pPr>
          </w:p>
        </w:tc>
      </w:tr>
      <w:tr w:rsidR="008E0DE0">
        <w:trPr>
          <w:trHeight w:val="1831"/>
        </w:trPr>
        <w:tc>
          <w:tcPr>
            <w:tcW w:w="850" w:type="dxa"/>
          </w:tcPr>
          <w:p w:rsidR="008E0DE0" w:rsidRDefault="00A44001">
            <w:pPr>
              <w:pStyle w:val="TableParagraph"/>
              <w:spacing w:line="247" w:lineRule="exact"/>
              <w:ind w:left="151"/>
            </w:pPr>
            <w:r>
              <w:rPr>
                <w:spacing w:val="-5"/>
              </w:rPr>
              <w:t>9.</w:t>
            </w:r>
          </w:p>
        </w:tc>
        <w:tc>
          <w:tcPr>
            <w:tcW w:w="6525" w:type="dxa"/>
          </w:tcPr>
          <w:p w:rsidR="008E0DE0" w:rsidRDefault="00A44001">
            <w:pPr>
              <w:pStyle w:val="TableParagraph"/>
              <w:ind w:left="160" w:right="112" w:firstLine="22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событийнасоветско-германском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c>
          <w:tcPr>
            <w:tcW w:w="297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5"/>
        <w:gridCol w:w="2977"/>
      </w:tblGrid>
      <w:tr w:rsidR="008E0DE0">
        <w:trPr>
          <w:trHeight w:val="1276"/>
        </w:trPr>
        <w:tc>
          <w:tcPr>
            <w:tcW w:w="850" w:type="dxa"/>
          </w:tcPr>
          <w:p w:rsidR="008E0DE0" w:rsidRDefault="00A44001">
            <w:pPr>
              <w:pStyle w:val="TableParagraph"/>
              <w:spacing w:line="249" w:lineRule="exact"/>
              <w:ind w:left="151"/>
            </w:pPr>
            <w:r>
              <w:rPr>
                <w:spacing w:val="-5"/>
              </w:rPr>
              <w:lastRenderedPageBreak/>
              <w:t>10.</w:t>
            </w:r>
          </w:p>
        </w:tc>
        <w:tc>
          <w:tcPr>
            <w:tcW w:w="6525" w:type="dxa"/>
          </w:tcPr>
          <w:p w:rsidR="008E0DE0" w:rsidRDefault="00A44001">
            <w:pPr>
              <w:pStyle w:val="TableParagraph"/>
              <w:ind w:left="160" w:right="114" w:firstLine="220"/>
              <w:jc w:val="both"/>
            </w:pPr>
            <w:r>
              <w:t xml:space="preserve">121.3.1.3.3. Положение в оккупированных странах. «Новый порядок». Нацистская политика геноцида, холокост. Концентрационные лагеря. Принудительнаятрудоваямиграция </w:t>
            </w:r>
            <w:r>
              <w:rPr>
                <w:spacing w:val="-10"/>
              </w:rPr>
              <w:t>и</w:t>
            </w:r>
          </w:p>
          <w:p w:rsidR="008E0DE0" w:rsidRDefault="00A44001">
            <w:pPr>
              <w:pStyle w:val="TableParagraph"/>
              <w:spacing w:line="252" w:lineRule="exact"/>
              <w:ind w:left="160" w:right="171"/>
              <w:jc w:val="both"/>
            </w:pPr>
            <w:r>
              <w:t>насильственные переселения. Коллаборационизм. Движение Сопротивления. Партизанская война в Югославии.</w:t>
            </w:r>
          </w:p>
        </w:tc>
        <w:tc>
          <w:tcPr>
            <w:tcW w:w="2977" w:type="dxa"/>
          </w:tcPr>
          <w:p w:rsidR="008E0DE0" w:rsidRDefault="008E0DE0">
            <w:pPr>
              <w:pStyle w:val="TableParagraph"/>
            </w:pPr>
          </w:p>
        </w:tc>
      </w:tr>
      <w:tr w:rsidR="008E0DE0">
        <w:trPr>
          <w:trHeight w:val="1264"/>
        </w:trPr>
        <w:tc>
          <w:tcPr>
            <w:tcW w:w="850" w:type="dxa"/>
          </w:tcPr>
          <w:p w:rsidR="008E0DE0" w:rsidRDefault="00A44001">
            <w:pPr>
              <w:pStyle w:val="TableParagraph"/>
              <w:spacing w:line="244" w:lineRule="exact"/>
              <w:ind w:left="151"/>
            </w:pPr>
            <w:r>
              <w:rPr>
                <w:spacing w:val="-5"/>
              </w:rPr>
              <w:t>11.</w:t>
            </w:r>
          </w:p>
        </w:tc>
        <w:tc>
          <w:tcPr>
            <w:tcW w:w="6525" w:type="dxa"/>
          </w:tcPr>
          <w:p w:rsidR="008E0DE0" w:rsidRDefault="00A44001">
            <w:pPr>
              <w:pStyle w:val="TableParagraph"/>
              <w:ind w:left="160" w:right="111" w:firstLine="220"/>
              <w:jc w:val="both"/>
            </w:pPr>
            <w:r>
              <w:t>121.3.1.3.4. Коренной перелом в войне. Сталинградская битва. Курская битва. Война в Северной Африке. Высадкасоюзнических войск в Италии и падение режима Муссолини. ПереломввойненаТихомокеане.Тегеранскаяконференция.</w:t>
            </w:r>
          </w:p>
          <w:p w:rsidR="008E0DE0" w:rsidRDefault="00A44001">
            <w:pPr>
              <w:pStyle w:val="TableParagraph"/>
              <w:spacing w:line="239" w:lineRule="exact"/>
              <w:ind w:left="160"/>
              <w:jc w:val="both"/>
            </w:pPr>
            <w:r>
              <w:t>«Большая</w:t>
            </w:r>
            <w:r>
              <w:rPr>
                <w:spacing w:val="-2"/>
              </w:rPr>
              <w:t>тройка».</w:t>
            </w:r>
          </w:p>
        </w:tc>
        <w:tc>
          <w:tcPr>
            <w:tcW w:w="2977" w:type="dxa"/>
          </w:tcPr>
          <w:p w:rsidR="008E0DE0" w:rsidRDefault="008E0DE0">
            <w:pPr>
              <w:pStyle w:val="TableParagraph"/>
            </w:pPr>
          </w:p>
        </w:tc>
      </w:tr>
      <w:tr w:rsidR="008E0DE0">
        <w:trPr>
          <w:trHeight w:val="4049"/>
        </w:trPr>
        <w:tc>
          <w:tcPr>
            <w:tcW w:w="850" w:type="dxa"/>
          </w:tcPr>
          <w:p w:rsidR="008E0DE0" w:rsidRDefault="00A44001">
            <w:pPr>
              <w:pStyle w:val="TableParagraph"/>
              <w:spacing w:line="244" w:lineRule="exact"/>
              <w:ind w:left="151"/>
            </w:pPr>
            <w:r>
              <w:rPr>
                <w:spacing w:val="-5"/>
              </w:rPr>
              <w:t>12.</w:t>
            </w:r>
          </w:p>
        </w:tc>
        <w:tc>
          <w:tcPr>
            <w:tcW w:w="6525" w:type="dxa"/>
          </w:tcPr>
          <w:p w:rsidR="008E0DE0" w:rsidRDefault="00A44001">
            <w:pPr>
              <w:pStyle w:val="TableParagraph"/>
              <w:ind w:left="160" w:right="109" w:firstLine="220"/>
              <w:jc w:val="both"/>
            </w:pPr>
            <w:r>
              <w:t>121.3.1.3.5. Разгром Германии, Японии и их союзников. Открытие второго фронта в Европе, наступление союзников. Военные операции Красной Армиив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E0DE0" w:rsidRDefault="00A44001">
            <w:pPr>
              <w:pStyle w:val="TableParagraph"/>
              <w:ind w:left="160" w:right="114" w:firstLine="22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армии.КапитуляцияЯпонии.Нюрнбергскийтрибунали</w:t>
            </w:r>
          </w:p>
          <w:p w:rsidR="008E0DE0" w:rsidRDefault="00A44001">
            <w:pPr>
              <w:pStyle w:val="TableParagraph"/>
              <w:spacing w:line="252" w:lineRule="exact"/>
              <w:ind w:left="160" w:right="117"/>
              <w:jc w:val="both"/>
            </w:pPr>
            <w:r>
              <w:t>Токийский процесс над военными преступниками Германии и Японии. Итоги Второй мировой войны.</w:t>
            </w:r>
          </w:p>
        </w:tc>
        <w:tc>
          <w:tcPr>
            <w:tcW w:w="2977" w:type="dxa"/>
          </w:tcPr>
          <w:p w:rsidR="008E0DE0" w:rsidRDefault="008E0DE0">
            <w:pPr>
              <w:pStyle w:val="TableParagraph"/>
            </w:pPr>
          </w:p>
        </w:tc>
      </w:tr>
      <w:tr w:rsidR="008E0DE0">
        <w:trPr>
          <w:trHeight w:val="3036"/>
        </w:trPr>
        <w:tc>
          <w:tcPr>
            <w:tcW w:w="850" w:type="dxa"/>
          </w:tcPr>
          <w:p w:rsidR="008E0DE0" w:rsidRDefault="00A44001">
            <w:pPr>
              <w:pStyle w:val="TableParagraph"/>
              <w:spacing w:line="244" w:lineRule="exact"/>
              <w:ind w:left="151"/>
            </w:pPr>
            <w:r>
              <w:rPr>
                <w:spacing w:val="-5"/>
              </w:rPr>
              <w:t>13.</w:t>
            </w:r>
          </w:p>
        </w:tc>
        <w:tc>
          <w:tcPr>
            <w:tcW w:w="6525" w:type="dxa"/>
          </w:tcPr>
          <w:p w:rsidR="008E0DE0" w:rsidRDefault="00A44001">
            <w:pPr>
              <w:pStyle w:val="TableParagraph"/>
              <w:spacing w:line="242" w:lineRule="exact"/>
              <w:ind w:left="11"/>
            </w:pPr>
            <w:r>
              <w:t xml:space="preserve">121.3.1.4. </w:t>
            </w:r>
            <w:r>
              <w:rPr>
                <w:spacing w:val="-2"/>
              </w:rPr>
              <w:t>Обобщение.</w:t>
            </w:r>
          </w:p>
          <w:p w:rsidR="008E0DE0" w:rsidRDefault="00A44001" w:rsidP="00C643E9">
            <w:pPr>
              <w:pStyle w:val="TableParagraph"/>
              <w:numPr>
                <w:ilvl w:val="2"/>
                <w:numId w:val="51"/>
              </w:numPr>
              <w:tabs>
                <w:tab w:val="left" w:pos="783"/>
              </w:tabs>
              <w:ind w:right="2864" w:firstLine="0"/>
            </w:pPr>
            <w:r>
              <w:t>ИсторияРоссии.1914–1945гг. Введение. Россия в начале ХХ в.</w:t>
            </w:r>
          </w:p>
          <w:p w:rsidR="008E0DE0" w:rsidRDefault="00A44001" w:rsidP="00C643E9">
            <w:pPr>
              <w:pStyle w:val="TableParagraph"/>
              <w:numPr>
                <w:ilvl w:val="3"/>
                <w:numId w:val="51"/>
              </w:numPr>
              <w:tabs>
                <w:tab w:val="left" w:pos="1066"/>
              </w:tabs>
              <w:ind w:right="259" w:firstLine="0"/>
            </w:pPr>
            <w:r>
              <w:t>РоссиявгодыПервоймировойвойныиВеликойроссийской революции (1914–1922 гг.).</w:t>
            </w:r>
          </w:p>
          <w:p w:rsidR="008E0DE0" w:rsidRDefault="00A44001">
            <w:pPr>
              <w:pStyle w:val="TableParagraph"/>
              <w:ind w:left="11"/>
            </w:pPr>
            <w:r>
              <w:t>121.3.2.1.2. Россия в Первой мировой войне (1914–1918 гг.). 121.3.2.1.3. Великая российская революция (1917–1922 гг.). 121.3.2.1.4.Первыереволюционныепреобразованиябольшевиков. 121.3.2.1.5. Гражданская война и ее последствия.</w:t>
            </w:r>
          </w:p>
          <w:p w:rsidR="008E0DE0" w:rsidRDefault="00A44001" w:rsidP="00C643E9">
            <w:pPr>
              <w:pStyle w:val="TableParagraph"/>
              <w:numPr>
                <w:ilvl w:val="4"/>
                <w:numId w:val="50"/>
              </w:numPr>
              <w:tabs>
                <w:tab w:val="left" w:pos="1238"/>
              </w:tabs>
              <w:ind w:right="217" w:firstLine="0"/>
            </w:pPr>
            <w:r>
              <w:t>ИдеологияикультураСоветскойРоссиипериода Гражданской войны.</w:t>
            </w:r>
          </w:p>
          <w:p w:rsidR="008E0DE0" w:rsidRDefault="00A44001" w:rsidP="00C643E9">
            <w:pPr>
              <w:pStyle w:val="TableParagraph"/>
              <w:numPr>
                <w:ilvl w:val="4"/>
                <w:numId w:val="50"/>
              </w:numPr>
              <w:tabs>
                <w:tab w:val="left" w:pos="1104"/>
              </w:tabs>
              <w:spacing w:line="246" w:lineRule="exact"/>
              <w:ind w:left="1104" w:hanging="1093"/>
            </w:pPr>
            <w:r>
              <w:t>Нашкрайв1914–1922</w:t>
            </w:r>
            <w:r>
              <w:rPr>
                <w:spacing w:val="-5"/>
              </w:rPr>
              <w:t>гг.</w:t>
            </w:r>
          </w:p>
        </w:tc>
        <w:tc>
          <w:tcPr>
            <w:tcW w:w="2977" w:type="dxa"/>
          </w:tcPr>
          <w:p w:rsidR="008E0DE0" w:rsidRDefault="008E0DE0">
            <w:pPr>
              <w:pStyle w:val="TableParagraph"/>
            </w:pPr>
          </w:p>
        </w:tc>
      </w:tr>
      <w:tr w:rsidR="008E0DE0">
        <w:trPr>
          <w:trHeight w:val="1516"/>
        </w:trPr>
        <w:tc>
          <w:tcPr>
            <w:tcW w:w="850" w:type="dxa"/>
          </w:tcPr>
          <w:p w:rsidR="008E0DE0" w:rsidRDefault="00A44001">
            <w:pPr>
              <w:pStyle w:val="TableParagraph"/>
              <w:spacing w:line="244" w:lineRule="exact"/>
              <w:ind w:left="151"/>
            </w:pPr>
            <w:r>
              <w:rPr>
                <w:spacing w:val="-5"/>
              </w:rPr>
              <w:t>14.</w:t>
            </w:r>
          </w:p>
        </w:tc>
        <w:tc>
          <w:tcPr>
            <w:tcW w:w="6525" w:type="dxa"/>
          </w:tcPr>
          <w:p w:rsidR="008E0DE0" w:rsidRDefault="00A44001" w:rsidP="00C643E9">
            <w:pPr>
              <w:pStyle w:val="TableParagraph"/>
              <w:numPr>
                <w:ilvl w:val="3"/>
                <w:numId w:val="49"/>
              </w:numPr>
              <w:tabs>
                <w:tab w:val="left" w:pos="957"/>
              </w:tabs>
              <w:spacing w:line="242" w:lineRule="auto"/>
              <w:ind w:right="2168" w:firstLine="0"/>
            </w:pPr>
            <w:r>
              <w:t>Советский Союз в 1920–1930-е гг. 121.3.2.2.1.СССРвгодынэпа(1921–1928гг.).</w:t>
            </w:r>
          </w:p>
          <w:p w:rsidR="008E0DE0" w:rsidRDefault="00A44001" w:rsidP="00C643E9">
            <w:pPr>
              <w:pStyle w:val="TableParagraph"/>
              <w:numPr>
                <w:ilvl w:val="4"/>
                <w:numId w:val="49"/>
              </w:numPr>
              <w:tabs>
                <w:tab w:val="left" w:pos="1104"/>
              </w:tabs>
              <w:spacing w:line="249" w:lineRule="exact"/>
              <w:ind w:left="1104" w:hanging="1093"/>
            </w:pPr>
            <w:r>
              <w:t>СоветскийСоюзв1929–1941</w:t>
            </w:r>
            <w:r>
              <w:rPr>
                <w:spacing w:val="-5"/>
              </w:rPr>
              <w:t>гг.</w:t>
            </w:r>
          </w:p>
          <w:p w:rsidR="008E0DE0" w:rsidRDefault="00A44001" w:rsidP="00C643E9">
            <w:pPr>
              <w:pStyle w:val="TableParagraph"/>
              <w:numPr>
                <w:ilvl w:val="4"/>
                <w:numId w:val="49"/>
              </w:numPr>
              <w:tabs>
                <w:tab w:val="left" w:pos="1104"/>
              </w:tabs>
              <w:ind w:left="11" w:right="227" w:firstLine="0"/>
            </w:pPr>
            <w:r>
              <w:t>Культурноепространствосоветскогообществав1920– 1930-е гг.</w:t>
            </w:r>
          </w:p>
          <w:p w:rsidR="008E0DE0" w:rsidRDefault="00A44001" w:rsidP="00C643E9">
            <w:pPr>
              <w:pStyle w:val="TableParagraph"/>
              <w:numPr>
                <w:ilvl w:val="4"/>
                <w:numId w:val="49"/>
              </w:numPr>
              <w:tabs>
                <w:tab w:val="left" w:pos="1104"/>
              </w:tabs>
              <w:spacing w:line="238" w:lineRule="exact"/>
              <w:ind w:left="1104" w:hanging="1093"/>
            </w:pPr>
            <w:r>
              <w:t>ВнешняяполитикаСССРв1920–1930-е</w:t>
            </w:r>
            <w:r>
              <w:rPr>
                <w:spacing w:val="-5"/>
              </w:rPr>
              <w:t xml:space="preserve"> гг.</w:t>
            </w:r>
          </w:p>
        </w:tc>
        <w:tc>
          <w:tcPr>
            <w:tcW w:w="2977" w:type="dxa"/>
          </w:tcPr>
          <w:p w:rsidR="008E0DE0" w:rsidRDefault="008E0DE0">
            <w:pPr>
              <w:pStyle w:val="TableParagraph"/>
            </w:pPr>
          </w:p>
        </w:tc>
      </w:tr>
      <w:tr w:rsidR="008E0DE0">
        <w:trPr>
          <w:trHeight w:val="2025"/>
        </w:trPr>
        <w:tc>
          <w:tcPr>
            <w:tcW w:w="850" w:type="dxa"/>
          </w:tcPr>
          <w:p w:rsidR="008E0DE0" w:rsidRDefault="00A44001">
            <w:pPr>
              <w:pStyle w:val="TableParagraph"/>
              <w:spacing w:line="247" w:lineRule="exact"/>
              <w:ind w:left="151"/>
            </w:pPr>
            <w:r>
              <w:rPr>
                <w:spacing w:val="-5"/>
              </w:rPr>
              <w:t>15.</w:t>
            </w:r>
          </w:p>
        </w:tc>
        <w:tc>
          <w:tcPr>
            <w:tcW w:w="6525" w:type="dxa"/>
          </w:tcPr>
          <w:p w:rsidR="008E0DE0" w:rsidRDefault="00A44001">
            <w:pPr>
              <w:pStyle w:val="TableParagraph"/>
              <w:spacing w:line="245" w:lineRule="exact"/>
              <w:ind w:left="19"/>
            </w:pPr>
            <w:r>
              <w:t>121.3.2.2.5.Нашкрайв1920–1930-е</w:t>
            </w:r>
            <w:r>
              <w:rPr>
                <w:spacing w:val="-5"/>
              </w:rPr>
              <w:t>гг.</w:t>
            </w:r>
          </w:p>
          <w:p w:rsidR="008E0DE0" w:rsidRDefault="00A44001">
            <w:pPr>
              <w:pStyle w:val="TableParagraph"/>
              <w:ind w:left="19" w:right="228"/>
            </w:pPr>
            <w:r>
              <w:t>121.3.2.3. Великая Отечественная война (1941–1945 гг.) 121.3.2.3.1. Первый период войны (июнь 1941 – осень 1942 г.) 121.3.2.3.2.Кореннойпереломвходевойны(осень1942–1943гг.) 121.3.2.3.3. Человек и война: единство фронта и тыла.</w:t>
            </w:r>
          </w:p>
          <w:p w:rsidR="008E0DE0" w:rsidRDefault="00A44001">
            <w:pPr>
              <w:pStyle w:val="TableParagraph"/>
              <w:tabs>
                <w:tab w:val="left" w:pos="1276"/>
                <w:tab w:val="left" w:pos="2179"/>
                <w:tab w:val="left" w:pos="2952"/>
                <w:tab w:val="left" w:pos="3269"/>
                <w:tab w:val="left" w:pos="4291"/>
                <w:tab w:val="left" w:pos="5922"/>
              </w:tabs>
              <w:spacing w:line="252" w:lineRule="exact"/>
              <w:ind w:left="19"/>
            </w:pPr>
            <w:r>
              <w:rPr>
                <w:spacing w:val="-2"/>
              </w:rPr>
              <w:t>121.3.2.3.4.</w:t>
            </w:r>
            <w:r>
              <w:tab/>
            </w:r>
            <w:r>
              <w:rPr>
                <w:spacing w:val="-2"/>
              </w:rPr>
              <w:t>Победа</w:t>
            </w:r>
            <w:r>
              <w:tab/>
            </w:r>
            <w:r>
              <w:rPr>
                <w:spacing w:val="-4"/>
              </w:rPr>
              <w:t>СССР</w:t>
            </w:r>
            <w:r>
              <w:tab/>
            </w:r>
            <w:r>
              <w:rPr>
                <w:spacing w:val="-10"/>
              </w:rPr>
              <w:t>в</w:t>
            </w:r>
            <w:r>
              <w:tab/>
            </w:r>
            <w:r>
              <w:rPr>
                <w:spacing w:val="-2"/>
              </w:rPr>
              <w:t>Великой</w:t>
            </w:r>
            <w:r>
              <w:tab/>
            </w:r>
            <w:r>
              <w:rPr>
                <w:spacing w:val="-2"/>
              </w:rPr>
              <w:t>Отечественной</w:t>
            </w:r>
            <w:r>
              <w:tab/>
            </w:r>
            <w:r>
              <w:rPr>
                <w:spacing w:val="-5"/>
              </w:rPr>
              <w:t>войне.</w:t>
            </w:r>
          </w:p>
          <w:p w:rsidR="008E0DE0" w:rsidRDefault="00A44001">
            <w:pPr>
              <w:pStyle w:val="TableParagraph"/>
              <w:spacing w:before="6" w:line="232" w:lineRule="auto"/>
              <w:ind w:left="19" w:hanging="8"/>
            </w:pPr>
            <w:r>
              <w:t>ОкончаниеВтороймировойвойны(1944–сентябрь1945гг.) 121.3.2.3.5.Наш край в 1941–1945 гг.</w:t>
            </w:r>
          </w:p>
        </w:tc>
        <w:tc>
          <w:tcPr>
            <w:tcW w:w="2977" w:type="dxa"/>
          </w:tcPr>
          <w:p w:rsidR="008E0DE0" w:rsidRDefault="008E0DE0">
            <w:pPr>
              <w:pStyle w:val="TableParagraph"/>
            </w:pPr>
          </w:p>
        </w:tc>
      </w:tr>
      <w:tr w:rsidR="008E0DE0">
        <w:trPr>
          <w:trHeight w:val="314"/>
        </w:trPr>
        <w:tc>
          <w:tcPr>
            <w:tcW w:w="850" w:type="dxa"/>
          </w:tcPr>
          <w:p w:rsidR="008E0DE0" w:rsidRDefault="00A44001">
            <w:pPr>
              <w:pStyle w:val="TableParagraph"/>
              <w:spacing w:line="244" w:lineRule="exact"/>
              <w:ind w:left="151"/>
            </w:pPr>
            <w:r>
              <w:rPr>
                <w:spacing w:val="-5"/>
              </w:rPr>
              <w:t>16.</w:t>
            </w:r>
          </w:p>
        </w:tc>
        <w:tc>
          <w:tcPr>
            <w:tcW w:w="6525" w:type="dxa"/>
          </w:tcPr>
          <w:p w:rsidR="008E0DE0" w:rsidRDefault="00A44001">
            <w:pPr>
              <w:pStyle w:val="TableParagraph"/>
              <w:spacing w:line="244" w:lineRule="exact"/>
              <w:ind w:left="19"/>
            </w:pPr>
            <w:r>
              <w:t xml:space="preserve">121.3.2.4. </w:t>
            </w:r>
            <w:r>
              <w:rPr>
                <w:spacing w:val="-2"/>
              </w:rPr>
              <w:t>Обобщение.</w:t>
            </w:r>
          </w:p>
        </w:tc>
        <w:tc>
          <w:tcPr>
            <w:tcW w:w="2977" w:type="dxa"/>
          </w:tcPr>
          <w:p w:rsidR="008E0DE0" w:rsidRDefault="008E0DE0">
            <w:pPr>
              <w:pStyle w:val="TableParagraph"/>
            </w:pPr>
          </w:p>
        </w:tc>
      </w:tr>
    </w:tbl>
    <w:p w:rsidR="008E0DE0" w:rsidRDefault="008E0DE0">
      <w:pPr>
        <w:pStyle w:val="a3"/>
        <w:spacing w:before="83"/>
        <w:ind w:left="0" w:firstLine="0"/>
        <w:jc w:val="left"/>
        <w:rPr>
          <w:sz w:val="20"/>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5"/>
        <w:gridCol w:w="2977"/>
      </w:tblGrid>
      <w:tr w:rsidR="008E0DE0">
        <w:trPr>
          <w:trHeight w:val="575"/>
        </w:trPr>
        <w:tc>
          <w:tcPr>
            <w:tcW w:w="850" w:type="dxa"/>
          </w:tcPr>
          <w:p w:rsidR="008E0DE0" w:rsidRDefault="00A44001">
            <w:pPr>
              <w:pStyle w:val="TableParagraph"/>
              <w:spacing w:line="242" w:lineRule="auto"/>
              <w:ind w:left="175" w:right="354" w:firstLine="91"/>
            </w:pPr>
            <w:r>
              <w:rPr>
                <w:spacing w:val="-10"/>
              </w:rPr>
              <w:t xml:space="preserve">№ </w:t>
            </w:r>
            <w:r>
              <w:rPr>
                <w:spacing w:val="-5"/>
              </w:rPr>
              <w:t>п/п</w:t>
            </w:r>
          </w:p>
        </w:tc>
        <w:tc>
          <w:tcPr>
            <w:tcW w:w="6525" w:type="dxa"/>
          </w:tcPr>
          <w:p w:rsidR="008E0DE0" w:rsidRDefault="00A44001">
            <w:pPr>
              <w:pStyle w:val="TableParagraph"/>
              <w:spacing w:line="244" w:lineRule="exact"/>
              <w:ind w:left="167"/>
              <w:jc w:val="center"/>
            </w:pPr>
            <w:r>
              <w:rPr>
                <w:spacing w:val="-2"/>
              </w:rPr>
              <w:t>Наименование</w:t>
            </w:r>
            <w:r>
              <w:rPr>
                <w:spacing w:val="-4"/>
              </w:rPr>
              <w:t>темы</w:t>
            </w:r>
          </w:p>
          <w:p w:rsidR="008E0DE0" w:rsidRDefault="00A44001">
            <w:pPr>
              <w:pStyle w:val="TableParagraph"/>
              <w:spacing w:line="252" w:lineRule="exact"/>
              <w:ind w:left="167" w:right="8"/>
              <w:jc w:val="center"/>
            </w:pPr>
            <w:r>
              <w:t>(сучётомрабочейпрограммы</w:t>
            </w:r>
            <w:r>
              <w:rPr>
                <w:spacing w:val="-2"/>
              </w:rPr>
              <w:t>воспитания)</w:t>
            </w:r>
          </w:p>
        </w:tc>
        <w:tc>
          <w:tcPr>
            <w:tcW w:w="2977" w:type="dxa"/>
          </w:tcPr>
          <w:p w:rsidR="008E0DE0" w:rsidRDefault="00A44001">
            <w:pPr>
              <w:pStyle w:val="TableParagraph"/>
              <w:spacing w:line="242" w:lineRule="auto"/>
              <w:ind w:left="354" w:right="80" w:hanging="245"/>
            </w:pPr>
            <w:r>
              <w:rPr>
                <w:spacing w:val="-2"/>
              </w:rPr>
              <w:t xml:space="preserve">Количествочасов,отводимых </w:t>
            </w:r>
            <w:r>
              <w:t>на освоение каждой темы</w:t>
            </w:r>
          </w:p>
        </w:tc>
      </w:tr>
    </w:tbl>
    <w:p w:rsidR="008E0DE0" w:rsidRDefault="008E0DE0">
      <w:pPr>
        <w:pStyle w:val="TableParagraph"/>
        <w:spacing w:line="242" w:lineRule="auto"/>
        <w:sectPr w:rsidR="008E0DE0">
          <w:type w:val="continuous"/>
          <w:pgSz w:w="11920" w:h="16850"/>
          <w:pgMar w:top="1080" w:right="425" w:bottom="1153" w:left="708" w:header="0" w:footer="466"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6525"/>
        <w:gridCol w:w="2977"/>
      </w:tblGrid>
      <w:tr w:rsidR="008E0DE0">
        <w:trPr>
          <w:trHeight w:val="297"/>
        </w:trPr>
        <w:tc>
          <w:tcPr>
            <w:tcW w:w="10352" w:type="dxa"/>
            <w:gridSpan w:val="3"/>
          </w:tcPr>
          <w:p w:rsidR="008E0DE0" w:rsidRDefault="00A44001">
            <w:pPr>
              <w:pStyle w:val="TableParagraph"/>
              <w:spacing w:before="1"/>
              <w:ind w:left="162"/>
              <w:jc w:val="center"/>
              <w:rPr>
                <w:b/>
              </w:rPr>
            </w:pPr>
            <w:r>
              <w:rPr>
                <w:b/>
              </w:rPr>
              <w:lastRenderedPageBreak/>
              <w:t>11</w:t>
            </w:r>
            <w:r>
              <w:rPr>
                <w:b/>
                <w:spacing w:val="-2"/>
              </w:rPr>
              <w:t xml:space="preserve"> класс</w:t>
            </w:r>
          </w:p>
        </w:tc>
      </w:tr>
      <w:tr w:rsidR="008E0DE0">
        <w:trPr>
          <w:trHeight w:val="823"/>
        </w:trPr>
        <w:tc>
          <w:tcPr>
            <w:tcW w:w="850" w:type="dxa"/>
          </w:tcPr>
          <w:p w:rsidR="008E0DE0" w:rsidRDefault="00A44001">
            <w:pPr>
              <w:pStyle w:val="TableParagraph"/>
              <w:spacing w:line="247" w:lineRule="exact"/>
              <w:ind w:left="151"/>
            </w:pPr>
            <w:r>
              <w:rPr>
                <w:spacing w:val="-5"/>
              </w:rPr>
              <w:t>1.</w:t>
            </w:r>
          </w:p>
        </w:tc>
        <w:tc>
          <w:tcPr>
            <w:tcW w:w="6525" w:type="dxa"/>
          </w:tcPr>
          <w:p w:rsidR="008E0DE0" w:rsidRDefault="00A44001" w:rsidP="00C643E9">
            <w:pPr>
              <w:pStyle w:val="TableParagraph"/>
              <w:numPr>
                <w:ilvl w:val="2"/>
                <w:numId w:val="48"/>
              </w:numPr>
              <w:tabs>
                <w:tab w:val="left" w:pos="1007"/>
              </w:tabs>
              <w:spacing w:line="245" w:lineRule="exact"/>
              <w:ind w:hanging="772"/>
            </w:pPr>
            <w:r>
              <w:t>Всеобщаяистория.1945–2022</w:t>
            </w:r>
            <w:r>
              <w:rPr>
                <w:spacing w:val="-5"/>
              </w:rPr>
              <w:t>гг.</w:t>
            </w:r>
          </w:p>
          <w:p w:rsidR="008E0DE0" w:rsidRDefault="00A44001" w:rsidP="00C643E9">
            <w:pPr>
              <w:pStyle w:val="TableParagraph"/>
              <w:numPr>
                <w:ilvl w:val="3"/>
                <w:numId w:val="48"/>
              </w:numPr>
              <w:tabs>
                <w:tab w:val="left" w:pos="1181"/>
              </w:tabs>
              <w:ind w:right="111" w:firstLine="223"/>
            </w:pPr>
            <w:r>
              <w:t>Введение.МирвовторойполовинеХХ–началеXXIв. Научно-технический прогресс.</w:t>
            </w:r>
          </w:p>
        </w:tc>
        <w:tc>
          <w:tcPr>
            <w:tcW w:w="2977" w:type="dxa"/>
            <w:vMerge w:val="restart"/>
          </w:tcPr>
          <w:p w:rsidR="008E0DE0" w:rsidRDefault="00A44001">
            <w:pPr>
              <w:pStyle w:val="TableParagraph"/>
              <w:spacing w:line="245" w:lineRule="exact"/>
              <w:ind w:left="405"/>
              <w:rPr>
                <w:i/>
              </w:rPr>
            </w:pPr>
            <w:r>
              <w:rPr>
                <w:i/>
              </w:rPr>
              <w:t>Часынакаждую</w:t>
            </w:r>
            <w:r>
              <w:rPr>
                <w:i/>
                <w:spacing w:val="-4"/>
              </w:rPr>
              <w:t>тему</w:t>
            </w:r>
          </w:p>
          <w:p w:rsidR="008E0DE0" w:rsidRDefault="00A44001">
            <w:pPr>
              <w:pStyle w:val="TableParagraph"/>
              <w:ind w:left="35" w:firstLine="163"/>
              <w:rPr>
                <w:i/>
              </w:rPr>
            </w:pPr>
            <w:r>
              <w:rPr>
                <w:i/>
              </w:rPr>
              <w:t>распределяются учителем- предметником в зависимости отнагрузкипоучебномуплану</w:t>
            </w:r>
          </w:p>
          <w:p w:rsidR="008E0DE0" w:rsidRDefault="00A44001">
            <w:pPr>
              <w:pStyle w:val="TableParagraph"/>
              <w:ind w:left="167" w:right="163" w:firstLine="91"/>
              <w:rPr>
                <w:i/>
              </w:rPr>
            </w:pPr>
            <w:r>
              <w:rPr>
                <w:i/>
              </w:rPr>
              <w:t>на текущий учебный год в рабочейпрограммеучителя</w:t>
            </w:r>
          </w:p>
        </w:tc>
      </w:tr>
      <w:tr w:rsidR="008E0DE0">
        <w:trPr>
          <w:trHeight w:val="549"/>
        </w:trPr>
        <w:tc>
          <w:tcPr>
            <w:tcW w:w="850" w:type="dxa"/>
          </w:tcPr>
          <w:p w:rsidR="008E0DE0" w:rsidRDefault="00A44001">
            <w:pPr>
              <w:pStyle w:val="TableParagraph"/>
              <w:spacing w:line="247" w:lineRule="exact"/>
              <w:ind w:left="151"/>
            </w:pPr>
            <w:r>
              <w:rPr>
                <w:spacing w:val="-5"/>
              </w:rPr>
              <w:t>2.</w:t>
            </w:r>
          </w:p>
        </w:tc>
        <w:tc>
          <w:tcPr>
            <w:tcW w:w="6525" w:type="dxa"/>
          </w:tcPr>
          <w:p w:rsidR="008E0DE0" w:rsidRDefault="00A44001">
            <w:pPr>
              <w:pStyle w:val="TableParagraph"/>
              <w:spacing w:line="242" w:lineRule="auto"/>
              <w:ind w:left="11" w:firstLine="223"/>
            </w:pPr>
            <w:r>
              <w:t>121.4.1.2.СтраныСевернойАмерикииЕвропывовторойполовине ХХ – начале XXI в.</w:t>
            </w:r>
          </w:p>
        </w:tc>
        <w:tc>
          <w:tcPr>
            <w:tcW w:w="2977" w:type="dxa"/>
            <w:vMerge/>
            <w:tcBorders>
              <w:top w:val="nil"/>
            </w:tcBorders>
          </w:tcPr>
          <w:p w:rsidR="008E0DE0" w:rsidRDefault="008E0DE0">
            <w:pPr>
              <w:rPr>
                <w:sz w:val="2"/>
                <w:szCs w:val="2"/>
              </w:rPr>
            </w:pPr>
          </w:p>
        </w:tc>
      </w:tr>
      <w:tr w:rsidR="008E0DE0">
        <w:trPr>
          <w:trHeight w:val="573"/>
        </w:trPr>
        <w:tc>
          <w:tcPr>
            <w:tcW w:w="850" w:type="dxa"/>
          </w:tcPr>
          <w:p w:rsidR="008E0DE0" w:rsidRDefault="00A44001">
            <w:pPr>
              <w:pStyle w:val="TableParagraph"/>
              <w:spacing w:line="247" w:lineRule="exact"/>
              <w:ind w:left="151"/>
            </w:pPr>
            <w:r>
              <w:rPr>
                <w:spacing w:val="-5"/>
              </w:rPr>
              <w:t>3.</w:t>
            </w:r>
          </w:p>
        </w:tc>
        <w:tc>
          <w:tcPr>
            <w:tcW w:w="6525" w:type="dxa"/>
          </w:tcPr>
          <w:p w:rsidR="008E0DE0" w:rsidRDefault="00A44001">
            <w:pPr>
              <w:pStyle w:val="TableParagraph"/>
              <w:tabs>
                <w:tab w:val="left" w:pos="1536"/>
                <w:tab w:val="left" w:pos="3065"/>
                <w:tab w:val="left" w:pos="3979"/>
                <w:tab w:val="left" w:pos="5136"/>
              </w:tabs>
              <w:spacing w:line="242" w:lineRule="auto"/>
              <w:ind w:left="11" w:right="12" w:firstLine="223"/>
            </w:pPr>
            <w:r>
              <w:rPr>
                <w:spacing w:val="-2"/>
              </w:rPr>
              <w:t>121.4.1.2.1.</w:t>
            </w:r>
            <w:r>
              <w:tab/>
            </w:r>
            <w:r>
              <w:rPr>
                <w:spacing w:val="-2"/>
              </w:rPr>
              <w:t>Соединенные</w:t>
            </w:r>
            <w:r>
              <w:tab/>
            </w:r>
            <w:r>
              <w:rPr>
                <w:spacing w:val="-4"/>
              </w:rPr>
              <w:t>Штаты</w:t>
            </w:r>
            <w:r>
              <w:tab/>
            </w:r>
            <w:r>
              <w:rPr>
                <w:spacing w:val="-2"/>
              </w:rPr>
              <w:t>Америки.</w:t>
            </w:r>
            <w:r>
              <w:tab/>
            </w:r>
            <w:r>
              <w:rPr>
                <w:spacing w:val="-4"/>
              </w:rPr>
              <w:t xml:space="preserve">Послевоенный </w:t>
            </w:r>
            <w:r>
              <w:t>экономический подъем. Развитие постиндустриального общества.</w:t>
            </w:r>
          </w:p>
        </w:tc>
        <w:tc>
          <w:tcPr>
            <w:tcW w:w="2977" w:type="dxa"/>
            <w:vMerge/>
            <w:tcBorders>
              <w:top w:val="nil"/>
            </w:tcBorders>
          </w:tcPr>
          <w:p w:rsidR="008E0DE0" w:rsidRDefault="008E0DE0">
            <w:pPr>
              <w:rPr>
                <w:sz w:val="2"/>
                <w:szCs w:val="2"/>
              </w:rPr>
            </w:pPr>
          </w:p>
        </w:tc>
      </w:tr>
      <w:tr w:rsidR="008E0DE0">
        <w:trPr>
          <w:trHeight w:val="757"/>
        </w:trPr>
        <w:tc>
          <w:tcPr>
            <w:tcW w:w="850" w:type="dxa"/>
          </w:tcPr>
          <w:p w:rsidR="008E0DE0" w:rsidRDefault="00A44001">
            <w:pPr>
              <w:pStyle w:val="TableParagraph"/>
              <w:spacing w:line="244" w:lineRule="exact"/>
              <w:ind w:left="151"/>
            </w:pPr>
            <w:r>
              <w:rPr>
                <w:spacing w:val="-5"/>
              </w:rPr>
              <w:t>4.</w:t>
            </w:r>
          </w:p>
        </w:tc>
        <w:tc>
          <w:tcPr>
            <w:tcW w:w="6525" w:type="dxa"/>
          </w:tcPr>
          <w:p w:rsidR="008E0DE0" w:rsidRDefault="00A44001">
            <w:pPr>
              <w:pStyle w:val="TableParagraph"/>
              <w:spacing w:line="247" w:lineRule="exact"/>
              <w:ind w:left="11" w:firstLine="223"/>
            </w:pPr>
            <w:r>
              <w:t>121.4.1.2.2.СтраныЗападнойЕвропы.Экономическаяи</w:t>
            </w:r>
            <w:r>
              <w:rPr>
                <w:spacing w:val="-2"/>
              </w:rPr>
              <w:t>полити-</w:t>
            </w:r>
          </w:p>
          <w:p w:rsidR="008E0DE0" w:rsidRDefault="00A44001">
            <w:pPr>
              <w:pStyle w:val="TableParagraph"/>
              <w:spacing w:before="3" w:line="244" w:lineRule="exact"/>
              <w:ind w:left="11"/>
            </w:pPr>
            <w:r>
              <w:t xml:space="preserve">ческая ситуация в первые послевоенные годы. Научно-техническая </w:t>
            </w:r>
            <w:r>
              <w:rPr>
                <w:spacing w:val="-2"/>
              </w:rPr>
              <w:t>революция.</w:t>
            </w:r>
          </w:p>
        </w:tc>
        <w:tc>
          <w:tcPr>
            <w:tcW w:w="2977" w:type="dxa"/>
            <w:vMerge/>
            <w:tcBorders>
              <w:top w:val="nil"/>
            </w:tcBorders>
          </w:tcPr>
          <w:p w:rsidR="008E0DE0" w:rsidRDefault="008E0DE0">
            <w:pPr>
              <w:rPr>
                <w:sz w:val="2"/>
                <w:szCs w:val="2"/>
              </w:rPr>
            </w:pPr>
          </w:p>
        </w:tc>
      </w:tr>
      <w:tr w:rsidR="008E0DE0">
        <w:trPr>
          <w:trHeight w:val="1267"/>
        </w:trPr>
        <w:tc>
          <w:tcPr>
            <w:tcW w:w="850" w:type="dxa"/>
          </w:tcPr>
          <w:p w:rsidR="008E0DE0" w:rsidRDefault="00A44001">
            <w:pPr>
              <w:pStyle w:val="TableParagraph"/>
              <w:spacing w:line="244" w:lineRule="exact"/>
              <w:ind w:left="151"/>
            </w:pPr>
            <w:r>
              <w:rPr>
                <w:spacing w:val="-5"/>
              </w:rPr>
              <w:t>5.</w:t>
            </w:r>
          </w:p>
        </w:tc>
        <w:tc>
          <w:tcPr>
            <w:tcW w:w="6525" w:type="dxa"/>
          </w:tcPr>
          <w:p w:rsidR="008E0DE0" w:rsidRDefault="00A44001" w:rsidP="00C643E9">
            <w:pPr>
              <w:pStyle w:val="TableParagraph"/>
              <w:numPr>
                <w:ilvl w:val="3"/>
                <w:numId w:val="47"/>
              </w:numPr>
              <w:tabs>
                <w:tab w:val="left" w:pos="1179"/>
              </w:tabs>
              <w:spacing w:line="244" w:lineRule="auto"/>
              <w:ind w:right="78" w:firstLine="223"/>
            </w:pPr>
            <w:r>
              <w:t>СтраныАзии,АфрикивовторойполовинеХХ–начале XXI вв.: проблемы и пути модернизации.</w:t>
            </w:r>
          </w:p>
          <w:p w:rsidR="008E0DE0" w:rsidRDefault="00A44001">
            <w:pPr>
              <w:pStyle w:val="TableParagraph"/>
              <w:spacing w:line="242" w:lineRule="auto"/>
              <w:ind w:left="11" w:right="15" w:firstLine="223"/>
            </w:pPr>
            <w:r>
              <w:t>ОбретениенезависимостиивыборпутейразвитиястранамиАзии и Африки.</w:t>
            </w:r>
          </w:p>
          <w:p w:rsidR="008E0DE0" w:rsidRDefault="00A44001" w:rsidP="00C643E9">
            <w:pPr>
              <w:pStyle w:val="TableParagraph"/>
              <w:numPr>
                <w:ilvl w:val="4"/>
                <w:numId w:val="47"/>
              </w:numPr>
              <w:tabs>
                <w:tab w:val="left" w:pos="1328"/>
              </w:tabs>
              <w:spacing w:line="231" w:lineRule="exact"/>
              <w:ind w:left="1328" w:hanging="1093"/>
            </w:pPr>
            <w:r>
              <w:t>СтраныВосточной,Юго-ВосточнойиЮжной</w:t>
            </w:r>
            <w:r>
              <w:rPr>
                <w:spacing w:val="-2"/>
              </w:rPr>
              <w:t>Азии.</w:t>
            </w:r>
          </w:p>
        </w:tc>
        <w:tc>
          <w:tcPr>
            <w:tcW w:w="2977" w:type="dxa"/>
            <w:vMerge/>
            <w:tcBorders>
              <w:top w:val="nil"/>
            </w:tcBorders>
          </w:tcPr>
          <w:p w:rsidR="008E0DE0" w:rsidRDefault="008E0DE0">
            <w:pPr>
              <w:rPr>
                <w:sz w:val="2"/>
                <w:szCs w:val="2"/>
              </w:rPr>
            </w:pPr>
          </w:p>
        </w:tc>
      </w:tr>
      <w:tr w:rsidR="008E0DE0">
        <w:trPr>
          <w:trHeight w:val="2781"/>
        </w:trPr>
        <w:tc>
          <w:tcPr>
            <w:tcW w:w="850" w:type="dxa"/>
          </w:tcPr>
          <w:p w:rsidR="008E0DE0" w:rsidRDefault="00A44001">
            <w:pPr>
              <w:pStyle w:val="TableParagraph"/>
              <w:spacing w:line="244" w:lineRule="exact"/>
              <w:ind w:left="151"/>
            </w:pPr>
            <w:r>
              <w:rPr>
                <w:spacing w:val="-5"/>
              </w:rPr>
              <w:t>6.</w:t>
            </w:r>
          </w:p>
        </w:tc>
        <w:tc>
          <w:tcPr>
            <w:tcW w:w="6525" w:type="dxa"/>
          </w:tcPr>
          <w:p w:rsidR="008E0DE0" w:rsidRDefault="00A44001" w:rsidP="00C643E9">
            <w:pPr>
              <w:pStyle w:val="TableParagraph"/>
              <w:numPr>
                <w:ilvl w:val="4"/>
                <w:numId w:val="46"/>
              </w:numPr>
              <w:tabs>
                <w:tab w:val="left" w:pos="1441"/>
              </w:tabs>
              <w:ind w:right="-29" w:firstLine="223"/>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8E0DE0" w:rsidRDefault="00A44001" w:rsidP="00C643E9">
            <w:pPr>
              <w:pStyle w:val="TableParagraph"/>
              <w:numPr>
                <w:ilvl w:val="4"/>
                <w:numId w:val="46"/>
              </w:numPr>
              <w:tabs>
                <w:tab w:val="left" w:pos="1446"/>
              </w:tabs>
              <w:ind w:right="-29" w:firstLine="223"/>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режимовивозникновениедиктатур.ОрганизацияАфриканского</w:t>
            </w:r>
          </w:p>
          <w:p w:rsidR="008E0DE0" w:rsidRDefault="00A44001">
            <w:pPr>
              <w:pStyle w:val="TableParagraph"/>
              <w:spacing w:line="244" w:lineRule="exact"/>
              <w:ind w:left="11" w:right="46"/>
              <w:jc w:val="both"/>
            </w:pPr>
            <w:r>
              <w:t>единства. Система апартеида на юге Африки и ее падение. Сепаратизм.Гражданскиевойныиэтническиеконфликтыв</w:t>
            </w:r>
            <w:r>
              <w:rPr>
                <w:spacing w:val="-2"/>
              </w:rPr>
              <w:t>Африке.</w:t>
            </w:r>
          </w:p>
        </w:tc>
        <w:tc>
          <w:tcPr>
            <w:tcW w:w="2977" w:type="dxa"/>
          </w:tcPr>
          <w:p w:rsidR="008E0DE0" w:rsidRDefault="008E0DE0">
            <w:pPr>
              <w:pStyle w:val="TableParagraph"/>
            </w:pPr>
          </w:p>
        </w:tc>
      </w:tr>
      <w:tr w:rsidR="008E0DE0">
        <w:trPr>
          <w:trHeight w:val="573"/>
        </w:trPr>
        <w:tc>
          <w:tcPr>
            <w:tcW w:w="850" w:type="dxa"/>
          </w:tcPr>
          <w:p w:rsidR="008E0DE0" w:rsidRDefault="00A44001">
            <w:pPr>
              <w:pStyle w:val="TableParagraph"/>
              <w:spacing w:line="244" w:lineRule="exact"/>
              <w:ind w:left="151"/>
            </w:pPr>
            <w:r>
              <w:rPr>
                <w:spacing w:val="-5"/>
              </w:rPr>
              <w:t>7.</w:t>
            </w:r>
          </w:p>
        </w:tc>
        <w:tc>
          <w:tcPr>
            <w:tcW w:w="6525" w:type="dxa"/>
          </w:tcPr>
          <w:p w:rsidR="008E0DE0" w:rsidRDefault="00A44001">
            <w:pPr>
              <w:pStyle w:val="TableParagraph"/>
              <w:spacing w:line="244" w:lineRule="auto"/>
              <w:ind w:left="11" w:firstLine="223"/>
            </w:pPr>
            <w:r>
              <w:t>121.4.1.4.СтраныЛатинскойАмерикивовторойполовинеХХ– начале XXI вв.</w:t>
            </w:r>
          </w:p>
        </w:tc>
        <w:tc>
          <w:tcPr>
            <w:tcW w:w="2977" w:type="dxa"/>
          </w:tcPr>
          <w:p w:rsidR="008E0DE0" w:rsidRDefault="008E0DE0">
            <w:pPr>
              <w:pStyle w:val="TableParagraph"/>
            </w:pPr>
          </w:p>
        </w:tc>
      </w:tr>
      <w:tr w:rsidR="008E0DE0">
        <w:trPr>
          <w:trHeight w:val="757"/>
        </w:trPr>
        <w:tc>
          <w:tcPr>
            <w:tcW w:w="850" w:type="dxa"/>
          </w:tcPr>
          <w:p w:rsidR="008E0DE0" w:rsidRDefault="00A44001">
            <w:pPr>
              <w:pStyle w:val="TableParagraph"/>
              <w:spacing w:line="244" w:lineRule="exact"/>
              <w:ind w:left="151"/>
            </w:pPr>
            <w:r>
              <w:rPr>
                <w:spacing w:val="-5"/>
              </w:rPr>
              <w:t>8.</w:t>
            </w:r>
          </w:p>
        </w:tc>
        <w:tc>
          <w:tcPr>
            <w:tcW w:w="6525" w:type="dxa"/>
          </w:tcPr>
          <w:p w:rsidR="008E0DE0" w:rsidRDefault="00A44001">
            <w:pPr>
              <w:pStyle w:val="TableParagraph"/>
              <w:spacing w:line="247" w:lineRule="exact"/>
              <w:ind w:left="11" w:firstLine="223"/>
            </w:pPr>
            <w:r>
              <w:t>121.4.1.5.МеждународныеотношениявовторойполовинеХХ</w:t>
            </w:r>
            <w:r>
              <w:rPr>
                <w:spacing w:val="-10"/>
              </w:rPr>
              <w:t>–</w:t>
            </w:r>
          </w:p>
          <w:p w:rsidR="008E0DE0" w:rsidRDefault="00A44001">
            <w:pPr>
              <w:pStyle w:val="TableParagraph"/>
              <w:tabs>
                <w:tab w:val="left" w:pos="868"/>
                <w:tab w:val="left" w:pos="1483"/>
                <w:tab w:val="left" w:pos="1970"/>
                <w:tab w:val="left" w:pos="3151"/>
                <w:tab w:val="left" w:pos="3931"/>
                <w:tab w:val="left" w:pos="4987"/>
              </w:tabs>
              <w:spacing w:before="3" w:line="244" w:lineRule="exact"/>
              <w:ind w:left="11" w:right="15"/>
            </w:pPr>
            <w:r>
              <w:rPr>
                <w:spacing w:val="-2"/>
              </w:rPr>
              <w:t>начале</w:t>
            </w:r>
            <w:r>
              <w:tab/>
            </w:r>
            <w:r>
              <w:rPr>
                <w:spacing w:val="-4"/>
              </w:rPr>
              <w:t>XXI</w:t>
            </w:r>
            <w:r>
              <w:tab/>
            </w:r>
            <w:r>
              <w:rPr>
                <w:spacing w:val="-4"/>
              </w:rPr>
              <w:t>вв.</w:t>
            </w:r>
            <w:r>
              <w:tab/>
            </w:r>
            <w:r>
              <w:rPr>
                <w:spacing w:val="-2"/>
              </w:rPr>
              <w:t>Основные</w:t>
            </w:r>
            <w:r>
              <w:tab/>
            </w:r>
            <w:r>
              <w:rPr>
                <w:spacing w:val="-4"/>
              </w:rPr>
              <w:t>этапы</w:t>
            </w:r>
            <w:r>
              <w:tab/>
            </w:r>
            <w:r>
              <w:rPr>
                <w:spacing w:val="-2"/>
              </w:rPr>
              <w:t>развития</w:t>
            </w:r>
            <w:r>
              <w:tab/>
            </w:r>
            <w:r>
              <w:rPr>
                <w:spacing w:val="-4"/>
              </w:rPr>
              <w:t xml:space="preserve">международных </w:t>
            </w:r>
            <w:r>
              <w:t>отношений во второй половине 1940-х – 2020-х гг.</w:t>
            </w:r>
          </w:p>
        </w:tc>
        <w:tc>
          <w:tcPr>
            <w:tcW w:w="2977" w:type="dxa"/>
          </w:tcPr>
          <w:p w:rsidR="008E0DE0" w:rsidRDefault="008E0DE0">
            <w:pPr>
              <w:pStyle w:val="TableParagraph"/>
            </w:pPr>
          </w:p>
        </w:tc>
      </w:tr>
      <w:tr w:rsidR="008E0DE0">
        <w:trPr>
          <w:trHeight w:val="573"/>
        </w:trPr>
        <w:tc>
          <w:tcPr>
            <w:tcW w:w="850" w:type="dxa"/>
          </w:tcPr>
          <w:p w:rsidR="008E0DE0" w:rsidRDefault="00A44001">
            <w:pPr>
              <w:pStyle w:val="TableParagraph"/>
              <w:spacing w:line="244" w:lineRule="exact"/>
              <w:ind w:left="151"/>
            </w:pPr>
            <w:r>
              <w:rPr>
                <w:spacing w:val="-5"/>
              </w:rPr>
              <w:t>9.</w:t>
            </w:r>
          </w:p>
        </w:tc>
        <w:tc>
          <w:tcPr>
            <w:tcW w:w="6525" w:type="dxa"/>
          </w:tcPr>
          <w:p w:rsidR="008E0DE0" w:rsidRDefault="00A44001">
            <w:pPr>
              <w:pStyle w:val="TableParagraph"/>
              <w:spacing w:line="244" w:lineRule="auto"/>
              <w:ind w:left="11" w:firstLine="148"/>
            </w:pPr>
            <w:r>
              <w:t>121.4.1.6.РазвитиенаукиикультурывовторойполовинеХХ– начале XXI вв.</w:t>
            </w:r>
          </w:p>
        </w:tc>
        <w:tc>
          <w:tcPr>
            <w:tcW w:w="2977" w:type="dxa"/>
          </w:tcPr>
          <w:p w:rsidR="008E0DE0" w:rsidRDefault="008E0DE0">
            <w:pPr>
              <w:pStyle w:val="TableParagraph"/>
            </w:pPr>
          </w:p>
        </w:tc>
      </w:tr>
      <w:tr w:rsidR="008E0DE0">
        <w:trPr>
          <w:trHeight w:val="1265"/>
        </w:trPr>
        <w:tc>
          <w:tcPr>
            <w:tcW w:w="850" w:type="dxa"/>
          </w:tcPr>
          <w:p w:rsidR="008E0DE0" w:rsidRDefault="00A44001">
            <w:pPr>
              <w:pStyle w:val="TableParagraph"/>
              <w:spacing w:line="244" w:lineRule="exact"/>
              <w:ind w:left="151"/>
            </w:pPr>
            <w:r>
              <w:rPr>
                <w:spacing w:val="-5"/>
              </w:rPr>
              <w:t>10.</w:t>
            </w:r>
          </w:p>
        </w:tc>
        <w:tc>
          <w:tcPr>
            <w:tcW w:w="6525" w:type="dxa"/>
          </w:tcPr>
          <w:p w:rsidR="008E0DE0" w:rsidRDefault="00A44001" w:rsidP="00C643E9">
            <w:pPr>
              <w:pStyle w:val="TableParagraph"/>
              <w:numPr>
                <w:ilvl w:val="3"/>
                <w:numId w:val="45"/>
              </w:numPr>
              <w:tabs>
                <w:tab w:val="left" w:pos="1095"/>
              </w:tabs>
              <w:spacing w:line="243" w:lineRule="exact"/>
              <w:ind w:left="1095" w:hanging="935"/>
              <w:jc w:val="both"/>
            </w:pPr>
            <w:r>
              <w:rPr>
                <w:spacing w:val="-2"/>
              </w:rPr>
              <w:t>Современный</w:t>
            </w:r>
            <w:r>
              <w:rPr>
                <w:spacing w:val="-4"/>
              </w:rPr>
              <w:t>мир.</w:t>
            </w:r>
          </w:p>
          <w:p w:rsidR="008E0DE0" w:rsidRDefault="00A44001">
            <w:pPr>
              <w:pStyle w:val="TableParagraph"/>
              <w:ind w:left="11" w:right="-29" w:firstLine="148"/>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8E0DE0" w:rsidRDefault="00A44001" w:rsidP="00C643E9">
            <w:pPr>
              <w:pStyle w:val="TableParagraph"/>
              <w:numPr>
                <w:ilvl w:val="3"/>
                <w:numId w:val="45"/>
              </w:numPr>
              <w:tabs>
                <w:tab w:val="left" w:pos="1095"/>
              </w:tabs>
              <w:spacing w:line="245" w:lineRule="exact"/>
              <w:ind w:left="1095" w:hanging="935"/>
              <w:jc w:val="both"/>
            </w:pPr>
            <w:r>
              <w:rPr>
                <w:spacing w:val="-2"/>
              </w:rPr>
              <w:t>Обобщение.</w:t>
            </w:r>
          </w:p>
        </w:tc>
        <w:tc>
          <w:tcPr>
            <w:tcW w:w="2977" w:type="dxa"/>
          </w:tcPr>
          <w:p w:rsidR="008E0DE0" w:rsidRDefault="008E0DE0">
            <w:pPr>
              <w:pStyle w:val="TableParagraph"/>
            </w:pPr>
          </w:p>
        </w:tc>
      </w:tr>
      <w:tr w:rsidR="008E0DE0">
        <w:trPr>
          <w:trHeight w:val="2529"/>
        </w:trPr>
        <w:tc>
          <w:tcPr>
            <w:tcW w:w="850" w:type="dxa"/>
          </w:tcPr>
          <w:p w:rsidR="008E0DE0" w:rsidRDefault="00A44001">
            <w:pPr>
              <w:pStyle w:val="TableParagraph"/>
              <w:spacing w:line="244" w:lineRule="exact"/>
              <w:ind w:left="151"/>
            </w:pPr>
            <w:r>
              <w:rPr>
                <w:spacing w:val="-5"/>
              </w:rPr>
              <w:t>11.</w:t>
            </w:r>
          </w:p>
        </w:tc>
        <w:tc>
          <w:tcPr>
            <w:tcW w:w="6525" w:type="dxa"/>
          </w:tcPr>
          <w:p w:rsidR="008E0DE0" w:rsidRDefault="00A44001" w:rsidP="00C643E9">
            <w:pPr>
              <w:pStyle w:val="TableParagraph"/>
              <w:numPr>
                <w:ilvl w:val="2"/>
                <w:numId w:val="44"/>
              </w:numPr>
              <w:tabs>
                <w:tab w:val="left" w:pos="929"/>
              </w:tabs>
              <w:ind w:right="2713" w:firstLine="0"/>
            </w:pPr>
            <w:r>
              <w:t xml:space="preserve">ИсторияРоссии.1945–2022гг. </w:t>
            </w:r>
            <w:r>
              <w:rPr>
                <w:spacing w:val="-2"/>
              </w:rPr>
              <w:t>Введение.</w:t>
            </w:r>
          </w:p>
          <w:p w:rsidR="008E0DE0" w:rsidRDefault="00A44001" w:rsidP="00C643E9">
            <w:pPr>
              <w:pStyle w:val="TableParagraph"/>
              <w:numPr>
                <w:ilvl w:val="3"/>
                <w:numId w:val="44"/>
              </w:numPr>
              <w:tabs>
                <w:tab w:val="left" w:pos="1095"/>
              </w:tabs>
              <w:spacing w:line="251" w:lineRule="exact"/>
              <w:ind w:left="1095" w:hanging="935"/>
            </w:pPr>
            <w:r>
              <w:t>СССРв1945–1991</w:t>
            </w:r>
            <w:r>
              <w:rPr>
                <w:spacing w:val="-5"/>
              </w:rPr>
              <w:t xml:space="preserve"> гг.</w:t>
            </w:r>
          </w:p>
          <w:p w:rsidR="008E0DE0" w:rsidRDefault="00A44001" w:rsidP="00C643E9">
            <w:pPr>
              <w:pStyle w:val="TableParagraph"/>
              <w:numPr>
                <w:ilvl w:val="4"/>
                <w:numId w:val="44"/>
              </w:numPr>
              <w:tabs>
                <w:tab w:val="left" w:pos="1253"/>
              </w:tabs>
              <w:spacing w:line="251" w:lineRule="exact"/>
              <w:ind w:left="1253" w:hanging="1093"/>
            </w:pPr>
            <w:r>
              <w:t>СССРв1945–1953</w:t>
            </w:r>
            <w:r>
              <w:rPr>
                <w:spacing w:val="-5"/>
              </w:rPr>
              <w:t>гг.</w:t>
            </w:r>
          </w:p>
          <w:p w:rsidR="008E0DE0" w:rsidRDefault="00A44001" w:rsidP="00C643E9">
            <w:pPr>
              <w:pStyle w:val="TableParagraph"/>
              <w:numPr>
                <w:ilvl w:val="4"/>
                <w:numId w:val="44"/>
              </w:numPr>
              <w:tabs>
                <w:tab w:val="left" w:pos="1253"/>
              </w:tabs>
              <w:ind w:left="160" w:right="65" w:firstLine="0"/>
            </w:pPr>
            <w:r>
              <w:t>СССР в середине 1950-х – первой половине 1960-х гг. 121.4.2.1.3.Советскоегосударствоиобществовсередине1960-х–</w:t>
            </w:r>
          </w:p>
          <w:p w:rsidR="008E0DE0" w:rsidRDefault="00A44001">
            <w:pPr>
              <w:pStyle w:val="TableParagraph"/>
              <w:spacing w:line="251" w:lineRule="exact"/>
              <w:ind w:left="11"/>
            </w:pPr>
            <w:r>
              <w:t>начале1980-х</w:t>
            </w:r>
            <w:r>
              <w:rPr>
                <w:spacing w:val="-5"/>
              </w:rPr>
              <w:t>гг.</w:t>
            </w:r>
          </w:p>
          <w:p w:rsidR="008E0DE0" w:rsidRDefault="00A44001">
            <w:pPr>
              <w:pStyle w:val="TableParagraph"/>
              <w:ind w:left="160"/>
            </w:pPr>
            <w:r>
              <w:t>121.4.2.1.4.Политикаперестройки.РаспадСССР(1985–1991гг.). 121.4.2.1.5. Наш край в 1945–1991 гг.</w:t>
            </w:r>
          </w:p>
          <w:p w:rsidR="008E0DE0" w:rsidRDefault="00A44001">
            <w:pPr>
              <w:pStyle w:val="TableParagraph"/>
              <w:spacing w:line="241" w:lineRule="exact"/>
              <w:ind w:left="160"/>
            </w:pPr>
            <w:r>
              <w:t>121.4.2.1.6.</w:t>
            </w:r>
            <w:r>
              <w:rPr>
                <w:spacing w:val="-2"/>
              </w:rPr>
              <w:t>Обобщение.</w:t>
            </w:r>
          </w:p>
        </w:tc>
        <w:tc>
          <w:tcPr>
            <w:tcW w:w="2977" w:type="dxa"/>
          </w:tcPr>
          <w:p w:rsidR="008E0DE0" w:rsidRDefault="008E0DE0">
            <w:pPr>
              <w:pStyle w:val="TableParagraph"/>
            </w:pPr>
          </w:p>
        </w:tc>
      </w:tr>
      <w:tr w:rsidR="008E0DE0">
        <w:trPr>
          <w:trHeight w:val="1518"/>
        </w:trPr>
        <w:tc>
          <w:tcPr>
            <w:tcW w:w="850" w:type="dxa"/>
          </w:tcPr>
          <w:p w:rsidR="008E0DE0" w:rsidRDefault="00A44001">
            <w:pPr>
              <w:pStyle w:val="TableParagraph"/>
              <w:spacing w:line="244" w:lineRule="exact"/>
              <w:ind w:left="151"/>
            </w:pPr>
            <w:r>
              <w:rPr>
                <w:spacing w:val="-5"/>
              </w:rPr>
              <w:t>12.</w:t>
            </w:r>
          </w:p>
        </w:tc>
        <w:tc>
          <w:tcPr>
            <w:tcW w:w="6525" w:type="dxa"/>
          </w:tcPr>
          <w:p w:rsidR="008E0DE0" w:rsidRDefault="00A44001" w:rsidP="00C643E9">
            <w:pPr>
              <w:pStyle w:val="TableParagraph"/>
              <w:numPr>
                <w:ilvl w:val="3"/>
                <w:numId w:val="43"/>
              </w:numPr>
              <w:tabs>
                <w:tab w:val="left" w:pos="1095"/>
              </w:tabs>
              <w:spacing w:line="244" w:lineRule="exact"/>
              <w:ind w:left="1095" w:hanging="935"/>
            </w:pPr>
            <w:r>
              <w:t>РоссийскаяФедерацияв1992–2022</w:t>
            </w:r>
            <w:r>
              <w:rPr>
                <w:spacing w:val="-5"/>
              </w:rPr>
              <w:t>гг.</w:t>
            </w:r>
          </w:p>
          <w:p w:rsidR="008E0DE0" w:rsidRDefault="00A44001" w:rsidP="00C643E9">
            <w:pPr>
              <w:pStyle w:val="TableParagraph"/>
              <w:numPr>
                <w:ilvl w:val="4"/>
                <w:numId w:val="43"/>
              </w:numPr>
              <w:tabs>
                <w:tab w:val="left" w:pos="1253"/>
              </w:tabs>
              <w:spacing w:line="251" w:lineRule="exact"/>
              <w:ind w:left="1253" w:hanging="1093"/>
            </w:pPr>
            <w:r>
              <w:t>СтановлениеновойРоссии(1992–1999</w:t>
            </w:r>
            <w:r>
              <w:rPr>
                <w:spacing w:val="-4"/>
              </w:rPr>
              <w:t>гг.).</w:t>
            </w:r>
          </w:p>
          <w:p w:rsidR="008E0DE0" w:rsidRDefault="00A44001" w:rsidP="00C643E9">
            <w:pPr>
              <w:pStyle w:val="TableParagraph"/>
              <w:numPr>
                <w:ilvl w:val="4"/>
                <w:numId w:val="43"/>
              </w:numPr>
              <w:tabs>
                <w:tab w:val="left" w:pos="1420"/>
                <w:tab w:val="left" w:pos="2285"/>
                <w:tab w:val="left" w:pos="2604"/>
                <w:tab w:val="left" w:pos="3211"/>
                <w:tab w:val="left" w:pos="3648"/>
                <w:tab w:val="left" w:pos="4565"/>
                <w:tab w:val="left" w:pos="5568"/>
                <w:tab w:val="left" w:pos="5900"/>
              </w:tabs>
              <w:ind w:left="11" w:right="1" w:firstLine="148"/>
            </w:pPr>
            <w:r>
              <w:rPr>
                <w:spacing w:val="-2"/>
              </w:rPr>
              <w:t>Россия</w:t>
            </w:r>
            <w:r>
              <w:tab/>
            </w:r>
            <w:r>
              <w:rPr>
                <w:spacing w:val="-10"/>
              </w:rPr>
              <w:t>в</w:t>
            </w:r>
            <w:r>
              <w:tab/>
            </w:r>
            <w:r>
              <w:rPr>
                <w:spacing w:val="-4"/>
              </w:rPr>
              <w:t>ХХI</w:t>
            </w:r>
            <w:r>
              <w:tab/>
            </w:r>
            <w:r>
              <w:rPr>
                <w:spacing w:val="-4"/>
              </w:rPr>
              <w:t>в.:</w:t>
            </w:r>
            <w:r>
              <w:tab/>
            </w:r>
            <w:r>
              <w:rPr>
                <w:spacing w:val="-2"/>
              </w:rPr>
              <w:t>вызовы</w:t>
            </w:r>
            <w:r>
              <w:tab/>
            </w:r>
            <w:r>
              <w:rPr>
                <w:spacing w:val="-2"/>
              </w:rPr>
              <w:t>времени</w:t>
            </w:r>
            <w:r>
              <w:tab/>
            </w:r>
            <w:r>
              <w:rPr>
                <w:spacing w:val="-10"/>
              </w:rPr>
              <w:t>и</w:t>
            </w:r>
            <w:r>
              <w:tab/>
            </w:r>
            <w:r>
              <w:rPr>
                <w:spacing w:val="-4"/>
              </w:rPr>
              <w:t xml:space="preserve">задачи </w:t>
            </w:r>
            <w:r>
              <w:rPr>
                <w:spacing w:val="-2"/>
              </w:rPr>
              <w:t>модернизации.</w:t>
            </w:r>
          </w:p>
          <w:p w:rsidR="008E0DE0" w:rsidRDefault="00A44001" w:rsidP="00C643E9">
            <w:pPr>
              <w:pStyle w:val="TableParagraph"/>
              <w:numPr>
                <w:ilvl w:val="4"/>
                <w:numId w:val="43"/>
              </w:numPr>
              <w:tabs>
                <w:tab w:val="left" w:pos="1253"/>
              </w:tabs>
              <w:spacing w:before="1" w:line="248" w:lineRule="exact"/>
              <w:ind w:left="1253" w:hanging="1093"/>
            </w:pPr>
            <w:r>
              <w:t>Нашкрайв1992–2022</w:t>
            </w:r>
            <w:r>
              <w:rPr>
                <w:spacing w:val="-5"/>
              </w:rPr>
              <w:t>гг.</w:t>
            </w:r>
          </w:p>
          <w:p w:rsidR="008E0DE0" w:rsidRDefault="00A44001">
            <w:pPr>
              <w:pStyle w:val="TableParagraph"/>
              <w:spacing w:line="248" w:lineRule="exact"/>
              <w:ind w:left="160"/>
            </w:pPr>
            <w:r>
              <w:t>121.4.2.3.Итоговое</w:t>
            </w:r>
            <w:r>
              <w:rPr>
                <w:spacing w:val="-2"/>
              </w:rPr>
              <w:t>обобщение.</w:t>
            </w:r>
          </w:p>
        </w:tc>
        <w:tc>
          <w:tcPr>
            <w:tcW w:w="2977"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p w:rsidR="008E0DE0" w:rsidRDefault="00375ABD">
      <w:pPr>
        <w:pStyle w:val="a3"/>
        <w:ind w:left="269" w:firstLine="0"/>
        <w:jc w:val="left"/>
        <w:rPr>
          <w:sz w:val="20"/>
        </w:rPr>
      </w:pPr>
      <w:r>
        <w:rPr>
          <w:noProof/>
          <w:sz w:val="20"/>
          <w:lang w:eastAsia="ru-RU"/>
        </w:rPr>
      </w:r>
      <w:r>
        <w:rPr>
          <w:noProof/>
          <w:sz w:val="20"/>
          <w:lang w:eastAsia="ru-RU"/>
        </w:rPr>
        <w:pict>
          <v:group id="Group 3" o:spid="_x0000_s1026" style="width:517.95pt;height:23.2pt;mso-position-horizontal-relative:char;mso-position-vertical-relative:line" coordsize="65779,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ntTQMAANwJAAAOAAAAZHJzL2Uyb0RvYy54bWy8Vt9vmzAQfp+0/8Hy+0p+EoKaVlu7VpOq&#10;bVI77dkxJqAB9mwn0P9+dzYmUSq1aTctD+TAn4+77+4+c37Z1RXZCW1K2azo+GxEiWi4zMpms6I/&#10;Hm4+JJQYy5qMVbIRK/ooDL28eP/uvFWpmMhCVpnQBJw0Jm3VihbWqjSKDC9EzcyZVKKBxVzqmlm4&#10;1Zso06wF73UVTUajOGqlzpSWXBgDT6/9Ir1w/vNccPstz42wpFpRiM26q3bXNV6ji3OWbjRTRcn7&#10;MNgboqhZ2cBLB1fXzDKy1eUTV3XJtTQyt2dc1pHM85ILlwNkMx4dZXOr5Va5XDZpu1EDTUDtEU9v&#10;dsu/7r5rUmYrOqWkYTWUyL2VTJGaVm1SQNxqda++a58fmHeS/zKwHB2v4/1mD+5yXeMmSJN0jvPH&#10;gXPRWcLhYTxfLJbxnBIOa5PlLJ71ReEFVO7JNl58fn5jxFL/WhfcEEyroL/MnkLzdxTeF0wJVxmD&#10;BPUUzvYU+oaaeRIdBhl0lJrU9GQe8TOLk3EyByqAiXjq9rI08DROlvF4DC3c8zQazdH5kC5L+dbY&#10;WyEd42x3ZywsQ0NmwWJFsHjXBFPDhOBsVG42LCUwG5oSmI01umepYhb3BZO0MOUhlMJVDCPB5Vru&#10;xIN0QIt1G2Ch6BDrHlM1R9jRdOlTd/UHbECEfxW8Dsj5KOk5CJjw77HAFrz7NFSczE9xNkmSxfIk&#10;4HKaLJ4HHhI0eSX85TDi6dznf0LIA/ZFFiDmgf5XgSGKyfLF0voWRyV4HfzYMa+kEX48sIHdnAyd&#10;DL11OCtGVmV2U1YVtq7Rm/VVpcmO4YHhfn2LHcBAWsIQo7WW2SMoQAunyIqa31umBSXVlwY0Bo+c&#10;YOhgrIOhbXUl3cHkpkYb+9D9ZFoRBeaKWpj9rzJIDUvDUEP8CPBY3NnIj1sr8xIn3sXmI+pvQPZQ&#10;yf+D/sH8+iPkASJfy444icJXg0ai/hHbfZIoDcjpnsQg2cNJMR0vvBY4A7B7HRxE0ungYZcENUVu&#10;UAd7FlHhnD4d0ReksmpQ09wEuAZ4dTf4alwzU/iucY0y6FJfBC/5mLLt1l2f/T9qnBPK7w5D+IRw&#10;g9B/7uA3yuG9i3T/UXbxBwAA//8DAFBLAwQUAAYACAAAACEAA8owvd0AAAAFAQAADwAAAGRycy9k&#10;b3ducmV2LnhtbEyPzWrDMBCE74W8g9hCb43s/NG6lkMITU6hkKRQettYG9vEWhlLsZ23r9JLe1kY&#10;Zpj5Nl0OphYdta6yrCAeRyCIc6srLhR8HjfPLyCcR9ZYWyYFN3KwzEYPKSba9ryn7uALEUrYJaig&#10;9L5JpHR5SQbd2DbEwTvb1qAPsi2kbrEP5aaWkyhaSIMVh4USG1qXlF8OV6Ng22O/msbv3e5yXt++&#10;j/OPr11MSj09Dqs3EJ4G/xeGO35AhywwneyVtRO1gvCI/713L5rOX0GcFMwWM5BZKv/TZz8AAAD/&#10;/wMAUEsBAi0AFAAGAAgAAAAhALaDOJL+AAAA4QEAABMAAAAAAAAAAAAAAAAAAAAAAFtDb250ZW50&#10;X1R5cGVzXS54bWxQSwECLQAUAAYACAAAACEAOP0h/9YAAACUAQAACwAAAAAAAAAAAAAAAAAvAQAA&#10;X3JlbHMvLnJlbHNQSwECLQAUAAYACAAAACEAUWEZ7U0DAADcCQAADgAAAAAAAAAAAAAAAAAuAgAA&#10;ZHJzL2Uyb0RvYy54bWxQSwECLQAUAAYACAAAACEAA8owvd0AAAAFAQAADwAAAAAAAAAAAAAAAACn&#10;BQAAZHJzL2Rvd25yZXYueG1sUEsFBgAAAAAEAAQA8wAAALEGAAAAAA==&#10;">
            <v:shape id="Graphic 4" o:spid="_x0000_s1027" style="position:absolute;left:46818;top:6;width:18961;height:2940;visibility:visible;mso-wrap-style:square;v-text-anchor:top" coordsize="1896110,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TsMA&#10;AADaAAAADwAAAGRycy9kb3ducmV2LnhtbESPT2sCMRTE7wW/Q3hCL1ITixTZGsU/lBZvXZVeH5vX&#10;3cXNy5KkbvrtG0HocZiZ3zDLdbKduJIPrWMNs6kCQVw503Kt4XR8e1qACBHZYOeYNPxSgPVq9LDE&#10;wriBP+laxlpkCIcCNTQx9oWUoWrIYpi6njh7385bjFn6WhqPQ4bbTj4r9SIttpwXGuxp11B1KX+s&#10;hu6wnQx+cj7v1Um9p6+yDGm20/pxnDavICKl+B++tz+Mhjncru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ATsMAAADaAAAADwAAAAAAAAAAAAAAAACYAgAAZHJzL2Rv&#10;d25yZXYueG1sUEsFBgAAAAAEAAQA9QAAAIgDAAAAAA==&#10;" path="m1896110,r-5715,l1890395,508,,508,,6858,,288798r,5080l1896110,293878r,-5080l6350,288798r,-281940l1890395,6858r,281432l1896110,288290,1896110,xe" fillcolor="black" stroked="f">
              <v:path arrowok="t"/>
            </v:shape>
            <v:shapetype id="_x0000_t202" coordsize="21600,21600" o:spt="202" path="m,l,21600r21600,l21600,xe">
              <v:stroke joinstyle="miter"/>
              <v:path gradientshapeok="t" o:connecttype="rect"/>
            </v:shapetype>
            <v:shape id="Textbox 5" o:spid="_x0000_s1028" type="#_x0000_t202" style="position:absolute;left:31;top:31;width:46819;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aecYA&#10;AADaAAAADwAAAGRycy9kb3ducmV2LnhtbESPS2/CMBCE75X4D9ZW4laclodQikGh4nXgAqWVelvi&#10;JYmI1yE2EP49RkLqcTQz32hGk8aU4kK1KywreO9EIIhTqwvOFOy+529DEM4jaywtk4IbOZiMWy8j&#10;jLW98oYuW5+JAGEXo4Lc+yqW0qU5GXQdWxEH72Brgz7IOpO6xmuAm1J+RNFAGiw4LORY0VdO6XF7&#10;Ngo2++k8+Ut/FstTb5YMerPmd92dKtV+bZJPEJ4a/x9+tldaQR8eV8IN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aecYAAADaAAAADwAAAAAAAAAAAAAAAACYAgAAZHJz&#10;L2Rvd25yZXYueG1sUEsFBgAAAAAEAAQA9QAAAIsDAAAAAA==&#10;" filled="f" strokeweight=".5pt">
              <v:textbox inset="0,0,0,0">
                <w:txbxContent>
                  <w:p w:rsidR="009019CE" w:rsidRDefault="009019CE">
                    <w:pPr>
                      <w:spacing w:line="246" w:lineRule="exact"/>
                      <w:ind w:left="223"/>
                    </w:pPr>
                    <w:r>
                      <w:rPr>
                        <w:spacing w:val="-2"/>
                      </w:rPr>
                      <w:t>Итогоза11класс</w:t>
                    </w:r>
                  </w:p>
                </w:txbxContent>
              </v:textbox>
            </v:shape>
            <w10:wrap type="none"/>
            <w10:anchorlock/>
          </v:group>
        </w:pict>
      </w:r>
    </w:p>
    <w:p w:rsidR="008E0DE0" w:rsidRDefault="00A44001" w:rsidP="00C643E9">
      <w:pPr>
        <w:pStyle w:val="1"/>
        <w:numPr>
          <w:ilvl w:val="2"/>
          <w:numId w:val="63"/>
        </w:numPr>
        <w:tabs>
          <w:tab w:val="left" w:pos="2865"/>
          <w:tab w:val="left" w:pos="4911"/>
        </w:tabs>
        <w:spacing w:line="237" w:lineRule="auto"/>
        <w:ind w:left="4911" w:right="1190" w:hanging="2766"/>
        <w:jc w:val="left"/>
      </w:pPr>
      <w:r>
        <w:t>Рабочаяпрограммапоучебномупредмету«</w:t>
      </w:r>
      <w:r>
        <w:rPr>
          <w:position w:val="1"/>
        </w:rPr>
        <w:t>Обществознание</w:t>
      </w:r>
      <w:r>
        <w:t>» (базовый уровень)</w:t>
      </w:r>
    </w:p>
    <w:p w:rsidR="008E0DE0" w:rsidRDefault="00A44001">
      <w:pPr>
        <w:pStyle w:val="a3"/>
        <w:spacing w:before="270" w:line="285" w:lineRule="exact"/>
        <w:ind w:left="1133" w:firstLine="0"/>
      </w:pPr>
      <w:r>
        <w:t>Рабочаяпрограммапоучебномупредмету«</w:t>
      </w:r>
      <w:r>
        <w:rPr>
          <w:position w:val="1"/>
        </w:rPr>
        <w:t>Обществознание</w:t>
      </w:r>
      <w:r>
        <w:t>»(предметная</w:t>
      </w:r>
      <w:r>
        <w:rPr>
          <w:spacing w:val="-2"/>
        </w:rPr>
        <w:t>область</w:t>
      </w:r>
    </w:p>
    <w:p w:rsidR="008E0DE0" w:rsidRDefault="00A44001">
      <w:pPr>
        <w:pStyle w:val="a3"/>
        <w:ind w:right="132"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ind w:right="139"/>
      </w:pPr>
      <w:r>
        <w:t>Рабочая программа составлена на основе федеральной рабочей программы по обществознанию базового уровня.</w:t>
      </w:r>
    </w:p>
    <w:p w:rsidR="008E0DE0" w:rsidRDefault="008E0DE0">
      <w:pPr>
        <w:pStyle w:val="a3"/>
        <w:spacing w:before="11"/>
        <w:ind w:left="0" w:firstLine="0"/>
        <w:jc w:val="left"/>
      </w:pPr>
    </w:p>
    <w:p w:rsidR="008E0DE0" w:rsidRDefault="00A44001">
      <w:pPr>
        <w:pStyle w:val="1"/>
        <w:ind w:left="993"/>
        <w:jc w:val="center"/>
      </w:pPr>
      <w:r>
        <w:t>Пояснительная</w:t>
      </w:r>
      <w:r>
        <w:rPr>
          <w:spacing w:val="-2"/>
        </w:rPr>
        <w:t>записка</w:t>
      </w:r>
    </w:p>
    <w:p w:rsidR="008E0DE0" w:rsidRDefault="00A44001">
      <w:pPr>
        <w:pStyle w:val="a3"/>
        <w:spacing w:before="265"/>
        <w:ind w:right="136"/>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8E0DE0" w:rsidRDefault="00A44001">
      <w:pPr>
        <w:pStyle w:val="a3"/>
        <w:ind w:right="145"/>
      </w:pPr>
      <w:r>
        <w:t>Целями обществоведческого образования на уровне среднего общего образования</w:t>
      </w:r>
      <w:r>
        <w:rPr>
          <w:spacing w:val="-2"/>
        </w:rPr>
        <w:t>являются:</w:t>
      </w:r>
    </w:p>
    <w:p w:rsidR="008E0DE0" w:rsidRDefault="00A44001">
      <w:pPr>
        <w:pStyle w:val="a3"/>
        <w:spacing w:before="2"/>
        <w:ind w:right="134"/>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8E0DE0" w:rsidRDefault="00A44001">
      <w:pPr>
        <w:pStyle w:val="a3"/>
        <w:ind w:right="136"/>
      </w:pPr>
      <w:r>
        <w:t xml:space="preserve">развитиеличности впериодранней юности,становлениееедуховно-нравственных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8E0DE0" w:rsidRDefault="00A44001">
      <w:pPr>
        <w:pStyle w:val="a3"/>
        <w:ind w:right="146"/>
      </w:pPr>
      <w:r>
        <w:t xml:space="preserve">развитие способности обучающихся к личному самоопределению, самореализации, </w:t>
      </w:r>
      <w:r>
        <w:rPr>
          <w:spacing w:val="-2"/>
        </w:rPr>
        <w:t>самоконтролю;</w:t>
      </w:r>
    </w:p>
    <w:p w:rsidR="008E0DE0" w:rsidRDefault="00A44001">
      <w:pPr>
        <w:pStyle w:val="a3"/>
        <w:ind w:left="1133" w:firstLine="0"/>
      </w:pPr>
      <w:r>
        <w:t>развитиеинтересаобучающихсякосвоениюсоциальныхигуманитарных</w:t>
      </w:r>
      <w:r>
        <w:rPr>
          <w:spacing w:val="-2"/>
        </w:rPr>
        <w:t>дисциплин;</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right="139"/>
      </w:pPr>
      <w:r>
        <w:lastRenderedPageBreak/>
        <w:t xml:space="preserve">освоение системы знаний об обществе и человеке, формирование целостной картины общества, </w:t>
      </w:r>
      <w:r>
        <w:rPr>
          <w:position w:val="1"/>
        </w:rPr>
        <w:t xml:space="preserve">соответствующей </w:t>
      </w:r>
      <w:r>
        <w:t>современному уровню научных знанийи позволяющей реализовать требования к личностным, метапредметными предметным результатам освоенияобразовательной программы, представленным в ФГОС СОО;</w:t>
      </w:r>
    </w:p>
    <w:p w:rsidR="008E0DE0" w:rsidRDefault="00A44001">
      <w:pPr>
        <w:pStyle w:val="a3"/>
        <w:spacing w:before="5"/>
        <w:ind w:right="137"/>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w:t>
      </w:r>
      <w:r>
        <w:rPr>
          <w:spacing w:val="-2"/>
        </w:rPr>
        <w:t>деятельности;</w:t>
      </w:r>
    </w:p>
    <w:p w:rsidR="008E0DE0" w:rsidRDefault="00A44001">
      <w:pPr>
        <w:pStyle w:val="a3"/>
        <w:ind w:right="139"/>
      </w:pPr>
      <w:r>
        <w:t>совершенствование опыта обучающихся в применении полученных знаний (включаязнание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E0DE0" w:rsidRDefault="00A44001">
      <w:pPr>
        <w:pStyle w:val="a3"/>
        <w:ind w:right="134"/>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группс основными институтами государства игражданского общества и регулирующие эти взаимодействия социальные нормы.</w:t>
      </w:r>
    </w:p>
    <w:p w:rsidR="008E0DE0" w:rsidRDefault="00A44001">
      <w:pPr>
        <w:pStyle w:val="a3"/>
        <w:ind w:right="139"/>
      </w:pPr>
      <w:r>
        <w:t>Освоение содержания обществоведческого образования осуществляетсяв соответствии со следующими ориентирами, отражающими специфику учебного предмета на уровне среднего общего образования:</w:t>
      </w:r>
    </w:p>
    <w:p w:rsidR="008E0DE0" w:rsidRDefault="00A44001">
      <w:pPr>
        <w:pStyle w:val="a3"/>
        <w:ind w:right="142"/>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E0DE0" w:rsidRDefault="00A44001">
      <w:pPr>
        <w:pStyle w:val="a3"/>
        <w:ind w:right="135"/>
      </w:pPr>
      <w:r>
        <w:t>представление в содержании учебного предмета основных сфер жизни общества, типичных видовчеловеческой деятельности винформационномобществе, условий экономическогоразвития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E0DE0" w:rsidRDefault="00A44001">
      <w:pPr>
        <w:pStyle w:val="a3"/>
        <w:ind w:right="141"/>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E0DE0" w:rsidRDefault="00A44001">
      <w:pPr>
        <w:pStyle w:val="a3"/>
        <w:ind w:right="142"/>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E0DE0" w:rsidRDefault="00A44001">
      <w:pPr>
        <w:pStyle w:val="a3"/>
        <w:ind w:right="153"/>
      </w:pPr>
      <w:r>
        <w:t>расширение возможностей самопрезентации обучающихся, мотивирующей креативное мышление и участие в социальных практиках.</w:t>
      </w:r>
    </w:p>
    <w:p w:rsidR="008E0DE0" w:rsidRDefault="00A44001">
      <w:pPr>
        <w:pStyle w:val="a3"/>
        <w:ind w:right="143"/>
      </w:pPr>
      <w:r>
        <w:t>Отличие содержания обществознания на базовом уровне среднего общего образования от содержания предшествующего уровня заключается в:</w:t>
      </w:r>
    </w:p>
    <w:p w:rsidR="008E0DE0" w:rsidRDefault="00A44001">
      <w:pPr>
        <w:pStyle w:val="a3"/>
        <w:ind w:left="1133" w:firstLine="0"/>
      </w:pPr>
      <w:r>
        <w:t>изученииновоготеоретического</w:t>
      </w:r>
      <w:r>
        <w:rPr>
          <w:spacing w:val="-2"/>
        </w:rPr>
        <w:t>содержания;</w:t>
      </w:r>
    </w:p>
    <w:p w:rsidR="008E0DE0" w:rsidRDefault="00A44001">
      <w:pPr>
        <w:pStyle w:val="a3"/>
        <w:spacing w:before="1"/>
        <w:ind w:right="143"/>
      </w:pPr>
      <w:r>
        <w:t>рассмотрении ряда ранее изученных социальных явлений и процессов в более сложных и разнообразных связях и отношениях;</w:t>
      </w:r>
    </w:p>
    <w:p w:rsidR="008E0DE0" w:rsidRDefault="00A44001">
      <w:pPr>
        <w:pStyle w:val="a3"/>
        <w:ind w:left="1133" w:firstLine="0"/>
      </w:pPr>
      <w:r>
        <w:t>освоенииобучающимисябазовыхметодовсоциального</w:t>
      </w:r>
      <w:r>
        <w:rPr>
          <w:spacing w:val="-2"/>
        </w:rPr>
        <w:t>познания;</w:t>
      </w:r>
    </w:p>
    <w:p w:rsidR="008E0DE0" w:rsidRDefault="00A44001">
      <w:pPr>
        <w:pStyle w:val="a3"/>
        <w:ind w:right="153"/>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E0DE0" w:rsidRDefault="00A44001">
      <w:pPr>
        <w:pStyle w:val="a3"/>
        <w:ind w:right="146"/>
      </w:pPr>
      <w:r>
        <w:t>расширении и совершенствовании познавательных, исследовательских, проектных умений, которые осваивают обучающиеся, и возможностейихприменения при выполнениисоциальных</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ролей,типичныхдлястаршегоподросткового</w:t>
      </w:r>
      <w:r>
        <w:rPr>
          <w:spacing w:val="-2"/>
        </w:rPr>
        <w:t>возраста.</w:t>
      </w:r>
    </w:p>
    <w:p w:rsidR="008E0DE0" w:rsidRDefault="00A44001">
      <w:pPr>
        <w:pStyle w:val="a3"/>
        <w:spacing w:before="1"/>
        <w:ind w:right="146"/>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rsidR="008E0DE0" w:rsidRDefault="008E0DE0">
      <w:pPr>
        <w:pStyle w:val="a3"/>
        <w:spacing w:before="57"/>
        <w:ind w:left="0" w:firstLine="0"/>
        <w:jc w:val="left"/>
      </w:pPr>
    </w:p>
    <w:p w:rsidR="008E0DE0" w:rsidRDefault="00A44001">
      <w:pPr>
        <w:pStyle w:val="1"/>
        <w:ind w:left="4054"/>
      </w:pPr>
      <w:r>
        <w:t>Содержаниеобученияв10</w:t>
      </w:r>
      <w:r>
        <w:rPr>
          <w:spacing w:val="-2"/>
        </w:rPr>
        <w:t>классе</w:t>
      </w:r>
    </w:p>
    <w:p w:rsidR="008E0DE0" w:rsidRDefault="00A44001">
      <w:pPr>
        <w:pStyle w:val="a3"/>
        <w:spacing w:before="269" w:line="275" w:lineRule="exact"/>
        <w:ind w:left="1133" w:firstLine="0"/>
      </w:pPr>
      <w:r>
        <w:t>Человекв</w:t>
      </w:r>
      <w:r>
        <w:rPr>
          <w:spacing w:val="-2"/>
        </w:rPr>
        <w:t>обществе.</w:t>
      </w:r>
    </w:p>
    <w:p w:rsidR="008E0DE0" w:rsidRDefault="00A44001">
      <w:pPr>
        <w:pStyle w:val="a3"/>
        <w:ind w:right="135"/>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коммуникациив современном обществе. Многообразие путей иформ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8E0DE0" w:rsidRDefault="00A44001">
      <w:pPr>
        <w:pStyle w:val="a3"/>
        <w:ind w:right="13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E0DE0" w:rsidRDefault="00A44001">
      <w:pPr>
        <w:pStyle w:val="a3"/>
        <w:ind w:right="144"/>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E0DE0" w:rsidRDefault="00A44001">
      <w:pPr>
        <w:pStyle w:val="a3"/>
        <w:ind w:right="126"/>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уровнии методы научного познания. Особенности научного познания в социально-гуманитарных науках.</w:t>
      </w:r>
    </w:p>
    <w:p w:rsidR="008E0DE0" w:rsidRDefault="00A44001">
      <w:pPr>
        <w:pStyle w:val="a3"/>
        <w:ind w:left="1133" w:firstLine="0"/>
      </w:pPr>
      <w:r>
        <w:t>РоссийскоеобществоичеловекпередлицомугрозивызововXXI</w:t>
      </w:r>
      <w:r>
        <w:rPr>
          <w:spacing w:val="-5"/>
        </w:rPr>
        <w:t>в.</w:t>
      </w:r>
    </w:p>
    <w:p w:rsidR="008E0DE0" w:rsidRDefault="00A44001">
      <w:pPr>
        <w:pStyle w:val="1"/>
        <w:spacing w:before="8" w:line="272" w:lineRule="exact"/>
        <w:jc w:val="both"/>
      </w:pPr>
      <w:r>
        <w:t>Духовная</w:t>
      </w:r>
      <w:r>
        <w:rPr>
          <w:spacing w:val="-2"/>
        </w:rPr>
        <w:t>культура.</w:t>
      </w:r>
    </w:p>
    <w:p w:rsidR="008E0DE0" w:rsidRDefault="00A44001">
      <w:pPr>
        <w:pStyle w:val="a3"/>
        <w:ind w:right="142"/>
      </w:pPr>
      <w:r>
        <w:t>Духовная деятельность человека. Духовныеценности российского общества. Материальная и духовная культура. Формы культуры. Народная, массоваяи элитарная культура.</w:t>
      </w:r>
    </w:p>
    <w:p w:rsidR="008E0DE0" w:rsidRDefault="00A44001">
      <w:pPr>
        <w:pStyle w:val="a3"/>
        <w:ind w:right="148"/>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E0DE0" w:rsidRDefault="00A44001">
      <w:pPr>
        <w:pStyle w:val="a3"/>
        <w:ind w:right="131"/>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8E0DE0" w:rsidRDefault="00A44001">
      <w:pPr>
        <w:pStyle w:val="a3"/>
        <w:ind w:left="1133" w:firstLine="0"/>
      </w:pPr>
      <w:r>
        <w:t>Религия,еёрольвжизниобществаичеловека.Мировыеинациональные</w:t>
      </w:r>
      <w:r>
        <w:rPr>
          <w:spacing w:val="-2"/>
        </w:rPr>
        <w:t>религии.</w:t>
      </w:r>
    </w:p>
    <w:p w:rsidR="008E0DE0" w:rsidRDefault="00A44001">
      <w:pPr>
        <w:pStyle w:val="a3"/>
        <w:ind w:firstLine="0"/>
      </w:pPr>
      <w:r>
        <w:t>ЗначениеподдержаниямежконфессиональногомиравРоссийскойФедерации.Свобода</w:t>
      </w:r>
      <w:r>
        <w:rPr>
          <w:spacing w:val="-2"/>
        </w:rPr>
        <w:t>совести.</w:t>
      </w:r>
    </w:p>
    <w:p w:rsidR="008E0DE0" w:rsidRDefault="00A44001">
      <w:pPr>
        <w:pStyle w:val="a3"/>
        <w:ind w:left="1133" w:firstLine="0"/>
      </w:pPr>
      <w:r>
        <w:t>Искусство,егоосновныефункции.Особенностиискусствакакформыдуховной</w:t>
      </w:r>
      <w:r>
        <w:rPr>
          <w:spacing w:val="-2"/>
        </w:rPr>
        <w:t>культуры.</w:t>
      </w:r>
    </w:p>
    <w:p w:rsidR="008E0DE0" w:rsidRDefault="00A44001">
      <w:pPr>
        <w:pStyle w:val="a3"/>
        <w:ind w:firstLine="0"/>
      </w:pPr>
      <w:r>
        <w:t>Достижениясовременногороссийского</w:t>
      </w:r>
      <w:r>
        <w:rPr>
          <w:spacing w:val="-2"/>
        </w:rPr>
        <w:t>искусства.</w:t>
      </w:r>
    </w:p>
    <w:p w:rsidR="008E0DE0" w:rsidRDefault="00A44001">
      <w:pPr>
        <w:pStyle w:val="a3"/>
        <w:ind w:left="1133" w:firstLine="0"/>
      </w:pPr>
      <w:r>
        <w:t>Особенностипрофессиональнойдеятельностивсференауки,образования,</w:t>
      </w:r>
      <w:r>
        <w:rPr>
          <w:spacing w:val="-2"/>
        </w:rPr>
        <w:t>искусства.</w:t>
      </w:r>
    </w:p>
    <w:p w:rsidR="008E0DE0" w:rsidRDefault="008E0DE0">
      <w:pPr>
        <w:pStyle w:val="a3"/>
        <w:spacing w:before="7"/>
        <w:ind w:left="0" w:firstLine="0"/>
        <w:jc w:val="left"/>
      </w:pPr>
    </w:p>
    <w:p w:rsidR="008E0DE0" w:rsidRDefault="00A44001">
      <w:pPr>
        <w:pStyle w:val="1"/>
        <w:spacing w:line="272" w:lineRule="exact"/>
        <w:jc w:val="both"/>
      </w:pPr>
      <w:r>
        <w:t>Экономическаяжизнь</w:t>
      </w:r>
      <w:r>
        <w:rPr>
          <w:spacing w:val="-2"/>
        </w:rPr>
        <w:t>общества.</w:t>
      </w:r>
    </w:p>
    <w:p w:rsidR="008E0DE0" w:rsidRDefault="00A44001">
      <w:pPr>
        <w:pStyle w:val="a3"/>
        <w:ind w:right="139"/>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достижения.Факторы долгосрочного экономического роста. Понятие экономического цикла. Фазы экономического цикла. Причины экономических циклов.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1"/>
      </w:pPr>
      <w:r>
        <w:lastRenderedPageBreak/>
        <w:t>Функционирование рынков. Рыночный спрос. Закон спроса. Эластичность спроса.Рыночное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Федерациив области занятости. Особенности труда молодежи. Деятельность профсоюзов.</w:t>
      </w:r>
    </w:p>
    <w:p w:rsidR="008E0DE0" w:rsidRDefault="00A44001">
      <w:pPr>
        <w:pStyle w:val="a3"/>
        <w:spacing w:before="3"/>
        <w:ind w:right="138"/>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деятельностив экономической и финансовой сферах.</w:t>
      </w:r>
    </w:p>
    <w:p w:rsidR="008E0DE0" w:rsidRDefault="00A44001">
      <w:pPr>
        <w:pStyle w:val="a3"/>
        <w:ind w:right="147"/>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E0DE0" w:rsidRDefault="00A44001">
      <w:pPr>
        <w:pStyle w:val="a3"/>
        <w:ind w:right="146"/>
      </w:pPr>
      <w:r>
        <w:t>Финансовый рынок. Финансовые институты. Банки. Банковская система. Центральныйбанк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E0DE0" w:rsidRDefault="00A44001">
      <w:pPr>
        <w:pStyle w:val="a3"/>
        <w:ind w:right="136"/>
      </w:pPr>
      <w:r>
        <w:t>Экономика и государство. Экономические функции государства. Общественные блага. Внешние эффекты. Государственный бюджет. Дефицити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E0DE0" w:rsidRDefault="00A44001">
      <w:pPr>
        <w:pStyle w:val="a3"/>
        <w:spacing w:before="2"/>
        <w:ind w:right="133"/>
      </w:pPr>
      <w:r>
        <w:t xml:space="preserve">Мировая экономика. Международное разделение труда. Экспорти импорт товаров и услуг. Выгодыи убыткиот участиявмеждународнойторговле.Государственноерегулированиевнешней </w:t>
      </w:r>
      <w:r>
        <w:rPr>
          <w:spacing w:val="-2"/>
        </w:rPr>
        <w:t>торговли.</w:t>
      </w:r>
    </w:p>
    <w:p w:rsidR="008E0DE0" w:rsidRDefault="008E0DE0">
      <w:pPr>
        <w:pStyle w:val="a3"/>
        <w:spacing w:before="7"/>
        <w:ind w:left="0" w:firstLine="0"/>
        <w:jc w:val="left"/>
      </w:pPr>
    </w:p>
    <w:p w:rsidR="008E0DE0" w:rsidRDefault="00A44001">
      <w:pPr>
        <w:pStyle w:val="1"/>
        <w:ind w:left="4054"/>
      </w:pPr>
      <w:r>
        <w:t>Содержаниеобученияв11</w:t>
      </w:r>
      <w:r>
        <w:rPr>
          <w:spacing w:val="-2"/>
        </w:rPr>
        <w:t>классе</w:t>
      </w:r>
    </w:p>
    <w:p w:rsidR="008E0DE0" w:rsidRDefault="00A44001">
      <w:pPr>
        <w:pStyle w:val="a3"/>
        <w:spacing w:before="266"/>
        <w:ind w:left="1133" w:firstLine="0"/>
      </w:pPr>
      <w:r>
        <w:t>Социальная</w:t>
      </w:r>
      <w:r>
        <w:rPr>
          <w:spacing w:val="-2"/>
        </w:rPr>
        <w:t>сфера.</w:t>
      </w:r>
    </w:p>
    <w:p w:rsidR="008E0DE0" w:rsidRDefault="00A44001">
      <w:pPr>
        <w:pStyle w:val="a3"/>
        <w:ind w:right="132"/>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обществав Российской Федерации.</w:t>
      </w:r>
    </w:p>
    <w:p w:rsidR="008E0DE0" w:rsidRDefault="00A44001">
      <w:pPr>
        <w:pStyle w:val="a3"/>
        <w:spacing w:before="1"/>
        <w:ind w:right="146"/>
      </w:pPr>
      <w:r>
        <w:t>Положение индивида в обществе. Социальныестатусы и роли. Социальная мобильность, ее формы и каналы в современном российском обществе.</w:t>
      </w:r>
    </w:p>
    <w:p w:rsidR="008E0DE0" w:rsidRDefault="00A44001">
      <w:pPr>
        <w:pStyle w:val="a3"/>
        <w:ind w:right="141"/>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E0DE0" w:rsidRDefault="00A44001">
      <w:pPr>
        <w:pStyle w:val="a3"/>
        <w:ind w:right="142"/>
      </w:pPr>
      <w:r>
        <w:t>Миграционные процессы в современном мире. Этнические общности. Нации и межнациональные отношения. Этносоциальные конфликты, способыих предотвращения и пути разрешения. Конституционные принципы национальной политики в Российской Федерации.</w:t>
      </w:r>
    </w:p>
    <w:p w:rsidR="008E0DE0" w:rsidRDefault="00A44001">
      <w:pPr>
        <w:pStyle w:val="a3"/>
        <w:spacing w:before="3"/>
        <w:ind w:right="147"/>
      </w:pPr>
      <w:r>
        <w:t>Социальные нормы и отклоняющееся (девиантное) поведение. Формы социальных девиаций. Конформизм. Социальный контроль и самоконтроль.</w:t>
      </w:r>
    </w:p>
    <w:p w:rsidR="008E0DE0" w:rsidRDefault="00A44001">
      <w:pPr>
        <w:pStyle w:val="a3"/>
        <w:ind w:right="140"/>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8E0DE0" w:rsidRDefault="008E0DE0">
      <w:pPr>
        <w:pStyle w:val="a3"/>
        <w:spacing w:before="10"/>
        <w:ind w:left="0" w:firstLine="0"/>
        <w:jc w:val="left"/>
      </w:pPr>
    </w:p>
    <w:p w:rsidR="008E0DE0" w:rsidRDefault="00A44001">
      <w:pPr>
        <w:pStyle w:val="1"/>
        <w:spacing w:line="272" w:lineRule="exact"/>
      </w:pPr>
      <w:r>
        <w:t>Политическая</w:t>
      </w:r>
      <w:r>
        <w:rPr>
          <w:spacing w:val="-2"/>
        </w:rPr>
        <w:t>сфера.</w:t>
      </w:r>
    </w:p>
    <w:p w:rsidR="008E0DE0" w:rsidRDefault="00A44001">
      <w:pPr>
        <w:pStyle w:val="a3"/>
        <w:jc w:val="left"/>
      </w:pPr>
      <w:r>
        <w:t>Политическаявластьисубъектыполитикивсовременномобществе.Политическиеинституты. Политическая деятельность.</w:t>
      </w:r>
    </w:p>
    <w:p w:rsidR="008E0DE0" w:rsidRDefault="00A44001">
      <w:pPr>
        <w:pStyle w:val="a3"/>
        <w:tabs>
          <w:tab w:val="left" w:pos="2780"/>
          <w:tab w:val="left" w:pos="3795"/>
          <w:tab w:val="left" w:pos="5022"/>
          <w:tab w:val="left" w:pos="5442"/>
          <w:tab w:val="left" w:pos="6663"/>
          <w:tab w:val="left" w:pos="6997"/>
          <w:tab w:val="left" w:pos="8169"/>
          <w:tab w:val="left" w:pos="9813"/>
        </w:tabs>
        <w:ind w:left="1133" w:firstLine="0"/>
        <w:jc w:val="left"/>
      </w:pPr>
      <w:r>
        <w:rPr>
          <w:spacing w:val="-2"/>
        </w:rPr>
        <w:t>Политическая</w:t>
      </w:r>
      <w:r>
        <w:tab/>
      </w:r>
      <w:r>
        <w:rPr>
          <w:spacing w:val="-2"/>
        </w:rPr>
        <w:t>система</w:t>
      </w:r>
      <w:r>
        <w:tab/>
      </w:r>
      <w:r>
        <w:rPr>
          <w:spacing w:val="-2"/>
        </w:rPr>
        <w:t>общества,</w:t>
      </w:r>
      <w:r>
        <w:tab/>
      </w:r>
      <w:r>
        <w:rPr>
          <w:spacing w:val="-5"/>
        </w:rPr>
        <w:t>ее</w:t>
      </w:r>
      <w:r>
        <w:tab/>
      </w:r>
      <w:r>
        <w:rPr>
          <w:spacing w:val="-2"/>
        </w:rPr>
        <w:t>структура</w:t>
      </w:r>
      <w:r>
        <w:tab/>
      </w:r>
      <w:r>
        <w:rPr>
          <w:spacing w:val="-10"/>
        </w:rPr>
        <w:t>и</w:t>
      </w:r>
      <w:r>
        <w:tab/>
      </w:r>
      <w:r>
        <w:rPr>
          <w:spacing w:val="-2"/>
        </w:rPr>
        <w:t>функции.</w:t>
      </w:r>
      <w:r>
        <w:tab/>
      </w:r>
      <w:r>
        <w:rPr>
          <w:spacing w:val="-2"/>
        </w:rPr>
        <w:t>Политическая</w:t>
      </w:r>
      <w:r>
        <w:tab/>
      </w:r>
      <w:r>
        <w:rPr>
          <w:spacing w:val="-2"/>
        </w:rPr>
        <w:t>система</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39" w:firstLine="0"/>
      </w:pPr>
      <w:r>
        <w:lastRenderedPageBreak/>
        <w:t>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8E0DE0" w:rsidRDefault="00A44001">
      <w:pPr>
        <w:pStyle w:val="a3"/>
        <w:spacing w:before="3"/>
        <w:ind w:right="134"/>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8E0DE0" w:rsidRDefault="00A44001">
      <w:pPr>
        <w:pStyle w:val="a3"/>
        <w:ind w:right="126"/>
      </w:pPr>
      <w:r>
        <w:t>Политическая культура общества и личности. Политическое поведение. Политическое участие. Причины абсентеизма. Политическая идеология, ее рольв обществе. Основные идейно- политические течения современности.</w:t>
      </w:r>
    </w:p>
    <w:p w:rsidR="008E0DE0" w:rsidRDefault="00A44001">
      <w:pPr>
        <w:pStyle w:val="a3"/>
        <w:ind w:right="140"/>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8E0DE0" w:rsidRDefault="00A44001">
      <w:pPr>
        <w:pStyle w:val="a3"/>
        <w:ind w:right="149"/>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8E0DE0" w:rsidRDefault="00A44001">
      <w:pPr>
        <w:pStyle w:val="a3"/>
        <w:ind w:left="1133" w:firstLine="0"/>
      </w:pPr>
      <w:r>
        <w:t>Политическаяэлитаиполитическоелидерство.Типология</w:t>
      </w:r>
      <w:r>
        <w:rPr>
          <w:spacing w:val="-2"/>
        </w:rPr>
        <w:t>лидерства.</w:t>
      </w:r>
    </w:p>
    <w:p w:rsidR="008E0DE0" w:rsidRDefault="00A44001">
      <w:pPr>
        <w:pStyle w:val="a3"/>
        <w:ind w:right="150"/>
      </w:pPr>
      <w:r>
        <w:t>Роль средств массовой информации в политической жизни общества. Интернет в современной политической коммуникации.</w:t>
      </w:r>
    </w:p>
    <w:p w:rsidR="008E0DE0" w:rsidRDefault="00A44001">
      <w:pPr>
        <w:pStyle w:val="a3"/>
        <w:spacing w:before="1" w:line="275" w:lineRule="exact"/>
        <w:ind w:left="1133" w:firstLine="0"/>
      </w:pPr>
      <w:r>
        <w:t>ПравовоерегулированиеобщественныхотношенийвРоссийской</w:t>
      </w:r>
      <w:r>
        <w:rPr>
          <w:spacing w:val="-2"/>
        </w:rPr>
        <w:t>Федерации.</w:t>
      </w:r>
    </w:p>
    <w:p w:rsidR="008E0DE0" w:rsidRDefault="00A44001">
      <w:pPr>
        <w:pStyle w:val="a3"/>
        <w:ind w:right="148"/>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E0DE0" w:rsidRDefault="00A44001">
      <w:pPr>
        <w:pStyle w:val="a3"/>
        <w:ind w:right="142"/>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E0DE0" w:rsidRDefault="00A44001">
      <w:pPr>
        <w:pStyle w:val="a3"/>
        <w:ind w:right="136"/>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8E0DE0" w:rsidRDefault="00A44001">
      <w:pPr>
        <w:pStyle w:val="a3"/>
        <w:ind w:right="148"/>
      </w:pPr>
      <w:r>
        <w:t>Семейное право. Порядок и условия заключения и расторжения брака. Правовое регулирование отношений супругов. Права и обязанности родителейи детей.</w:t>
      </w:r>
    </w:p>
    <w:p w:rsidR="008E0DE0" w:rsidRDefault="00A44001">
      <w:pPr>
        <w:pStyle w:val="a3"/>
        <w:ind w:right="136"/>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E0DE0" w:rsidRDefault="00A44001">
      <w:pPr>
        <w:pStyle w:val="a3"/>
        <w:spacing w:before="3"/>
        <w:ind w:right="138"/>
      </w:pPr>
      <w:r>
        <w:t>Законодательство Российской Федерации о налогах и сборах. Участники отношений, регулируемых законодательством о налогах и сборах. Праваи обязанности налогоплательщиков. Ответственность за налоговые правонарушения.</w:t>
      </w:r>
    </w:p>
    <w:p w:rsidR="008E0DE0" w:rsidRDefault="00A44001">
      <w:pPr>
        <w:pStyle w:val="a3"/>
        <w:ind w:right="142"/>
      </w:pPr>
      <w:r>
        <w:t>Федеральный закон «Об образовании в Российской Федерации» от 29декабря 2012 г. №273-ФЗ. Порядок приема на обучение в образовательные организации среднегопрофессионального и высшего образования. Порядок оказания платных образовательных услуг.</w:t>
      </w:r>
    </w:p>
    <w:p w:rsidR="008E0DE0" w:rsidRDefault="00A44001">
      <w:pPr>
        <w:pStyle w:val="a3"/>
        <w:ind w:right="145"/>
      </w:pPr>
      <w:r>
        <w:t>Административное право и его субъекты. Административное правонарушение и административная ответственность.</w:t>
      </w:r>
    </w:p>
    <w:p w:rsidR="008E0DE0" w:rsidRDefault="00A44001">
      <w:pPr>
        <w:pStyle w:val="a3"/>
        <w:ind w:right="137"/>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наказанийв уголовном праве. Особенности уголовной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ответственностинесовершеннолетних.Гражданскиеспоры,порядокихрассмотрения.Основные принципы гражданского процесса. Участники гражданского процесса.</w:t>
      </w:r>
    </w:p>
    <w:p w:rsidR="008E0DE0" w:rsidRDefault="00A44001">
      <w:pPr>
        <w:pStyle w:val="a3"/>
        <w:spacing w:before="1"/>
        <w:ind w:left="1133" w:right="1554" w:firstLine="0"/>
        <w:jc w:val="left"/>
      </w:pPr>
      <w:r>
        <w:t>Конституционное судопроизводство. Арбитражное судопроизводство. Юридическоеобразование,юристыкаксоциально-профессиональнаягруппа.</w:t>
      </w:r>
    </w:p>
    <w:p w:rsidR="008E0DE0" w:rsidRDefault="00A44001">
      <w:pPr>
        <w:pStyle w:val="a3"/>
        <w:tabs>
          <w:tab w:val="left" w:pos="8281"/>
        </w:tabs>
        <w:spacing w:before="4" w:line="237" w:lineRule="auto"/>
        <w:ind w:right="193"/>
        <w:jc w:val="left"/>
      </w:pPr>
      <w:r>
        <w:t>Административныйпроцесс.Судебноепроизводствоподелам</w:t>
      </w:r>
      <w:r>
        <w:tab/>
        <w:t xml:space="preserve">обадминистративных </w:t>
      </w:r>
      <w:r>
        <w:rPr>
          <w:spacing w:val="-2"/>
        </w:rPr>
        <w:t>правонарушениях.</w:t>
      </w:r>
    </w:p>
    <w:p w:rsidR="008E0DE0" w:rsidRDefault="00A44001">
      <w:pPr>
        <w:pStyle w:val="a3"/>
        <w:spacing w:before="1"/>
        <w:ind w:right="170"/>
        <w:jc w:val="left"/>
      </w:pPr>
      <w:r>
        <w:t>Экологическоезаконодательство.Экологическиеправонарушения.Способызащитыправа на благоприятную окружающую среду.</w:t>
      </w:r>
    </w:p>
    <w:p w:rsidR="008E0DE0" w:rsidRDefault="008E0DE0">
      <w:pPr>
        <w:pStyle w:val="a3"/>
        <w:spacing w:before="10"/>
        <w:ind w:left="0" w:firstLine="0"/>
        <w:jc w:val="left"/>
      </w:pPr>
    </w:p>
    <w:p w:rsidR="008E0DE0" w:rsidRDefault="00A44001">
      <w:pPr>
        <w:pStyle w:val="1"/>
        <w:ind w:left="2160"/>
      </w:pPr>
      <w:r>
        <w:t>Планируемыерезультатыосвоенияпрограммыпо</w:t>
      </w:r>
      <w:r>
        <w:rPr>
          <w:spacing w:val="-2"/>
        </w:rPr>
        <w:t>обществознанию</w:t>
      </w:r>
    </w:p>
    <w:p w:rsidR="008E0DE0" w:rsidRDefault="00A44001">
      <w:pPr>
        <w:pStyle w:val="a3"/>
        <w:spacing w:before="269"/>
        <w:ind w:right="134"/>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готовностьи способность обучающихся руководствоватьсясформированной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E0DE0" w:rsidRDefault="00A44001" w:rsidP="00C643E9">
      <w:pPr>
        <w:pStyle w:val="a5"/>
        <w:numPr>
          <w:ilvl w:val="0"/>
          <w:numId w:val="42"/>
        </w:numPr>
        <w:tabs>
          <w:tab w:val="left" w:pos="1391"/>
        </w:tabs>
        <w:spacing w:line="274" w:lineRule="exact"/>
        <w:ind w:left="1391" w:hanging="258"/>
        <w:jc w:val="both"/>
        <w:rPr>
          <w:sz w:val="24"/>
        </w:rPr>
      </w:pPr>
      <w:r>
        <w:rPr>
          <w:sz w:val="24"/>
        </w:rPr>
        <w:t>гражданского</w:t>
      </w:r>
      <w:r>
        <w:rPr>
          <w:spacing w:val="-2"/>
          <w:sz w:val="24"/>
        </w:rPr>
        <w:t>воспитания:</w:t>
      </w:r>
    </w:p>
    <w:p w:rsidR="008E0DE0" w:rsidRDefault="00A44001">
      <w:pPr>
        <w:pStyle w:val="a3"/>
        <w:ind w:right="131"/>
      </w:pPr>
      <w:r>
        <w:t>сформированность гражданской позиции обучающегося как активногои ответственного члена российского общества;</w:t>
      </w:r>
    </w:p>
    <w:p w:rsidR="008E0DE0" w:rsidRDefault="00A44001">
      <w:pPr>
        <w:pStyle w:val="a3"/>
        <w:spacing w:before="5" w:line="237" w:lineRule="auto"/>
        <w:ind w:left="1133" w:right="146" w:firstLine="0"/>
      </w:pPr>
      <w:r>
        <w:t>осознание своих конституционных прав и обязанностей, уважение законаи правопорядка; принятиетрадиционныхнациональных,общечеловеческихгуманистическихи</w:t>
      </w:r>
    </w:p>
    <w:p w:rsidR="008E0DE0" w:rsidRDefault="00A44001">
      <w:pPr>
        <w:pStyle w:val="a3"/>
        <w:spacing w:before="1"/>
        <w:ind w:firstLine="0"/>
      </w:pPr>
      <w:r>
        <w:t>демократическихценностей;уважениеценностейиныхкультур,</w:t>
      </w:r>
      <w:r>
        <w:rPr>
          <w:spacing w:val="-2"/>
        </w:rPr>
        <w:t>конфессий;</w:t>
      </w:r>
    </w:p>
    <w:p w:rsidR="008E0DE0" w:rsidRDefault="00A44001">
      <w:pPr>
        <w:pStyle w:val="a3"/>
        <w:tabs>
          <w:tab w:val="left" w:pos="2592"/>
          <w:tab w:val="left" w:pos="4416"/>
          <w:tab w:val="left" w:pos="5818"/>
          <w:tab w:val="left" w:pos="7499"/>
          <w:tab w:val="left" w:pos="9338"/>
        </w:tabs>
        <w:ind w:right="16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E0DE0" w:rsidRDefault="00A44001">
      <w:pPr>
        <w:pStyle w:val="a3"/>
        <w:tabs>
          <w:tab w:val="left" w:pos="2496"/>
          <w:tab w:val="left" w:pos="3291"/>
          <w:tab w:val="left" w:pos="4758"/>
          <w:tab w:val="left" w:pos="6346"/>
          <w:tab w:val="left" w:pos="6694"/>
          <w:tab w:val="left" w:pos="7957"/>
          <w:tab w:val="left" w:pos="9602"/>
        </w:tabs>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ind w:left="1133" w:firstLine="0"/>
        <w:jc w:val="left"/>
      </w:pPr>
      <w:r>
        <w:t>готовностькгуманитарнойиволонтерской</w:t>
      </w:r>
      <w:r>
        <w:rPr>
          <w:spacing w:val="-2"/>
        </w:rPr>
        <w:t>деятельности;</w:t>
      </w:r>
    </w:p>
    <w:p w:rsidR="008E0DE0" w:rsidRDefault="00A44001" w:rsidP="00C643E9">
      <w:pPr>
        <w:pStyle w:val="a5"/>
        <w:numPr>
          <w:ilvl w:val="0"/>
          <w:numId w:val="42"/>
        </w:numPr>
        <w:tabs>
          <w:tab w:val="left" w:pos="1391"/>
        </w:tabs>
        <w:ind w:left="1391" w:hanging="258"/>
        <w:rPr>
          <w:sz w:val="24"/>
        </w:rPr>
      </w:pPr>
      <w:r>
        <w:rPr>
          <w:sz w:val="24"/>
        </w:rPr>
        <w:t>патриотического</w:t>
      </w:r>
      <w:r>
        <w:rPr>
          <w:spacing w:val="-2"/>
          <w:sz w:val="24"/>
        </w:rPr>
        <w:t>воспитания:</w:t>
      </w:r>
    </w:p>
    <w:p w:rsidR="008E0DE0" w:rsidRDefault="00A44001">
      <w:pPr>
        <w:pStyle w:val="a3"/>
        <w:ind w:right="142"/>
      </w:pPr>
      <w:r>
        <w:t>сформированность российской гражданской идентичности, патриотизма, уважения ксвоемународу, чувства ответственности перед Родиной, гордостизасвой край,своюРодину, свой язык и культуру, прошлое и настоящее многонационального народа России;</w:t>
      </w:r>
    </w:p>
    <w:p w:rsidR="008E0DE0" w:rsidRDefault="00A44001">
      <w:pPr>
        <w:pStyle w:val="a3"/>
        <w:spacing w:before="1"/>
        <w:ind w:right="13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8E0DE0" w:rsidRDefault="00A44001" w:rsidP="00C643E9">
      <w:pPr>
        <w:pStyle w:val="a5"/>
        <w:numPr>
          <w:ilvl w:val="0"/>
          <w:numId w:val="42"/>
        </w:numPr>
        <w:tabs>
          <w:tab w:val="left" w:pos="1391"/>
        </w:tabs>
        <w:ind w:left="1391" w:hanging="258"/>
        <w:jc w:val="both"/>
        <w:rPr>
          <w:sz w:val="24"/>
        </w:rPr>
      </w:pPr>
      <w:r>
        <w:rPr>
          <w:spacing w:val="-2"/>
          <w:sz w:val="24"/>
        </w:rPr>
        <w:t>духовно-нравственноговоспитания:</w:t>
      </w:r>
    </w:p>
    <w:p w:rsidR="008E0DE0" w:rsidRDefault="00A44001">
      <w:pPr>
        <w:pStyle w:val="a3"/>
        <w:spacing w:before="2"/>
        <w:ind w:left="1133" w:right="2728" w:firstLine="0"/>
      </w:pPr>
      <w:r>
        <w:t>осознание духовных ценностей российского народа; сформированностьнравственногосознания,этическогоповедения;</w:t>
      </w:r>
    </w:p>
    <w:p w:rsidR="008E0DE0" w:rsidRDefault="00A44001">
      <w:pPr>
        <w:pStyle w:val="a3"/>
        <w:ind w:right="497"/>
        <w:jc w:val="left"/>
      </w:pPr>
      <w:r>
        <w:t>способностьоцениватьситуациюиприниматьосознанныерешения,ориентируясьна морально-нравственные нормы и ценности;</w:t>
      </w:r>
    </w:p>
    <w:p w:rsidR="008E0DE0" w:rsidRDefault="00A44001">
      <w:pPr>
        <w:pStyle w:val="a3"/>
        <w:ind w:left="1133" w:firstLine="0"/>
        <w:jc w:val="left"/>
      </w:pPr>
      <w:r>
        <w:t>осознаниеличноговкладавпостроение устойчивого</w:t>
      </w:r>
      <w:r>
        <w:rPr>
          <w:spacing w:val="-2"/>
        </w:rPr>
        <w:t>будущего;</w:t>
      </w:r>
    </w:p>
    <w:p w:rsidR="008E0DE0" w:rsidRDefault="00A44001">
      <w:pPr>
        <w:pStyle w:val="a3"/>
        <w:spacing w:before="1"/>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8E0DE0" w:rsidRDefault="00A44001" w:rsidP="00C643E9">
      <w:pPr>
        <w:pStyle w:val="a5"/>
        <w:numPr>
          <w:ilvl w:val="0"/>
          <w:numId w:val="42"/>
        </w:numPr>
        <w:tabs>
          <w:tab w:val="left" w:pos="1391"/>
        </w:tabs>
        <w:ind w:left="1391" w:hanging="258"/>
        <w:rPr>
          <w:sz w:val="24"/>
        </w:rPr>
      </w:pPr>
      <w:r>
        <w:rPr>
          <w:sz w:val="24"/>
        </w:rPr>
        <w:t>эстетического</w:t>
      </w:r>
      <w:r>
        <w:rPr>
          <w:spacing w:val="-2"/>
          <w:sz w:val="24"/>
        </w:rPr>
        <w:t>воспитания:</w:t>
      </w:r>
    </w:p>
    <w:p w:rsidR="008E0DE0" w:rsidRDefault="00A44001">
      <w:pPr>
        <w:pStyle w:val="a3"/>
        <w:tabs>
          <w:tab w:val="left" w:pos="8965"/>
        </w:tabs>
        <w:ind w:right="181"/>
        <w:jc w:val="left"/>
      </w:pPr>
      <w:r>
        <w:t>эстетическоеотношениекмиру,включаяэстетикубыта,научного</w:t>
      </w:r>
      <w:r>
        <w:tab/>
        <w:t>итехнического творчества, спорта, труда, общественных отношений;</w:t>
      </w:r>
    </w:p>
    <w:p w:rsidR="008E0DE0" w:rsidRDefault="00A44001">
      <w:pPr>
        <w:pStyle w:val="a3"/>
        <w:jc w:val="left"/>
      </w:pPr>
      <w:r>
        <w:t>способностьвосприниматьразличныевидыискусства,традицииитворчествосвоегои других народов, ощущать эмоциональное воздействие искусства;</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right="141"/>
      </w:pPr>
      <w:r>
        <w:lastRenderedPageBreak/>
        <w:t>убежденность в значимости для личности и общества отечественногои мировогоискусства, этнических культурных традиций и народного творчества;</w:t>
      </w:r>
    </w:p>
    <w:p w:rsidR="008E0DE0" w:rsidRDefault="00A44001">
      <w:pPr>
        <w:pStyle w:val="a3"/>
        <w:spacing w:before="1"/>
        <w:ind w:left="1133" w:firstLine="0"/>
      </w:pPr>
      <w:r>
        <w:t>стремлениепроявлятькачестватворческой</w:t>
      </w:r>
      <w:r>
        <w:rPr>
          <w:spacing w:val="-2"/>
        </w:rPr>
        <w:t>личности;</w:t>
      </w:r>
    </w:p>
    <w:p w:rsidR="008E0DE0" w:rsidRDefault="00A44001" w:rsidP="00C643E9">
      <w:pPr>
        <w:pStyle w:val="a5"/>
        <w:numPr>
          <w:ilvl w:val="0"/>
          <w:numId w:val="42"/>
        </w:numPr>
        <w:tabs>
          <w:tab w:val="left" w:pos="1391"/>
        </w:tabs>
        <w:spacing w:before="2" w:line="275" w:lineRule="exact"/>
        <w:ind w:left="1391" w:hanging="258"/>
        <w:jc w:val="both"/>
        <w:rPr>
          <w:sz w:val="24"/>
        </w:rPr>
      </w:pPr>
      <w:r>
        <w:rPr>
          <w:sz w:val="24"/>
        </w:rPr>
        <w:t>физического</w:t>
      </w:r>
      <w:r>
        <w:rPr>
          <w:spacing w:val="-2"/>
          <w:sz w:val="24"/>
        </w:rPr>
        <w:t>воспитания:</w:t>
      </w:r>
    </w:p>
    <w:p w:rsidR="008E0DE0" w:rsidRDefault="00A44001">
      <w:pPr>
        <w:pStyle w:val="a3"/>
        <w:ind w:right="149"/>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E0DE0" w:rsidRDefault="00A44001">
      <w:pPr>
        <w:pStyle w:val="a3"/>
        <w:ind w:right="160"/>
      </w:pPr>
      <w:r>
        <w:t>активное неприятие вредных привычек и иных форм причинения вреда физическому и психическому здоровью;</w:t>
      </w:r>
    </w:p>
    <w:p w:rsidR="008E0DE0" w:rsidRDefault="00A44001" w:rsidP="00C643E9">
      <w:pPr>
        <w:pStyle w:val="a5"/>
        <w:numPr>
          <w:ilvl w:val="0"/>
          <w:numId w:val="42"/>
        </w:numPr>
        <w:tabs>
          <w:tab w:val="left" w:pos="1391"/>
        </w:tabs>
        <w:ind w:left="1391" w:hanging="258"/>
        <w:jc w:val="both"/>
        <w:rPr>
          <w:sz w:val="24"/>
        </w:rPr>
      </w:pPr>
      <w:r>
        <w:rPr>
          <w:sz w:val="24"/>
        </w:rPr>
        <w:t>трудового</w:t>
      </w:r>
      <w:r>
        <w:rPr>
          <w:spacing w:val="-2"/>
          <w:sz w:val="24"/>
        </w:rPr>
        <w:t>воспитания:</w:t>
      </w:r>
    </w:p>
    <w:p w:rsidR="008E0DE0" w:rsidRDefault="00A44001">
      <w:pPr>
        <w:pStyle w:val="a3"/>
        <w:ind w:left="1133" w:firstLine="0"/>
      </w:pPr>
      <w:r>
        <w:t>готовностьктруду,осознаниеценностимастерства,</w:t>
      </w:r>
      <w:r>
        <w:rPr>
          <w:spacing w:val="-2"/>
        </w:rPr>
        <w:t>трудолюбие;</w:t>
      </w:r>
    </w:p>
    <w:p w:rsidR="008E0DE0" w:rsidRDefault="00A44001">
      <w:pPr>
        <w:pStyle w:val="a3"/>
        <w:ind w:right="142"/>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E0DE0" w:rsidRDefault="00A44001">
      <w:pPr>
        <w:pStyle w:val="a3"/>
        <w:ind w:right="14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E0DE0" w:rsidRDefault="00A44001">
      <w:pPr>
        <w:pStyle w:val="a3"/>
        <w:ind w:left="1133" w:firstLine="0"/>
      </w:pPr>
      <w:r>
        <w:t>готовностьиспособностькобразованиюисамообразованиюнапротяжении</w:t>
      </w:r>
      <w:r>
        <w:rPr>
          <w:spacing w:val="-2"/>
        </w:rPr>
        <w:t>жизни;</w:t>
      </w:r>
    </w:p>
    <w:p w:rsidR="008E0DE0" w:rsidRDefault="00A44001" w:rsidP="00C643E9">
      <w:pPr>
        <w:pStyle w:val="a5"/>
        <w:numPr>
          <w:ilvl w:val="0"/>
          <w:numId w:val="42"/>
        </w:numPr>
        <w:tabs>
          <w:tab w:val="left" w:pos="1391"/>
        </w:tabs>
        <w:ind w:left="1391" w:hanging="258"/>
        <w:jc w:val="both"/>
        <w:rPr>
          <w:sz w:val="24"/>
        </w:rPr>
      </w:pPr>
      <w:r>
        <w:rPr>
          <w:sz w:val="24"/>
        </w:rPr>
        <w:t>экологического</w:t>
      </w:r>
      <w:r>
        <w:rPr>
          <w:spacing w:val="-2"/>
          <w:sz w:val="24"/>
        </w:rPr>
        <w:t>воспитания:</w:t>
      </w:r>
    </w:p>
    <w:p w:rsidR="008E0DE0" w:rsidRDefault="00A44001">
      <w:pPr>
        <w:pStyle w:val="a3"/>
        <w:ind w:right="133"/>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E0DE0" w:rsidRDefault="00A44001">
      <w:pPr>
        <w:pStyle w:val="a3"/>
        <w:spacing w:before="5" w:line="237" w:lineRule="auto"/>
        <w:ind w:right="153"/>
      </w:pPr>
      <w:r>
        <w:t>планирование и осуществление действий в окружающей среде на основе знания целей устойчивого развития человечества;</w:t>
      </w:r>
    </w:p>
    <w:p w:rsidR="008E0DE0" w:rsidRDefault="00A44001">
      <w:pPr>
        <w:pStyle w:val="a3"/>
        <w:spacing w:before="1"/>
        <w:ind w:left="1133" w:firstLine="0"/>
        <w:jc w:val="left"/>
      </w:pPr>
      <w:r>
        <w:t>активноенеприятиедействий,приносящихвредокружающей</w:t>
      </w:r>
      <w:r>
        <w:rPr>
          <w:spacing w:val="-2"/>
        </w:rPr>
        <w:t>среде;</w:t>
      </w:r>
    </w:p>
    <w:p w:rsidR="008E0DE0" w:rsidRDefault="00A44001">
      <w:pPr>
        <w:pStyle w:val="a3"/>
        <w:jc w:val="left"/>
      </w:pPr>
      <w:r>
        <w:t>умениепрогнозироватьнеблагоприятныеэкологическиепоследствияпредпринимаемых действий, предотвращать их;</w:t>
      </w:r>
    </w:p>
    <w:p w:rsidR="008E0DE0" w:rsidRDefault="00A44001">
      <w:pPr>
        <w:pStyle w:val="a3"/>
        <w:ind w:left="1133" w:firstLine="0"/>
        <w:jc w:val="left"/>
      </w:pPr>
      <w:r>
        <w:t>расширениеопытадеятельностиэкологической</w:t>
      </w:r>
      <w:r>
        <w:rPr>
          <w:spacing w:val="-2"/>
        </w:rPr>
        <w:t>направленности;</w:t>
      </w:r>
    </w:p>
    <w:p w:rsidR="008E0DE0" w:rsidRDefault="00A44001" w:rsidP="00C643E9">
      <w:pPr>
        <w:pStyle w:val="a5"/>
        <w:numPr>
          <w:ilvl w:val="0"/>
          <w:numId w:val="42"/>
        </w:numPr>
        <w:tabs>
          <w:tab w:val="left" w:pos="1391"/>
        </w:tabs>
        <w:ind w:left="1391" w:hanging="258"/>
        <w:rPr>
          <w:sz w:val="24"/>
        </w:rPr>
      </w:pPr>
      <w:r>
        <w:rPr>
          <w:sz w:val="24"/>
        </w:rPr>
        <w:t>ценностинаучного</w:t>
      </w:r>
      <w:r>
        <w:rPr>
          <w:spacing w:val="-2"/>
          <w:sz w:val="24"/>
        </w:rPr>
        <w:t>познания:</w:t>
      </w:r>
    </w:p>
    <w:p w:rsidR="008E0DE0" w:rsidRDefault="00A44001">
      <w:pPr>
        <w:pStyle w:val="a3"/>
        <w:ind w:right="146"/>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ind w:right="136"/>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E0DE0" w:rsidRDefault="00A44001">
      <w:pPr>
        <w:pStyle w:val="a3"/>
        <w:spacing w:before="1"/>
        <w:ind w:right="148"/>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E0DE0" w:rsidRDefault="00A44001">
      <w:pPr>
        <w:pStyle w:val="a3"/>
        <w:ind w:right="143"/>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8E0DE0" w:rsidRDefault="00A44001">
      <w:pPr>
        <w:pStyle w:val="a3"/>
        <w:spacing w:before="2"/>
        <w:ind w:right="147"/>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E0DE0" w:rsidRDefault="00A44001">
      <w:pPr>
        <w:pStyle w:val="a3"/>
        <w:ind w:right="147"/>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E0DE0" w:rsidRDefault="00A44001">
      <w:pPr>
        <w:pStyle w:val="a3"/>
        <w:spacing w:before="1"/>
        <w:ind w:right="142"/>
      </w:pPr>
      <w:r>
        <w:t>внутренней мотивации, включающей стремление к достижению целии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E0DE0" w:rsidRDefault="00A44001">
      <w:pPr>
        <w:pStyle w:val="a3"/>
        <w:ind w:right="152"/>
      </w:pPr>
      <w: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6"/>
      </w:pPr>
      <w:r>
        <w:lastRenderedPageBreak/>
        <w:t>социальных навыков, включающих способность выстраивать отношенияс другими людьми, заботиться, проявлять интерес и разрешать конфликты.</w:t>
      </w:r>
    </w:p>
    <w:p w:rsidR="008E0DE0" w:rsidRDefault="00A44001">
      <w:pPr>
        <w:pStyle w:val="a3"/>
        <w:spacing w:before="1"/>
        <w:ind w:right="14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0DE0" w:rsidRDefault="00A44001">
      <w:pPr>
        <w:pStyle w:val="a3"/>
        <w:spacing w:before="4" w:line="237" w:lineRule="auto"/>
        <w:ind w:right="143"/>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spacing w:before="1"/>
        <w:jc w:val="left"/>
      </w:pPr>
      <w:r>
        <w:t xml:space="preserve">самостоятельно формулировать и актуализировать социальную проблему, рассматривать ее </w:t>
      </w:r>
      <w:r>
        <w:rPr>
          <w:spacing w:val="-2"/>
        </w:rPr>
        <w:t>всесторонне;</w:t>
      </w:r>
    </w:p>
    <w:p w:rsidR="008E0DE0" w:rsidRDefault="00A44001">
      <w:pPr>
        <w:pStyle w:val="a3"/>
        <w:jc w:val="left"/>
      </w:pPr>
      <w:r>
        <w:t>устанавливатьсущественныйпризнакилиоснованиядлясравнения,классификациииобобщения социальных объектов, явлений и процессов;</w:t>
      </w:r>
    </w:p>
    <w:p w:rsidR="008E0DE0" w:rsidRDefault="00A44001">
      <w:pPr>
        <w:pStyle w:val="a3"/>
        <w:tabs>
          <w:tab w:val="left" w:pos="8932"/>
        </w:tabs>
        <w:spacing w:before="1"/>
        <w:ind w:right="170"/>
        <w:jc w:val="left"/>
      </w:pPr>
      <w:r>
        <w:t>определятьцелипознавательнойдеятельности,задаватьпараметры</w:t>
      </w:r>
      <w:r>
        <w:tab/>
        <w:t xml:space="preserve">икритерииих </w:t>
      </w:r>
      <w:r>
        <w:rPr>
          <w:spacing w:val="-2"/>
        </w:rPr>
        <w:t>достижения;</w:t>
      </w:r>
    </w:p>
    <w:p w:rsidR="008E0DE0" w:rsidRDefault="00A44001">
      <w:pPr>
        <w:pStyle w:val="a3"/>
        <w:jc w:val="left"/>
      </w:pPr>
      <w:r>
        <w:t>выявлятьзакономерностиипротиворечияврассматриваемыхсоциальныхявленияхи</w:t>
      </w:r>
      <w:r>
        <w:rPr>
          <w:spacing w:val="-2"/>
        </w:rPr>
        <w:t>процессах;</w:t>
      </w:r>
    </w:p>
    <w:p w:rsidR="008E0DE0" w:rsidRDefault="00A44001">
      <w:pPr>
        <w:pStyle w:val="a3"/>
        <w:jc w:val="left"/>
      </w:pPr>
      <w:r>
        <w:t>вноситькоррективывдеятельность(сучетомразныхвидовдеятельности),оцениватьсоответствие результатов целям, оценивать риски последствий деятельности;</w:t>
      </w:r>
    </w:p>
    <w:p w:rsidR="008E0DE0" w:rsidRDefault="00A44001">
      <w:pPr>
        <w:pStyle w:val="a3"/>
        <w:tabs>
          <w:tab w:val="left" w:pos="3068"/>
          <w:tab w:val="left" w:pos="3473"/>
          <w:tab w:val="left" w:pos="4850"/>
          <w:tab w:val="left" w:pos="5819"/>
          <w:tab w:val="left" w:pos="6212"/>
          <w:tab w:val="left" w:pos="7428"/>
          <w:tab w:val="left" w:pos="8793"/>
          <w:tab w:val="left" w:pos="10509"/>
        </w:tabs>
        <w:ind w:right="13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8E0DE0" w:rsidRDefault="00A44001">
      <w:pPr>
        <w:pStyle w:val="a3"/>
        <w:spacing w:before="5" w:line="237" w:lineRule="auto"/>
        <w:jc w:val="left"/>
      </w:pPr>
      <w:r>
        <w:t xml:space="preserve">развиватькреативноемышлениеприрешениижизненныхпроблем,втомчислеучебно- </w:t>
      </w:r>
      <w:r>
        <w:rPr>
          <w:spacing w:val="-2"/>
        </w:rPr>
        <w:t>познавательных.</w:t>
      </w:r>
    </w:p>
    <w:p w:rsidR="008E0DE0" w:rsidRDefault="00A44001">
      <w:pPr>
        <w:pStyle w:val="a3"/>
        <w:spacing w:before="1"/>
        <w:ind w:right="14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0DE0" w:rsidRDefault="00A44001">
      <w:pPr>
        <w:pStyle w:val="a3"/>
        <w:ind w:right="139"/>
      </w:pPr>
      <w:r>
        <w:t>развивать навыки учебно-исследовательской и проектной деятельности, навыкиразрешения проблем;</w:t>
      </w:r>
    </w:p>
    <w:p w:rsidR="008E0DE0" w:rsidRDefault="00A44001">
      <w:pPr>
        <w:pStyle w:val="a3"/>
        <w:ind w:right="151"/>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E0DE0" w:rsidRDefault="00A44001">
      <w:pPr>
        <w:pStyle w:val="a3"/>
        <w:ind w:right="141"/>
      </w:pPr>
      <w:r>
        <w:t>осуществлять деятельность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8E0DE0" w:rsidRDefault="00A44001">
      <w:pPr>
        <w:pStyle w:val="a3"/>
        <w:ind w:right="153"/>
      </w:pPr>
      <w:r>
        <w:t>формировать научный тип мышления, применять научную терминологию, ключевые понятия и методы социальных наук;</w:t>
      </w:r>
    </w:p>
    <w:p w:rsidR="008E0DE0" w:rsidRDefault="00A44001">
      <w:pPr>
        <w:pStyle w:val="a3"/>
        <w:ind w:right="147"/>
      </w:pPr>
      <w:r>
        <w:t>ставить и формулировать собственные задачи в образовательной деятельности ижизненных ситуациях;</w:t>
      </w:r>
    </w:p>
    <w:p w:rsidR="008E0DE0" w:rsidRDefault="00A44001">
      <w:pPr>
        <w:pStyle w:val="a3"/>
        <w:spacing w:before="1"/>
        <w:ind w:right="138"/>
      </w:pPr>
      <w:r>
        <w:t>выявлять причинно-следственные связи социальных явлений и процессов иактуализировать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решения;</w:t>
      </w:r>
    </w:p>
    <w:p w:rsidR="008E0DE0" w:rsidRDefault="00A44001">
      <w:pPr>
        <w:pStyle w:val="a3"/>
        <w:ind w:right="152"/>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E0DE0" w:rsidRDefault="00A44001">
      <w:pPr>
        <w:pStyle w:val="a3"/>
        <w:spacing w:before="3"/>
        <w:ind w:right="141"/>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8E0DE0" w:rsidRDefault="00A44001">
      <w:pPr>
        <w:pStyle w:val="a3"/>
        <w:ind w:right="136"/>
      </w:pPr>
      <w:r>
        <w:t>уметь переносить знания об общественных объектах, явлениях и процессах в познавательную и практическую области жизнедеятельности;</w:t>
      </w:r>
    </w:p>
    <w:p w:rsidR="008E0DE0" w:rsidRDefault="00A44001">
      <w:pPr>
        <w:pStyle w:val="a3"/>
        <w:ind w:left="1133" w:firstLine="0"/>
      </w:pPr>
      <w:r>
        <w:t>уметьинтегрироватьзнанияизразныхпредметных</w:t>
      </w:r>
      <w:r>
        <w:rPr>
          <w:spacing w:val="-2"/>
        </w:rPr>
        <w:t>областей;</w:t>
      </w:r>
    </w:p>
    <w:p w:rsidR="008E0DE0" w:rsidRDefault="00A44001">
      <w:pPr>
        <w:pStyle w:val="a3"/>
        <w:ind w:left="1133" w:right="2473" w:firstLine="0"/>
      </w:pPr>
      <w:r>
        <w:t>выдвигатьновыеидеи,предлагатьоригинальныеподходыирешения; ставить проблемы и задачи, допускающие альтернативные решения.</w:t>
      </w:r>
    </w:p>
    <w:p w:rsidR="008E0DE0" w:rsidRDefault="00A44001">
      <w:pPr>
        <w:pStyle w:val="a3"/>
        <w:ind w:right="144"/>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ind w:right="144"/>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5"/>
      </w:pPr>
      <w: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E0DE0" w:rsidRDefault="00A44001">
      <w:pPr>
        <w:pStyle w:val="a3"/>
        <w:spacing w:before="1"/>
        <w:ind w:right="141"/>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E0DE0" w:rsidRDefault="00A44001">
      <w:pPr>
        <w:pStyle w:val="a3"/>
        <w:spacing w:before="2"/>
        <w:ind w:right="13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8E0DE0" w:rsidRDefault="00A44001">
      <w:pPr>
        <w:pStyle w:val="a3"/>
        <w:ind w:right="150"/>
      </w:pPr>
      <w:r>
        <w:t xml:space="preserve">владеть навыками распознавания и защиты информации, информационной безопасности </w:t>
      </w:r>
      <w:r>
        <w:rPr>
          <w:spacing w:val="-2"/>
        </w:rPr>
        <w:t>личности.</w:t>
      </w:r>
    </w:p>
    <w:p w:rsidR="008E0DE0" w:rsidRDefault="00A44001">
      <w:pPr>
        <w:pStyle w:val="a3"/>
        <w:jc w:val="left"/>
      </w:pPr>
      <w:r>
        <w:t>Уобучающегосябудутсформированыуменияобщениякакчастькоммуникативных универсальных учебных действий:</w:t>
      </w:r>
    </w:p>
    <w:p w:rsidR="008E0DE0" w:rsidRDefault="00A44001">
      <w:pPr>
        <w:pStyle w:val="a3"/>
        <w:jc w:val="left"/>
      </w:pPr>
      <w:r>
        <w:t>осуществлятькоммуникациивовсехсферахжизни;распознаватьневербальныесредства общения, понимать;</w:t>
      </w:r>
    </w:p>
    <w:p w:rsidR="008E0DE0" w:rsidRDefault="00A44001">
      <w:pPr>
        <w:pStyle w:val="a3"/>
        <w:jc w:val="left"/>
      </w:pPr>
      <w:r>
        <w:t xml:space="preserve">значениесоциальных знаков, распознавать предпосылки конфликтных ситуаций и смягчать </w:t>
      </w:r>
      <w:r>
        <w:rPr>
          <w:spacing w:val="-2"/>
        </w:rPr>
        <w:t>конфликты;</w:t>
      </w:r>
    </w:p>
    <w:p w:rsidR="008E0DE0" w:rsidRDefault="00A44001">
      <w:pPr>
        <w:pStyle w:val="a3"/>
        <w:jc w:val="left"/>
      </w:pPr>
      <w:r>
        <w:t>владетьразличнымиспособамиобщенияивзаимодействия;аргументированновести диалог, уметь смягчать конфликтные ситуации;</w:t>
      </w:r>
    </w:p>
    <w:p w:rsidR="008E0DE0" w:rsidRDefault="00A44001">
      <w:pPr>
        <w:pStyle w:val="a3"/>
        <w:ind w:left="1133" w:firstLine="0"/>
        <w:jc w:val="left"/>
      </w:pPr>
      <w:r>
        <w:t>развернутоилогичноизлагатьсвоюточкузрениясиспользованиемязыковых</w:t>
      </w:r>
      <w:r>
        <w:rPr>
          <w:spacing w:val="-2"/>
        </w:rPr>
        <w:t xml:space="preserve"> средств.</w:t>
      </w:r>
    </w:p>
    <w:p w:rsidR="008E0DE0" w:rsidRDefault="00A44001">
      <w:pPr>
        <w:pStyle w:val="a3"/>
        <w:spacing w:before="3" w:line="237" w:lineRule="auto"/>
        <w:ind w:firstLine="768"/>
        <w:jc w:val="left"/>
      </w:pPr>
      <w:r>
        <w:t>Уобучающегосябудутсформированыумениясамоорганизациикакчастирегулятивных универсальных учебных действий:</w:t>
      </w:r>
    </w:p>
    <w:p w:rsidR="008E0DE0" w:rsidRDefault="00A44001">
      <w:pPr>
        <w:pStyle w:val="a3"/>
        <w:tabs>
          <w:tab w:val="left" w:pos="6135"/>
        </w:tabs>
        <w:spacing w:before="1"/>
        <w:ind w:left="1133" w:firstLine="0"/>
        <w:jc w:val="left"/>
      </w:pPr>
      <w:r>
        <w:t>самостоятельноосуществлять</w:t>
      </w:r>
      <w:r>
        <w:rPr>
          <w:spacing w:val="-2"/>
        </w:rPr>
        <w:t>познавательную</w:t>
      </w:r>
      <w:r>
        <w:tab/>
      </w:r>
      <w:r>
        <w:rPr>
          <w:spacing w:val="-2"/>
        </w:rPr>
        <w:t>деятельность;</w:t>
      </w:r>
    </w:p>
    <w:p w:rsidR="008E0DE0" w:rsidRDefault="00A44001">
      <w:pPr>
        <w:pStyle w:val="a3"/>
        <w:spacing w:before="1"/>
        <w:jc w:val="left"/>
      </w:pPr>
      <w:r>
        <w:t>выявлятьпроблемы,ставитьиформулироватьсобственныезадачивобразовательнойдеятельности и в жизненных ситуациях;</w:t>
      </w:r>
    </w:p>
    <w:p w:rsidR="008E0DE0" w:rsidRDefault="00A44001">
      <w:pPr>
        <w:pStyle w:val="a3"/>
        <w:jc w:val="left"/>
      </w:pPr>
      <w:r>
        <w:t>самостоятельносоставлятьпланрешенияпроблемысучетомимеющихсяресурсов, собственных возможностей и предпочтений;</w:t>
      </w:r>
    </w:p>
    <w:p w:rsidR="008E0DE0" w:rsidRDefault="00A44001">
      <w:pPr>
        <w:pStyle w:val="a3"/>
        <w:tabs>
          <w:tab w:val="left" w:pos="8905"/>
        </w:tabs>
        <w:ind w:right="168"/>
        <w:jc w:val="left"/>
      </w:pPr>
      <w:r>
        <w:t>даватьоценкуновымситуациям,возникающимвпознавательной</w:t>
      </w:r>
      <w:r>
        <w:tab/>
        <w:t>ипрактической деятельности, в межличностных отношениях;</w:t>
      </w:r>
    </w:p>
    <w:p w:rsidR="008E0DE0" w:rsidRDefault="00A44001">
      <w:pPr>
        <w:pStyle w:val="a3"/>
        <w:ind w:left="1133" w:firstLine="0"/>
        <w:jc w:val="left"/>
      </w:pPr>
      <w:r>
        <w:t>расширятьрамки учебногопредметанаосновеличных</w:t>
      </w:r>
      <w:r>
        <w:rPr>
          <w:spacing w:val="-2"/>
        </w:rPr>
        <w:t>предпочтений;</w:t>
      </w:r>
    </w:p>
    <w:p w:rsidR="008E0DE0" w:rsidRDefault="00A44001">
      <w:pPr>
        <w:pStyle w:val="a3"/>
        <w:jc w:val="left"/>
      </w:pPr>
      <w:r>
        <w:t>делатьосознанныйвыборстратегийповедения,решенийприналичииальтернатив,аргументировать сделанный выбор, брать ответственность за принятое решение;</w:t>
      </w:r>
    </w:p>
    <w:p w:rsidR="008E0DE0" w:rsidRDefault="00A44001">
      <w:pPr>
        <w:pStyle w:val="a3"/>
        <w:ind w:left="1133" w:firstLine="0"/>
        <w:jc w:val="left"/>
      </w:pPr>
      <w:r>
        <w:t>оцениватьприобретенный</w:t>
      </w:r>
      <w:r>
        <w:rPr>
          <w:spacing w:val="-4"/>
        </w:rPr>
        <w:t>опыт;</w:t>
      </w:r>
    </w:p>
    <w:p w:rsidR="008E0DE0" w:rsidRDefault="00A44001">
      <w:pPr>
        <w:pStyle w:val="a3"/>
        <w:jc w:val="left"/>
      </w:pPr>
      <w:r>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8E0DE0" w:rsidRDefault="00A44001">
      <w:pPr>
        <w:pStyle w:val="a3"/>
        <w:spacing w:before="1"/>
        <w:ind w:left="1133" w:right="971" w:firstLine="0"/>
        <w:jc w:val="left"/>
      </w:pPr>
      <w:r>
        <w:t>Уобучающегосябудутсформированыумениясовместнойдеятельности: пониматьииспользоватьпреимуществакоманднойииндивидуальнойработы;</w:t>
      </w:r>
    </w:p>
    <w:p w:rsidR="008E0DE0" w:rsidRDefault="00A44001">
      <w:pPr>
        <w:pStyle w:val="a3"/>
        <w:ind w:right="145"/>
      </w:pPr>
      <w:r>
        <w:t>выбирать тематику и методы совместных действий с учетом общих интересов и возможностей каждого члена коллектива;</w:t>
      </w:r>
    </w:p>
    <w:p w:rsidR="008E0DE0" w:rsidRDefault="00A44001">
      <w:pPr>
        <w:pStyle w:val="a3"/>
        <w:ind w:right="147"/>
      </w:pPr>
      <w:r>
        <w:t>принимать цели совместной деятельности, организовывать и координировать действия поее достижению: составлять план действий, распределять роли с учетом мнений участников, обсуждать результаты совместной работы;</w:t>
      </w:r>
    </w:p>
    <w:p w:rsidR="008E0DE0" w:rsidRDefault="00A44001">
      <w:pPr>
        <w:pStyle w:val="a3"/>
        <w:spacing w:before="2"/>
        <w:ind w:right="149"/>
      </w:pPr>
      <w:r>
        <w:t>оценивать качество своего вклада и вклада каждого участника командыв общий результат по разработанным критериям;</w:t>
      </w:r>
    </w:p>
    <w:p w:rsidR="008E0DE0" w:rsidRDefault="00A44001">
      <w:pPr>
        <w:pStyle w:val="a3"/>
        <w:ind w:right="148"/>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E0DE0" w:rsidRDefault="00A44001">
      <w:pPr>
        <w:pStyle w:val="a3"/>
        <w:spacing w:before="1"/>
        <w:ind w:right="152"/>
      </w:pPr>
      <w:r>
        <w:t>осуществлять позитивное стратегическое поведение в различных ситуациях, проявлять творчество и воображение, быть инициативным.</w:t>
      </w:r>
    </w:p>
    <w:p w:rsidR="008E0DE0" w:rsidRDefault="00A44001">
      <w:pPr>
        <w:pStyle w:val="a3"/>
        <w:ind w:right="147" w:firstLine="768"/>
      </w:pPr>
      <w:r>
        <w:t>У обучающегося будут сформированы умения самоконтроля, принятия себя и других как части регулятивных универсальных учебных действий:</w:t>
      </w:r>
    </w:p>
    <w:p w:rsidR="008E0DE0" w:rsidRDefault="00A44001">
      <w:pPr>
        <w:pStyle w:val="a3"/>
        <w:ind w:right="150"/>
      </w:pPr>
      <w:r>
        <w:t>давать оценку новым ситуациям, вносить коррективы в деятельность, оценивать соответствие результатов целям;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2"/>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8E0DE0" w:rsidRDefault="00A44001">
      <w:pPr>
        <w:pStyle w:val="a3"/>
        <w:spacing w:before="5" w:line="237" w:lineRule="auto"/>
        <w:ind w:left="1133" w:right="1517" w:firstLine="0"/>
      </w:pPr>
      <w:r>
        <w:t>оценивать риски и своевременно принимать решения по их снижению; приниматьмотивыиаргументыдругих прианализерезультатовдеятельности;</w:t>
      </w:r>
    </w:p>
    <w:p w:rsidR="008E0DE0" w:rsidRDefault="00A44001">
      <w:pPr>
        <w:pStyle w:val="a3"/>
        <w:spacing w:before="1"/>
        <w:ind w:right="147"/>
      </w:pPr>
      <w:r>
        <w:t>принимать себя, понимая свои недостатки и достоинства; принимать мотивыи аргументы других при анализе результатов деятельности;</w:t>
      </w:r>
    </w:p>
    <w:p w:rsidR="008E0DE0" w:rsidRDefault="00A44001">
      <w:pPr>
        <w:pStyle w:val="a3"/>
        <w:ind w:right="142"/>
      </w:pPr>
      <w:r>
        <w:t>признавать свое право и право других на ошибку; развивать способность понимать мир с позиции другого человека.</w:t>
      </w:r>
    </w:p>
    <w:p w:rsidR="008E0DE0" w:rsidRDefault="008E0DE0">
      <w:pPr>
        <w:pStyle w:val="a3"/>
        <w:spacing w:before="10"/>
        <w:ind w:left="0" w:firstLine="0"/>
        <w:jc w:val="left"/>
      </w:pPr>
    </w:p>
    <w:p w:rsidR="008E0DE0" w:rsidRDefault="00A44001">
      <w:pPr>
        <w:pStyle w:val="1"/>
        <w:ind w:left="3773" w:right="1661" w:hanging="968"/>
      </w:pPr>
      <w:r>
        <w:t>Предметныерезультатыосвоенияпрограммы10класса по обществознанию (базовый уровень)</w:t>
      </w:r>
    </w:p>
    <w:p w:rsidR="008E0DE0" w:rsidRDefault="00A44001">
      <w:pPr>
        <w:pStyle w:val="a3"/>
        <w:spacing w:before="269"/>
        <w:ind w:right="138"/>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отношенийисознательной деятельности; особенностях социализации личности и ее этапахв современных условиях; деятельности и ее структуре;</w:t>
      </w:r>
    </w:p>
    <w:p w:rsidR="008E0DE0" w:rsidRDefault="00A44001">
      <w:pPr>
        <w:pStyle w:val="a3"/>
        <w:spacing w:before="3" w:line="237" w:lineRule="auto"/>
        <w:ind w:right="144"/>
      </w:pPr>
      <w:r>
        <w:t>сознании, самосознании и социальном поведении; познании мира; истинеи ее критериях; формах и методах мышления; особенностях профессиональной деятельности в области науки;</w:t>
      </w:r>
    </w:p>
    <w:p w:rsidR="008E0DE0" w:rsidRDefault="00A44001">
      <w:pPr>
        <w:pStyle w:val="a3"/>
        <w:spacing w:before="1"/>
        <w:ind w:right="144"/>
      </w:pPr>
      <w:r>
        <w:t>об историческом и этническом многообразии культур, связи духовнойи материальной культуры, особенностях профессиональной деятельности в области науки и культуры;</w:t>
      </w:r>
    </w:p>
    <w:p w:rsidR="008E0DE0" w:rsidRDefault="00A44001">
      <w:pPr>
        <w:pStyle w:val="a3"/>
        <w:ind w:right="132"/>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власти,механизмах принятия бюджетных решений; особенностях профессиональной деятельности в экономической и финансовой сферах.</w:t>
      </w:r>
    </w:p>
    <w:p w:rsidR="008E0DE0" w:rsidRDefault="00A44001">
      <w:pPr>
        <w:pStyle w:val="a3"/>
        <w:ind w:right="137"/>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коллективизма,историческогоединстванародовРоссии,преемственности историинашейРодины, осознания ценности культуры России и традиций народов России, общественной стабильностии целостностигосударстванапримерахразделов«Человеквобществе»,«Духовнаякультура»,</w:t>
      </w:r>
    </w:p>
    <w:p w:rsidR="008E0DE0" w:rsidRDefault="00A44001">
      <w:pPr>
        <w:pStyle w:val="a3"/>
        <w:spacing w:before="1"/>
        <w:ind w:firstLine="0"/>
      </w:pPr>
      <w:r>
        <w:t>«Экономическаяжизнь</w:t>
      </w:r>
      <w:r>
        <w:rPr>
          <w:spacing w:val="-2"/>
        </w:rPr>
        <w:t>общества».</w:t>
      </w:r>
    </w:p>
    <w:p w:rsidR="008E0DE0" w:rsidRDefault="00A44001">
      <w:pPr>
        <w:pStyle w:val="a3"/>
        <w:ind w:right="129"/>
      </w:pPr>
      <w:r>
        <w:t>Уметь определять смысл, различать признаки научных понятийи использоватьпонятийный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8E0DE0" w:rsidRDefault="00A44001">
      <w:pPr>
        <w:pStyle w:val="a3"/>
        <w:spacing w:before="3"/>
        <w:ind w:right="151"/>
      </w:pPr>
      <w:r>
        <w:t>определять различные смыслы многозначных понятий, в том числе: общество, личность, свобода, культура, экономика, собственность;</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3"/>
      </w:pPr>
      <w:r>
        <w:lastRenderedPageBreak/>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рыночныхструктур; факторы производства; источники финансирования предприятий.</w:t>
      </w:r>
    </w:p>
    <w:p w:rsidR="008E0DE0" w:rsidRDefault="00A44001">
      <w:pPr>
        <w:pStyle w:val="a3"/>
        <w:spacing w:before="3"/>
        <w:ind w:left="470" w:right="131" w:firstLine="787"/>
        <w:jc w:val="right"/>
      </w:pPr>
      <w:r>
        <w:t>Уметьустанавливать,выявлять,объяснятьиконкретизироватьпримерамипричинно-следственные,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идеятельности;общественногоииндивидуальногосознания;чувственногоирационального познания;народной,массовойиэлитарнойкультуры;экономическойдеятельностиипроблем устойчивогоразвития;макроэкономическихпоказателейикачестважизни;спросаипредложения; характеризоватьпричиныипоследствияпреобразованийвдуховной,экономической</w:t>
      </w:r>
    </w:p>
    <w:p w:rsidR="008E0DE0" w:rsidRDefault="00A44001">
      <w:pPr>
        <w:pStyle w:val="a3"/>
        <w:ind w:left="499" w:right="129" w:firstLine="88"/>
        <w:jc w:val="right"/>
      </w:pPr>
      <w:r>
        <w:t>сферахжизнироссийскогообщества;противоречивогохарактераобщественногопрогресса;глобализации;культурногомногообразиясовременногообщества;возрастанияролинаукив современномобществе;инфляции,безработицы;функцииобразования,науки,религиикаксоциальныхинститутов;морали;искусства;экономическиефункциигосударства;</w:t>
      </w:r>
      <w:r>
        <w:rPr>
          <w:spacing w:val="-2"/>
        </w:rPr>
        <w:t>Центрального</w:t>
      </w:r>
    </w:p>
    <w:p w:rsidR="008E0DE0" w:rsidRDefault="00A44001">
      <w:pPr>
        <w:pStyle w:val="a3"/>
        <w:ind w:left="1133" w:right="145" w:hanging="708"/>
      </w:pPr>
      <w:r>
        <w:t>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w:t>
      </w:r>
    </w:p>
    <w:p w:rsidR="008E0DE0" w:rsidRDefault="00A44001">
      <w:pPr>
        <w:pStyle w:val="a3"/>
        <w:ind w:firstLine="0"/>
      </w:pPr>
      <w:r>
        <w:t>томчислевтаблицах,схемах,диаграммах,</w:t>
      </w:r>
      <w:r>
        <w:rPr>
          <w:spacing w:val="-2"/>
        </w:rPr>
        <w:t>графиках.</w:t>
      </w:r>
    </w:p>
    <w:p w:rsidR="008E0DE0" w:rsidRDefault="00A44001">
      <w:pPr>
        <w:pStyle w:val="a3"/>
        <w:spacing w:before="1"/>
        <w:ind w:right="137"/>
      </w:pPr>
      <w:r>
        <w:t>Иметь представления о методах изучения социальных явленийи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метод,социальное</w:t>
      </w:r>
    </w:p>
    <w:p w:rsidR="008E0DE0" w:rsidRDefault="00A44001">
      <w:pPr>
        <w:pStyle w:val="a3"/>
        <w:spacing w:line="274" w:lineRule="exact"/>
        <w:ind w:left="1133" w:firstLine="0"/>
      </w:pPr>
      <w:r>
        <w:t>прогнозирование,методмоделированияисравнительно-исторический</w:t>
      </w:r>
      <w:r>
        <w:rPr>
          <w:spacing w:val="-2"/>
        </w:rPr>
        <w:t>метод.</w:t>
      </w:r>
    </w:p>
    <w:p w:rsidR="008E0DE0" w:rsidRDefault="00A44001">
      <w:pPr>
        <w:pStyle w:val="a3"/>
        <w:ind w:right="137"/>
      </w:pPr>
      <w:r>
        <w:t>Применять знания, полученные при изучении разделов «Человекв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E0DE0" w:rsidRDefault="00A44001">
      <w:pPr>
        <w:pStyle w:val="a3"/>
        <w:ind w:right="14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8E0DE0" w:rsidRDefault="00A44001">
      <w:pPr>
        <w:pStyle w:val="a3"/>
        <w:spacing w:before="1"/>
        <w:ind w:right="138"/>
      </w:pPr>
      <w:r>
        <w:t>Осуществлять учебно-исследовательскую и проектную деятельность с использованием полученных знаний об обществе, о его духовной культуреи экономической жизни, о человеке,его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E0DE0" w:rsidRDefault="00A44001">
      <w:pPr>
        <w:pStyle w:val="a3"/>
        <w:spacing w:before="3"/>
        <w:ind w:right="137"/>
      </w:pPr>
      <w:r>
        <w:t xml:space="preserve">Использовать обществоведческие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rsidR="008E0DE0" w:rsidRDefault="00A44001">
      <w:pPr>
        <w:pStyle w:val="a3"/>
        <w:ind w:left="1133" w:firstLine="0"/>
      </w:pPr>
      <w:r>
        <w:t>Формулировать,основываясьнасоциальныхценностяхиприобретенныхзнаниях</w:t>
      </w:r>
      <w:r>
        <w:rPr>
          <w:spacing w:val="-10"/>
        </w:rPr>
        <w:t>о</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3" w:firstLine="0"/>
      </w:pPr>
      <w:r>
        <w:lastRenderedPageBreak/>
        <w:t>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свободыи необходимости в деятельности человека; значения культурных ценностей и нормв жизни общества, в духовном развитии личности; роли государства в экономике; путей достижения экономического роста; взаимосвязи экономической свободыи социальной ответственности;</w:t>
      </w:r>
    </w:p>
    <w:p w:rsidR="008E0DE0" w:rsidRDefault="00A44001">
      <w:pPr>
        <w:pStyle w:val="a3"/>
        <w:spacing w:before="3"/>
        <w:ind w:right="137"/>
      </w:pPr>
      <w:r>
        <w:t>конкретизировать теоретические положения, в том числе о типах общества; многообразии путей и форм общественного развития; человекекак результате биологической исоциокультурной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8E0DE0" w:rsidRDefault="00A44001">
      <w:pPr>
        <w:pStyle w:val="a3"/>
        <w:ind w:right="140"/>
      </w:pPr>
      <w:r>
        <w:t>Применять знания о финансах и бюджетном регулированиипри пользованиифинансовыми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8E0DE0" w:rsidRDefault="00A44001">
      <w:pPr>
        <w:pStyle w:val="a3"/>
        <w:spacing w:before="2"/>
        <w:ind w:right="141"/>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ситуацияхс точки зрения социальных норм.</w:t>
      </w:r>
    </w:p>
    <w:p w:rsidR="008E0DE0" w:rsidRDefault="00A44001">
      <w:pPr>
        <w:pStyle w:val="a3"/>
        <w:ind w:right="135"/>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8E0DE0" w:rsidRDefault="008E0DE0">
      <w:pPr>
        <w:pStyle w:val="a3"/>
        <w:spacing w:before="8"/>
        <w:ind w:left="0" w:firstLine="0"/>
        <w:jc w:val="left"/>
      </w:pPr>
    </w:p>
    <w:p w:rsidR="008E0DE0" w:rsidRDefault="00A44001">
      <w:pPr>
        <w:pStyle w:val="1"/>
        <w:ind w:left="4883" w:hanging="3186"/>
      </w:pPr>
      <w:r>
        <w:t>Предметныерезультатыосвоенияпрограммы11классапообществознанию (базовый уровень)</w:t>
      </w:r>
    </w:p>
    <w:p w:rsidR="008E0DE0" w:rsidRDefault="00A44001">
      <w:pPr>
        <w:pStyle w:val="a3"/>
        <w:spacing w:before="269"/>
        <w:ind w:right="142"/>
      </w:pPr>
      <w:r>
        <w:t>Владеть знаниями о социальной структуре общества, критериях социальнойстратификации; формах и факторах социальной мобильностив современном обществе, о семьекак социальном институте, возрастании роли семейных ценностей; направлениях социальной политики в Российской Федерации,в том числе в области поддержки семьи;</w:t>
      </w:r>
    </w:p>
    <w:p w:rsidR="008E0DE0" w:rsidRDefault="00A44001">
      <w:pPr>
        <w:pStyle w:val="a3"/>
        <w:ind w:right="14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E0DE0" w:rsidRDefault="00A44001">
      <w:pPr>
        <w:pStyle w:val="a3"/>
        <w:ind w:right="137"/>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правовыхотношений;экологическомзаконодательстве,гражданском,административноми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уголовном</w:t>
      </w:r>
      <w:r>
        <w:rPr>
          <w:spacing w:val="-2"/>
        </w:rPr>
        <w:t>судопроизводстве.</w:t>
      </w:r>
    </w:p>
    <w:p w:rsidR="008E0DE0" w:rsidRDefault="00A44001">
      <w:pPr>
        <w:pStyle w:val="a3"/>
        <w:spacing w:before="1"/>
        <w:ind w:right="132"/>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коллективизма,историческогоединстванародовРоссии,преемственности историинашей Родины, осознания ценности культуры России и традиций народов России, общественной стабильностии целостностигосударстванапримерахразделов«Социальнаясфера»,«Политическаясфера»,</w:t>
      </w:r>
    </w:p>
    <w:p w:rsidR="008E0DE0" w:rsidRDefault="00A44001">
      <w:pPr>
        <w:pStyle w:val="a3"/>
        <w:spacing w:before="2" w:line="275" w:lineRule="exact"/>
        <w:ind w:firstLine="0"/>
      </w:pPr>
      <w:r>
        <w:t>«ПравовоерегулированиеобщественныхотношенийвРоссийской</w:t>
      </w:r>
      <w:r>
        <w:rPr>
          <w:spacing w:val="-2"/>
        </w:rPr>
        <w:t>Федерации».</w:t>
      </w:r>
    </w:p>
    <w:p w:rsidR="008E0DE0" w:rsidRDefault="00A44001">
      <w:pPr>
        <w:pStyle w:val="a3"/>
        <w:ind w:right="133"/>
      </w:pPr>
      <w:r>
        <w:t>Уметь определять смысл, различать признаки научных понятийи использоватьпонятийный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E0DE0" w:rsidRDefault="00A44001">
      <w:pPr>
        <w:pStyle w:val="a3"/>
        <w:spacing w:before="5" w:line="237" w:lineRule="auto"/>
        <w:ind w:right="156"/>
      </w:pPr>
      <w:r>
        <w:t>определять различные смыслы многозначных понятий, в том числе: власть, социальная справедливость, социальный институт;</w:t>
      </w:r>
    </w:p>
    <w:p w:rsidR="008E0DE0" w:rsidRDefault="00A44001">
      <w:pPr>
        <w:pStyle w:val="a3"/>
        <w:ind w:right="134"/>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формыюридических лиц;праваи обязанностиродителейи детей; праваи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наказанийв уголовном праве.</w:t>
      </w:r>
    </w:p>
    <w:p w:rsidR="008E0DE0" w:rsidRDefault="00A44001">
      <w:pPr>
        <w:pStyle w:val="a3"/>
        <w:spacing w:before="2"/>
        <w:ind w:right="129"/>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 правовых актов, прав, свобод и обязанностей;</w:t>
      </w:r>
    </w:p>
    <w:p w:rsidR="008E0DE0" w:rsidRDefault="00A44001">
      <w:pPr>
        <w:pStyle w:val="a3"/>
        <w:spacing w:before="2"/>
        <w:ind w:right="142"/>
      </w:pPr>
      <w:r>
        <w:t xml:space="preserve">приводитьпримерывзаимосвязисоциальной,политическойидругихсфержизниобщества; права и морали; государства и права; действия правовых регуляторов и развития общественных </w:t>
      </w:r>
      <w:r>
        <w:rPr>
          <w:spacing w:val="-2"/>
        </w:rPr>
        <w:t>процессов;</w:t>
      </w:r>
    </w:p>
    <w:p w:rsidR="008E0DE0" w:rsidRDefault="00A44001">
      <w:pPr>
        <w:pStyle w:val="a3"/>
        <w:ind w:right="14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E0DE0" w:rsidRDefault="00A44001">
      <w:pPr>
        <w:pStyle w:val="a3"/>
        <w:spacing w:before="1"/>
        <w:ind w:right="137"/>
      </w:pPr>
      <w:r>
        <w:t>характеризовать функции семьи, социальных норм, включая нормы права; социального контроля; государства, субъектов и органов государственной властив Российской Федерации; политическихпартий;средствмассовойинформациивполитическойжизниобщества;</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правоохранительных</w:t>
      </w:r>
      <w:r>
        <w:rPr>
          <w:spacing w:val="-2"/>
        </w:rPr>
        <w:t>органов;</w:t>
      </w:r>
    </w:p>
    <w:p w:rsidR="008E0DE0" w:rsidRDefault="00A44001">
      <w:pPr>
        <w:pStyle w:val="a3"/>
        <w:spacing w:before="1"/>
        <w:ind w:right="152"/>
      </w:pPr>
      <w:r>
        <w:t>отражать связи социальных объектов и явлений с помощью различных знаковых систем, в том числе в таблицах, схемах, диаграммах, графиках.</w:t>
      </w:r>
    </w:p>
    <w:p w:rsidR="008E0DE0" w:rsidRDefault="00A44001">
      <w:pPr>
        <w:pStyle w:val="a3"/>
        <w:spacing w:before="2"/>
        <w:ind w:right="133"/>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E0DE0" w:rsidRDefault="00A44001">
      <w:pPr>
        <w:pStyle w:val="a3"/>
        <w:spacing w:line="274" w:lineRule="exact"/>
        <w:ind w:left="1133" w:firstLine="0"/>
      </w:pPr>
      <w:r>
        <w:t>Применятьзнания,полученныеприизученииразделов«Социальная</w:t>
      </w:r>
      <w:r>
        <w:rPr>
          <w:spacing w:val="-2"/>
        </w:rPr>
        <w:t>сфера»,</w:t>
      </w:r>
    </w:p>
    <w:p w:rsidR="008E0DE0" w:rsidRDefault="00A44001">
      <w:pPr>
        <w:pStyle w:val="a3"/>
        <w:ind w:right="135"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E0DE0" w:rsidRDefault="00A44001">
      <w:pPr>
        <w:pStyle w:val="a3"/>
        <w:spacing w:before="1"/>
        <w:ind w:right="136"/>
      </w:pPr>
      <w:r>
        <w:t>осуществлять поиск политической и правовой информации, представленнойв различных знаковых системах, извлекать информацию из неадаптированных источников, вести целенаправленный поиск необходимых сведенийдля восполнения недостающих звеньев, делать обоснованные выводы, различать отдельные компоненты в информационном сообщении,выделять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отношенийвРоссийской Федерации».</w:t>
      </w:r>
    </w:p>
    <w:p w:rsidR="008E0DE0" w:rsidRDefault="00A44001">
      <w:pPr>
        <w:pStyle w:val="a3"/>
        <w:spacing w:before="2"/>
        <w:ind w:right="138"/>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правовомрегулировании изаконодательствеРоссийской Федерации,представлять еерезультаты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E0DE0" w:rsidRDefault="00A44001">
      <w:pPr>
        <w:pStyle w:val="a3"/>
        <w:ind w:right="129"/>
      </w:pPr>
      <w: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w:t>
      </w:r>
      <w:r>
        <w:rPr>
          <w:spacing w:val="-2"/>
        </w:rPr>
        <w:t>Федерации».</w:t>
      </w:r>
    </w:p>
    <w:p w:rsidR="008E0DE0" w:rsidRDefault="00A44001">
      <w:pPr>
        <w:pStyle w:val="a3"/>
        <w:ind w:right="133"/>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сфереи законодательстве Российской Федерации собственные суждения и аргументыпо проблемам социальной мобильности, ее форми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человекас обязанностями и правовой </w:t>
      </w:r>
      <w:r>
        <w:rPr>
          <w:spacing w:val="-2"/>
        </w:rPr>
        <w:t>ответственностью;</w:t>
      </w:r>
    </w:p>
    <w:p w:rsidR="008E0DE0" w:rsidRDefault="00A44001">
      <w:pPr>
        <w:pStyle w:val="a3"/>
        <w:spacing w:before="2"/>
        <w:ind w:right="137"/>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правопорядка;юридическойответственности засовершениеправонарушений;механизмах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8E0DE0" w:rsidRDefault="00A44001">
      <w:pPr>
        <w:pStyle w:val="a3"/>
        <w:spacing w:before="1"/>
        <w:ind w:left="1133" w:firstLine="0"/>
      </w:pPr>
      <w:r>
        <w:t>конкретизироватьтеоретическиеположенияоконституционныхпринципах</w:t>
      </w:r>
      <w:r>
        <w:rPr>
          <w:spacing w:val="-2"/>
        </w:rPr>
        <w:t>национальной</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2" w:firstLine="0"/>
      </w:pPr>
      <w:r>
        <w:lastRenderedPageBreak/>
        <w:t>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правоотношений;юридической ответственности и еевидах;правовомрегулировании оказания образовательных услуг; порядке приема на работу, заключения и расторжения трудового договора, в том численесовершеннолетнихграждан; защите трудовыхправ работников; порядкеи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E0DE0" w:rsidRDefault="00A44001">
      <w:pPr>
        <w:pStyle w:val="a3"/>
        <w:spacing w:before="4"/>
        <w:ind w:right="141"/>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8E0DE0" w:rsidRDefault="00A44001">
      <w:pPr>
        <w:pStyle w:val="a3"/>
        <w:ind w:right="138"/>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E0DE0" w:rsidRDefault="00A44001">
      <w:pPr>
        <w:pStyle w:val="a3"/>
        <w:spacing w:before="1"/>
        <w:ind w:right="133"/>
      </w:pPr>
      <w:r>
        <w:t xml:space="preserve">Самостоятельно оценивать и принимать решения, выявлятьс помощью полученныхзнаний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алкоголизмаи </w:t>
      </w:r>
      <w:r>
        <w:rPr>
          <w:spacing w:val="-2"/>
        </w:rPr>
        <w:t>наркомании.</w:t>
      </w:r>
    </w:p>
    <w:p w:rsidR="008E0DE0" w:rsidRDefault="008E0DE0">
      <w:pPr>
        <w:pStyle w:val="a3"/>
        <w:spacing w:before="7"/>
        <w:ind w:left="0" w:firstLine="0"/>
        <w:jc w:val="left"/>
      </w:pPr>
    </w:p>
    <w:p w:rsidR="008E0DE0" w:rsidRDefault="00A44001">
      <w:pPr>
        <w:pStyle w:val="1"/>
        <w:ind w:left="4799" w:right="722" w:hanging="2591"/>
      </w:pPr>
      <w:r>
        <w:t>Тематическоепланированиеучебногопредмета«Обществознание» (базовый уровень)</w:t>
      </w:r>
    </w:p>
    <w:p w:rsidR="008E0DE0" w:rsidRDefault="00A44001">
      <w:pPr>
        <w:spacing w:before="266"/>
        <w:ind w:left="425" w:right="139" w:firstLine="708"/>
        <w:jc w:val="both"/>
        <w:rPr>
          <w:i/>
          <w:sz w:val="24"/>
        </w:rPr>
      </w:pPr>
      <w:r>
        <w:rPr>
          <w:i/>
          <w:sz w:val="24"/>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1"/>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ind w:right="140"/>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8E0DE0" w:rsidRDefault="008E0DE0">
      <w:pPr>
        <w:pStyle w:val="a3"/>
        <w:spacing w:before="4"/>
        <w:ind w:left="0" w:firstLine="0"/>
        <w:jc w:val="left"/>
        <w:rPr>
          <w:sz w:val="15"/>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6242"/>
        <w:gridCol w:w="2569"/>
      </w:tblGrid>
      <w:tr w:rsidR="008E0DE0">
        <w:trPr>
          <w:trHeight w:val="748"/>
        </w:trPr>
        <w:tc>
          <w:tcPr>
            <w:tcW w:w="845" w:type="dxa"/>
          </w:tcPr>
          <w:p w:rsidR="008E0DE0" w:rsidRDefault="00A44001">
            <w:pPr>
              <w:pStyle w:val="TableParagraph"/>
              <w:spacing w:line="237" w:lineRule="auto"/>
              <w:ind w:left="172" w:right="355" w:firstLine="88"/>
            </w:pPr>
            <w:r>
              <w:rPr>
                <w:spacing w:val="-10"/>
              </w:rPr>
              <w:t xml:space="preserve">№ </w:t>
            </w:r>
            <w:r>
              <w:rPr>
                <w:spacing w:val="-5"/>
              </w:rPr>
              <w:t>п/п</w:t>
            </w:r>
          </w:p>
        </w:tc>
        <w:tc>
          <w:tcPr>
            <w:tcW w:w="6242" w:type="dxa"/>
          </w:tcPr>
          <w:p w:rsidR="008E0DE0" w:rsidRDefault="00A44001">
            <w:pPr>
              <w:pStyle w:val="TableParagraph"/>
              <w:spacing w:before="5"/>
              <w:ind w:left="166"/>
              <w:jc w:val="center"/>
            </w:pPr>
            <w:r>
              <w:rPr>
                <w:spacing w:val="-2"/>
              </w:rPr>
              <w:t>Наименование</w:t>
            </w:r>
            <w:r>
              <w:rPr>
                <w:spacing w:val="-4"/>
              </w:rPr>
              <w:t>темы</w:t>
            </w:r>
          </w:p>
          <w:p w:rsidR="008E0DE0" w:rsidRDefault="00A44001">
            <w:pPr>
              <w:pStyle w:val="TableParagraph"/>
              <w:spacing w:before="21"/>
              <w:ind w:left="166" w:right="8"/>
              <w:jc w:val="center"/>
            </w:pPr>
            <w:r>
              <w:t>(сучётомрабочейпрограммы</w:t>
            </w:r>
            <w:r>
              <w:rPr>
                <w:spacing w:val="-2"/>
              </w:rPr>
              <w:t>воспитания)</w:t>
            </w:r>
          </w:p>
        </w:tc>
        <w:tc>
          <w:tcPr>
            <w:tcW w:w="2569" w:type="dxa"/>
          </w:tcPr>
          <w:p w:rsidR="008E0DE0" w:rsidRDefault="00A44001">
            <w:pPr>
              <w:pStyle w:val="TableParagraph"/>
              <w:spacing w:line="237" w:lineRule="auto"/>
              <w:ind w:left="248" w:firstLine="199"/>
            </w:pPr>
            <w:r>
              <w:t xml:space="preserve">Количество часов, </w:t>
            </w:r>
            <w:r>
              <w:rPr>
                <w:spacing w:val="-2"/>
              </w:rPr>
              <w:t>отводимыхнаосвоение</w:t>
            </w:r>
          </w:p>
          <w:p w:rsidR="008E0DE0" w:rsidRDefault="00A44001">
            <w:pPr>
              <w:pStyle w:val="TableParagraph"/>
              <w:spacing w:line="235" w:lineRule="exact"/>
              <w:ind w:left="743"/>
            </w:pPr>
            <w:r>
              <w:rPr>
                <w:spacing w:val="-2"/>
              </w:rPr>
              <w:t>каждой</w:t>
            </w:r>
            <w:r>
              <w:rPr>
                <w:spacing w:val="-4"/>
              </w:rPr>
              <w:t>темы</w:t>
            </w:r>
          </w:p>
        </w:tc>
      </w:tr>
      <w:tr w:rsidR="008E0DE0">
        <w:trPr>
          <w:trHeight w:val="273"/>
        </w:trPr>
        <w:tc>
          <w:tcPr>
            <w:tcW w:w="845" w:type="dxa"/>
          </w:tcPr>
          <w:p w:rsidR="008E0DE0" w:rsidRDefault="008E0DE0">
            <w:pPr>
              <w:pStyle w:val="TableParagraph"/>
              <w:rPr>
                <w:sz w:val="20"/>
              </w:rPr>
            </w:pPr>
          </w:p>
        </w:tc>
        <w:tc>
          <w:tcPr>
            <w:tcW w:w="6242" w:type="dxa"/>
          </w:tcPr>
          <w:p w:rsidR="008E0DE0" w:rsidRDefault="00A44001">
            <w:pPr>
              <w:pStyle w:val="TableParagraph"/>
              <w:spacing w:before="1" w:line="252" w:lineRule="exact"/>
              <w:ind w:left="166"/>
              <w:jc w:val="center"/>
              <w:rPr>
                <w:b/>
              </w:rPr>
            </w:pPr>
            <w:r>
              <w:rPr>
                <w:b/>
              </w:rPr>
              <w:t>10</w:t>
            </w:r>
            <w:r>
              <w:rPr>
                <w:b/>
                <w:spacing w:val="-2"/>
              </w:rPr>
              <w:t xml:space="preserve"> класс</w:t>
            </w:r>
          </w:p>
        </w:tc>
        <w:tc>
          <w:tcPr>
            <w:tcW w:w="2569" w:type="dxa"/>
          </w:tcPr>
          <w:p w:rsidR="008E0DE0" w:rsidRDefault="008E0DE0">
            <w:pPr>
              <w:pStyle w:val="TableParagraph"/>
              <w:rPr>
                <w:sz w:val="20"/>
              </w:rPr>
            </w:pPr>
          </w:p>
        </w:tc>
      </w:tr>
      <w:tr w:rsidR="008E0DE0">
        <w:trPr>
          <w:trHeight w:val="1516"/>
        </w:trPr>
        <w:tc>
          <w:tcPr>
            <w:tcW w:w="845" w:type="dxa"/>
          </w:tcPr>
          <w:p w:rsidR="008E0DE0" w:rsidRDefault="00A44001">
            <w:pPr>
              <w:pStyle w:val="TableParagraph"/>
              <w:spacing w:before="5"/>
              <w:ind w:left="151"/>
            </w:pPr>
            <w:r>
              <w:rPr>
                <w:spacing w:val="-5"/>
              </w:rPr>
              <w:t>1.</w:t>
            </w:r>
          </w:p>
        </w:tc>
        <w:tc>
          <w:tcPr>
            <w:tcW w:w="6242" w:type="dxa"/>
          </w:tcPr>
          <w:p w:rsidR="008E0DE0" w:rsidRDefault="00A44001">
            <w:pPr>
              <w:pStyle w:val="TableParagraph"/>
              <w:spacing w:line="242" w:lineRule="exact"/>
              <w:ind w:left="717"/>
              <w:jc w:val="both"/>
            </w:pPr>
            <w:r>
              <w:t>123.3.1.Человекв</w:t>
            </w:r>
            <w:r>
              <w:rPr>
                <w:spacing w:val="-2"/>
              </w:rPr>
              <w:t>обществе.</w:t>
            </w:r>
          </w:p>
          <w:p w:rsidR="008E0DE0" w:rsidRDefault="00A44001">
            <w:pPr>
              <w:pStyle w:val="TableParagraph"/>
              <w:spacing w:line="237" w:lineRule="auto"/>
              <w:ind w:left="148" w:right="141" w:firstLine="568"/>
              <w:jc w:val="both"/>
            </w:pPr>
            <w:r>
              <w:t>Общество как система. Общественные отношения.Связи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Постиндустриальное(информационное)обществоиего</w:t>
            </w:r>
          </w:p>
        </w:tc>
        <w:tc>
          <w:tcPr>
            <w:tcW w:w="2569" w:type="dxa"/>
          </w:tcPr>
          <w:p w:rsidR="008E0DE0" w:rsidRDefault="00A44001">
            <w:pPr>
              <w:pStyle w:val="TableParagraph"/>
              <w:spacing w:before="8" w:line="259" w:lineRule="auto"/>
              <w:ind w:left="193" w:right="26" w:hanging="3"/>
              <w:jc w:val="center"/>
              <w:rPr>
                <w:i/>
              </w:rPr>
            </w:pPr>
            <w:r>
              <w:rPr>
                <w:i/>
              </w:rPr>
              <w:t xml:space="preserve">Часы на каждую тему </w:t>
            </w:r>
            <w:r>
              <w:rPr>
                <w:i/>
                <w:spacing w:val="-2"/>
              </w:rPr>
              <w:t xml:space="preserve">распределяются </w:t>
            </w:r>
            <w:r>
              <w:rPr>
                <w:i/>
                <w:spacing w:val="-4"/>
              </w:rPr>
              <w:t xml:space="preserve">учителем-предметником </w:t>
            </w:r>
            <w:r>
              <w:rPr>
                <w:i/>
              </w:rPr>
              <w:t>в зависимости от</w:t>
            </w:r>
          </w:p>
          <w:p w:rsidR="008E0DE0" w:rsidRDefault="00A44001">
            <w:pPr>
              <w:pStyle w:val="TableParagraph"/>
              <w:spacing w:line="252" w:lineRule="exact"/>
              <w:ind w:left="177" w:right="12"/>
              <w:jc w:val="center"/>
              <w:rPr>
                <w:i/>
              </w:rPr>
            </w:pPr>
            <w:r>
              <w:rPr>
                <w:i/>
              </w:rPr>
              <w:t>нагрузкипо</w:t>
            </w:r>
            <w:r>
              <w:rPr>
                <w:i/>
                <w:spacing w:val="-2"/>
              </w:rPr>
              <w:t>учебному</w:t>
            </w:r>
          </w:p>
        </w:tc>
      </w:tr>
    </w:tbl>
    <w:p w:rsidR="008E0DE0" w:rsidRDefault="008E0DE0">
      <w:pPr>
        <w:pStyle w:val="TableParagraph"/>
        <w:spacing w:line="252" w:lineRule="exact"/>
        <w:jc w:val="center"/>
        <w:rPr>
          <w:i/>
        </w:rPr>
        <w:sectPr w:rsidR="008E0DE0">
          <w:pgSz w:w="11920" w:h="16850"/>
          <w:pgMar w:top="102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6242"/>
        <w:gridCol w:w="2569"/>
      </w:tblGrid>
      <w:tr w:rsidR="008E0DE0">
        <w:trPr>
          <w:trHeight w:val="7088"/>
        </w:trPr>
        <w:tc>
          <w:tcPr>
            <w:tcW w:w="845" w:type="dxa"/>
          </w:tcPr>
          <w:p w:rsidR="008E0DE0" w:rsidRDefault="008E0DE0">
            <w:pPr>
              <w:pStyle w:val="TableParagraph"/>
            </w:pPr>
          </w:p>
        </w:tc>
        <w:tc>
          <w:tcPr>
            <w:tcW w:w="6242" w:type="dxa"/>
          </w:tcPr>
          <w:p w:rsidR="008E0DE0" w:rsidRDefault="00A44001">
            <w:pPr>
              <w:pStyle w:val="TableParagraph"/>
              <w:ind w:left="148" w:right="133"/>
              <w:jc w:val="both"/>
            </w:pPr>
            <w:r>
              <w:t xml:space="preserve">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8E0DE0" w:rsidRDefault="00A44001">
            <w:pPr>
              <w:pStyle w:val="TableParagraph"/>
              <w:ind w:left="148" w:right="138" w:firstLine="568"/>
              <w:jc w:val="both"/>
            </w:pPr>
            <w:r>
              <w:t>Человек как результат биологической и социокультурной эволюции. Влияние социокультурных факторов на формирование личности. Личность всовременномобществе.Коммуникативные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E0DE0" w:rsidRDefault="00A44001">
            <w:pPr>
              <w:pStyle w:val="TableParagraph"/>
              <w:ind w:left="148" w:right="136" w:firstLine="568"/>
              <w:jc w:val="both"/>
            </w:pPr>
            <w:r>
              <w:t>Деятельность и ее структура. Мотивация деятельности. Потребностии интересы. Многообразие видов деятельности. Свобода и необходимость в деятельности человека. Познавательная деятельность.</w:t>
            </w:r>
          </w:p>
          <w:p w:rsidR="008E0DE0" w:rsidRDefault="00A44001">
            <w:pPr>
              <w:pStyle w:val="TableParagraph"/>
              <w:ind w:left="148" w:right="135" w:firstLine="568"/>
              <w:jc w:val="both"/>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w:t>
            </w:r>
            <w:r>
              <w:rPr>
                <w:spacing w:val="-2"/>
              </w:rPr>
              <w:t>науках.</w:t>
            </w:r>
          </w:p>
          <w:p w:rsidR="008E0DE0" w:rsidRDefault="00A44001">
            <w:pPr>
              <w:pStyle w:val="TableParagraph"/>
              <w:spacing w:line="250" w:lineRule="atLeast"/>
              <w:ind w:left="148" w:right="143" w:firstLine="568"/>
              <w:jc w:val="both"/>
            </w:pPr>
            <w:r>
              <w:t>Российское общество и человек перед лицом угроз и вызовов XXI в.</w:t>
            </w:r>
          </w:p>
        </w:tc>
        <w:tc>
          <w:tcPr>
            <w:tcW w:w="2569" w:type="dxa"/>
          </w:tcPr>
          <w:p w:rsidR="008E0DE0" w:rsidRDefault="00A44001">
            <w:pPr>
              <w:pStyle w:val="TableParagraph"/>
              <w:spacing w:before="10"/>
              <w:ind w:left="177"/>
              <w:jc w:val="center"/>
              <w:rPr>
                <w:i/>
              </w:rPr>
            </w:pPr>
            <w:r>
              <w:rPr>
                <w:i/>
              </w:rPr>
              <w:t xml:space="preserve">плануна </w:t>
            </w:r>
            <w:r>
              <w:rPr>
                <w:i/>
                <w:spacing w:val="-2"/>
              </w:rPr>
              <w:t>текущий</w:t>
            </w:r>
          </w:p>
          <w:p w:rsidR="008E0DE0" w:rsidRDefault="00A44001">
            <w:pPr>
              <w:pStyle w:val="TableParagraph"/>
              <w:spacing w:before="16" w:line="261" w:lineRule="auto"/>
              <w:ind w:left="177" w:right="31"/>
              <w:jc w:val="center"/>
              <w:rPr>
                <w:i/>
              </w:rPr>
            </w:pPr>
            <w:r>
              <w:rPr>
                <w:i/>
              </w:rPr>
              <w:t>учебныйгодврабочей программе учителя</w:t>
            </w:r>
          </w:p>
        </w:tc>
      </w:tr>
      <w:tr w:rsidR="008E0DE0">
        <w:trPr>
          <w:trHeight w:val="7085"/>
        </w:trPr>
        <w:tc>
          <w:tcPr>
            <w:tcW w:w="845" w:type="dxa"/>
          </w:tcPr>
          <w:p w:rsidR="008E0DE0" w:rsidRDefault="00A44001">
            <w:pPr>
              <w:pStyle w:val="TableParagraph"/>
              <w:spacing w:line="247" w:lineRule="exact"/>
              <w:ind w:left="151"/>
            </w:pPr>
            <w:r>
              <w:rPr>
                <w:spacing w:val="-5"/>
              </w:rPr>
              <w:t>2.</w:t>
            </w:r>
          </w:p>
        </w:tc>
        <w:tc>
          <w:tcPr>
            <w:tcW w:w="6242" w:type="dxa"/>
          </w:tcPr>
          <w:p w:rsidR="008E0DE0" w:rsidRDefault="00A44001">
            <w:pPr>
              <w:pStyle w:val="TableParagraph"/>
              <w:spacing w:line="245" w:lineRule="exact"/>
              <w:ind w:left="717"/>
              <w:jc w:val="both"/>
            </w:pPr>
            <w:r>
              <w:t>123.3.2.Духовная</w:t>
            </w:r>
            <w:r>
              <w:rPr>
                <w:spacing w:val="-2"/>
              </w:rPr>
              <w:t>культура.</w:t>
            </w:r>
          </w:p>
          <w:p w:rsidR="008E0DE0" w:rsidRDefault="00A44001">
            <w:pPr>
              <w:pStyle w:val="TableParagraph"/>
              <w:ind w:left="148" w:right="141" w:firstLine="568"/>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массоваяи элитарная культура.</w:t>
            </w:r>
          </w:p>
          <w:p w:rsidR="008E0DE0" w:rsidRDefault="00A44001">
            <w:pPr>
              <w:pStyle w:val="TableParagraph"/>
              <w:ind w:left="148" w:right="141" w:firstLine="568"/>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E0DE0" w:rsidRDefault="00A44001">
            <w:pPr>
              <w:pStyle w:val="TableParagraph"/>
              <w:ind w:left="148" w:right="133" w:firstLine="568"/>
              <w:jc w:val="both"/>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наукив современном обществе. Направления научно- технологического развития и научные достиженияРоссийской Федерации. Образование в современномобществе.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w:t>
            </w:r>
            <w:r>
              <w:rPr>
                <w:spacing w:val="-2"/>
              </w:rPr>
              <w:t>ресурсы.</w:t>
            </w:r>
          </w:p>
          <w:p w:rsidR="008E0DE0" w:rsidRDefault="00A44001">
            <w:pPr>
              <w:pStyle w:val="TableParagraph"/>
              <w:ind w:left="148" w:right="136" w:firstLine="568"/>
              <w:jc w:val="both"/>
            </w:pPr>
            <w:r>
              <w:t>Религия, еёроль вжизниобщества ичеловека.Мировые и национальные религии. Значение поддержания межконфессионального мира в Российской Федерации. Свобода совести.</w:t>
            </w:r>
          </w:p>
          <w:p w:rsidR="008E0DE0" w:rsidRDefault="00A44001">
            <w:pPr>
              <w:pStyle w:val="TableParagraph"/>
              <w:ind w:left="148" w:right="139" w:firstLine="568"/>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8E0DE0" w:rsidRDefault="00A44001">
            <w:pPr>
              <w:pStyle w:val="TableParagraph"/>
              <w:spacing w:line="252" w:lineRule="exact"/>
              <w:ind w:left="148" w:right="140" w:firstLine="568"/>
              <w:jc w:val="both"/>
            </w:pPr>
            <w:r>
              <w:t>Особенности профессиональной деятельности в сфере науки, образования, искусства.</w:t>
            </w:r>
          </w:p>
        </w:tc>
        <w:tc>
          <w:tcPr>
            <w:tcW w:w="2569" w:type="dxa"/>
          </w:tcPr>
          <w:p w:rsidR="008E0DE0" w:rsidRDefault="008E0DE0">
            <w:pPr>
              <w:pStyle w:val="TableParagraph"/>
            </w:pPr>
          </w:p>
        </w:tc>
      </w:tr>
      <w:tr w:rsidR="008E0DE0">
        <w:trPr>
          <w:trHeight w:val="273"/>
        </w:trPr>
        <w:tc>
          <w:tcPr>
            <w:tcW w:w="845" w:type="dxa"/>
          </w:tcPr>
          <w:p w:rsidR="008E0DE0" w:rsidRDefault="00A44001">
            <w:pPr>
              <w:pStyle w:val="TableParagraph"/>
              <w:spacing w:line="251" w:lineRule="exact"/>
              <w:ind w:left="151"/>
            </w:pPr>
            <w:r>
              <w:rPr>
                <w:spacing w:val="-5"/>
              </w:rPr>
              <w:t>3.</w:t>
            </w:r>
          </w:p>
        </w:tc>
        <w:tc>
          <w:tcPr>
            <w:tcW w:w="6242" w:type="dxa"/>
          </w:tcPr>
          <w:p w:rsidR="008E0DE0" w:rsidRDefault="00A44001">
            <w:pPr>
              <w:pStyle w:val="TableParagraph"/>
              <w:spacing w:line="244" w:lineRule="exact"/>
              <w:ind w:left="717"/>
            </w:pPr>
            <w:r>
              <w:t>123.3.3.Экономическаяжизнь</w:t>
            </w:r>
            <w:r>
              <w:rPr>
                <w:spacing w:val="-2"/>
              </w:rPr>
              <w:t>общества.</w:t>
            </w:r>
          </w:p>
        </w:tc>
        <w:tc>
          <w:tcPr>
            <w:tcW w:w="2569" w:type="dxa"/>
          </w:tcPr>
          <w:p w:rsidR="008E0DE0" w:rsidRDefault="008E0DE0">
            <w:pPr>
              <w:pStyle w:val="TableParagraph"/>
              <w:rPr>
                <w:sz w:val="20"/>
              </w:rPr>
            </w:pPr>
          </w:p>
        </w:tc>
      </w:tr>
    </w:tbl>
    <w:p w:rsidR="008E0DE0" w:rsidRDefault="008E0DE0">
      <w:pPr>
        <w:pStyle w:val="TableParagraph"/>
        <w:rPr>
          <w:sz w:val="20"/>
        </w:rPr>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6242"/>
        <w:gridCol w:w="2569"/>
      </w:tblGrid>
      <w:tr w:rsidR="008E0DE0">
        <w:trPr>
          <w:trHeight w:val="12654"/>
        </w:trPr>
        <w:tc>
          <w:tcPr>
            <w:tcW w:w="845" w:type="dxa"/>
          </w:tcPr>
          <w:p w:rsidR="008E0DE0" w:rsidRDefault="008E0DE0">
            <w:pPr>
              <w:pStyle w:val="TableParagraph"/>
            </w:pPr>
          </w:p>
        </w:tc>
        <w:tc>
          <w:tcPr>
            <w:tcW w:w="6242" w:type="dxa"/>
          </w:tcPr>
          <w:p w:rsidR="008E0DE0" w:rsidRDefault="00A44001">
            <w:pPr>
              <w:pStyle w:val="TableParagraph"/>
              <w:ind w:left="148" w:right="137" w:firstLine="568"/>
              <w:jc w:val="both"/>
            </w:pPr>
            <w:r>
              <w:t>Роль экономики в жизни общества.Макроэкономические показателии качество жизни. Предмети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8E0DE0" w:rsidRDefault="00A44001">
            <w:pPr>
              <w:pStyle w:val="TableParagraph"/>
              <w:ind w:left="148" w:right="135" w:firstLine="568"/>
              <w:jc w:val="both"/>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Федерациив области занятости. Особенности труда молодежи. Деятельность </w:t>
            </w:r>
            <w:r>
              <w:rPr>
                <w:spacing w:val="-2"/>
              </w:rPr>
              <w:t>профсоюзов.</w:t>
            </w:r>
          </w:p>
          <w:p w:rsidR="008E0DE0" w:rsidRDefault="00A44001">
            <w:pPr>
              <w:pStyle w:val="TableParagraph"/>
              <w:tabs>
                <w:tab w:val="left" w:pos="2841"/>
                <w:tab w:val="left" w:pos="5059"/>
              </w:tabs>
              <w:ind w:left="148" w:right="135" w:firstLine="568"/>
              <w:jc w:val="both"/>
            </w:pPr>
            <w:r>
              <w:rPr>
                <w:spacing w:val="-2"/>
              </w:rPr>
              <w:t>Рациональное</w:t>
            </w:r>
            <w:r>
              <w:tab/>
            </w:r>
            <w:r>
              <w:rPr>
                <w:spacing w:val="-2"/>
              </w:rPr>
              <w:t>экономическое</w:t>
            </w:r>
            <w:r>
              <w:tab/>
            </w:r>
            <w:r>
              <w:rPr>
                <w:spacing w:val="-2"/>
              </w:rPr>
              <w:t xml:space="preserve">поведение. </w:t>
            </w:r>
            <w:r>
              <w:t>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деятельностив экономической и финансовой сферах.</w:t>
            </w:r>
          </w:p>
          <w:p w:rsidR="008E0DE0" w:rsidRDefault="00A44001">
            <w:pPr>
              <w:pStyle w:val="TableParagraph"/>
              <w:ind w:left="148" w:right="135" w:firstLine="568"/>
              <w:jc w:val="both"/>
            </w:pPr>
            <w: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w:t>
            </w:r>
            <w:r>
              <w:rPr>
                <w:spacing w:val="-2"/>
              </w:rPr>
              <w:t>Федерации.</w:t>
            </w:r>
          </w:p>
          <w:p w:rsidR="008E0DE0" w:rsidRDefault="00A44001">
            <w:pPr>
              <w:pStyle w:val="TableParagraph"/>
              <w:ind w:left="148" w:right="135" w:firstLine="568"/>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E0DE0" w:rsidRDefault="00A44001">
            <w:pPr>
              <w:pStyle w:val="TableParagraph"/>
              <w:tabs>
                <w:tab w:val="left" w:pos="4718"/>
              </w:tabs>
              <w:ind w:left="148" w:right="137" w:firstLine="568"/>
              <w:jc w:val="both"/>
            </w:pPr>
            <w:r>
              <w:t>Экономика и государство. Экономические функции государства. Общественные блага. Внешние эффекты. Государственныйбюджет.Дефицит</w:t>
            </w:r>
            <w:r>
              <w:tab/>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E0DE0" w:rsidRDefault="00A44001">
            <w:pPr>
              <w:pStyle w:val="TableParagraph"/>
              <w:spacing w:line="252" w:lineRule="exact"/>
              <w:ind w:left="148" w:firstLine="568"/>
              <w:jc w:val="both"/>
            </w:pPr>
            <w:r>
              <w:t>Мироваяэкономика.Международноеразделение</w:t>
            </w:r>
            <w:r>
              <w:rPr>
                <w:spacing w:val="-2"/>
              </w:rPr>
              <w:t>труда.</w:t>
            </w:r>
          </w:p>
          <w:p w:rsidR="008E0DE0" w:rsidRDefault="00A44001">
            <w:pPr>
              <w:pStyle w:val="TableParagraph"/>
              <w:spacing w:line="246" w:lineRule="exact"/>
              <w:ind w:left="148" w:right="191"/>
              <w:jc w:val="both"/>
            </w:pPr>
            <w:r>
              <w:t>Экспорти импорт товаров и услуг. Выгоды и убытки от участия в международной торговле.</w:t>
            </w:r>
          </w:p>
        </w:tc>
        <w:tc>
          <w:tcPr>
            <w:tcW w:w="2569"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2674"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6251"/>
        <w:gridCol w:w="2559"/>
      </w:tblGrid>
      <w:tr w:rsidR="008E0DE0">
        <w:trPr>
          <w:trHeight w:val="842"/>
        </w:trPr>
        <w:tc>
          <w:tcPr>
            <w:tcW w:w="845" w:type="dxa"/>
          </w:tcPr>
          <w:p w:rsidR="008E0DE0" w:rsidRDefault="00A44001">
            <w:pPr>
              <w:pStyle w:val="TableParagraph"/>
              <w:spacing w:line="242" w:lineRule="auto"/>
              <w:ind w:left="9" w:right="527"/>
            </w:pPr>
            <w:r>
              <w:rPr>
                <w:spacing w:val="-10"/>
              </w:rPr>
              <w:lastRenderedPageBreak/>
              <w:t xml:space="preserve">№ </w:t>
            </w:r>
            <w:r>
              <w:rPr>
                <w:spacing w:val="-6"/>
              </w:rPr>
              <w:t>п/п</w:t>
            </w:r>
          </w:p>
        </w:tc>
        <w:tc>
          <w:tcPr>
            <w:tcW w:w="6251" w:type="dxa"/>
          </w:tcPr>
          <w:p w:rsidR="008E0DE0" w:rsidRDefault="008E0DE0">
            <w:pPr>
              <w:pStyle w:val="TableParagraph"/>
              <w:spacing w:before="26"/>
            </w:pPr>
          </w:p>
          <w:p w:rsidR="008E0DE0" w:rsidRDefault="00A44001">
            <w:pPr>
              <w:pStyle w:val="TableParagraph"/>
              <w:ind w:left="167"/>
              <w:jc w:val="center"/>
            </w:pPr>
            <w:r>
              <w:rPr>
                <w:spacing w:val="-2"/>
              </w:rPr>
              <w:t>Наименование</w:t>
            </w:r>
            <w:r>
              <w:rPr>
                <w:spacing w:val="-4"/>
              </w:rPr>
              <w:t>темы</w:t>
            </w:r>
          </w:p>
          <w:p w:rsidR="008E0DE0" w:rsidRDefault="00A44001">
            <w:pPr>
              <w:pStyle w:val="TableParagraph"/>
              <w:spacing w:before="23"/>
              <w:ind w:left="167" w:right="8"/>
              <w:jc w:val="center"/>
            </w:pPr>
            <w:r>
              <w:t>(сучётомрабочейпрограммы</w:t>
            </w:r>
            <w:r>
              <w:rPr>
                <w:spacing w:val="-2"/>
              </w:rPr>
              <w:t>воспитания)</w:t>
            </w:r>
          </w:p>
        </w:tc>
        <w:tc>
          <w:tcPr>
            <w:tcW w:w="2559" w:type="dxa"/>
          </w:tcPr>
          <w:p w:rsidR="008E0DE0" w:rsidRDefault="00A44001">
            <w:pPr>
              <w:pStyle w:val="TableParagraph"/>
              <w:spacing w:line="237" w:lineRule="auto"/>
              <w:ind w:left="242" w:firstLine="196"/>
            </w:pPr>
            <w:r>
              <w:t xml:space="preserve">Количество часов, </w:t>
            </w:r>
            <w:r>
              <w:rPr>
                <w:spacing w:val="-2"/>
              </w:rPr>
              <w:t>отводимыхнаосвоение</w:t>
            </w:r>
          </w:p>
          <w:p w:rsidR="008E0DE0" w:rsidRDefault="00A44001">
            <w:pPr>
              <w:pStyle w:val="TableParagraph"/>
              <w:spacing w:line="249" w:lineRule="exact"/>
              <w:ind w:left="724"/>
            </w:pPr>
            <w:r>
              <w:t>каждой</w:t>
            </w:r>
            <w:r>
              <w:rPr>
                <w:spacing w:val="-4"/>
              </w:rPr>
              <w:t>темы</w:t>
            </w:r>
          </w:p>
        </w:tc>
      </w:tr>
      <w:tr w:rsidR="008E0DE0">
        <w:trPr>
          <w:trHeight w:val="547"/>
        </w:trPr>
        <w:tc>
          <w:tcPr>
            <w:tcW w:w="845" w:type="dxa"/>
          </w:tcPr>
          <w:p w:rsidR="008E0DE0" w:rsidRDefault="008E0DE0">
            <w:pPr>
              <w:pStyle w:val="TableParagraph"/>
            </w:pPr>
          </w:p>
        </w:tc>
        <w:tc>
          <w:tcPr>
            <w:tcW w:w="6251" w:type="dxa"/>
          </w:tcPr>
          <w:p w:rsidR="008E0DE0" w:rsidRDefault="008E0DE0">
            <w:pPr>
              <w:pStyle w:val="TableParagraph"/>
              <w:spacing w:before="19"/>
            </w:pPr>
          </w:p>
          <w:p w:rsidR="008E0DE0" w:rsidRDefault="00A44001">
            <w:pPr>
              <w:pStyle w:val="TableParagraph"/>
              <w:ind w:left="167" w:right="1"/>
              <w:jc w:val="center"/>
              <w:rPr>
                <w:b/>
              </w:rPr>
            </w:pPr>
            <w:r>
              <w:rPr>
                <w:b/>
              </w:rPr>
              <w:t>11</w:t>
            </w:r>
            <w:r>
              <w:rPr>
                <w:b/>
                <w:spacing w:val="-2"/>
              </w:rPr>
              <w:t xml:space="preserve"> класс</w:t>
            </w:r>
          </w:p>
        </w:tc>
        <w:tc>
          <w:tcPr>
            <w:tcW w:w="2559" w:type="dxa"/>
          </w:tcPr>
          <w:p w:rsidR="008E0DE0" w:rsidRDefault="008E0DE0">
            <w:pPr>
              <w:pStyle w:val="TableParagraph"/>
            </w:pPr>
          </w:p>
        </w:tc>
      </w:tr>
      <w:tr w:rsidR="008E0DE0">
        <w:trPr>
          <w:trHeight w:val="7097"/>
        </w:trPr>
        <w:tc>
          <w:tcPr>
            <w:tcW w:w="845" w:type="dxa"/>
          </w:tcPr>
          <w:p w:rsidR="008E0DE0" w:rsidRDefault="00A44001">
            <w:pPr>
              <w:pStyle w:val="TableParagraph"/>
              <w:spacing w:line="244" w:lineRule="exact"/>
              <w:ind w:right="96"/>
              <w:jc w:val="center"/>
            </w:pPr>
            <w:r>
              <w:rPr>
                <w:spacing w:val="-5"/>
              </w:rPr>
              <w:t>1.</w:t>
            </w:r>
          </w:p>
        </w:tc>
        <w:tc>
          <w:tcPr>
            <w:tcW w:w="6251" w:type="dxa"/>
          </w:tcPr>
          <w:p w:rsidR="008E0DE0" w:rsidRDefault="00A44001">
            <w:pPr>
              <w:pStyle w:val="TableParagraph"/>
              <w:spacing w:before="5"/>
              <w:ind w:left="153"/>
              <w:jc w:val="both"/>
            </w:pPr>
            <w:r>
              <w:t>123.4.1.Социальная</w:t>
            </w:r>
            <w:r>
              <w:rPr>
                <w:spacing w:val="-2"/>
              </w:rPr>
              <w:t>сфера.</w:t>
            </w:r>
          </w:p>
          <w:p w:rsidR="008E0DE0" w:rsidRDefault="00A44001">
            <w:pPr>
              <w:pStyle w:val="TableParagraph"/>
              <w:tabs>
                <w:tab w:val="left" w:pos="1864"/>
                <w:tab w:val="left" w:pos="3393"/>
                <w:tab w:val="left" w:pos="5153"/>
              </w:tabs>
              <w:spacing w:before="21" w:line="259" w:lineRule="auto"/>
              <w:ind w:left="153" w:right="136"/>
              <w:jc w:val="both"/>
            </w:pPr>
            <w:r>
              <w:t xml:space="preserve">Социальные общности, группы, их типы. Социальная стратификация, ее критерии. Социальное неравенство. </w:t>
            </w:r>
            <w:r>
              <w:rPr>
                <w:spacing w:val="-2"/>
              </w:rPr>
              <w:t>Социальная</w:t>
            </w:r>
            <w:r>
              <w:tab/>
            </w:r>
            <w:r>
              <w:rPr>
                <w:spacing w:val="-2"/>
              </w:rPr>
              <w:t>структура</w:t>
            </w:r>
            <w:r>
              <w:tab/>
            </w:r>
            <w:r>
              <w:rPr>
                <w:spacing w:val="-2"/>
              </w:rPr>
              <w:t>российского</w:t>
            </w:r>
            <w:r>
              <w:tab/>
            </w:r>
            <w:r>
              <w:rPr>
                <w:spacing w:val="-2"/>
              </w:rPr>
              <w:t xml:space="preserve">общества. </w:t>
            </w:r>
            <w:r>
              <w:t>Государственная поддержка социально незащищенных слоев обществав Российской Федерации.</w:t>
            </w:r>
          </w:p>
          <w:p w:rsidR="008E0DE0" w:rsidRDefault="00A44001">
            <w:pPr>
              <w:pStyle w:val="TableParagraph"/>
              <w:spacing w:line="259" w:lineRule="auto"/>
              <w:ind w:left="153" w:right="134"/>
              <w:jc w:val="both"/>
            </w:pPr>
            <w:r>
              <w:t>Положение индивидавобществе.Социальныестатусы ироли. Социальная мобильность, ее формы и каналы в современном российском обществе.</w:t>
            </w:r>
          </w:p>
          <w:p w:rsidR="008E0DE0" w:rsidRDefault="00A44001">
            <w:pPr>
              <w:pStyle w:val="TableParagraph"/>
              <w:spacing w:line="259" w:lineRule="auto"/>
              <w:ind w:left="153" w:right="137"/>
              <w:jc w:val="both"/>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w:t>
            </w:r>
            <w:r>
              <w:rPr>
                <w:spacing w:val="-2"/>
              </w:rPr>
              <w:t>семьям.</w:t>
            </w:r>
          </w:p>
          <w:p w:rsidR="008E0DE0" w:rsidRDefault="00A44001">
            <w:pPr>
              <w:pStyle w:val="TableParagraph"/>
              <w:spacing w:line="259" w:lineRule="auto"/>
              <w:ind w:left="153" w:right="137"/>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E0DE0" w:rsidRDefault="00A44001">
            <w:pPr>
              <w:pStyle w:val="TableParagraph"/>
              <w:spacing w:line="259" w:lineRule="auto"/>
              <w:ind w:left="153" w:right="140"/>
              <w:jc w:val="both"/>
            </w:pPr>
            <w:r>
              <w:t>Социальные нормы и отклоняющееся(девиантное) поведение. Формы социальных девиаций. Конформизм. Социальный контроль и самоконтроль.</w:t>
            </w:r>
          </w:p>
          <w:p w:rsidR="008E0DE0" w:rsidRDefault="00A44001">
            <w:pPr>
              <w:pStyle w:val="TableParagraph"/>
              <w:spacing w:line="259" w:lineRule="auto"/>
              <w:ind w:left="153" w:right="140"/>
              <w:jc w:val="both"/>
            </w:pPr>
            <w:r>
              <w:t>Социальный конфликт. Виды социальных конфликтов, их причины. Способы разрешения социальных конфликтов. Особенностипрофессиональнойдеятельностисоциолога,</w:t>
            </w:r>
          </w:p>
          <w:p w:rsidR="008E0DE0" w:rsidRDefault="00A44001">
            <w:pPr>
              <w:pStyle w:val="TableParagraph"/>
              <w:spacing w:line="245" w:lineRule="exact"/>
              <w:ind w:left="153"/>
              <w:jc w:val="both"/>
            </w:pPr>
            <w:r>
              <w:rPr>
                <w:spacing w:val="-2"/>
              </w:rPr>
              <w:t>социальногопсихолога.</w:t>
            </w:r>
          </w:p>
        </w:tc>
        <w:tc>
          <w:tcPr>
            <w:tcW w:w="2559" w:type="dxa"/>
          </w:tcPr>
          <w:p w:rsidR="008E0DE0" w:rsidRDefault="00A44001">
            <w:pPr>
              <w:pStyle w:val="TableParagraph"/>
              <w:spacing w:line="237" w:lineRule="auto"/>
              <w:ind w:left="174" w:right="35" w:hanging="75"/>
              <w:jc w:val="center"/>
              <w:rPr>
                <w:i/>
              </w:rPr>
            </w:pPr>
            <w:r>
              <w:rPr>
                <w:i/>
              </w:rPr>
              <w:t xml:space="preserve">Часы на каждую тему </w:t>
            </w:r>
            <w:r>
              <w:rPr>
                <w:i/>
                <w:spacing w:val="-2"/>
              </w:rPr>
              <w:t xml:space="preserve">распределяются </w:t>
            </w:r>
            <w:r>
              <w:rPr>
                <w:i/>
                <w:spacing w:val="-4"/>
              </w:rPr>
              <w:t xml:space="preserve">учителем-предметником </w:t>
            </w:r>
            <w:r>
              <w:rPr>
                <w:i/>
              </w:rPr>
              <w:t>в зависимости от</w:t>
            </w:r>
          </w:p>
          <w:p w:rsidR="008E0DE0" w:rsidRDefault="00A44001">
            <w:pPr>
              <w:pStyle w:val="TableParagraph"/>
              <w:spacing w:line="237" w:lineRule="auto"/>
              <w:ind w:left="138"/>
              <w:jc w:val="center"/>
              <w:rPr>
                <w:i/>
              </w:rPr>
            </w:pPr>
            <w:r>
              <w:rPr>
                <w:i/>
                <w:spacing w:val="-2"/>
              </w:rPr>
              <w:t xml:space="preserve">нагрузкипоучебному </w:t>
            </w:r>
            <w:r>
              <w:rPr>
                <w:i/>
              </w:rPr>
              <w:t>плану на текущий</w:t>
            </w:r>
          </w:p>
          <w:p w:rsidR="008E0DE0" w:rsidRDefault="00A44001">
            <w:pPr>
              <w:pStyle w:val="TableParagraph"/>
              <w:spacing w:line="237" w:lineRule="auto"/>
              <w:ind w:left="138"/>
              <w:jc w:val="center"/>
              <w:rPr>
                <w:i/>
              </w:rPr>
            </w:pPr>
            <w:r>
              <w:rPr>
                <w:i/>
              </w:rPr>
              <w:t>учебныйгодврабочей программе учителя</w:t>
            </w:r>
          </w:p>
        </w:tc>
      </w:tr>
      <w:tr w:rsidR="008E0DE0">
        <w:trPr>
          <w:trHeight w:val="6852"/>
        </w:trPr>
        <w:tc>
          <w:tcPr>
            <w:tcW w:w="845" w:type="dxa"/>
          </w:tcPr>
          <w:p w:rsidR="008E0DE0" w:rsidRDefault="00A44001">
            <w:pPr>
              <w:pStyle w:val="TableParagraph"/>
              <w:spacing w:before="5"/>
              <w:ind w:left="151"/>
            </w:pPr>
            <w:r>
              <w:rPr>
                <w:spacing w:val="-5"/>
              </w:rPr>
              <w:t>2.</w:t>
            </w:r>
          </w:p>
        </w:tc>
        <w:tc>
          <w:tcPr>
            <w:tcW w:w="6251" w:type="dxa"/>
          </w:tcPr>
          <w:p w:rsidR="008E0DE0" w:rsidRDefault="00A44001">
            <w:pPr>
              <w:pStyle w:val="TableParagraph"/>
              <w:spacing w:before="8"/>
              <w:ind w:left="153"/>
              <w:jc w:val="both"/>
            </w:pPr>
            <w:r>
              <w:t>123.4.2.Политическая</w:t>
            </w:r>
            <w:r>
              <w:rPr>
                <w:spacing w:val="-2"/>
              </w:rPr>
              <w:t>сфера.</w:t>
            </w:r>
          </w:p>
          <w:p w:rsidR="008E0DE0" w:rsidRDefault="00A44001">
            <w:pPr>
              <w:pStyle w:val="TableParagraph"/>
              <w:spacing w:before="25" w:line="259" w:lineRule="auto"/>
              <w:ind w:left="153" w:right="139"/>
              <w:jc w:val="both"/>
            </w:pPr>
            <w:r>
              <w:t xml:space="preserve">Политическая власть и субъекты политики в современном обществе. Политические институты. Политическая </w:t>
            </w:r>
            <w:r>
              <w:rPr>
                <w:spacing w:val="-2"/>
              </w:rPr>
              <w:t>деятельность.</w:t>
            </w:r>
          </w:p>
          <w:p w:rsidR="008E0DE0" w:rsidRDefault="00A44001">
            <w:pPr>
              <w:pStyle w:val="TableParagraph"/>
              <w:tabs>
                <w:tab w:val="left" w:pos="2488"/>
                <w:tab w:val="left" w:pos="5004"/>
              </w:tabs>
              <w:spacing w:before="1" w:line="259" w:lineRule="auto"/>
              <w:ind w:left="153" w:right="134"/>
              <w:jc w:val="both"/>
            </w:pPr>
            <w:r>
              <w:t xml:space="preserve">Политическая система общества, ее структура и функции. ПолитическаясистемаРоссийскойФедерациинасовременном этапе. Государство как основной институт политической системы. Государственный суверенитет. Функциигосударства. Форма государства: форма правления, форма </w:t>
            </w:r>
            <w:r>
              <w:rPr>
                <w:spacing w:val="-2"/>
              </w:rPr>
              <w:t>государственного</w:t>
            </w:r>
            <w:r>
              <w:tab/>
            </w:r>
            <w:r>
              <w:rPr>
                <w:spacing w:val="-2"/>
              </w:rPr>
              <w:t>(территориального)</w:t>
            </w:r>
            <w:r>
              <w:tab/>
            </w:r>
            <w:r>
              <w:rPr>
                <w:spacing w:val="-2"/>
              </w:rPr>
              <w:t xml:space="preserve">устройства, </w:t>
            </w:r>
            <w:r>
              <w:t>политический режим. Типология форм государства.</w:t>
            </w:r>
          </w:p>
          <w:p w:rsidR="008E0DE0" w:rsidRDefault="00A44001">
            <w:pPr>
              <w:pStyle w:val="TableParagraph"/>
              <w:spacing w:before="1" w:line="259" w:lineRule="auto"/>
              <w:ind w:left="153" w:right="131"/>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политикаРоссийской Федерациипо противодействию экстремизму.</w:t>
            </w:r>
          </w:p>
          <w:p w:rsidR="008E0DE0" w:rsidRDefault="00A44001">
            <w:pPr>
              <w:pStyle w:val="TableParagraph"/>
              <w:spacing w:before="9" w:line="259" w:lineRule="auto"/>
              <w:ind w:left="153" w:right="136"/>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8E0DE0" w:rsidRDefault="00A44001">
            <w:pPr>
              <w:pStyle w:val="TableParagraph"/>
              <w:spacing w:line="245" w:lineRule="exact"/>
              <w:ind w:left="153"/>
              <w:jc w:val="both"/>
            </w:pPr>
            <w:r>
              <w:t>Политическийпроцессиучастиевнемсубъектов</w:t>
            </w:r>
            <w:r>
              <w:rPr>
                <w:spacing w:val="-2"/>
              </w:rPr>
              <w:t>политики.</w:t>
            </w:r>
          </w:p>
        </w:tc>
        <w:tc>
          <w:tcPr>
            <w:tcW w:w="2559" w:type="dxa"/>
          </w:tcPr>
          <w:p w:rsidR="008E0DE0" w:rsidRDefault="008E0DE0">
            <w:pPr>
              <w:pStyle w:val="TableParagraph"/>
            </w:pPr>
          </w:p>
        </w:tc>
      </w:tr>
    </w:tbl>
    <w:p w:rsidR="008E0DE0" w:rsidRDefault="008E0DE0">
      <w:pPr>
        <w:pStyle w:val="TableParagraph"/>
        <w:sectPr w:rsidR="008E0DE0">
          <w:type w:val="continuous"/>
          <w:pgSz w:w="11920" w:h="16850"/>
          <w:pgMar w:top="24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6251"/>
        <w:gridCol w:w="2559"/>
      </w:tblGrid>
      <w:tr w:rsidR="008E0DE0">
        <w:trPr>
          <w:trHeight w:val="14529"/>
        </w:trPr>
        <w:tc>
          <w:tcPr>
            <w:tcW w:w="845" w:type="dxa"/>
          </w:tcPr>
          <w:p w:rsidR="008E0DE0" w:rsidRDefault="008E0DE0">
            <w:pPr>
              <w:pStyle w:val="TableParagraph"/>
            </w:pPr>
          </w:p>
        </w:tc>
        <w:tc>
          <w:tcPr>
            <w:tcW w:w="6251" w:type="dxa"/>
          </w:tcPr>
          <w:p w:rsidR="008E0DE0" w:rsidRDefault="00A44001">
            <w:pPr>
              <w:pStyle w:val="TableParagraph"/>
              <w:spacing w:before="13" w:line="259" w:lineRule="auto"/>
              <w:ind w:left="153" w:right="138"/>
              <w:jc w:val="both"/>
            </w:pPr>
            <w:r>
              <w:t xml:space="preserve">Формыучастия гражданвполитике. Политические партиикак субъекты политики, их функции, виды. Типы партийных </w:t>
            </w:r>
            <w:r>
              <w:rPr>
                <w:spacing w:val="-2"/>
              </w:rPr>
              <w:t>систем.</w:t>
            </w:r>
          </w:p>
          <w:p w:rsidR="008E0DE0" w:rsidRDefault="00A44001">
            <w:pPr>
              <w:pStyle w:val="TableParagraph"/>
              <w:spacing w:before="1" w:line="259" w:lineRule="auto"/>
              <w:ind w:left="153" w:right="137"/>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8E0DE0" w:rsidRDefault="00A44001">
            <w:pPr>
              <w:pStyle w:val="TableParagraph"/>
              <w:spacing w:before="4" w:line="256" w:lineRule="auto"/>
              <w:ind w:left="153" w:right="140"/>
              <w:jc w:val="both"/>
            </w:pPr>
            <w:r>
              <w:t xml:space="preserve">Политическая элита и политическое лидерство. Типология </w:t>
            </w:r>
            <w:r>
              <w:rPr>
                <w:spacing w:val="-2"/>
              </w:rPr>
              <w:t>лидерства.</w:t>
            </w:r>
          </w:p>
          <w:p w:rsidR="008E0DE0" w:rsidRDefault="00A44001">
            <w:pPr>
              <w:pStyle w:val="TableParagraph"/>
              <w:spacing w:before="5" w:line="259" w:lineRule="auto"/>
              <w:ind w:left="153" w:right="137"/>
              <w:jc w:val="both"/>
            </w:pPr>
            <w:r>
              <w:t xml:space="preserve">Роль средств массовой информации в политической жизни общества. Интернет в современной политической </w:t>
            </w:r>
            <w:r>
              <w:rPr>
                <w:spacing w:val="-2"/>
              </w:rPr>
              <w:t>коммуникации.</w:t>
            </w:r>
          </w:p>
          <w:p w:rsidR="008E0DE0" w:rsidRDefault="00A44001">
            <w:pPr>
              <w:pStyle w:val="TableParagraph"/>
              <w:spacing w:line="259" w:lineRule="auto"/>
              <w:ind w:left="153" w:right="144"/>
              <w:jc w:val="both"/>
            </w:pPr>
            <w:r>
              <w:t>Правовое регулирование общественных отношений в Российской Федерации.</w:t>
            </w:r>
          </w:p>
          <w:p w:rsidR="008E0DE0" w:rsidRDefault="00A44001">
            <w:pPr>
              <w:pStyle w:val="TableParagraph"/>
              <w:spacing w:before="3" w:line="259" w:lineRule="auto"/>
              <w:ind w:left="153" w:right="136"/>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E0DE0" w:rsidRDefault="00A44001">
            <w:pPr>
              <w:pStyle w:val="TableParagraph"/>
              <w:tabs>
                <w:tab w:val="left" w:pos="1972"/>
                <w:tab w:val="left" w:pos="3667"/>
                <w:tab w:val="left" w:pos="5357"/>
              </w:tabs>
              <w:spacing w:before="3" w:line="259" w:lineRule="auto"/>
              <w:ind w:left="153" w:right="135"/>
              <w:jc w:val="both"/>
            </w:pPr>
            <w:r>
              <w:rPr>
                <w:spacing w:val="-2"/>
              </w:rPr>
              <w:t>Конституция</w:t>
            </w:r>
            <w:r>
              <w:tab/>
            </w:r>
            <w:r>
              <w:rPr>
                <w:spacing w:val="-2"/>
              </w:rPr>
              <w:t>Российской</w:t>
            </w:r>
            <w:r>
              <w:tab/>
            </w:r>
            <w:r>
              <w:rPr>
                <w:spacing w:val="-2"/>
              </w:rPr>
              <w:t>Федерации.</w:t>
            </w:r>
            <w:r>
              <w:tab/>
            </w:r>
            <w:r>
              <w:rPr>
                <w:spacing w:val="-2"/>
              </w:rPr>
              <w:t xml:space="preserve">Основы </w:t>
            </w:r>
            <w:r>
              <w:t>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E0DE0" w:rsidRDefault="00A44001">
            <w:pPr>
              <w:pStyle w:val="TableParagraph"/>
              <w:spacing w:before="5" w:line="259" w:lineRule="auto"/>
              <w:ind w:left="153" w:right="136"/>
              <w:jc w:val="both"/>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8E0DE0" w:rsidRDefault="00A44001">
            <w:pPr>
              <w:pStyle w:val="TableParagraph"/>
              <w:spacing w:before="4" w:line="259" w:lineRule="auto"/>
              <w:ind w:left="153" w:right="137"/>
              <w:jc w:val="both"/>
            </w:pPr>
            <w:r>
              <w:t>Семейное право. Порядок и условия заключения и расторжения брака. Правовое регулирование отношений супругов. Права и обязанности родителейи детей.</w:t>
            </w:r>
          </w:p>
          <w:p w:rsidR="008E0DE0" w:rsidRDefault="00A44001">
            <w:pPr>
              <w:pStyle w:val="TableParagraph"/>
              <w:spacing w:line="259" w:lineRule="auto"/>
              <w:ind w:left="153" w:right="134"/>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E0DE0" w:rsidRDefault="00A44001">
            <w:pPr>
              <w:pStyle w:val="TableParagraph"/>
              <w:spacing w:before="2" w:line="259" w:lineRule="auto"/>
              <w:ind w:left="153" w:right="138"/>
              <w:jc w:val="both"/>
            </w:pPr>
            <w:r>
              <w:t>Законодательство Российской Федерации о налогах и сборах. Участники отношений, регулируемых законодательством о налогах и сборах. Праваи обязанности налогоплательщиков. Ответственность за налоговые правонарушения.</w:t>
            </w:r>
          </w:p>
          <w:p w:rsidR="008E0DE0" w:rsidRDefault="00A44001">
            <w:pPr>
              <w:pStyle w:val="TableParagraph"/>
              <w:spacing w:before="4" w:line="259" w:lineRule="auto"/>
              <w:ind w:left="153" w:right="134"/>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профессиональногоивысшегообразования.Порядококазания платных образовательных услуг.</w:t>
            </w:r>
          </w:p>
          <w:p w:rsidR="008E0DE0" w:rsidRDefault="00A44001">
            <w:pPr>
              <w:pStyle w:val="TableParagraph"/>
              <w:spacing w:before="5" w:line="259" w:lineRule="auto"/>
              <w:ind w:left="153" w:right="143"/>
              <w:jc w:val="both"/>
            </w:pPr>
            <w:r>
              <w:t>Административное право и его субъекты. Административное правонарушение и административная ответственность.</w:t>
            </w:r>
          </w:p>
          <w:p w:rsidR="008E0DE0" w:rsidRDefault="00A44001">
            <w:pPr>
              <w:pStyle w:val="TableParagraph"/>
              <w:spacing w:line="247" w:lineRule="exact"/>
              <w:ind w:left="153"/>
              <w:jc w:val="both"/>
            </w:pPr>
            <w:r>
              <w:t>Уголовныйпроцесс,егопринципыистадии.</w:t>
            </w:r>
            <w:r>
              <w:rPr>
                <w:spacing w:val="-2"/>
              </w:rPr>
              <w:t>Участники</w:t>
            </w:r>
          </w:p>
        </w:tc>
        <w:tc>
          <w:tcPr>
            <w:tcW w:w="2559"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6251"/>
        <w:gridCol w:w="2559"/>
      </w:tblGrid>
      <w:tr w:rsidR="008E0DE0">
        <w:trPr>
          <w:trHeight w:val="4387"/>
        </w:trPr>
        <w:tc>
          <w:tcPr>
            <w:tcW w:w="845" w:type="dxa"/>
          </w:tcPr>
          <w:p w:rsidR="008E0DE0" w:rsidRDefault="008E0DE0">
            <w:pPr>
              <w:pStyle w:val="TableParagraph"/>
            </w:pPr>
          </w:p>
        </w:tc>
        <w:tc>
          <w:tcPr>
            <w:tcW w:w="6251" w:type="dxa"/>
          </w:tcPr>
          <w:p w:rsidR="008E0DE0" w:rsidRDefault="00A44001">
            <w:pPr>
              <w:pStyle w:val="TableParagraph"/>
              <w:spacing w:before="10" w:line="259" w:lineRule="auto"/>
              <w:ind w:left="153" w:right="137"/>
              <w:jc w:val="both"/>
            </w:pPr>
            <w:r>
              <w:t>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E0DE0" w:rsidRDefault="00A44001">
            <w:pPr>
              <w:pStyle w:val="TableParagraph"/>
              <w:tabs>
                <w:tab w:val="left" w:pos="2443"/>
                <w:tab w:val="left" w:pos="4817"/>
              </w:tabs>
              <w:spacing w:before="8" w:line="256" w:lineRule="auto"/>
              <w:ind w:left="153" w:right="161"/>
              <w:jc w:val="both"/>
            </w:pPr>
            <w:r>
              <w:rPr>
                <w:spacing w:val="-2"/>
              </w:rPr>
              <w:t>Конституционное</w:t>
            </w:r>
            <w:r>
              <w:tab/>
            </w:r>
            <w:r>
              <w:rPr>
                <w:spacing w:val="-2"/>
              </w:rPr>
              <w:t>судопроизводство.</w:t>
            </w:r>
            <w:r>
              <w:tab/>
            </w:r>
            <w:r>
              <w:rPr>
                <w:spacing w:val="-4"/>
              </w:rPr>
              <w:t xml:space="preserve">Арбитражное </w:t>
            </w:r>
            <w:r>
              <w:rPr>
                <w:spacing w:val="-2"/>
              </w:rPr>
              <w:t>судопроизводство.</w:t>
            </w:r>
          </w:p>
          <w:p w:rsidR="008E0DE0" w:rsidRDefault="00A44001">
            <w:pPr>
              <w:pStyle w:val="TableParagraph"/>
              <w:spacing w:before="6" w:line="256" w:lineRule="auto"/>
              <w:ind w:left="153" w:right="128"/>
              <w:jc w:val="both"/>
            </w:pPr>
            <w:r>
              <w:t>Юридическое образование, юристы как социально- профессиональная группа.</w:t>
            </w:r>
          </w:p>
          <w:p w:rsidR="008E0DE0" w:rsidRDefault="00A44001">
            <w:pPr>
              <w:pStyle w:val="TableParagraph"/>
              <w:spacing w:before="3" w:line="259" w:lineRule="auto"/>
              <w:ind w:left="153" w:right="135"/>
              <w:jc w:val="both"/>
            </w:pPr>
            <w:r>
              <w:t>Административный процесс. Судебное производство по делам об административных правонарушениях.</w:t>
            </w:r>
          </w:p>
          <w:p w:rsidR="008E0DE0" w:rsidRDefault="00A44001">
            <w:pPr>
              <w:pStyle w:val="TableParagraph"/>
              <w:tabs>
                <w:tab w:val="left" w:pos="2268"/>
                <w:tab w:val="left" w:pos="4678"/>
              </w:tabs>
              <w:spacing w:before="4"/>
              <w:ind w:left="153"/>
              <w:jc w:val="both"/>
            </w:pPr>
            <w:r>
              <w:rPr>
                <w:spacing w:val="-2"/>
              </w:rPr>
              <w:t>Экологическое</w:t>
            </w:r>
            <w:r>
              <w:tab/>
            </w:r>
            <w:r>
              <w:rPr>
                <w:spacing w:val="-2"/>
              </w:rPr>
              <w:t>законодательство.</w:t>
            </w:r>
            <w:r>
              <w:tab/>
            </w:r>
            <w:r>
              <w:rPr>
                <w:spacing w:val="-2"/>
              </w:rPr>
              <w:t>Экологические</w:t>
            </w:r>
          </w:p>
          <w:p w:rsidR="008E0DE0" w:rsidRDefault="00A44001">
            <w:pPr>
              <w:pStyle w:val="TableParagraph"/>
              <w:spacing w:before="14" w:line="260" w:lineRule="atLeast"/>
              <w:ind w:left="153" w:right="198"/>
              <w:jc w:val="both"/>
            </w:pPr>
            <w:r>
              <w:t>правонарушения. Способы защиты права на благоприятную окружающую среду.</w:t>
            </w:r>
          </w:p>
        </w:tc>
        <w:tc>
          <w:tcPr>
            <w:tcW w:w="2559" w:type="dxa"/>
          </w:tcPr>
          <w:p w:rsidR="008E0DE0" w:rsidRDefault="008E0DE0">
            <w:pPr>
              <w:pStyle w:val="TableParagraph"/>
            </w:pPr>
          </w:p>
        </w:tc>
      </w:tr>
    </w:tbl>
    <w:p w:rsidR="008E0DE0" w:rsidRDefault="00E836B4" w:rsidP="00C643E9">
      <w:pPr>
        <w:pStyle w:val="1"/>
        <w:numPr>
          <w:ilvl w:val="2"/>
          <w:numId w:val="41"/>
        </w:numPr>
        <w:tabs>
          <w:tab w:val="left" w:pos="3677"/>
        </w:tabs>
        <w:spacing w:before="170"/>
        <w:ind w:left="2957" w:right="3548" w:firstLine="0"/>
        <w:jc w:val="left"/>
      </w:pPr>
      <w:r>
        <w:t xml:space="preserve">Рабочая программа по учебному </w:t>
      </w:r>
      <w:r w:rsidR="00A44001">
        <w:t>предмету «География»</w:t>
      </w:r>
    </w:p>
    <w:p w:rsidR="008E0DE0" w:rsidRDefault="00A44001">
      <w:pPr>
        <w:ind w:left="4883"/>
        <w:rPr>
          <w:b/>
          <w:sz w:val="24"/>
        </w:rPr>
      </w:pPr>
      <w:r>
        <w:rPr>
          <w:b/>
          <w:sz w:val="24"/>
        </w:rPr>
        <w:t>(базовый</w:t>
      </w:r>
      <w:r>
        <w:rPr>
          <w:b/>
          <w:spacing w:val="-2"/>
          <w:sz w:val="24"/>
        </w:rPr>
        <w:t>уровень)</w:t>
      </w:r>
    </w:p>
    <w:p w:rsidR="008E0DE0" w:rsidRDefault="00A44001">
      <w:pPr>
        <w:pStyle w:val="a3"/>
        <w:spacing w:before="270" w:line="275" w:lineRule="exact"/>
        <w:ind w:left="1133" w:firstLine="0"/>
      </w:pPr>
      <w:r>
        <w:t>Рабочаяпрограммапоучебномупредмету«География»(предметная</w:t>
      </w:r>
      <w:r>
        <w:rPr>
          <w:spacing w:val="-2"/>
        </w:rPr>
        <w:t>область</w:t>
      </w:r>
    </w:p>
    <w:p w:rsidR="008E0DE0" w:rsidRDefault="00A44001">
      <w:pPr>
        <w:pStyle w:val="a3"/>
        <w:ind w:right="136"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ind w:right="143"/>
      </w:pPr>
      <w:r>
        <w:t>Рабочая программа составлена на основе федеральной рабочей программы по географии базового уровня.</w:t>
      </w:r>
    </w:p>
    <w:p w:rsidR="008E0DE0" w:rsidRDefault="00A44001">
      <w:pPr>
        <w:pStyle w:val="1"/>
        <w:spacing w:before="215"/>
        <w:ind w:left="993"/>
        <w:jc w:val="center"/>
      </w:pPr>
      <w:r>
        <w:t>Пояснительная</w:t>
      </w:r>
      <w:r>
        <w:rPr>
          <w:spacing w:val="-2"/>
        </w:rPr>
        <w:t>записка</w:t>
      </w:r>
    </w:p>
    <w:p w:rsidR="008E0DE0" w:rsidRDefault="00A44001">
      <w:pPr>
        <w:pStyle w:val="a3"/>
        <w:spacing w:before="266"/>
        <w:ind w:right="132"/>
      </w:pPr>
      <w:r>
        <w:t>Программа по географии составлена на основе требованийк результатам освоения ООП СОО, представленных в ФГОС СОО, а такжена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8E0DE0" w:rsidRDefault="00A44001">
      <w:pPr>
        <w:pStyle w:val="a3"/>
        <w:spacing w:before="3"/>
        <w:ind w:right="141"/>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8E0DE0" w:rsidRDefault="00A44001">
      <w:pPr>
        <w:pStyle w:val="a3"/>
        <w:ind w:right="139"/>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8E0DE0" w:rsidRDefault="00A44001">
      <w:pPr>
        <w:pStyle w:val="a3"/>
        <w:spacing w:before="1"/>
        <w:ind w:right="132"/>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w:t>
      </w:r>
      <w:r>
        <w:lastRenderedPageBreak/>
        <w:t>человеческой деятельности, общения и социальных отношений.</w:t>
      </w:r>
    </w:p>
    <w:p w:rsidR="008E0DE0" w:rsidRDefault="00A44001">
      <w:pPr>
        <w:pStyle w:val="a3"/>
        <w:ind w:right="143"/>
      </w:pPr>
      <w:r>
        <w:t>География является одним из учебных предметов, способных успешно выполнить задачу интеграции содержания образования в области естественныхи общественных наук.</w:t>
      </w:r>
    </w:p>
    <w:p w:rsidR="008E0DE0" w:rsidRDefault="00A44001">
      <w:pPr>
        <w:pStyle w:val="a3"/>
        <w:ind w:right="130"/>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w:t>
      </w:r>
    </w:p>
    <w:p w:rsidR="008E0DE0" w:rsidRDefault="008E0DE0">
      <w:pPr>
        <w:pStyle w:val="a3"/>
        <w:sectPr w:rsidR="008E0DE0">
          <w:type w:val="continuous"/>
          <w:pgSz w:w="11920" w:h="16850"/>
          <w:pgMar w:top="1100" w:right="425" w:bottom="1020" w:left="708" w:header="0" w:footer="466" w:gutter="0"/>
          <w:cols w:space="720"/>
        </w:sectPr>
      </w:pPr>
    </w:p>
    <w:p w:rsidR="008E0DE0" w:rsidRDefault="00A44001">
      <w:pPr>
        <w:pStyle w:val="a3"/>
        <w:spacing w:before="77"/>
        <w:ind w:right="129" w:firstLine="0"/>
      </w:pPr>
      <w:r>
        <w:lastRenderedPageBreak/>
        <w:t>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E0DE0" w:rsidRDefault="00A44001">
      <w:pPr>
        <w:pStyle w:val="a3"/>
        <w:spacing w:before="3" w:line="275" w:lineRule="exact"/>
        <w:ind w:left="1133" w:firstLine="0"/>
      </w:pPr>
      <w:r>
        <w:t>Изучениегеографиинаправленонадостижениеследующих</w:t>
      </w:r>
      <w:r>
        <w:rPr>
          <w:spacing w:val="-2"/>
        </w:rPr>
        <w:t xml:space="preserve"> целей:</w:t>
      </w:r>
    </w:p>
    <w:p w:rsidR="008E0DE0" w:rsidRDefault="00A44001">
      <w:pPr>
        <w:pStyle w:val="a3"/>
        <w:ind w:right="140"/>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современности,c ролью России как составной части мирового сообщества;</w:t>
      </w:r>
    </w:p>
    <w:p w:rsidR="008E0DE0" w:rsidRDefault="00A44001">
      <w:pPr>
        <w:pStyle w:val="a3"/>
        <w:ind w:right="139"/>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E0DE0" w:rsidRDefault="00A44001">
      <w:pPr>
        <w:pStyle w:val="a3"/>
        <w:ind w:right="143"/>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8E0DE0" w:rsidRDefault="00A44001">
      <w:pPr>
        <w:pStyle w:val="a3"/>
        <w:ind w:right="142"/>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E0DE0" w:rsidRDefault="00A44001">
      <w:pPr>
        <w:pStyle w:val="a3"/>
        <w:ind w:right="142"/>
      </w:pPr>
      <w:r>
        <w:t>приобретение опыта разнообразной деятельности, направленной на достижение целей устойчивого развития.</w:t>
      </w:r>
    </w:p>
    <w:p w:rsidR="008E0DE0" w:rsidRDefault="00A44001">
      <w:pPr>
        <w:pStyle w:val="a3"/>
        <w:ind w:right="142"/>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E0DE0" w:rsidRDefault="00A44001">
      <w:pPr>
        <w:pStyle w:val="a3"/>
        <w:spacing w:before="2" w:line="242" w:lineRule="auto"/>
        <w:ind w:right="147"/>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A44001">
      <w:pPr>
        <w:pStyle w:val="1"/>
        <w:spacing w:before="6" w:line="550" w:lineRule="atLeast"/>
        <w:ind w:right="2452" w:firstLine="2318"/>
        <w:jc w:val="both"/>
      </w:pPr>
      <w:r>
        <w:t>Содержаниеобучениягеографиив10классе География как наука.</w:t>
      </w:r>
    </w:p>
    <w:p w:rsidR="008E0DE0" w:rsidRDefault="00A44001">
      <w:pPr>
        <w:pStyle w:val="a3"/>
        <w:spacing w:before="12" w:line="235" w:lineRule="auto"/>
        <w:ind w:right="139"/>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Pr>
          <w:spacing w:val="-2"/>
        </w:rPr>
        <w:t>исследований.</w:t>
      </w:r>
    </w:p>
    <w:p w:rsidR="008E0DE0" w:rsidRDefault="00A44001">
      <w:pPr>
        <w:pStyle w:val="a3"/>
        <w:spacing w:before="6"/>
        <w:ind w:right="141"/>
      </w:pPr>
      <w: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w:t>
      </w:r>
      <w:r>
        <w:rPr>
          <w:spacing w:val="-2"/>
        </w:rPr>
        <w:t>профессий.</w:t>
      </w:r>
    </w:p>
    <w:p w:rsidR="008E0DE0" w:rsidRDefault="008E0DE0">
      <w:pPr>
        <w:pStyle w:val="a3"/>
        <w:spacing w:before="10"/>
        <w:ind w:left="0" w:firstLine="0"/>
        <w:jc w:val="left"/>
      </w:pPr>
    </w:p>
    <w:p w:rsidR="008E0DE0" w:rsidRDefault="00A44001">
      <w:pPr>
        <w:pStyle w:val="1"/>
        <w:spacing w:line="272" w:lineRule="exact"/>
        <w:jc w:val="both"/>
      </w:pPr>
      <w:r>
        <w:t>Природопользованиеи</w:t>
      </w:r>
      <w:r>
        <w:rPr>
          <w:spacing w:val="-2"/>
        </w:rPr>
        <w:t>геоэкология.</w:t>
      </w:r>
    </w:p>
    <w:p w:rsidR="008E0DE0" w:rsidRDefault="00A44001">
      <w:pPr>
        <w:pStyle w:val="a3"/>
        <w:ind w:right="134"/>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Географическаяи окружающая среда.</w:t>
      </w:r>
    </w:p>
    <w:p w:rsidR="008E0DE0" w:rsidRDefault="00A44001">
      <w:pPr>
        <w:pStyle w:val="a3"/>
        <w:ind w:right="139"/>
      </w:pPr>
      <w:r>
        <w:t>Естественный и антропогенный ландшафты. Проблема сохранения ландшафтного и культурного разнообразия на Земле.</w:t>
      </w:r>
    </w:p>
    <w:p w:rsidR="008E0DE0" w:rsidRDefault="00A44001">
      <w:pPr>
        <w:pStyle w:val="a3"/>
        <w:ind w:right="143"/>
      </w:pPr>
      <w:r>
        <w:t>Практическая работа «Классификация ландшафтов с использованием источников географической информации».</w:t>
      </w:r>
    </w:p>
    <w:p w:rsidR="008E0DE0" w:rsidRDefault="00A44001">
      <w:pPr>
        <w:pStyle w:val="a3"/>
        <w:ind w:right="146"/>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8E0DE0" w:rsidRDefault="00A44001">
      <w:pPr>
        <w:pStyle w:val="a3"/>
        <w:ind w:right="148"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E0DE0" w:rsidRDefault="00A44001">
      <w:pPr>
        <w:pStyle w:val="a3"/>
        <w:ind w:right="145"/>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6"/>
      </w:pPr>
      <w:r>
        <w:lastRenderedPageBreak/>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E0DE0" w:rsidRDefault="00A44001">
      <w:pPr>
        <w:pStyle w:val="a3"/>
        <w:spacing w:before="3"/>
        <w:ind w:right="141"/>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8E0DE0" w:rsidRDefault="00A44001">
      <w:pPr>
        <w:pStyle w:val="1"/>
        <w:spacing w:before="8" w:line="272" w:lineRule="exact"/>
        <w:jc w:val="both"/>
      </w:pPr>
      <w:r>
        <w:t>Современнаяполитическая</w:t>
      </w:r>
      <w:r>
        <w:rPr>
          <w:spacing w:val="-2"/>
        </w:rPr>
        <w:t>карта.</w:t>
      </w:r>
    </w:p>
    <w:p w:rsidR="008E0DE0" w:rsidRDefault="00A44001">
      <w:pPr>
        <w:pStyle w:val="a3"/>
        <w:ind w:right="138"/>
      </w:pPr>
      <w:r>
        <w:t>Политическая география и геополитика. Политическая карта мираи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E0DE0" w:rsidRDefault="00A44001">
      <w:pPr>
        <w:pStyle w:val="a3"/>
        <w:ind w:left="1133" w:firstLine="0"/>
      </w:pPr>
      <w:r>
        <w:t>Классификацииитипологиястранмира.Основныетипыстран:критерииих</w:t>
      </w:r>
      <w:r>
        <w:rPr>
          <w:spacing w:val="-2"/>
        </w:rPr>
        <w:t>выделения.</w:t>
      </w:r>
    </w:p>
    <w:p w:rsidR="008E0DE0" w:rsidRDefault="00A44001">
      <w:pPr>
        <w:pStyle w:val="a3"/>
        <w:ind w:firstLine="0"/>
      </w:pPr>
      <w:r>
        <w:t>Формыправлениягосударстваигосударственного</w:t>
      </w:r>
      <w:r>
        <w:rPr>
          <w:spacing w:val="-2"/>
        </w:rPr>
        <w:t>устройства.</w:t>
      </w:r>
    </w:p>
    <w:p w:rsidR="008E0DE0" w:rsidRDefault="00A44001">
      <w:pPr>
        <w:pStyle w:val="1"/>
        <w:spacing w:before="4" w:line="274" w:lineRule="exact"/>
        <w:jc w:val="both"/>
      </w:pPr>
      <w:r>
        <w:t>Население</w:t>
      </w:r>
      <w:r>
        <w:rPr>
          <w:spacing w:val="-4"/>
        </w:rPr>
        <w:t>мира.</w:t>
      </w:r>
    </w:p>
    <w:p w:rsidR="008E0DE0" w:rsidRDefault="00A44001">
      <w:pPr>
        <w:pStyle w:val="a3"/>
        <w:ind w:right="136"/>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E0DE0" w:rsidRDefault="00A44001">
      <w:pPr>
        <w:pStyle w:val="a3"/>
        <w:ind w:right="147"/>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E0DE0" w:rsidRDefault="00A44001">
      <w:pPr>
        <w:pStyle w:val="a3"/>
        <w:ind w:right="135"/>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Западаи цивилизации </w:t>
      </w:r>
      <w:r>
        <w:rPr>
          <w:spacing w:val="-2"/>
        </w:rPr>
        <w:t>Востока.</w:t>
      </w:r>
    </w:p>
    <w:p w:rsidR="008E0DE0" w:rsidRDefault="00A44001">
      <w:pPr>
        <w:pStyle w:val="a3"/>
        <w:ind w:right="154"/>
      </w:pPr>
      <w:r>
        <w:t>Практические работы: «Сравнение половой и возрастной структуры в странах различных типоввоспроизводстванаселениянаосновеанализаполовозрастныхпирамид»,</w:t>
      </w:r>
    </w:p>
    <w:p w:rsidR="008E0DE0" w:rsidRDefault="00A44001">
      <w:pPr>
        <w:pStyle w:val="a3"/>
        <w:ind w:right="135" w:firstLine="0"/>
      </w:pPr>
      <w:r>
        <w:t>«Прогнозирование изменений возрастной структуры отдельных стран на основе анализаразличных источников географической информации».</w:t>
      </w:r>
    </w:p>
    <w:p w:rsidR="008E0DE0" w:rsidRDefault="00A44001">
      <w:pPr>
        <w:pStyle w:val="a3"/>
        <w:ind w:right="130"/>
      </w:pPr>
      <w:r>
        <w:t>Размещение населения. Географические особенности размещения населения и факторы, его определяющие. Плотность населения, ареалы высокойи низкой плотности населения. Миграции населения: причины, основные типыи направления. Расселение населения: типы и формы. Понятие об урбанизации,её особенности в странах различных социально-экономических типов. Городские агломерации и мегалополисы мира.</w:t>
      </w:r>
    </w:p>
    <w:p w:rsidR="008E0DE0" w:rsidRDefault="00A44001">
      <w:pPr>
        <w:pStyle w:val="a3"/>
        <w:ind w:right="145"/>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E0DE0" w:rsidRDefault="00A44001">
      <w:pPr>
        <w:pStyle w:val="a3"/>
        <w:ind w:right="140"/>
      </w:pPr>
      <w:r>
        <w:t>Качество жизни населения. Качество жизни населениякак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показательсравнения качества жизни населения различных стран и регионов мира.</w:t>
      </w:r>
    </w:p>
    <w:p w:rsidR="008E0DE0" w:rsidRDefault="00A44001">
      <w:pPr>
        <w:pStyle w:val="a3"/>
        <w:ind w:left="1133" w:firstLine="0"/>
      </w:pPr>
      <w:r>
        <w:t>Практическаяработа«Объяснениеразличийвпоказателяхкачестважизнинаселения</w:t>
      </w:r>
      <w:r>
        <w:rPr>
          <w:spacing w:val="-10"/>
        </w:rPr>
        <w:t>в</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отдельныхрегионахистранахмиранаосновеанализаисточниковгеографической</w:t>
      </w:r>
      <w:r>
        <w:rPr>
          <w:spacing w:val="-2"/>
        </w:rPr>
        <w:t>информации».</w:t>
      </w:r>
    </w:p>
    <w:p w:rsidR="008E0DE0" w:rsidRDefault="008E0DE0">
      <w:pPr>
        <w:pStyle w:val="a3"/>
        <w:spacing w:before="10"/>
        <w:ind w:left="0" w:firstLine="0"/>
        <w:jc w:val="left"/>
      </w:pPr>
    </w:p>
    <w:p w:rsidR="008E0DE0" w:rsidRDefault="00A44001">
      <w:pPr>
        <w:pStyle w:val="1"/>
        <w:spacing w:line="272" w:lineRule="exact"/>
        <w:jc w:val="both"/>
      </w:pPr>
      <w:r>
        <w:t>Мировое</w:t>
      </w:r>
      <w:r>
        <w:rPr>
          <w:spacing w:val="-2"/>
        </w:rPr>
        <w:t>хозяйство.</w:t>
      </w:r>
    </w:p>
    <w:p w:rsidR="008E0DE0" w:rsidRDefault="00A44001">
      <w:pPr>
        <w:pStyle w:val="a3"/>
        <w:ind w:right="136"/>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E0DE0" w:rsidRDefault="00A44001">
      <w:pPr>
        <w:pStyle w:val="a3"/>
        <w:ind w:right="152"/>
      </w:pPr>
      <w:r>
        <w:t>Практическая работа «Сравнение структуры экономики аграрных, индустриальных и постиндустриальных стран».</w:t>
      </w:r>
    </w:p>
    <w:p w:rsidR="008E0DE0" w:rsidRDefault="00A44001">
      <w:pPr>
        <w:pStyle w:val="a3"/>
        <w:ind w:right="137"/>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странразныхсоциально-экономическихтипов. Транснациональные корпорации(ТНК) иих роль в глобализации мировой экономики.</w:t>
      </w:r>
    </w:p>
    <w:p w:rsidR="008E0DE0" w:rsidRDefault="008E0DE0">
      <w:pPr>
        <w:pStyle w:val="a3"/>
        <w:spacing w:before="5"/>
        <w:ind w:left="0" w:firstLine="0"/>
        <w:jc w:val="left"/>
      </w:pPr>
    </w:p>
    <w:p w:rsidR="008E0DE0" w:rsidRDefault="00A44001">
      <w:pPr>
        <w:pStyle w:val="1"/>
        <w:spacing w:line="274" w:lineRule="exact"/>
        <w:jc w:val="both"/>
      </w:pPr>
      <w:r>
        <w:t>Географияглавныхотраслеймирового</w:t>
      </w:r>
      <w:r>
        <w:rPr>
          <w:spacing w:val="-2"/>
        </w:rPr>
        <w:t>хозяйства.</w:t>
      </w:r>
    </w:p>
    <w:p w:rsidR="008E0DE0" w:rsidRDefault="00A44001">
      <w:pPr>
        <w:pStyle w:val="a3"/>
        <w:ind w:right="141"/>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8E0DE0" w:rsidRDefault="00A44001">
      <w:pPr>
        <w:pStyle w:val="a3"/>
        <w:ind w:right="134"/>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страны-производители,экспортёры и импортёры нефти, природного газа и угля. Организация стран-экспортёров нефти. Современныетенденцииразвитияотрасли,изменяющиееёгеографию,«сланцеваяреволюция»,</w:t>
      </w:r>
    </w:p>
    <w:p w:rsidR="008E0DE0" w:rsidRDefault="00A44001">
      <w:pPr>
        <w:pStyle w:val="a3"/>
        <w:ind w:right="126"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ресурсовв мировой экономике.</w:t>
      </w:r>
    </w:p>
    <w:p w:rsidR="008E0DE0" w:rsidRDefault="00A44001">
      <w:pPr>
        <w:pStyle w:val="a3"/>
        <w:ind w:right="136"/>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металлургиина окружающую среду. Место России в мировом производстве и экспорте цветныхи чёрных металлов.</w:t>
      </w:r>
    </w:p>
    <w:p w:rsidR="008E0DE0" w:rsidRDefault="00A44001">
      <w:pPr>
        <w:pStyle w:val="a3"/>
        <w:ind w:right="13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E0DE0" w:rsidRDefault="00A44001">
      <w:pPr>
        <w:pStyle w:val="a3"/>
        <w:ind w:right="133"/>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химическойи лесной промышленности на окружающую среду.</w:t>
      </w:r>
    </w:p>
    <w:p w:rsidR="008E0DE0" w:rsidRDefault="00A44001">
      <w:pPr>
        <w:pStyle w:val="a3"/>
        <w:ind w:right="149"/>
      </w:pPr>
      <w:r>
        <w:t>Практическая работа. «Представление в виде диаграмм данных о динамике изменения объёмов и структуры производства электроэнергии в мире».</w:t>
      </w:r>
    </w:p>
    <w:p w:rsidR="008E0DE0" w:rsidRDefault="00A44001">
      <w:pPr>
        <w:pStyle w:val="a3"/>
        <w:ind w:right="146"/>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8E0DE0" w:rsidRDefault="00A44001">
      <w:pPr>
        <w:pStyle w:val="a3"/>
        <w:ind w:left="1133" w:firstLine="0"/>
      </w:pPr>
      <w:r>
        <w:t>Животноводство.Ведущиеэкспортёрыиимпортёрыпродукции</w:t>
      </w:r>
      <w:r>
        <w:rPr>
          <w:spacing w:val="-2"/>
        </w:rPr>
        <w:t>животноводства.</w:t>
      </w:r>
    </w:p>
    <w:p w:rsidR="008E0DE0" w:rsidRDefault="00A44001">
      <w:pPr>
        <w:pStyle w:val="a3"/>
        <w:ind w:firstLine="0"/>
      </w:pPr>
      <w:r>
        <w:t>Рыболовствоиаквакультура:географические</w:t>
      </w:r>
      <w:r>
        <w:rPr>
          <w:spacing w:val="-2"/>
        </w:rPr>
        <w:t>особенности.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left="1133" w:firstLine="0"/>
      </w:pPr>
      <w:r>
        <w:lastRenderedPageBreak/>
        <w:t>Влияниесельскогохозяйстваиотдельныхегоотраслейнаокружающую</w:t>
      </w:r>
      <w:r>
        <w:rPr>
          <w:spacing w:val="-2"/>
        </w:rPr>
        <w:t>среду.</w:t>
      </w:r>
    </w:p>
    <w:p w:rsidR="008E0DE0" w:rsidRDefault="00A44001">
      <w:pPr>
        <w:pStyle w:val="a3"/>
        <w:spacing w:before="1"/>
        <w:ind w:right="149"/>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8E0DE0" w:rsidRDefault="00A44001">
      <w:pPr>
        <w:pStyle w:val="a3"/>
        <w:spacing w:before="2"/>
        <w:ind w:right="137"/>
      </w:pPr>
      <w:r>
        <w:t>Сфера услуг. Мировой транспорт. Основные международные магистралии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8E0DE0" w:rsidRDefault="008E0DE0">
      <w:pPr>
        <w:pStyle w:val="a3"/>
        <w:spacing w:before="7"/>
        <w:ind w:left="0" w:firstLine="0"/>
        <w:jc w:val="left"/>
      </w:pPr>
    </w:p>
    <w:p w:rsidR="008E0DE0" w:rsidRDefault="00A44001">
      <w:pPr>
        <w:pStyle w:val="1"/>
        <w:ind w:left="3454"/>
      </w:pPr>
      <w:r>
        <w:t>Содержаниеобучениягеографиив11</w:t>
      </w:r>
      <w:r>
        <w:rPr>
          <w:spacing w:val="-2"/>
        </w:rPr>
        <w:t>классе</w:t>
      </w:r>
    </w:p>
    <w:p w:rsidR="008E0DE0" w:rsidRDefault="008E0DE0">
      <w:pPr>
        <w:pStyle w:val="a3"/>
        <w:ind w:left="0" w:firstLine="0"/>
        <w:jc w:val="left"/>
        <w:rPr>
          <w:b/>
        </w:rPr>
      </w:pPr>
    </w:p>
    <w:p w:rsidR="008E0DE0" w:rsidRDefault="00A44001">
      <w:pPr>
        <w:spacing w:line="275" w:lineRule="exact"/>
        <w:ind w:left="1133"/>
        <w:jc w:val="both"/>
        <w:rPr>
          <w:b/>
          <w:sz w:val="24"/>
        </w:rPr>
      </w:pPr>
      <w:r>
        <w:rPr>
          <w:b/>
          <w:sz w:val="24"/>
        </w:rPr>
        <w:t>Регионыи</w:t>
      </w:r>
      <w:r>
        <w:rPr>
          <w:b/>
          <w:spacing w:val="-2"/>
          <w:sz w:val="24"/>
        </w:rPr>
        <w:t>страны.</w:t>
      </w:r>
    </w:p>
    <w:p w:rsidR="008E0DE0" w:rsidRDefault="00A44001">
      <w:pPr>
        <w:pStyle w:val="a3"/>
        <w:spacing w:line="273" w:lineRule="exact"/>
        <w:ind w:left="1133" w:firstLine="0"/>
      </w:pPr>
      <w:r>
        <w:t>Регионымира.Зарубежная</w:t>
      </w:r>
      <w:r>
        <w:rPr>
          <w:spacing w:val="-2"/>
        </w:rPr>
        <w:t>Европа.</w:t>
      </w:r>
    </w:p>
    <w:p w:rsidR="008E0DE0" w:rsidRDefault="00A44001">
      <w:pPr>
        <w:pStyle w:val="a3"/>
        <w:ind w:right="155"/>
      </w:pPr>
      <w:r>
        <w:t>Многообразие подходов к выделению регионов мира. Регионы мира: зарубежная Европа, зарубежная Азия, Америка, Африка, Австралия и Океания.</w:t>
      </w:r>
    </w:p>
    <w:p w:rsidR="008E0DE0" w:rsidRDefault="00A44001">
      <w:pPr>
        <w:pStyle w:val="a3"/>
        <w:ind w:right="14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8E0DE0" w:rsidRDefault="00A44001">
      <w:pPr>
        <w:pStyle w:val="a3"/>
        <w:ind w:right="14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E0DE0" w:rsidRDefault="00A44001">
      <w:pPr>
        <w:pStyle w:val="a3"/>
        <w:ind w:right="135"/>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8E0DE0" w:rsidRDefault="00A44001">
      <w:pPr>
        <w:pStyle w:val="a3"/>
        <w:ind w:right="143"/>
      </w:pPr>
      <w:r>
        <w:t xml:space="preserve">Практическая работа «Сравнение международной промышленнойи сельскохозяйственной специализации Китая и Индии на основании анализа данных об экспорте основных видов </w:t>
      </w:r>
      <w:r>
        <w:rPr>
          <w:spacing w:val="-2"/>
        </w:rPr>
        <w:t>продукции».</w:t>
      </w:r>
    </w:p>
    <w:p w:rsidR="008E0DE0" w:rsidRDefault="00A44001">
      <w:pPr>
        <w:pStyle w:val="a3"/>
        <w:ind w:right="129"/>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8E0DE0" w:rsidRDefault="00A44001">
      <w:pPr>
        <w:pStyle w:val="a3"/>
        <w:ind w:right="143"/>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E0DE0" w:rsidRDefault="00A44001">
      <w:pPr>
        <w:pStyle w:val="a3"/>
        <w:ind w:right="131"/>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8E0DE0" w:rsidRDefault="00A44001">
      <w:pPr>
        <w:pStyle w:val="a3"/>
        <w:spacing w:before="4" w:line="237" w:lineRule="auto"/>
        <w:ind w:right="150"/>
      </w:pPr>
      <w:r>
        <w:t>Практическая работа «Сравнение на основе анализа статистических данных роли сельского хозяйства в экономике Алжира и Эфиопии».</w:t>
      </w:r>
    </w:p>
    <w:p w:rsidR="008E0DE0" w:rsidRDefault="00A44001">
      <w:pPr>
        <w:pStyle w:val="a3"/>
        <w:spacing w:before="1"/>
        <w:ind w:right="133"/>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 географическое положение, природно-ресурсный капитал. Отрасли международной специализации. Географическаяи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8E0DE0" w:rsidRDefault="00A44001">
      <w:pPr>
        <w:pStyle w:val="a3"/>
        <w:spacing w:before="1"/>
        <w:ind w:right="132"/>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внешнеэкономическихи внешнеполитических задач развития России.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7"/>
      </w:pPr>
      <w:r>
        <w:lastRenderedPageBreak/>
        <w:t>Практическая работа «Изменение направления международных экономических связей России в новых экономических условиях».</w:t>
      </w:r>
    </w:p>
    <w:p w:rsidR="008E0DE0" w:rsidRDefault="008E0DE0">
      <w:pPr>
        <w:pStyle w:val="a3"/>
        <w:spacing w:before="10"/>
        <w:ind w:left="0" w:firstLine="0"/>
        <w:jc w:val="left"/>
      </w:pPr>
    </w:p>
    <w:p w:rsidR="008E0DE0" w:rsidRDefault="00A44001">
      <w:pPr>
        <w:pStyle w:val="1"/>
        <w:spacing w:line="275" w:lineRule="exact"/>
        <w:jc w:val="both"/>
      </w:pPr>
      <w:r>
        <w:t>Глобальныепроблемы</w:t>
      </w:r>
      <w:r>
        <w:rPr>
          <w:spacing w:val="-2"/>
        </w:rPr>
        <w:t>человечества.</w:t>
      </w:r>
    </w:p>
    <w:p w:rsidR="008E0DE0" w:rsidRDefault="00A44001">
      <w:pPr>
        <w:pStyle w:val="a3"/>
        <w:spacing w:line="271" w:lineRule="exact"/>
        <w:ind w:left="1133" w:firstLine="0"/>
      </w:pPr>
      <w:r>
        <w:t>Группыглобальныхпроблем:геополитические,экологические,</w:t>
      </w:r>
      <w:r>
        <w:rPr>
          <w:spacing w:val="-2"/>
        </w:rPr>
        <w:t>демографические.</w:t>
      </w:r>
    </w:p>
    <w:p w:rsidR="008E0DE0" w:rsidRDefault="00A44001">
      <w:pPr>
        <w:pStyle w:val="a3"/>
        <w:ind w:right="131"/>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8E0DE0" w:rsidRDefault="00A44001">
      <w:pPr>
        <w:pStyle w:val="a3"/>
        <w:ind w:right="144"/>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E0DE0" w:rsidRDefault="00A44001">
      <w:pPr>
        <w:pStyle w:val="a3"/>
        <w:ind w:right="147"/>
      </w:pPr>
      <w:r>
        <w:t>Глобальные проблемы народонаселения: демографическая, продовольственная, роста городов, здоровья и долголетия человека.</w:t>
      </w:r>
    </w:p>
    <w:p w:rsidR="008E0DE0" w:rsidRDefault="00A44001">
      <w:pPr>
        <w:pStyle w:val="a3"/>
        <w:ind w:right="145"/>
      </w:pPr>
      <w:r>
        <w:t xml:space="preserve">Взаимосвязь глобальных геополитических, экологических проблем и проблем </w:t>
      </w:r>
      <w:r>
        <w:rPr>
          <w:spacing w:val="-2"/>
        </w:rPr>
        <w:t>народонаселения.</w:t>
      </w:r>
    </w:p>
    <w:p w:rsidR="008E0DE0" w:rsidRDefault="00A44001">
      <w:pPr>
        <w:pStyle w:val="a3"/>
        <w:ind w:right="148"/>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E0DE0" w:rsidRDefault="00A44001">
      <w:pPr>
        <w:pStyle w:val="a3"/>
        <w:ind w:right="141"/>
      </w:pPr>
      <w:r>
        <w:t>Практическая работа. «Выявление примеров взаимосвязи глобальных проблемчеловечества на основе анализа различных источников географической информации и участия России в их решении».</w:t>
      </w:r>
    </w:p>
    <w:p w:rsidR="008E0DE0" w:rsidRDefault="008E0DE0">
      <w:pPr>
        <w:pStyle w:val="a3"/>
        <w:spacing w:before="12"/>
        <w:ind w:left="0" w:firstLine="0"/>
        <w:jc w:val="left"/>
      </w:pPr>
    </w:p>
    <w:p w:rsidR="008E0DE0" w:rsidRDefault="00A44001">
      <w:pPr>
        <w:pStyle w:val="1"/>
        <w:spacing w:before="1"/>
        <w:ind w:left="3329"/>
      </w:pPr>
      <w:r>
        <w:t>Планируемыерезультатыосвоения</w:t>
      </w:r>
      <w:r>
        <w:rPr>
          <w:spacing w:val="-2"/>
        </w:rPr>
        <w:t>географии</w:t>
      </w:r>
    </w:p>
    <w:p w:rsidR="008E0DE0" w:rsidRDefault="00A44001">
      <w:pPr>
        <w:pStyle w:val="a3"/>
        <w:spacing w:before="264"/>
        <w:ind w:right="139"/>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впроцессе реализации основных направлений воспитательной деятельности, в том числев части:</w:t>
      </w:r>
    </w:p>
    <w:p w:rsidR="008E0DE0" w:rsidRDefault="00A44001" w:rsidP="00C643E9">
      <w:pPr>
        <w:pStyle w:val="a5"/>
        <w:numPr>
          <w:ilvl w:val="0"/>
          <w:numId w:val="40"/>
        </w:numPr>
        <w:tabs>
          <w:tab w:val="left" w:pos="1391"/>
        </w:tabs>
        <w:ind w:left="1391" w:hanging="258"/>
        <w:jc w:val="both"/>
        <w:rPr>
          <w:sz w:val="24"/>
        </w:rPr>
      </w:pPr>
      <w:r>
        <w:rPr>
          <w:sz w:val="24"/>
        </w:rPr>
        <w:t>гражданского</w:t>
      </w:r>
      <w:r>
        <w:rPr>
          <w:spacing w:val="-2"/>
          <w:sz w:val="24"/>
        </w:rPr>
        <w:t>воспитания:</w:t>
      </w:r>
    </w:p>
    <w:p w:rsidR="008E0DE0" w:rsidRDefault="00A44001">
      <w:pPr>
        <w:pStyle w:val="a3"/>
        <w:ind w:right="131"/>
      </w:pPr>
      <w:r>
        <w:t>сформированность гражданской позиции обучающегося как активногои ответственного члена российского общества;</w:t>
      </w:r>
    </w:p>
    <w:p w:rsidR="008E0DE0" w:rsidRDefault="00A44001">
      <w:pPr>
        <w:pStyle w:val="a3"/>
        <w:ind w:left="1133" w:right="146" w:firstLine="0"/>
      </w:pPr>
      <w:r>
        <w:t>осознание своих конституционных прав и обязанностей, уважение законаи правопорядка; принятиетрадиционныхнациональных,общечеловеческихгуманистическихи</w:t>
      </w:r>
    </w:p>
    <w:p w:rsidR="008E0DE0" w:rsidRDefault="00A44001">
      <w:pPr>
        <w:pStyle w:val="a3"/>
        <w:ind w:firstLine="0"/>
      </w:pPr>
      <w:r>
        <w:t>демократических</w:t>
      </w:r>
      <w:r>
        <w:rPr>
          <w:spacing w:val="-2"/>
        </w:rPr>
        <w:t>ценностей;</w:t>
      </w:r>
    </w:p>
    <w:p w:rsidR="008E0DE0" w:rsidRDefault="00A44001">
      <w:pPr>
        <w:pStyle w:val="a3"/>
        <w:tabs>
          <w:tab w:val="left" w:pos="2592"/>
          <w:tab w:val="left" w:pos="4416"/>
          <w:tab w:val="left" w:pos="5821"/>
          <w:tab w:val="left" w:pos="7501"/>
          <w:tab w:val="left" w:pos="9340"/>
        </w:tabs>
        <w:spacing w:before="5" w:line="237" w:lineRule="auto"/>
        <w:ind w:right="163"/>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E0DE0" w:rsidRDefault="00A44001">
      <w:pPr>
        <w:pStyle w:val="a3"/>
        <w:tabs>
          <w:tab w:val="left" w:pos="2496"/>
          <w:tab w:val="left" w:pos="3291"/>
          <w:tab w:val="left" w:pos="4758"/>
          <w:tab w:val="left" w:pos="6346"/>
          <w:tab w:val="left" w:pos="6694"/>
          <w:tab w:val="left" w:pos="7957"/>
          <w:tab w:val="left" w:pos="9602"/>
        </w:tabs>
        <w:spacing w:before="1"/>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spacing w:before="1"/>
        <w:ind w:left="1133" w:firstLine="0"/>
        <w:jc w:val="left"/>
      </w:pPr>
      <w:r>
        <w:t>готовностькгуманитарнойиволонтёрской</w:t>
      </w:r>
      <w:r>
        <w:rPr>
          <w:spacing w:val="-2"/>
        </w:rPr>
        <w:t>деятельности;</w:t>
      </w:r>
    </w:p>
    <w:p w:rsidR="008E0DE0" w:rsidRDefault="00A44001" w:rsidP="00C643E9">
      <w:pPr>
        <w:pStyle w:val="a5"/>
        <w:numPr>
          <w:ilvl w:val="0"/>
          <w:numId w:val="40"/>
        </w:numPr>
        <w:tabs>
          <w:tab w:val="left" w:pos="1391"/>
        </w:tabs>
        <w:ind w:left="1391" w:hanging="258"/>
        <w:rPr>
          <w:sz w:val="24"/>
        </w:rPr>
      </w:pPr>
      <w:r>
        <w:rPr>
          <w:sz w:val="24"/>
        </w:rPr>
        <w:t>патриотического</w:t>
      </w:r>
      <w:r>
        <w:rPr>
          <w:spacing w:val="-2"/>
          <w:sz w:val="24"/>
        </w:rPr>
        <w:t>воспитания:</w:t>
      </w:r>
    </w:p>
    <w:p w:rsidR="008E0DE0" w:rsidRDefault="00A44001">
      <w:pPr>
        <w:pStyle w:val="a3"/>
        <w:ind w:right="139"/>
      </w:pPr>
      <w:r>
        <w:t>сформированность российской гражданской идентичности, патриотизма, уважения ксвоемународу, чувства ответственности перед Родиной, гордостизасвой край,свою Родину, свой язык и культуру, прошлое и настоящее многонационального народа России;</w:t>
      </w:r>
    </w:p>
    <w:p w:rsidR="008E0DE0" w:rsidRDefault="00A44001">
      <w:pPr>
        <w:pStyle w:val="a3"/>
        <w:ind w:left="1133" w:firstLine="0"/>
      </w:pPr>
      <w:r>
        <w:t>ценностноеотношениекгосударственнымсимволам,историческомуи</w:t>
      </w:r>
      <w:r>
        <w:rPr>
          <w:spacing w:val="-2"/>
        </w:rPr>
        <w:t>природному</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lastRenderedPageBreak/>
        <w:t>наследию,памятникам,традициямнародовРоссии,достижениямРоссиивнауке,искусстве, спорте, технологиях, труде;</w:t>
      </w:r>
    </w:p>
    <w:p w:rsidR="008E0DE0" w:rsidRDefault="00A44001">
      <w:pPr>
        <w:pStyle w:val="a3"/>
        <w:spacing w:before="1"/>
        <w:jc w:val="left"/>
      </w:pPr>
      <w:r>
        <w:t xml:space="preserve">идейнаяубеждённость,готовностькслужениюизащитеОтечества,ответственностьзаего </w:t>
      </w:r>
      <w:r>
        <w:rPr>
          <w:spacing w:val="-2"/>
        </w:rPr>
        <w:t>судьбу;</w:t>
      </w:r>
    </w:p>
    <w:p w:rsidR="008E0DE0" w:rsidRDefault="00A44001" w:rsidP="00C643E9">
      <w:pPr>
        <w:pStyle w:val="a5"/>
        <w:numPr>
          <w:ilvl w:val="0"/>
          <w:numId w:val="40"/>
        </w:numPr>
        <w:tabs>
          <w:tab w:val="left" w:pos="1391"/>
        </w:tabs>
        <w:spacing w:before="2" w:line="275" w:lineRule="exact"/>
        <w:ind w:left="1391" w:hanging="258"/>
        <w:rPr>
          <w:sz w:val="24"/>
        </w:rPr>
      </w:pPr>
      <w:r>
        <w:rPr>
          <w:spacing w:val="-2"/>
          <w:sz w:val="24"/>
        </w:rPr>
        <w:t>духовно-нравственноговоспитания:</w:t>
      </w:r>
    </w:p>
    <w:p w:rsidR="008E0DE0" w:rsidRDefault="00A44001">
      <w:pPr>
        <w:pStyle w:val="a3"/>
        <w:spacing w:line="275" w:lineRule="exact"/>
        <w:ind w:left="1133" w:firstLine="0"/>
        <w:jc w:val="left"/>
      </w:pPr>
      <w:r>
        <w:t>осознаниедуховных ценностейроссийского</w:t>
      </w:r>
      <w:r>
        <w:rPr>
          <w:spacing w:val="-2"/>
        </w:rPr>
        <w:t>народа;</w:t>
      </w:r>
    </w:p>
    <w:p w:rsidR="008E0DE0" w:rsidRDefault="00A44001">
      <w:pPr>
        <w:pStyle w:val="a3"/>
        <w:ind w:left="1133" w:firstLine="0"/>
        <w:jc w:val="left"/>
      </w:pPr>
      <w:r>
        <w:t>сформированностьнравственногосознания,этического</w:t>
      </w:r>
      <w:r>
        <w:rPr>
          <w:spacing w:val="-2"/>
        </w:rPr>
        <w:t>поведения;</w:t>
      </w:r>
    </w:p>
    <w:p w:rsidR="008E0DE0" w:rsidRDefault="00A44001">
      <w:pPr>
        <w:pStyle w:val="a3"/>
        <w:ind w:right="497"/>
        <w:jc w:val="left"/>
      </w:pPr>
      <w:r>
        <w:t>способностьоцениватьситуациюиприниматьосознанныерешения,ориентируясьна морально-нравственные нормы и ценности;</w:t>
      </w:r>
    </w:p>
    <w:p w:rsidR="008E0DE0" w:rsidRDefault="00A44001">
      <w:pPr>
        <w:pStyle w:val="a3"/>
        <w:jc w:val="left"/>
      </w:pPr>
      <w:r>
        <w:t>осознаниеличноговкладавпостроениеустойчивогобудущегонаосновеформирования элементов географической и экологической культуры;</w:t>
      </w:r>
    </w:p>
    <w:p w:rsidR="008E0DE0" w:rsidRDefault="00A44001">
      <w:pPr>
        <w:pStyle w:val="a3"/>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8E0DE0" w:rsidRDefault="00A44001" w:rsidP="00C643E9">
      <w:pPr>
        <w:pStyle w:val="a5"/>
        <w:numPr>
          <w:ilvl w:val="0"/>
          <w:numId w:val="40"/>
        </w:numPr>
        <w:tabs>
          <w:tab w:val="left" w:pos="1391"/>
        </w:tabs>
        <w:spacing w:before="1"/>
        <w:ind w:left="1391" w:hanging="258"/>
        <w:rPr>
          <w:sz w:val="24"/>
        </w:rPr>
      </w:pPr>
      <w:r>
        <w:rPr>
          <w:sz w:val="24"/>
        </w:rPr>
        <w:t>эстетического</w:t>
      </w:r>
      <w:r>
        <w:rPr>
          <w:spacing w:val="-2"/>
          <w:sz w:val="24"/>
        </w:rPr>
        <w:t>воспитания:</w:t>
      </w:r>
    </w:p>
    <w:p w:rsidR="008E0DE0" w:rsidRDefault="00A44001">
      <w:pPr>
        <w:pStyle w:val="a3"/>
        <w:ind w:right="142"/>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E0DE0" w:rsidRDefault="00A44001">
      <w:pPr>
        <w:pStyle w:val="a3"/>
        <w:ind w:right="15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E0DE0" w:rsidRDefault="00A44001">
      <w:pPr>
        <w:pStyle w:val="a3"/>
        <w:ind w:right="141"/>
      </w:pPr>
      <w:r>
        <w:t>убеждённость в значимости для личности и общества отечественногои мировогоискусства, этнических культурных традиций и народного творчества;</w:t>
      </w:r>
    </w:p>
    <w:p w:rsidR="008E0DE0" w:rsidRDefault="00A44001">
      <w:pPr>
        <w:pStyle w:val="a3"/>
        <w:spacing w:before="5" w:line="237" w:lineRule="auto"/>
        <w:ind w:right="153"/>
      </w:pPr>
      <w:r>
        <w:t>готовность к самовыражению в разных видах искусства, стремление проявлять качества творческой личности;</w:t>
      </w:r>
    </w:p>
    <w:p w:rsidR="008E0DE0" w:rsidRDefault="00A44001" w:rsidP="00C643E9">
      <w:pPr>
        <w:pStyle w:val="a5"/>
        <w:numPr>
          <w:ilvl w:val="0"/>
          <w:numId w:val="40"/>
        </w:numPr>
        <w:tabs>
          <w:tab w:val="left" w:pos="1391"/>
        </w:tabs>
        <w:spacing w:before="1"/>
        <w:ind w:left="1391" w:hanging="258"/>
        <w:jc w:val="both"/>
        <w:rPr>
          <w:sz w:val="24"/>
        </w:rPr>
      </w:pPr>
      <w:r>
        <w:rPr>
          <w:sz w:val="24"/>
        </w:rPr>
        <w:t>ценностинаучного</w:t>
      </w:r>
      <w:r>
        <w:rPr>
          <w:spacing w:val="-2"/>
          <w:sz w:val="24"/>
        </w:rPr>
        <w:t>познания:</w:t>
      </w:r>
    </w:p>
    <w:p w:rsidR="008E0DE0" w:rsidRDefault="00A44001">
      <w:pPr>
        <w:pStyle w:val="a3"/>
        <w:ind w:right="141"/>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ind w:right="14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E0DE0" w:rsidRDefault="00A44001">
      <w:pPr>
        <w:pStyle w:val="a3"/>
        <w:ind w:right="15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E0DE0" w:rsidRDefault="00A44001" w:rsidP="00C643E9">
      <w:pPr>
        <w:pStyle w:val="a5"/>
        <w:numPr>
          <w:ilvl w:val="0"/>
          <w:numId w:val="40"/>
        </w:numPr>
        <w:tabs>
          <w:tab w:val="left" w:pos="1391"/>
        </w:tabs>
        <w:ind w:left="425" w:right="141" w:firstLine="708"/>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E0DE0" w:rsidRDefault="00A44001">
      <w:pPr>
        <w:pStyle w:val="a3"/>
        <w:spacing w:before="1"/>
        <w:jc w:val="left"/>
      </w:pPr>
      <w:r>
        <w:t>сформированностьздоровогоибезопасногообразажизни,втомчислебезопасного поведения в природной среде, ответственного отношения к своему здоровью;</w:t>
      </w:r>
    </w:p>
    <w:p w:rsidR="008E0DE0" w:rsidRDefault="00A44001">
      <w:pPr>
        <w:pStyle w:val="a3"/>
        <w:jc w:val="left"/>
      </w:pPr>
      <w:r>
        <w:t xml:space="preserve">потребностьвфизическомсовершенствовании,занятияхспортивно-оздоровительной </w:t>
      </w:r>
      <w:r>
        <w:rPr>
          <w:spacing w:val="-2"/>
        </w:rPr>
        <w:t>деятельностью;</w:t>
      </w:r>
    </w:p>
    <w:p w:rsidR="008E0DE0" w:rsidRDefault="00A44001">
      <w:pPr>
        <w:pStyle w:val="a3"/>
        <w:jc w:val="left"/>
      </w:pPr>
      <w:r>
        <w:t>активноенеприятиевредныхпривычекииныхформпричинениявредафизическомуи психическому здоровью;</w:t>
      </w:r>
    </w:p>
    <w:p w:rsidR="008E0DE0" w:rsidRDefault="00A44001" w:rsidP="00C643E9">
      <w:pPr>
        <w:pStyle w:val="a5"/>
        <w:numPr>
          <w:ilvl w:val="0"/>
          <w:numId w:val="40"/>
        </w:numPr>
        <w:tabs>
          <w:tab w:val="left" w:pos="1391"/>
        </w:tabs>
        <w:spacing w:before="2"/>
        <w:ind w:left="1391" w:hanging="258"/>
        <w:rPr>
          <w:sz w:val="24"/>
        </w:rPr>
      </w:pPr>
      <w:r>
        <w:rPr>
          <w:sz w:val="24"/>
        </w:rPr>
        <w:t>трудового</w:t>
      </w:r>
      <w:r>
        <w:rPr>
          <w:spacing w:val="-2"/>
          <w:sz w:val="24"/>
        </w:rPr>
        <w:t>воспитания:</w:t>
      </w:r>
    </w:p>
    <w:p w:rsidR="008E0DE0" w:rsidRDefault="00A44001">
      <w:pPr>
        <w:pStyle w:val="a3"/>
        <w:ind w:left="1133" w:firstLine="0"/>
      </w:pPr>
      <w:r>
        <w:t>готовностьктруду,осознаниеценностимастерства,</w:t>
      </w:r>
      <w:r>
        <w:rPr>
          <w:spacing w:val="-2"/>
        </w:rPr>
        <w:t>трудолюбие;</w:t>
      </w:r>
    </w:p>
    <w:p w:rsidR="008E0DE0" w:rsidRDefault="00A44001">
      <w:pPr>
        <w:pStyle w:val="a3"/>
        <w:spacing w:before="1"/>
        <w:ind w:right="14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E0DE0" w:rsidRDefault="00A44001">
      <w:pPr>
        <w:pStyle w:val="a3"/>
        <w:ind w:right="140"/>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E0DE0" w:rsidRDefault="00A44001">
      <w:pPr>
        <w:pStyle w:val="a3"/>
        <w:ind w:left="1133" w:firstLine="0"/>
      </w:pPr>
      <w:r>
        <w:t>готовностьиспособностькобразованиюисамообразованиюнапротяжениивсей</w:t>
      </w:r>
      <w:r>
        <w:rPr>
          <w:spacing w:val="-2"/>
        </w:rPr>
        <w:t>жизни;</w:t>
      </w:r>
    </w:p>
    <w:p w:rsidR="008E0DE0" w:rsidRDefault="00A44001" w:rsidP="00C643E9">
      <w:pPr>
        <w:pStyle w:val="a5"/>
        <w:numPr>
          <w:ilvl w:val="0"/>
          <w:numId w:val="40"/>
        </w:numPr>
        <w:tabs>
          <w:tab w:val="left" w:pos="1391"/>
        </w:tabs>
        <w:ind w:left="1391" w:hanging="258"/>
        <w:jc w:val="both"/>
        <w:rPr>
          <w:sz w:val="24"/>
        </w:rPr>
      </w:pPr>
      <w:r>
        <w:rPr>
          <w:sz w:val="24"/>
        </w:rPr>
        <w:t>экологического</w:t>
      </w:r>
      <w:r>
        <w:rPr>
          <w:spacing w:val="-2"/>
          <w:sz w:val="24"/>
        </w:rPr>
        <w:t>воспитания:</w:t>
      </w:r>
    </w:p>
    <w:p w:rsidR="008E0DE0" w:rsidRDefault="00A44001">
      <w:pPr>
        <w:pStyle w:val="a3"/>
        <w:ind w:right="137"/>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особенностейих проявления;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5"/>
      </w:pPr>
      <w:r>
        <w:lastRenderedPageBreak/>
        <w:t>планирование и осуществление действий в окружающей среде на основе знания целей устойчивого развития человечества;</w:t>
      </w:r>
    </w:p>
    <w:p w:rsidR="008E0DE0" w:rsidRDefault="00A44001">
      <w:pPr>
        <w:pStyle w:val="a3"/>
        <w:spacing w:before="1"/>
        <w:ind w:left="1133" w:firstLine="0"/>
      </w:pPr>
      <w:r>
        <w:t>активноенеприятиедействий,приносящихвредокружающей</w:t>
      </w:r>
      <w:r>
        <w:rPr>
          <w:spacing w:val="-2"/>
        </w:rPr>
        <w:t>среде;</w:t>
      </w:r>
    </w:p>
    <w:p w:rsidR="008E0DE0" w:rsidRDefault="00A44001">
      <w:pPr>
        <w:pStyle w:val="a3"/>
        <w:spacing w:before="4" w:line="237" w:lineRule="auto"/>
        <w:ind w:right="149"/>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E0DE0" w:rsidRDefault="00A44001">
      <w:pPr>
        <w:pStyle w:val="a3"/>
        <w:spacing w:before="1"/>
        <w:ind w:left="1133" w:firstLine="0"/>
      </w:pPr>
      <w:r>
        <w:t>расширениеопытадеятельностиэкологической</w:t>
      </w:r>
      <w:r>
        <w:rPr>
          <w:spacing w:val="-2"/>
        </w:rPr>
        <w:t>направленности.</w:t>
      </w:r>
    </w:p>
    <w:p w:rsidR="008E0DE0" w:rsidRDefault="00A44001">
      <w:pPr>
        <w:pStyle w:val="a3"/>
        <w:ind w:right="149"/>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8E0DE0" w:rsidRDefault="00A44001">
      <w:pPr>
        <w:pStyle w:val="a3"/>
        <w:ind w:right="151"/>
      </w:pPr>
      <w:r>
        <w:t>У обучающегося будут сформированы следующие базовые логические действия как часть универсальных учебных познавательных действий:</w:t>
      </w:r>
    </w:p>
    <w:p w:rsidR="008E0DE0" w:rsidRDefault="00A44001">
      <w:pPr>
        <w:pStyle w:val="a3"/>
        <w:ind w:right="149"/>
      </w:pPr>
      <w:r>
        <w:t>самостоятельно формулировать и актуализировать проблемы, которые могут быть решеныс использованием географических знаний, рассматриватьих всесторонне;</w:t>
      </w:r>
    </w:p>
    <w:p w:rsidR="008E0DE0" w:rsidRDefault="00A44001">
      <w:pPr>
        <w:pStyle w:val="a3"/>
        <w:spacing w:before="1"/>
        <w:ind w:right="155"/>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8E0DE0" w:rsidRDefault="00A44001">
      <w:pPr>
        <w:pStyle w:val="a3"/>
        <w:ind w:left="1133" w:right="146" w:firstLine="0"/>
      </w:pPr>
      <w:r>
        <w:t>определять цели деятельности, задавать параметры и критерии их достижения; разрабатыватьпланрешениягеографическойзадачисучётоманализаимеющихся</w:t>
      </w:r>
    </w:p>
    <w:p w:rsidR="008E0DE0" w:rsidRDefault="00A44001">
      <w:pPr>
        <w:pStyle w:val="a3"/>
        <w:ind w:firstLine="0"/>
      </w:pPr>
      <w:r>
        <w:t>материальныхинематериальных</w:t>
      </w:r>
      <w:r>
        <w:rPr>
          <w:spacing w:val="-2"/>
        </w:rPr>
        <w:t>ресурсов;</w:t>
      </w:r>
    </w:p>
    <w:p w:rsidR="008E0DE0" w:rsidRDefault="00A44001">
      <w:pPr>
        <w:pStyle w:val="a3"/>
        <w:ind w:right="144"/>
      </w:pPr>
      <w:r>
        <w:t>выявлять закономерности и противоречия в рассматриваемых явлениях с учётом предложенной географической задачи;</w:t>
      </w:r>
    </w:p>
    <w:p w:rsidR="008E0DE0" w:rsidRDefault="00A44001">
      <w:pPr>
        <w:pStyle w:val="a3"/>
        <w:spacing w:before="5" w:line="237" w:lineRule="auto"/>
        <w:ind w:left="1133" w:right="144" w:firstLine="0"/>
      </w:pPr>
      <w:r>
        <w:t>вносить коррективы в деятельность, оценивать соответствие результатов целям; координироватьивыполнятьработуприрешениигеографическихзадачвусловиях</w:t>
      </w:r>
    </w:p>
    <w:p w:rsidR="008E0DE0" w:rsidRDefault="00A44001">
      <w:pPr>
        <w:pStyle w:val="a3"/>
        <w:spacing w:before="1"/>
        <w:ind w:firstLine="0"/>
      </w:pPr>
      <w:r>
        <w:t>реального,виртуальногоикомбинированного</w:t>
      </w:r>
      <w:r>
        <w:rPr>
          <w:spacing w:val="-2"/>
        </w:rPr>
        <w:t>взаимодействия;</w:t>
      </w:r>
    </w:p>
    <w:p w:rsidR="008E0DE0" w:rsidRDefault="00A44001">
      <w:pPr>
        <w:pStyle w:val="a3"/>
        <w:ind w:right="153"/>
      </w:pPr>
      <w:r>
        <w:t>креативно мыслить при поиске путей решения жизненных проблем, имеющих географические аспекты.</w:t>
      </w:r>
    </w:p>
    <w:p w:rsidR="008E0DE0" w:rsidRDefault="00A44001">
      <w:pPr>
        <w:pStyle w:val="a3"/>
        <w:ind w:right="141"/>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8E0DE0" w:rsidRDefault="00A44001">
      <w:pPr>
        <w:pStyle w:val="a3"/>
        <w:ind w:right="13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социально-экономическихи геоэкологических объектов, процессов и явлений;</w:t>
      </w:r>
    </w:p>
    <w:p w:rsidR="008E0DE0" w:rsidRDefault="00A44001">
      <w:pPr>
        <w:pStyle w:val="a3"/>
        <w:ind w:right="139"/>
      </w:pPr>
      <w:r>
        <w:t>осуществлять различные виды деятельности по получению нового географического знания, его интерпретации, преобразованию и применениюв различных учебных ситуациях, в том числе при создании учебных и социальных проектов;</w:t>
      </w:r>
    </w:p>
    <w:p w:rsidR="008E0DE0" w:rsidRDefault="00A44001">
      <w:pPr>
        <w:pStyle w:val="a3"/>
        <w:spacing w:before="1"/>
        <w:ind w:left="1133" w:firstLine="0"/>
      </w:pPr>
      <w:r>
        <w:t>владетьнаучнойтерминологией,ключевымипонятиямии</w:t>
      </w:r>
      <w:r>
        <w:rPr>
          <w:spacing w:val="-2"/>
        </w:rPr>
        <w:t>методами;</w:t>
      </w:r>
    </w:p>
    <w:p w:rsidR="008E0DE0" w:rsidRDefault="00A44001">
      <w:pPr>
        <w:pStyle w:val="a3"/>
        <w:ind w:right="143"/>
      </w:pPr>
      <w:r>
        <w:t xml:space="preserve">формулировать собственные задачи в образовательной деятельности и жизненных </w:t>
      </w:r>
      <w:r>
        <w:rPr>
          <w:spacing w:val="-2"/>
        </w:rPr>
        <w:t>ситуациях;</w:t>
      </w:r>
    </w:p>
    <w:p w:rsidR="008E0DE0" w:rsidRDefault="00A44001">
      <w:pPr>
        <w:pStyle w:val="a3"/>
        <w:ind w:right="14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pPr>
        <w:pStyle w:val="a3"/>
        <w:spacing w:before="3"/>
        <w:ind w:right="15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0DE0" w:rsidRDefault="00A44001">
      <w:pPr>
        <w:pStyle w:val="a3"/>
        <w:ind w:left="1133" w:firstLine="0"/>
      </w:pPr>
      <w:r>
        <w:t>даватьоценкуновымситуациям,оцениватьприобретённый</w:t>
      </w:r>
      <w:r>
        <w:rPr>
          <w:spacing w:val="-2"/>
        </w:rPr>
        <w:t>опыт;</w:t>
      </w:r>
    </w:p>
    <w:p w:rsidR="008E0DE0" w:rsidRDefault="00A44001">
      <w:pPr>
        <w:pStyle w:val="a3"/>
        <w:ind w:left="1133" w:right="478"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8E0DE0" w:rsidRDefault="00A44001">
      <w:pPr>
        <w:pStyle w:val="a3"/>
        <w:ind w:right="140"/>
      </w:pPr>
      <w:r>
        <w:t>выдвигать новые идеи, предлагать оригинальные подходы и решения, ставить проблемы и задачи, допускающие альтернативные решения.</w:t>
      </w:r>
    </w:p>
    <w:p w:rsidR="008E0DE0" w:rsidRDefault="00A44001">
      <w:pPr>
        <w:pStyle w:val="a3"/>
        <w:ind w:right="144"/>
      </w:pPr>
      <w:r>
        <w:t>У обучающегося будут сформированы умения работать с информацией как часть универсальных учебных познавательных действий:</w:t>
      </w:r>
    </w:p>
    <w:p w:rsidR="008E0DE0" w:rsidRDefault="00A44001">
      <w:pPr>
        <w:pStyle w:val="a3"/>
        <w:ind w:right="138"/>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решения,дляанализа,систематизациииинтерпретацииинформацииразличныхвидовиформ</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представления;</w:t>
      </w:r>
    </w:p>
    <w:p w:rsidR="008E0DE0" w:rsidRDefault="00A44001">
      <w:pPr>
        <w:pStyle w:val="a3"/>
        <w:spacing w:before="1"/>
        <w:ind w:right="144"/>
      </w:pPr>
      <w:r>
        <w:t>выбирать оптимальную форму представления и визуализации информации с учётом её назначения (тексты, картосхемы, диаграммы и другие);</w:t>
      </w:r>
    </w:p>
    <w:p w:rsidR="008E0DE0" w:rsidRDefault="00A44001">
      <w:pPr>
        <w:pStyle w:val="a3"/>
        <w:spacing w:before="2" w:line="275" w:lineRule="exact"/>
        <w:ind w:left="1133" w:firstLine="0"/>
      </w:pPr>
      <w:r>
        <w:t>оцениватьдостоверность</w:t>
      </w:r>
      <w:r>
        <w:rPr>
          <w:spacing w:val="-2"/>
        </w:rPr>
        <w:t>информации;</w:t>
      </w:r>
    </w:p>
    <w:p w:rsidR="008E0DE0" w:rsidRDefault="00A44001">
      <w:pPr>
        <w:pStyle w:val="a3"/>
        <w:ind w:right="139"/>
      </w:pPr>
      <w:r>
        <w:t>использовать средства информационных и коммуникационных технологий,в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E0DE0" w:rsidRDefault="00A44001">
      <w:pPr>
        <w:pStyle w:val="a3"/>
        <w:ind w:right="145"/>
      </w:pPr>
      <w:r>
        <w:t xml:space="preserve">владеть навыками распознавания и защиты информации, информационной безопасности </w:t>
      </w:r>
      <w:r>
        <w:rPr>
          <w:spacing w:val="-2"/>
        </w:rPr>
        <w:t>личности.</w:t>
      </w:r>
    </w:p>
    <w:p w:rsidR="008E0DE0" w:rsidRDefault="00A44001">
      <w:pPr>
        <w:pStyle w:val="a3"/>
        <w:ind w:right="145"/>
      </w:pPr>
      <w:r>
        <w:t>У обучающегося будут сформированы умения общения как часть универсальных учебных коммуникативных действий:</w:t>
      </w:r>
    </w:p>
    <w:p w:rsidR="008E0DE0" w:rsidRDefault="00A44001">
      <w:pPr>
        <w:pStyle w:val="a3"/>
        <w:ind w:left="1133" w:right="2162" w:firstLine="0"/>
      </w:pPr>
      <w:r>
        <w:t>владеть различными способами общения и взаимодействия; аргументированновестидиалог,уметьсмягчатьконфликтныеситуации;</w:t>
      </w:r>
    </w:p>
    <w:p w:rsidR="008E0DE0" w:rsidRDefault="00A44001">
      <w:pPr>
        <w:pStyle w:val="a3"/>
        <w:ind w:right="143"/>
      </w:pPr>
      <w:r>
        <w:t xml:space="preserve">сопоставлять своисужденияпогеографическимвопросамссуждениями других участников диалога, обнаруживать различие и сходство позиций, задавать вопросы по существу обсуждаемой </w:t>
      </w:r>
      <w:r>
        <w:rPr>
          <w:spacing w:val="-2"/>
        </w:rPr>
        <w:t>темы;</w:t>
      </w:r>
    </w:p>
    <w:p w:rsidR="008E0DE0" w:rsidRDefault="00A44001">
      <w:pPr>
        <w:pStyle w:val="a3"/>
        <w:ind w:right="146"/>
      </w:pPr>
      <w:r>
        <w:t>развёрнуто и логично излагать свою точку зрения по географическим аспектам различных вопросов с использованием языковых средств.</w:t>
      </w:r>
    </w:p>
    <w:p w:rsidR="008E0DE0" w:rsidRDefault="00A44001">
      <w:pPr>
        <w:pStyle w:val="a3"/>
        <w:ind w:right="152"/>
      </w:pPr>
      <w:r>
        <w:t>У обучающегося будут сформированы умения совместной деятельности как часть универсальных учебных коммуникативных действий:</w:t>
      </w:r>
    </w:p>
    <w:p w:rsidR="008E0DE0" w:rsidRDefault="00A44001">
      <w:pPr>
        <w:pStyle w:val="a3"/>
        <w:spacing w:before="2" w:line="275" w:lineRule="exact"/>
        <w:ind w:left="1133" w:firstLine="0"/>
      </w:pPr>
      <w:r>
        <w:t>использоватьпреимуществакоманднойииндивидуальной</w:t>
      </w:r>
      <w:r>
        <w:rPr>
          <w:spacing w:val="-2"/>
        </w:rPr>
        <w:t>работы;</w:t>
      </w:r>
    </w:p>
    <w:p w:rsidR="008E0DE0" w:rsidRDefault="00A44001">
      <w:pPr>
        <w:pStyle w:val="a3"/>
        <w:ind w:right="155"/>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40"/>
      </w:pPr>
      <w:r>
        <w:t>принимать цели совместной деятельности, организовывать и координировать действия поеё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ind w:right="157"/>
      </w:pPr>
      <w:r>
        <w:t>оценивать качество своего вклада и каждого участника команды в общий результат по разработанным критериям;</w:t>
      </w:r>
    </w:p>
    <w:p w:rsidR="008E0DE0" w:rsidRDefault="00A44001">
      <w:pPr>
        <w:pStyle w:val="a3"/>
        <w:ind w:right="147"/>
      </w:pPr>
      <w:r>
        <w:t>предлагать новые проекты, оценивать идеи с позиции новизны, оригинальности, практической значимости.</w:t>
      </w:r>
    </w:p>
    <w:p w:rsidR="008E0DE0" w:rsidRDefault="00A44001">
      <w:pPr>
        <w:pStyle w:val="a3"/>
        <w:ind w:right="139"/>
      </w:pPr>
      <w:r>
        <w:t>У обучающегося будут сформированы умения самоорганизациикак части универсальных учебных регулятивных действий:</w:t>
      </w:r>
    </w:p>
    <w:p w:rsidR="008E0DE0" w:rsidRDefault="00A44001">
      <w:pPr>
        <w:pStyle w:val="a3"/>
        <w:ind w:right="13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E0DE0" w:rsidRDefault="00A44001">
      <w:pPr>
        <w:pStyle w:val="a3"/>
        <w:ind w:right="151"/>
      </w:pPr>
      <w:r>
        <w:t>самостоятельно составлять план решения проблемы с учётом имеющихся ресурсов, собственных возможностей и предпочтений;</w:t>
      </w:r>
    </w:p>
    <w:p w:rsidR="008E0DE0" w:rsidRDefault="00A44001">
      <w:pPr>
        <w:pStyle w:val="a3"/>
        <w:ind w:left="1133" w:firstLine="0"/>
      </w:pPr>
      <w:r>
        <w:t xml:space="preserve">даватьоценкуновым </w:t>
      </w:r>
      <w:r>
        <w:rPr>
          <w:spacing w:val="-2"/>
        </w:rPr>
        <w:t>ситуациям;</w:t>
      </w:r>
    </w:p>
    <w:p w:rsidR="008E0DE0" w:rsidRDefault="00A44001">
      <w:pPr>
        <w:pStyle w:val="a3"/>
        <w:spacing w:before="1"/>
        <w:ind w:left="1133" w:firstLine="0"/>
      </w:pPr>
      <w:r>
        <w:t>расширятьрамки учебногопредметанаосновеличных</w:t>
      </w:r>
      <w:r>
        <w:rPr>
          <w:spacing w:val="-2"/>
        </w:rPr>
        <w:t>предпочтений;</w:t>
      </w:r>
    </w:p>
    <w:p w:rsidR="008E0DE0" w:rsidRDefault="00A44001">
      <w:pPr>
        <w:pStyle w:val="a3"/>
        <w:ind w:left="1133" w:right="995" w:firstLine="0"/>
      </w:pPr>
      <w:r>
        <w:t>делатьосознанный выбор,аргументировать его,братьответственностьзарешение; оценивать приобретённый опыт;</w:t>
      </w:r>
    </w:p>
    <w:p w:rsidR="008E0DE0" w:rsidRDefault="00A44001">
      <w:pPr>
        <w:pStyle w:val="a3"/>
        <w:spacing w:before="2"/>
        <w:jc w:val="left"/>
      </w:pPr>
      <w:r>
        <w:t>способствоватьформированиюипроявлениюширокойэрудициивразныхобластяхзнаний, постоянно повышать свой образовательный и культурный уровень.</w:t>
      </w:r>
    </w:p>
    <w:p w:rsidR="008E0DE0" w:rsidRDefault="00A44001">
      <w:pPr>
        <w:pStyle w:val="a3"/>
        <w:tabs>
          <w:tab w:val="left" w:pos="7914"/>
        </w:tabs>
        <w:ind w:right="188"/>
        <w:jc w:val="left"/>
      </w:pPr>
      <w:r>
        <w:t>Уобучающегосябудутсформированыумениясамоконтроля</w:t>
      </w:r>
      <w:r>
        <w:tab/>
        <w:t>какчастиуниверсальных учебных регулятивных действий:</w:t>
      </w:r>
    </w:p>
    <w:p w:rsidR="008E0DE0" w:rsidRDefault="00A44001">
      <w:pPr>
        <w:pStyle w:val="a3"/>
        <w:ind w:left="1133" w:firstLine="0"/>
        <w:jc w:val="left"/>
      </w:pPr>
      <w:r>
        <w:t>даватьоценкуновымситуациям,оцениватьсоответствиерезультатов</w:t>
      </w:r>
      <w:r>
        <w:rPr>
          <w:spacing w:val="-2"/>
        </w:rPr>
        <w:t>целям;</w:t>
      </w:r>
    </w:p>
    <w:p w:rsidR="008E0DE0" w:rsidRDefault="00A44001">
      <w:pPr>
        <w:pStyle w:val="a3"/>
        <w:jc w:val="left"/>
      </w:pPr>
      <w:r>
        <w:t>владетьнавыкамипознавательнойрефлексиикакосознаниясовершаемыхдействийи мыслительных процессов, их результатов и оснований;</w:t>
      </w:r>
    </w:p>
    <w:p w:rsidR="008E0DE0" w:rsidRDefault="00A44001">
      <w:pPr>
        <w:pStyle w:val="a3"/>
        <w:spacing w:before="1"/>
        <w:ind w:left="1133" w:right="1264" w:firstLine="0"/>
        <w:jc w:val="left"/>
      </w:pPr>
      <w:r>
        <w:t>оценивать риски и своевременно принимать решения по их снижению; использоватьприёмырефлексиидляоценкиситуации,выбораверногорешения; принимать мотивы и аргументы других при анализе результатов деятельности;</w:t>
      </w:r>
    </w:p>
    <w:p w:rsidR="008E0DE0" w:rsidRDefault="00A44001">
      <w:pPr>
        <w:pStyle w:val="a3"/>
        <w:tabs>
          <w:tab w:val="left" w:pos="1560"/>
          <w:tab w:val="left" w:pos="3308"/>
          <w:tab w:val="left" w:pos="4143"/>
          <w:tab w:val="left" w:pos="5612"/>
          <w:tab w:val="left" w:pos="7501"/>
          <w:tab w:val="left" w:pos="8850"/>
        </w:tabs>
        <w:ind w:left="1133" w:firstLine="0"/>
        <w:jc w:val="left"/>
      </w:pP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интеллект,</w:t>
      </w:r>
      <w:r>
        <w:tab/>
      </w:r>
      <w:r>
        <w:rPr>
          <w:spacing w:val="-2"/>
        </w:rPr>
        <w:t>предполагающий</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сформированность:</w:t>
      </w:r>
    </w:p>
    <w:p w:rsidR="008E0DE0" w:rsidRDefault="00A44001">
      <w:pPr>
        <w:pStyle w:val="a3"/>
        <w:spacing w:before="1"/>
        <w:jc w:val="left"/>
      </w:pPr>
      <w:r>
        <w:t>самосознания,включающегоспособностьпониматьсвоёэмоциональноесостояние,видеть направления развития собственной эмоциональной сферы, быть уверенным в себе;</w:t>
      </w:r>
    </w:p>
    <w:p w:rsidR="008E0DE0" w:rsidRDefault="00A44001">
      <w:pPr>
        <w:pStyle w:val="a3"/>
        <w:tabs>
          <w:tab w:val="left" w:pos="2486"/>
          <w:tab w:val="left" w:pos="4409"/>
          <w:tab w:val="left" w:pos="4856"/>
          <w:tab w:val="left" w:pos="5545"/>
          <w:tab w:val="left" w:pos="6913"/>
          <w:tab w:val="left" w:pos="8430"/>
          <w:tab w:val="left" w:pos="10509"/>
        </w:tabs>
        <w:spacing w:before="4" w:line="237" w:lineRule="auto"/>
        <w:ind w:right="151"/>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rsidR="008E0DE0" w:rsidRDefault="00A44001">
      <w:pPr>
        <w:pStyle w:val="a3"/>
        <w:spacing w:before="1"/>
        <w:jc w:val="left"/>
      </w:pPr>
      <w:r>
        <w:t>внутреннеймотивации,включающейстремлениекдостижению целииуспеху,оптимизм, инициативность, умение действовать, исходя из своих возможностей;</w:t>
      </w:r>
    </w:p>
    <w:p w:rsidR="008E0DE0" w:rsidRDefault="00A44001">
      <w:pPr>
        <w:pStyle w:val="a3"/>
        <w:ind w:right="170"/>
        <w:jc w:val="left"/>
      </w:pPr>
      <w:r>
        <w:t>эмпатии,включающейспособностьпониматьэмоциональноесостояниедругих,учитывать его при осуществлении коммуникации, способностьк сочувствию и сопереживанию;</w:t>
      </w:r>
    </w:p>
    <w:p w:rsidR="008E0DE0" w:rsidRDefault="00A44001">
      <w:pPr>
        <w:pStyle w:val="a3"/>
        <w:tabs>
          <w:tab w:val="left" w:pos="9487"/>
        </w:tabs>
        <w:ind w:right="187"/>
        <w:jc w:val="left"/>
      </w:pPr>
      <w:r>
        <w:t>социальныхнавыков,включающихспособностьвыстраиватьотношения</w:t>
      </w:r>
      <w:r>
        <w:tab/>
        <w:t>сдругими людьми, заботиться, проявлять интерес и разрешать конфликты.</w:t>
      </w:r>
    </w:p>
    <w:p w:rsidR="008E0DE0" w:rsidRDefault="00A44001">
      <w:pPr>
        <w:pStyle w:val="a3"/>
        <w:jc w:val="left"/>
      </w:pPr>
      <w:r>
        <w:t>Уобучающегосябудутсформированыследующиеуменияпринятиясебяидругихкак части универсальных учебных регулятивных действий:</w:t>
      </w:r>
    </w:p>
    <w:p w:rsidR="008E0DE0" w:rsidRDefault="00A44001">
      <w:pPr>
        <w:pStyle w:val="a3"/>
        <w:spacing w:before="1"/>
        <w:ind w:left="1133" w:firstLine="0"/>
        <w:jc w:val="left"/>
      </w:pPr>
      <w:r>
        <w:t>приниматьсебя,понимаясвоинедостаткиисвоё</w:t>
      </w:r>
      <w:r>
        <w:rPr>
          <w:spacing w:val="-2"/>
        </w:rPr>
        <w:t>поведение;</w:t>
      </w:r>
    </w:p>
    <w:p w:rsidR="008E0DE0" w:rsidRDefault="00A44001">
      <w:pPr>
        <w:pStyle w:val="a3"/>
        <w:ind w:left="1133" w:right="971" w:firstLine="0"/>
        <w:jc w:val="left"/>
      </w:pPr>
      <w:r>
        <w:t>приниматьмотивыиаргументыдругихприанализерезультатовдеятельности; признавать своё право и право других на ошибки;</w:t>
      </w:r>
    </w:p>
    <w:p w:rsidR="008E0DE0" w:rsidRDefault="00A44001">
      <w:pPr>
        <w:pStyle w:val="a3"/>
        <w:ind w:left="1133" w:firstLine="0"/>
        <w:jc w:val="left"/>
      </w:pPr>
      <w:r>
        <w:t>развиватьспособностьпониматьмирспозициидругого</w:t>
      </w:r>
      <w:r>
        <w:rPr>
          <w:spacing w:val="-2"/>
        </w:rPr>
        <w:t xml:space="preserve"> человека.</w:t>
      </w:r>
    </w:p>
    <w:p w:rsidR="008E0DE0" w:rsidRDefault="008E0DE0">
      <w:pPr>
        <w:pStyle w:val="a3"/>
        <w:spacing w:before="10"/>
        <w:ind w:left="0" w:firstLine="0"/>
        <w:jc w:val="left"/>
      </w:pPr>
    </w:p>
    <w:p w:rsidR="008E0DE0" w:rsidRDefault="00A44001">
      <w:pPr>
        <w:pStyle w:val="1"/>
        <w:ind w:left="425" w:right="135" w:firstLine="708"/>
        <w:jc w:val="both"/>
      </w:pPr>
      <w:r>
        <w:t>Предметные результаты освоения программы по географиина базовом уровне к концу 10 класса отражают:</w:t>
      </w:r>
    </w:p>
    <w:p w:rsidR="008E0DE0" w:rsidRDefault="00A44001" w:rsidP="00C643E9">
      <w:pPr>
        <w:pStyle w:val="a5"/>
        <w:numPr>
          <w:ilvl w:val="0"/>
          <w:numId w:val="39"/>
        </w:numPr>
        <w:tabs>
          <w:tab w:val="left" w:pos="1451"/>
        </w:tabs>
        <w:ind w:right="143" w:firstLine="708"/>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уровне,в разных странах, в том числе в России;</w:t>
      </w:r>
    </w:p>
    <w:p w:rsidR="008E0DE0" w:rsidRDefault="00A44001" w:rsidP="00C643E9">
      <w:pPr>
        <w:pStyle w:val="a5"/>
        <w:numPr>
          <w:ilvl w:val="0"/>
          <w:numId w:val="39"/>
        </w:numPr>
        <w:tabs>
          <w:tab w:val="left" w:pos="1451"/>
        </w:tabs>
        <w:ind w:right="138" w:firstLine="708"/>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8E0DE0" w:rsidRDefault="00A44001">
      <w:pPr>
        <w:pStyle w:val="a3"/>
        <w:ind w:right="14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E0DE0" w:rsidRDefault="00A44001">
      <w:pPr>
        <w:pStyle w:val="a3"/>
        <w:ind w:right="136"/>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Pr>
          <w:spacing w:val="-2"/>
        </w:rPr>
        <w:t>ресурсов;</w:t>
      </w:r>
    </w:p>
    <w:p w:rsidR="008E0DE0" w:rsidRDefault="00A44001" w:rsidP="00C643E9">
      <w:pPr>
        <w:pStyle w:val="a5"/>
        <w:numPr>
          <w:ilvl w:val="0"/>
          <w:numId w:val="39"/>
        </w:numPr>
        <w:tabs>
          <w:tab w:val="left" w:pos="1451"/>
        </w:tabs>
        <w:ind w:right="135" w:firstLine="708"/>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w:t>
      </w:r>
    </w:p>
    <w:p w:rsidR="008E0DE0" w:rsidRDefault="00A44001">
      <w:pPr>
        <w:pStyle w:val="a3"/>
        <w:ind w:right="134"/>
      </w:pPr>
      <w:r>
        <w:t>использовать знания об основных географических закономерностяхдля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сравненияструктуры экономики аграрных, индустриальныхи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стран,в том числепо</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2" w:firstLine="0"/>
      </w:pPr>
      <w:r>
        <w:lastRenderedPageBreak/>
        <w:t>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E0DE0" w:rsidRDefault="00A44001">
      <w:pPr>
        <w:pStyle w:val="a3"/>
        <w:spacing w:before="3"/>
        <w:ind w:right="137"/>
      </w:pPr>
      <w:r>
        <w:t>устанавливать взаимосвязи между социально-экономическими и геоэкологическими процессами и явлениями; между природными условиямии размещением населения, в том числе между глобальным изменением климатаи изменением уровня Мирового океана, хозяйственной деятельностьюи возможными изменениями в размещении населения, между развитием наукии технологии и возможностями человека прогнозировать опасные природные явления и противостоять им;</w:t>
      </w:r>
    </w:p>
    <w:p w:rsidR="008E0DE0" w:rsidRDefault="00A44001">
      <w:pPr>
        <w:pStyle w:val="a3"/>
        <w:ind w:right="148"/>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особенностямиих влияния на окружающую среду;</w:t>
      </w:r>
    </w:p>
    <w:p w:rsidR="008E0DE0" w:rsidRDefault="00A44001">
      <w:pPr>
        <w:pStyle w:val="a3"/>
        <w:ind w:right="144"/>
      </w:pPr>
      <w:r>
        <w:t xml:space="preserve">формулировать и (или) обосновывать выводы на основе использования географических </w:t>
      </w:r>
      <w:r>
        <w:rPr>
          <w:spacing w:val="-2"/>
        </w:rPr>
        <w:t>знаний;</w:t>
      </w:r>
    </w:p>
    <w:p w:rsidR="008E0DE0" w:rsidRDefault="00A44001" w:rsidP="00C643E9">
      <w:pPr>
        <w:pStyle w:val="a5"/>
        <w:numPr>
          <w:ilvl w:val="0"/>
          <w:numId w:val="39"/>
        </w:numPr>
        <w:tabs>
          <w:tab w:val="left" w:pos="1451"/>
        </w:tabs>
        <w:ind w:right="131" w:firstLine="708"/>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структурамировогохозяйства,транснациональныекорпорации(ТНК),«сланцеваяреволюция»,</w:t>
      </w:r>
    </w:p>
    <w:p w:rsidR="008E0DE0" w:rsidRDefault="00A44001">
      <w:pPr>
        <w:pStyle w:val="a3"/>
        <w:spacing w:before="2"/>
        <w:ind w:right="153" w:firstLine="0"/>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E0DE0" w:rsidRDefault="00A44001" w:rsidP="00C643E9">
      <w:pPr>
        <w:pStyle w:val="a5"/>
        <w:numPr>
          <w:ilvl w:val="0"/>
          <w:numId w:val="39"/>
        </w:numPr>
        <w:tabs>
          <w:tab w:val="left" w:pos="1451"/>
        </w:tabs>
        <w:ind w:right="144"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E0DE0" w:rsidRDefault="00A44001" w:rsidP="00C643E9">
      <w:pPr>
        <w:pStyle w:val="a5"/>
        <w:numPr>
          <w:ilvl w:val="0"/>
          <w:numId w:val="39"/>
        </w:numPr>
        <w:tabs>
          <w:tab w:val="left" w:pos="1451"/>
        </w:tabs>
        <w:ind w:right="129" w:firstLine="708"/>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E0DE0" w:rsidRDefault="00A44001">
      <w:pPr>
        <w:pStyle w:val="a3"/>
        <w:spacing w:before="1"/>
        <w:ind w:right="126"/>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8E0DE0" w:rsidRDefault="00A44001">
      <w:pPr>
        <w:pStyle w:val="a3"/>
        <w:ind w:right="144"/>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процессыи явления;</w:t>
      </w:r>
    </w:p>
    <w:p w:rsidR="008E0DE0" w:rsidRDefault="00A44001">
      <w:pPr>
        <w:pStyle w:val="a3"/>
        <w:ind w:right="152"/>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2"/>
        </w:rPr>
        <w:t>информации;</w:t>
      </w:r>
    </w:p>
    <w:p w:rsidR="008E0DE0" w:rsidRDefault="00A44001">
      <w:pPr>
        <w:pStyle w:val="a3"/>
        <w:ind w:right="139"/>
      </w:pPr>
      <w:r>
        <w:t>определять и находить в комплексе источников недостоверную и противоречивую географическую информацию для решения учебныхи (или) практико-ориентированных задач;</w:t>
      </w:r>
    </w:p>
    <w:p w:rsidR="008E0DE0" w:rsidRDefault="00A44001">
      <w:pPr>
        <w:pStyle w:val="a3"/>
        <w:ind w:left="1133" w:firstLine="0"/>
      </w:pPr>
      <w:r>
        <w:t>самостоятельнонаходить,отбиратьиприменятьразличныеметодыпознаниядля</w:t>
      </w:r>
      <w:r>
        <w:rPr>
          <w:spacing w:val="-2"/>
        </w:rPr>
        <w:t>решения</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rPr>
          <w:spacing w:val="-2"/>
        </w:rPr>
        <w:lastRenderedPageBreak/>
        <w:t>практико-ориентированныхзадач;</w:t>
      </w:r>
    </w:p>
    <w:p w:rsidR="008E0DE0" w:rsidRDefault="00A44001" w:rsidP="00C643E9">
      <w:pPr>
        <w:pStyle w:val="a5"/>
        <w:numPr>
          <w:ilvl w:val="0"/>
          <w:numId w:val="39"/>
        </w:numPr>
        <w:tabs>
          <w:tab w:val="left" w:pos="1451"/>
        </w:tabs>
        <w:spacing w:before="1"/>
        <w:ind w:right="134" w:firstLine="708"/>
        <w:jc w:val="both"/>
        <w:rPr>
          <w:sz w:val="24"/>
        </w:rPr>
      </w:pPr>
      <w:r>
        <w:rPr>
          <w:sz w:val="24"/>
        </w:rPr>
        <w:t>владение умениями географического анализа и интерпретации информации изразличных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E0DE0" w:rsidRDefault="00A44001">
      <w:pPr>
        <w:pStyle w:val="a3"/>
        <w:spacing w:before="2"/>
        <w:ind w:right="148"/>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E0DE0" w:rsidRDefault="00A44001">
      <w:pPr>
        <w:pStyle w:val="a3"/>
        <w:ind w:right="153"/>
      </w:pPr>
      <w:r>
        <w:t>формулировать выводы и заключения на основе анализа и интерпретации информации из различных источников;</w:t>
      </w:r>
    </w:p>
    <w:p w:rsidR="008E0DE0" w:rsidRDefault="00A44001">
      <w:pPr>
        <w:pStyle w:val="a3"/>
        <w:ind w:right="145"/>
      </w:pPr>
      <w:r>
        <w:t xml:space="preserve">критически оценивать и интерпретировать информацию, получаемую из различных </w:t>
      </w:r>
      <w:r>
        <w:rPr>
          <w:spacing w:val="-2"/>
        </w:rPr>
        <w:t>источников;</w:t>
      </w:r>
    </w:p>
    <w:p w:rsidR="008E0DE0" w:rsidRDefault="00A44001">
      <w:pPr>
        <w:pStyle w:val="a3"/>
        <w:ind w:right="150"/>
      </w:pPr>
      <w:r>
        <w:t>использовать различные источники географической информации для решения учебных и (или) практико-ориентированных задач;</w:t>
      </w:r>
    </w:p>
    <w:p w:rsidR="008E0DE0" w:rsidRDefault="00A44001" w:rsidP="00C643E9">
      <w:pPr>
        <w:pStyle w:val="a5"/>
        <w:numPr>
          <w:ilvl w:val="0"/>
          <w:numId w:val="39"/>
        </w:numPr>
        <w:tabs>
          <w:tab w:val="left" w:pos="1451"/>
        </w:tabs>
        <w:ind w:right="131" w:firstLine="708"/>
        <w:jc w:val="both"/>
        <w:rPr>
          <w:sz w:val="24"/>
        </w:rPr>
      </w:pPr>
      <w:r>
        <w:rPr>
          <w:sz w:val="24"/>
        </w:rPr>
        <w:t>сформированность умений применять географические знаниядля объясненияизученных социально-экономических и геоэкологических процессов и явлений, в том числе: объяснятьособенностидемографическойполитикивстранахсразличнымтипом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E0DE0" w:rsidRDefault="00A44001">
      <w:pPr>
        <w:pStyle w:val="a3"/>
        <w:spacing w:before="1"/>
        <w:ind w:right="129"/>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8E0DE0" w:rsidRDefault="00A44001" w:rsidP="00C643E9">
      <w:pPr>
        <w:pStyle w:val="a5"/>
        <w:numPr>
          <w:ilvl w:val="0"/>
          <w:numId w:val="39"/>
        </w:numPr>
        <w:tabs>
          <w:tab w:val="left" w:pos="1451"/>
        </w:tabs>
        <w:ind w:right="145" w:firstLine="708"/>
        <w:jc w:val="both"/>
        <w:rPr>
          <w:sz w:val="24"/>
        </w:rPr>
      </w:pPr>
      <w:r>
        <w:rPr>
          <w:sz w:val="24"/>
        </w:rPr>
        <w:t>сформированность умений применять географическиезнаниядляоценкиразнообразных явлений и процессов:</w:t>
      </w:r>
    </w:p>
    <w:p w:rsidR="008E0DE0" w:rsidRDefault="00A44001">
      <w:pPr>
        <w:pStyle w:val="a3"/>
        <w:ind w:right="153"/>
      </w:pPr>
      <w:r>
        <w:t>оценивать географические факторы, определяющие сущность и динамику важнейших социально-экономических и геоэкологических процессов;</w:t>
      </w:r>
    </w:p>
    <w:p w:rsidR="008E0DE0" w:rsidRDefault="00A44001">
      <w:pPr>
        <w:pStyle w:val="a3"/>
        <w:ind w:right="137"/>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странс использованием источников географической информации, влияние урбанизации на окружающую среду, тенденции развития основных отраслеймировогохозяйстваиизмененияегоотраслевойи территориальнойструктуры, изменение климатаи уровня Мирового океана для различных территорий, изменение содержания парниковых газов в атмосфере и меры, предпринимаемые для уменьшенияих выбросов;</w:t>
      </w:r>
    </w:p>
    <w:p w:rsidR="008E0DE0" w:rsidRDefault="00A44001" w:rsidP="00C643E9">
      <w:pPr>
        <w:pStyle w:val="a5"/>
        <w:numPr>
          <w:ilvl w:val="0"/>
          <w:numId w:val="39"/>
        </w:numPr>
        <w:tabs>
          <w:tab w:val="left" w:pos="1571"/>
        </w:tabs>
        <w:ind w:right="139" w:firstLine="708"/>
        <w:jc w:val="both"/>
        <w:rPr>
          <w:sz w:val="24"/>
        </w:rPr>
      </w:pPr>
      <w:r>
        <w:rPr>
          <w:sz w:val="24"/>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геосистемв результатеприродных и антропогенных воздействий на примере регионов и стран мира, на планетарном </w:t>
      </w:r>
      <w:r>
        <w:rPr>
          <w:spacing w:val="-2"/>
          <w:sz w:val="24"/>
        </w:rPr>
        <w:t>уровне.</w:t>
      </w:r>
    </w:p>
    <w:p w:rsidR="008E0DE0" w:rsidRDefault="008E0DE0">
      <w:pPr>
        <w:pStyle w:val="a3"/>
        <w:ind w:left="0" w:firstLine="0"/>
        <w:jc w:val="left"/>
      </w:pPr>
    </w:p>
    <w:p w:rsidR="008E0DE0" w:rsidRDefault="008E0DE0">
      <w:pPr>
        <w:pStyle w:val="a3"/>
        <w:spacing w:before="11"/>
        <w:ind w:left="0" w:firstLine="0"/>
        <w:jc w:val="left"/>
      </w:pPr>
    </w:p>
    <w:p w:rsidR="008E0DE0" w:rsidRDefault="00A44001">
      <w:pPr>
        <w:pStyle w:val="1"/>
        <w:ind w:left="425" w:right="135" w:firstLine="708"/>
        <w:jc w:val="both"/>
      </w:pPr>
      <w:r>
        <w:t>Предметные результаты освоения программы по географиина базовом уровне к концу 11 класса отражают:</w:t>
      </w:r>
    </w:p>
    <w:p w:rsidR="008E0DE0" w:rsidRDefault="00A44001" w:rsidP="00C643E9">
      <w:pPr>
        <w:pStyle w:val="a5"/>
        <w:numPr>
          <w:ilvl w:val="0"/>
          <w:numId w:val="38"/>
        </w:numPr>
        <w:tabs>
          <w:tab w:val="left" w:pos="1451"/>
        </w:tabs>
        <w:ind w:right="151" w:firstLine="708"/>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E0DE0" w:rsidRDefault="00A44001" w:rsidP="00C643E9">
      <w:pPr>
        <w:pStyle w:val="a5"/>
        <w:numPr>
          <w:ilvl w:val="0"/>
          <w:numId w:val="38"/>
        </w:numPr>
        <w:tabs>
          <w:tab w:val="left" w:pos="1451"/>
        </w:tabs>
        <w:ind w:right="140" w:firstLine="708"/>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дляопределенияположения и взаиморасположения регионовистран в пространстве;</w:t>
      </w:r>
    </w:p>
    <w:p w:rsidR="008E0DE0" w:rsidRDefault="008E0DE0">
      <w:pPr>
        <w:pStyle w:val="a5"/>
        <w:rPr>
          <w:sz w:val="24"/>
        </w:rPr>
        <w:sectPr w:rsidR="008E0DE0">
          <w:pgSz w:w="11920" w:h="16850"/>
          <w:pgMar w:top="1020" w:right="425" w:bottom="1020" w:left="708" w:header="0" w:footer="466" w:gutter="0"/>
          <w:cols w:space="720"/>
        </w:sectPr>
      </w:pPr>
    </w:p>
    <w:p w:rsidR="008E0DE0" w:rsidRDefault="00A44001">
      <w:pPr>
        <w:pStyle w:val="a3"/>
        <w:spacing w:before="77"/>
        <w:ind w:right="145"/>
      </w:pPr>
      <w:r>
        <w:lastRenderedPageBreak/>
        <w:t>описывать положение и взаиморасположение регионов и странв пространстве,особенности природно-ресурсного капитала, населения и хозяйства регионов и изученных стран;</w:t>
      </w:r>
    </w:p>
    <w:p w:rsidR="008E0DE0" w:rsidRDefault="00A44001" w:rsidP="00C643E9">
      <w:pPr>
        <w:pStyle w:val="a5"/>
        <w:numPr>
          <w:ilvl w:val="0"/>
          <w:numId w:val="38"/>
        </w:numPr>
        <w:tabs>
          <w:tab w:val="left" w:pos="1451"/>
        </w:tabs>
        <w:spacing w:before="1"/>
        <w:ind w:right="145" w:firstLine="708"/>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8E0DE0" w:rsidRDefault="00A44001">
      <w:pPr>
        <w:pStyle w:val="a3"/>
        <w:spacing w:before="2"/>
        <w:ind w:right="131"/>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 различных страни поих местув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правленияи государственного устройства, уровню социально- экономического развития, типам воспроизводства населения с использованием источников географической информации;</w:t>
      </w:r>
    </w:p>
    <w:p w:rsidR="008E0DE0" w:rsidRDefault="00A44001">
      <w:pPr>
        <w:pStyle w:val="a3"/>
        <w:ind w:right="142"/>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E0DE0" w:rsidRDefault="00A44001">
      <w:pPr>
        <w:pStyle w:val="a3"/>
        <w:ind w:right="149"/>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E0DE0" w:rsidRDefault="00A44001">
      <w:pPr>
        <w:pStyle w:val="a3"/>
        <w:spacing w:before="3" w:line="237" w:lineRule="auto"/>
        <w:ind w:right="152"/>
      </w:pPr>
      <w:r>
        <w:t xml:space="preserve">формулировать и (или) обосновывать выводы на основе использования географических </w:t>
      </w:r>
      <w:r>
        <w:rPr>
          <w:spacing w:val="-2"/>
        </w:rPr>
        <w:t>знаний;</w:t>
      </w:r>
    </w:p>
    <w:p w:rsidR="008E0DE0" w:rsidRDefault="00A44001" w:rsidP="00C643E9">
      <w:pPr>
        <w:pStyle w:val="a5"/>
        <w:numPr>
          <w:ilvl w:val="0"/>
          <w:numId w:val="38"/>
        </w:numPr>
        <w:tabs>
          <w:tab w:val="left" w:pos="1451"/>
        </w:tabs>
        <w:spacing w:before="1"/>
        <w:ind w:right="139" w:firstLine="708"/>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государство,федеративное государство; воспроизводство населения, демографический взрыв,демографический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E0DE0" w:rsidRDefault="00A44001" w:rsidP="00C643E9">
      <w:pPr>
        <w:pStyle w:val="a5"/>
        <w:numPr>
          <w:ilvl w:val="0"/>
          <w:numId w:val="38"/>
        </w:numPr>
        <w:tabs>
          <w:tab w:val="left" w:pos="1451"/>
        </w:tabs>
        <w:spacing w:before="2"/>
        <w:ind w:right="139"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E0DE0" w:rsidRDefault="00A44001" w:rsidP="00C643E9">
      <w:pPr>
        <w:pStyle w:val="a5"/>
        <w:numPr>
          <w:ilvl w:val="0"/>
          <w:numId w:val="38"/>
        </w:numPr>
        <w:tabs>
          <w:tab w:val="left" w:pos="1616"/>
        </w:tabs>
        <w:spacing w:before="2"/>
        <w:ind w:right="129" w:firstLine="708"/>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E0DE0" w:rsidRDefault="00A44001">
      <w:pPr>
        <w:pStyle w:val="a3"/>
        <w:spacing w:before="1"/>
        <w:ind w:right="126"/>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явленийна территории регионов мира и отдельных стран;</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8"/>
      </w:pPr>
      <w: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характеризующиерегионы истраны,атакжегеографическиепроцессы и явления,происходящиев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E0DE0" w:rsidRDefault="00A44001">
      <w:pPr>
        <w:pStyle w:val="a3"/>
        <w:spacing w:before="3"/>
        <w:ind w:right="133"/>
      </w:pPr>
      <w:r>
        <w:t>определять и находить в комплексе источников недостоверную и противоречивую географическую информацию о регионах мира и странахдля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8E0DE0" w:rsidRDefault="00A44001" w:rsidP="00C643E9">
      <w:pPr>
        <w:pStyle w:val="a5"/>
        <w:numPr>
          <w:ilvl w:val="0"/>
          <w:numId w:val="38"/>
        </w:numPr>
        <w:tabs>
          <w:tab w:val="left" w:pos="1535"/>
        </w:tabs>
        <w:ind w:right="144" w:firstLine="708"/>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России),их обеспеченности природными и человеческими ресурсами; для изучения хозяйственного потенциала стран, глобальных проблем человечестваи их проявления на территории (в том числе в России);</w:t>
      </w:r>
    </w:p>
    <w:p w:rsidR="008E0DE0" w:rsidRDefault="00A44001">
      <w:pPr>
        <w:pStyle w:val="a3"/>
        <w:ind w:right="146"/>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E0DE0" w:rsidRDefault="00A44001">
      <w:pPr>
        <w:pStyle w:val="a3"/>
        <w:ind w:right="153"/>
      </w:pPr>
      <w:r>
        <w:t>формулировать выводы и заключения на основе анализа и интерпретации информации из различных источников;</w:t>
      </w:r>
    </w:p>
    <w:p w:rsidR="008E0DE0" w:rsidRDefault="00A44001">
      <w:pPr>
        <w:pStyle w:val="a3"/>
        <w:spacing w:before="3" w:line="237" w:lineRule="auto"/>
        <w:ind w:right="136"/>
      </w:pPr>
      <w:r>
        <w:t xml:space="preserve">критически оценивать и интерпретировать информацию, получаемую из различных </w:t>
      </w:r>
      <w:r>
        <w:rPr>
          <w:spacing w:val="-2"/>
        </w:rPr>
        <w:t>источников;</w:t>
      </w:r>
    </w:p>
    <w:p w:rsidR="008E0DE0" w:rsidRDefault="00A44001">
      <w:pPr>
        <w:pStyle w:val="a3"/>
        <w:spacing w:before="1"/>
        <w:ind w:right="155"/>
      </w:pPr>
      <w:r>
        <w:t>использовать различные источники географической информации для решения учебных и (или) практико-ориентированных задач;</w:t>
      </w:r>
    </w:p>
    <w:p w:rsidR="008E0DE0" w:rsidRDefault="00A44001" w:rsidP="00C643E9">
      <w:pPr>
        <w:pStyle w:val="a5"/>
        <w:numPr>
          <w:ilvl w:val="0"/>
          <w:numId w:val="38"/>
        </w:numPr>
        <w:tabs>
          <w:tab w:val="left" w:pos="1451"/>
        </w:tabs>
        <w:spacing w:before="1"/>
        <w:ind w:right="133" w:firstLine="708"/>
        <w:jc w:val="both"/>
        <w:rPr>
          <w:sz w:val="24"/>
        </w:rPr>
      </w:pPr>
      <w:r>
        <w:rPr>
          <w:sz w:val="24"/>
        </w:rPr>
        <w:t>сформированность умений применять географические знаниядля объясненияизученных социально-экономических и геоэкологических явленийи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различиев составе, структуре и размещении населения, в уровне и качестве жизни населения;</w:t>
      </w:r>
    </w:p>
    <w:p w:rsidR="008E0DE0" w:rsidRDefault="00A44001">
      <w:pPr>
        <w:pStyle w:val="a3"/>
        <w:ind w:right="134"/>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E0DE0" w:rsidRDefault="00A44001" w:rsidP="00C643E9">
      <w:pPr>
        <w:pStyle w:val="a5"/>
        <w:numPr>
          <w:ilvl w:val="0"/>
          <w:numId w:val="38"/>
        </w:numPr>
        <w:tabs>
          <w:tab w:val="left" w:pos="1451"/>
        </w:tabs>
        <w:spacing w:before="1"/>
        <w:ind w:right="126" w:firstLine="708"/>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E0DE0" w:rsidRDefault="00A44001" w:rsidP="00C643E9">
      <w:pPr>
        <w:pStyle w:val="a5"/>
        <w:numPr>
          <w:ilvl w:val="0"/>
          <w:numId w:val="38"/>
        </w:numPr>
        <w:tabs>
          <w:tab w:val="left" w:pos="1571"/>
        </w:tabs>
        <w:spacing w:before="2"/>
        <w:ind w:right="139"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E0DE0" w:rsidRDefault="00A44001">
      <w:pPr>
        <w:pStyle w:val="a3"/>
        <w:spacing w:before="1"/>
        <w:ind w:right="145"/>
      </w:pPr>
      <w:r>
        <w:t>приводить примеры взаимосвязи глобальных проблем; возможных путей решения глобальных проблем.</w:t>
      </w:r>
    </w:p>
    <w:p w:rsidR="008E0DE0" w:rsidRDefault="008E0DE0">
      <w:pPr>
        <w:pStyle w:val="a3"/>
        <w:spacing w:before="9"/>
        <w:ind w:left="0" w:firstLine="0"/>
        <w:jc w:val="left"/>
      </w:pPr>
    </w:p>
    <w:p w:rsidR="008E0DE0" w:rsidRDefault="00A44001">
      <w:pPr>
        <w:pStyle w:val="1"/>
        <w:ind w:left="4799" w:right="971" w:hanging="2267"/>
      </w:pPr>
      <w:r>
        <w:t>Тематическоепланированиеучебногопредмета«География» (базовый уровень)</w:t>
      </w:r>
    </w:p>
    <w:p w:rsidR="008E0DE0" w:rsidRDefault="008E0DE0">
      <w:pPr>
        <w:pStyle w:val="1"/>
        <w:sectPr w:rsidR="008E0DE0">
          <w:pgSz w:w="11920" w:h="16850"/>
          <w:pgMar w:top="1020" w:right="425" w:bottom="1020" w:left="708" w:header="0" w:footer="466" w:gutter="0"/>
          <w:cols w:space="720"/>
        </w:sectPr>
      </w:pPr>
    </w:p>
    <w:p w:rsidR="008E0DE0" w:rsidRDefault="00A44001">
      <w:pPr>
        <w:spacing w:before="74"/>
        <w:ind w:left="425" w:right="137" w:firstLine="708"/>
        <w:jc w:val="both"/>
        <w:rPr>
          <w:i/>
          <w:sz w:val="24"/>
        </w:rPr>
      </w:pPr>
      <w:r>
        <w:rPr>
          <w:i/>
          <w:sz w:val="24"/>
        </w:rPr>
        <w:lastRenderedPageBreak/>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2"/>
        <w:ind w:right="132"/>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8E0DE0" w:rsidRDefault="008E0DE0">
      <w:pPr>
        <w:pStyle w:val="a3"/>
        <w:spacing w:before="10" w:after="1"/>
        <w:ind w:left="0" w:firstLine="0"/>
        <w:jc w:val="left"/>
        <w:rPr>
          <w:sz w:val="14"/>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751"/>
        </w:trPr>
        <w:tc>
          <w:tcPr>
            <w:tcW w:w="845" w:type="dxa"/>
          </w:tcPr>
          <w:p w:rsidR="008E0DE0" w:rsidRDefault="00A44001">
            <w:pPr>
              <w:pStyle w:val="TableParagraph"/>
              <w:ind w:left="172" w:right="355" w:firstLine="88"/>
            </w:pPr>
            <w:r>
              <w:rPr>
                <w:spacing w:val="-10"/>
              </w:rPr>
              <w:t xml:space="preserve">№ </w:t>
            </w:r>
            <w:r>
              <w:rPr>
                <w:spacing w:val="-5"/>
              </w:rPr>
              <w:t>п/п</w:t>
            </w:r>
          </w:p>
        </w:tc>
        <w:tc>
          <w:tcPr>
            <w:tcW w:w="5975" w:type="dxa"/>
          </w:tcPr>
          <w:p w:rsidR="008E0DE0" w:rsidRDefault="00A44001">
            <w:pPr>
              <w:pStyle w:val="TableParagraph"/>
              <w:spacing w:before="5"/>
              <w:ind w:left="164"/>
              <w:jc w:val="center"/>
            </w:pPr>
            <w:r>
              <w:rPr>
                <w:spacing w:val="-2"/>
              </w:rPr>
              <w:t>Наименование</w:t>
            </w:r>
            <w:r>
              <w:rPr>
                <w:spacing w:val="-4"/>
              </w:rPr>
              <w:t>темы</w:t>
            </w:r>
          </w:p>
          <w:p w:rsidR="008E0DE0" w:rsidRDefault="00A44001">
            <w:pPr>
              <w:pStyle w:val="TableParagraph"/>
              <w:spacing w:before="22"/>
              <w:ind w:left="164" w:right="7"/>
              <w:jc w:val="center"/>
            </w:pPr>
            <w:r>
              <w:t>(сучётомрабочейпрограммы</w:t>
            </w:r>
            <w:r>
              <w:rPr>
                <w:spacing w:val="-2"/>
              </w:rPr>
              <w:t>воспитания)</w:t>
            </w:r>
          </w:p>
        </w:tc>
        <w:tc>
          <w:tcPr>
            <w:tcW w:w="2835" w:type="dxa"/>
          </w:tcPr>
          <w:p w:rsidR="008E0DE0" w:rsidRDefault="00A44001">
            <w:pPr>
              <w:pStyle w:val="TableParagraph"/>
              <w:ind w:left="381" w:firstLine="196"/>
            </w:pPr>
            <w:r>
              <w:t xml:space="preserve">Количество часов, </w:t>
            </w:r>
            <w:r>
              <w:rPr>
                <w:spacing w:val="-2"/>
              </w:rPr>
              <w:t>отводимыхнаосвоение</w:t>
            </w:r>
          </w:p>
          <w:p w:rsidR="008E0DE0" w:rsidRDefault="00A44001">
            <w:pPr>
              <w:pStyle w:val="TableParagraph"/>
              <w:spacing w:line="234" w:lineRule="exact"/>
              <w:ind w:left="878"/>
            </w:pPr>
            <w:r>
              <w:rPr>
                <w:spacing w:val="-2"/>
              </w:rPr>
              <w:t>каждой</w:t>
            </w:r>
            <w:r>
              <w:rPr>
                <w:spacing w:val="-4"/>
              </w:rPr>
              <w:t>темы</w:t>
            </w:r>
          </w:p>
        </w:tc>
      </w:tr>
      <w:tr w:rsidR="008E0DE0">
        <w:trPr>
          <w:trHeight w:val="273"/>
        </w:trPr>
        <w:tc>
          <w:tcPr>
            <w:tcW w:w="845" w:type="dxa"/>
          </w:tcPr>
          <w:p w:rsidR="008E0DE0" w:rsidRDefault="008E0DE0">
            <w:pPr>
              <w:pStyle w:val="TableParagraph"/>
              <w:rPr>
                <w:sz w:val="20"/>
              </w:rPr>
            </w:pPr>
          </w:p>
        </w:tc>
        <w:tc>
          <w:tcPr>
            <w:tcW w:w="5975" w:type="dxa"/>
          </w:tcPr>
          <w:p w:rsidR="008E0DE0" w:rsidRDefault="00A44001">
            <w:pPr>
              <w:pStyle w:val="TableParagraph"/>
              <w:spacing w:line="251" w:lineRule="exact"/>
              <w:ind w:left="164" w:right="2"/>
              <w:jc w:val="center"/>
            </w:pPr>
            <w:r>
              <w:t>10</w:t>
            </w:r>
            <w:r>
              <w:rPr>
                <w:spacing w:val="-2"/>
              </w:rPr>
              <w:t xml:space="preserve"> класс</w:t>
            </w:r>
          </w:p>
        </w:tc>
        <w:tc>
          <w:tcPr>
            <w:tcW w:w="2835" w:type="dxa"/>
          </w:tcPr>
          <w:p w:rsidR="008E0DE0" w:rsidRDefault="008E0DE0">
            <w:pPr>
              <w:pStyle w:val="TableParagraph"/>
              <w:rPr>
                <w:sz w:val="20"/>
              </w:rPr>
            </w:pPr>
          </w:p>
        </w:tc>
      </w:tr>
      <w:tr w:rsidR="008E0DE0">
        <w:trPr>
          <w:trHeight w:val="3287"/>
        </w:trPr>
        <w:tc>
          <w:tcPr>
            <w:tcW w:w="845" w:type="dxa"/>
          </w:tcPr>
          <w:p w:rsidR="008E0DE0" w:rsidRDefault="00A44001">
            <w:pPr>
              <w:pStyle w:val="TableParagraph"/>
              <w:spacing w:before="5"/>
              <w:ind w:left="151"/>
            </w:pPr>
            <w:r>
              <w:rPr>
                <w:spacing w:val="-5"/>
              </w:rPr>
              <w:t>1.</w:t>
            </w:r>
          </w:p>
        </w:tc>
        <w:tc>
          <w:tcPr>
            <w:tcW w:w="5975" w:type="dxa"/>
          </w:tcPr>
          <w:p w:rsidR="008E0DE0" w:rsidRDefault="00A44001" w:rsidP="00C643E9">
            <w:pPr>
              <w:pStyle w:val="TableParagraph"/>
              <w:numPr>
                <w:ilvl w:val="2"/>
                <w:numId w:val="37"/>
              </w:numPr>
              <w:tabs>
                <w:tab w:val="left" w:pos="922"/>
              </w:tabs>
              <w:spacing w:before="8"/>
              <w:ind w:left="922" w:hanging="769"/>
              <w:jc w:val="both"/>
            </w:pPr>
            <w:r>
              <w:t>Географиякак</w:t>
            </w:r>
            <w:r>
              <w:rPr>
                <w:spacing w:val="-2"/>
              </w:rPr>
              <w:t>наука.</w:t>
            </w:r>
          </w:p>
          <w:p w:rsidR="008E0DE0" w:rsidRDefault="00A44001" w:rsidP="00C643E9">
            <w:pPr>
              <w:pStyle w:val="TableParagraph"/>
              <w:numPr>
                <w:ilvl w:val="3"/>
                <w:numId w:val="37"/>
              </w:numPr>
              <w:tabs>
                <w:tab w:val="left" w:pos="1172"/>
              </w:tabs>
              <w:spacing w:before="23" w:line="259" w:lineRule="auto"/>
              <w:ind w:right="133" w:firstLine="0"/>
              <w:jc w:val="both"/>
            </w:pPr>
            <w:r>
              <w:t>Традиционные и новые методы в географии. Географические прогнозы. Традиционные и новые методы исследований вгеографических науках, ихиспользование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E0DE0" w:rsidRDefault="00A44001" w:rsidP="00C643E9">
            <w:pPr>
              <w:pStyle w:val="TableParagraph"/>
              <w:numPr>
                <w:ilvl w:val="3"/>
                <w:numId w:val="37"/>
              </w:numPr>
              <w:tabs>
                <w:tab w:val="left" w:pos="1511"/>
              </w:tabs>
              <w:spacing w:before="3" w:line="259" w:lineRule="auto"/>
              <w:ind w:right="136" w:firstLine="0"/>
              <w:jc w:val="both"/>
            </w:pPr>
            <w:r>
              <w:t>Географическая культура. Элементы географической культуры: географическая картина мира, географическоемышление,языкгеографии.Их</w:t>
            </w:r>
          </w:p>
          <w:p w:rsidR="008E0DE0" w:rsidRDefault="00A44001">
            <w:pPr>
              <w:pStyle w:val="TableParagraph"/>
              <w:spacing w:line="247" w:lineRule="exact"/>
              <w:ind w:left="153"/>
              <w:jc w:val="both"/>
            </w:pPr>
            <w:r>
              <w:t>значимостьдляпредставителейразных</w:t>
            </w:r>
            <w:r>
              <w:rPr>
                <w:spacing w:val="-2"/>
              </w:rPr>
              <w:t>профессий.</w:t>
            </w:r>
          </w:p>
        </w:tc>
        <w:tc>
          <w:tcPr>
            <w:tcW w:w="2835" w:type="dxa"/>
          </w:tcPr>
          <w:p w:rsidR="008E0DE0" w:rsidRDefault="008E0DE0">
            <w:pPr>
              <w:pStyle w:val="TableParagraph"/>
            </w:pPr>
          </w:p>
        </w:tc>
      </w:tr>
      <w:tr w:rsidR="008E0DE0">
        <w:trPr>
          <w:trHeight w:val="6831"/>
        </w:trPr>
        <w:tc>
          <w:tcPr>
            <w:tcW w:w="845" w:type="dxa"/>
          </w:tcPr>
          <w:p w:rsidR="008E0DE0" w:rsidRDefault="00A44001">
            <w:pPr>
              <w:pStyle w:val="TableParagraph"/>
              <w:spacing w:line="247" w:lineRule="exact"/>
              <w:ind w:left="151"/>
            </w:pPr>
            <w:r>
              <w:rPr>
                <w:spacing w:val="-5"/>
              </w:rPr>
              <w:t>2.</w:t>
            </w:r>
          </w:p>
        </w:tc>
        <w:tc>
          <w:tcPr>
            <w:tcW w:w="5975" w:type="dxa"/>
          </w:tcPr>
          <w:p w:rsidR="008E0DE0" w:rsidRDefault="00A44001" w:rsidP="00C643E9">
            <w:pPr>
              <w:pStyle w:val="TableParagraph"/>
              <w:numPr>
                <w:ilvl w:val="2"/>
                <w:numId w:val="36"/>
              </w:numPr>
              <w:tabs>
                <w:tab w:val="left" w:pos="922"/>
              </w:tabs>
              <w:spacing w:line="245" w:lineRule="exact"/>
              <w:ind w:left="922" w:hanging="769"/>
              <w:jc w:val="both"/>
            </w:pPr>
            <w:r>
              <w:rPr>
                <w:spacing w:val="-2"/>
              </w:rPr>
              <w:t>Природопользованиеигеоэкология.</w:t>
            </w:r>
          </w:p>
          <w:p w:rsidR="008E0DE0" w:rsidRDefault="00A44001" w:rsidP="00C643E9">
            <w:pPr>
              <w:pStyle w:val="TableParagraph"/>
              <w:numPr>
                <w:ilvl w:val="3"/>
                <w:numId w:val="36"/>
              </w:numPr>
              <w:tabs>
                <w:tab w:val="left" w:pos="1108"/>
              </w:tabs>
              <w:ind w:right="136" w:firstLine="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E0DE0" w:rsidRDefault="00A44001" w:rsidP="00C643E9">
            <w:pPr>
              <w:pStyle w:val="TableParagraph"/>
              <w:numPr>
                <w:ilvl w:val="3"/>
                <w:numId w:val="36"/>
              </w:numPr>
              <w:tabs>
                <w:tab w:val="left" w:pos="1220"/>
              </w:tabs>
              <w:ind w:right="139" w:firstLine="0"/>
              <w:jc w:val="both"/>
            </w:pPr>
            <w:r>
              <w:t>Естественный и антропогенный ландшафты. Проблема сохранения ландшафтного и культурного разнообразия на Земле.</w:t>
            </w:r>
          </w:p>
          <w:p w:rsidR="008E0DE0" w:rsidRDefault="00A44001">
            <w:pPr>
              <w:pStyle w:val="TableParagraph"/>
              <w:ind w:left="153" w:right="141"/>
              <w:jc w:val="both"/>
            </w:pPr>
            <w:r>
              <w:t>Практическая работа «Классификация ландшафтов с использованием источников географической информации».</w:t>
            </w:r>
          </w:p>
          <w:p w:rsidR="008E0DE0" w:rsidRDefault="00A44001" w:rsidP="00C643E9">
            <w:pPr>
              <w:pStyle w:val="TableParagraph"/>
              <w:numPr>
                <w:ilvl w:val="3"/>
                <w:numId w:val="36"/>
              </w:numPr>
              <w:tabs>
                <w:tab w:val="left" w:pos="1127"/>
              </w:tabs>
              <w:ind w:right="137" w:firstLine="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E0DE0" w:rsidRDefault="00A44001">
            <w:pPr>
              <w:pStyle w:val="TableParagraph"/>
              <w:ind w:left="153" w:right="136"/>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E0DE0" w:rsidRDefault="00A44001" w:rsidP="00C643E9">
            <w:pPr>
              <w:pStyle w:val="TableParagraph"/>
              <w:numPr>
                <w:ilvl w:val="3"/>
                <w:numId w:val="36"/>
              </w:numPr>
              <w:tabs>
                <w:tab w:val="left" w:pos="1170"/>
              </w:tabs>
              <w:spacing w:line="250" w:lineRule="atLeast"/>
              <w:ind w:right="134" w:firstLine="0"/>
              <w:jc w:val="both"/>
            </w:pPr>
            <w:r>
              <w:t>Природные ресурсы и их виды. Особенности размещенияприродныхресурсовмира.Природно-</w:t>
            </w:r>
          </w:p>
        </w:tc>
        <w:tc>
          <w:tcPr>
            <w:tcW w:w="2835" w:type="dxa"/>
          </w:tcPr>
          <w:p w:rsidR="008E0DE0" w:rsidRDefault="008E0DE0">
            <w:pPr>
              <w:pStyle w:val="TableParagraph"/>
            </w:pPr>
          </w:p>
        </w:tc>
      </w:tr>
    </w:tbl>
    <w:p w:rsidR="008E0DE0" w:rsidRDefault="008E0DE0">
      <w:pPr>
        <w:pStyle w:val="TableParagraph"/>
        <w:sectPr w:rsidR="008E0DE0">
          <w:pgSz w:w="11920" w:h="16850"/>
          <w:pgMar w:top="130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4555"/>
        </w:trPr>
        <w:tc>
          <w:tcPr>
            <w:tcW w:w="845" w:type="dxa"/>
          </w:tcPr>
          <w:p w:rsidR="008E0DE0" w:rsidRDefault="008E0DE0">
            <w:pPr>
              <w:pStyle w:val="TableParagraph"/>
            </w:pPr>
          </w:p>
        </w:tc>
        <w:tc>
          <w:tcPr>
            <w:tcW w:w="5975" w:type="dxa"/>
          </w:tcPr>
          <w:p w:rsidR="008E0DE0" w:rsidRDefault="00A44001">
            <w:pPr>
              <w:pStyle w:val="TableParagraph"/>
              <w:tabs>
                <w:tab w:val="left" w:pos="5592"/>
              </w:tabs>
              <w:ind w:left="153" w:right="134"/>
              <w:jc w:val="both"/>
            </w:pPr>
            <w:r>
              <w:t>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ГидроэнергоресурсыЗемли,перспективы</w:t>
            </w:r>
            <w:r>
              <w:tab/>
            </w:r>
            <w:r>
              <w:rPr>
                <w:spacing w:val="-6"/>
              </w:rPr>
              <w:t xml:space="preserve">их </w:t>
            </w:r>
            <w:r>
              <w:t>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E0DE0" w:rsidRDefault="00A44001">
            <w:pPr>
              <w:pStyle w:val="TableParagraph"/>
              <w:tabs>
                <w:tab w:val="left" w:pos="2385"/>
                <w:tab w:val="left" w:pos="4474"/>
              </w:tabs>
              <w:ind w:left="153" w:right="136"/>
              <w:jc w:val="both"/>
            </w:pPr>
            <w:r>
              <w:t xml:space="preserve">Практические работы: «Оценка природно-ресурсного капитала одной из стран (по выбору) по источникам </w:t>
            </w:r>
            <w:r>
              <w:rPr>
                <w:spacing w:val="-2"/>
              </w:rPr>
              <w:t>географической</w:t>
            </w:r>
            <w:r>
              <w:tab/>
            </w:r>
            <w:r>
              <w:rPr>
                <w:spacing w:val="-2"/>
              </w:rPr>
              <w:t>информации»,</w:t>
            </w:r>
            <w:r>
              <w:tab/>
            </w:r>
            <w:r>
              <w:rPr>
                <w:spacing w:val="-2"/>
              </w:rPr>
              <w:t>«Определение</w:t>
            </w:r>
          </w:p>
          <w:p w:rsidR="008E0DE0" w:rsidRDefault="00A44001">
            <w:pPr>
              <w:pStyle w:val="TableParagraph"/>
              <w:spacing w:before="4" w:line="242" w:lineRule="exact"/>
              <w:ind w:left="153" w:right="189"/>
              <w:jc w:val="both"/>
            </w:pPr>
            <w:r>
              <w:t>ресурсообеспеченности стран отдельными видами природных ресурсов».</w:t>
            </w:r>
          </w:p>
        </w:tc>
        <w:tc>
          <w:tcPr>
            <w:tcW w:w="2835" w:type="dxa"/>
          </w:tcPr>
          <w:p w:rsidR="008E0DE0" w:rsidRDefault="008E0DE0">
            <w:pPr>
              <w:pStyle w:val="TableParagraph"/>
            </w:pPr>
          </w:p>
        </w:tc>
      </w:tr>
      <w:tr w:rsidR="008E0DE0">
        <w:trPr>
          <w:trHeight w:val="2834"/>
        </w:trPr>
        <w:tc>
          <w:tcPr>
            <w:tcW w:w="845" w:type="dxa"/>
          </w:tcPr>
          <w:p w:rsidR="008E0DE0" w:rsidRDefault="00A44001">
            <w:pPr>
              <w:pStyle w:val="TableParagraph"/>
              <w:spacing w:before="8"/>
              <w:ind w:left="151"/>
            </w:pPr>
            <w:r>
              <w:rPr>
                <w:spacing w:val="-5"/>
              </w:rPr>
              <w:t>3.</w:t>
            </w:r>
          </w:p>
        </w:tc>
        <w:tc>
          <w:tcPr>
            <w:tcW w:w="5975" w:type="dxa"/>
          </w:tcPr>
          <w:p w:rsidR="008E0DE0" w:rsidRDefault="00A44001" w:rsidP="00C643E9">
            <w:pPr>
              <w:pStyle w:val="TableParagraph"/>
              <w:numPr>
                <w:ilvl w:val="2"/>
                <w:numId w:val="35"/>
              </w:numPr>
              <w:tabs>
                <w:tab w:val="left" w:pos="922"/>
              </w:tabs>
              <w:spacing w:line="249" w:lineRule="exact"/>
              <w:ind w:left="922" w:hanging="769"/>
              <w:jc w:val="both"/>
            </w:pPr>
            <w:r>
              <w:rPr>
                <w:spacing w:val="-2"/>
              </w:rPr>
              <w:t>Современнаяполитическаякарта.</w:t>
            </w:r>
          </w:p>
          <w:p w:rsidR="008E0DE0" w:rsidRDefault="00A44001" w:rsidP="00C643E9">
            <w:pPr>
              <w:pStyle w:val="TableParagraph"/>
              <w:numPr>
                <w:ilvl w:val="3"/>
                <w:numId w:val="35"/>
              </w:numPr>
              <w:tabs>
                <w:tab w:val="left" w:pos="1324"/>
              </w:tabs>
              <w:spacing w:before="4" w:line="244" w:lineRule="auto"/>
              <w:ind w:right="135" w:firstLine="0"/>
              <w:jc w:val="both"/>
            </w:pPr>
            <w:r>
              <w:t xml:space="preserve">Политическая география и геополитика. Политическая карта мира и изменения, на ней происходящие. Новая многополярная модельполитического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w:t>
            </w:r>
            <w:r>
              <w:rPr>
                <w:spacing w:val="-2"/>
              </w:rPr>
              <w:t>государства.</w:t>
            </w:r>
          </w:p>
          <w:p w:rsidR="008E0DE0" w:rsidRDefault="00A44001" w:rsidP="00C643E9">
            <w:pPr>
              <w:pStyle w:val="TableParagraph"/>
              <w:numPr>
                <w:ilvl w:val="3"/>
                <w:numId w:val="35"/>
              </w:numPr>
              <w:tabs>
                <w:tab w:val="left" w:pos="1268"/>
              </w:tabs>
              <w:spacing w:line="237" w:lineRule="auto"/>
              <w:ind w:right="138" w:firstLine="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tc>
        <w:tc>
          <w:tcPr>
            <w:tcW w:w="2835" w:type="dxa"/>
          </w:tcPr>
          <w:p w:rsidR="008E0DE0" w:rsidRDefault="008E0DE0">
            <w:pPr>
              <w:pStyle w:val="TableParagraph"/>
            </w:pPr>
          </w:p>
        </w:tc>
      </w:tr>
      <w:tr w:rsidR="008E0DE0">
        <w:trPr>
          <w:trHeight w:val="6948"/>
        </w:trPr>
        <w:tc>
          <w:tcPr>
            <w:tcW w:w="845" w:type="dxa"/>
          </w:tcPr>
          <w:p w:rsidR="008E0DE0" w:rsidRDefault="00A44001">
            <w:pPr>
              <w:pStyle w:val="TableParagraph"/>
              <w:spacing w:before="5"/>
              <w:ind w:left="151"/>
            </w:pPr>
            <w:r>
              <w:rPr>
                <w:spacing w:val="-5"/>
              </w:rPr>
              <w:t>4.</w:t>
            </w:r>
          </w:p>
        </w:tc>
        <w:tc>
          <w:tcPr>
            <w:tcW w:w="5975" w:type="dxa"/>
          </w:tcPr>
          <w:p w:rsidR="008E0DE0" w:rsidRDefault="00A44001" w:rsidP="00C643E9">
            <w:pPr>
              <w:pStyle w:val="TableParagraph"/>
              <w:numPr>
                <w:ilvl w:val="2"/>
                <w:numId w:val="34"/>
              </w:numPr>
              <w:tabs>
                <w:tab w:val="left" w:pos="922"/>
              </w:tabs>
              <w:spacing w:line="247" w:lineRule="exact"/>
              <w:ind w:left="922" w:hanging="769"/>
              <w:jc w:val="both"/>
            </w:pPr>
            <w:r>
              <w:rPr>
                <w:spacing w:val="-2"/>
              </w:rPr>
              <w:t>Населениемира.</w:t>
            </w:r>
          </w:p>
          <w:p w:rsidR="008E0DE0" w:rsidRDefault="00A44001" w:rsidP="00C643E9">
            <w:pPr>
              <w:pStyle w:val="TableParagraph"/>
              <w:numPr>
                <w:ilvl w:val="3"/>
                <w:numId w:val="34"/>
              </w:numPr>
              <w:tabs>
                <w:tab w:val="left" w:pos="1247"/>
              </w:tabs>
              <w:spacing w:before="6" w:line="244" w:lineRule="auto"/>
              <w:ind w:right="135" w:firstLine="0"/>
              <w:jc w:val="both"/>
            </w:pPr>
            <w: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типоввоспроизводства населения. Теория демографического </w:t>
            </w:r>
            <w:r>
              <w:rPr>
                <w:spacing w:val="-2"/>
              </w:rPr>
              <w:t>перехода.</w:t>
            </w:r>
          </w:p>
          <w:p w:rsidR="008E0DE0" w:rsidRDefault="00A44001">
            <w:pPr>
              <w:pStyle w:val="TableParagraph"/>
              <w:spacing w:line="244" w:lineRule="auto"/>
              <w:ind w:left="153" w:right="135"/>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E0DE0" w:rsidRDefault="00A44001" w:rsidP="00C643E9">
            <w:pPr>
              <w:pStyle w:val="TableParagraph"/>
              <w:numPr>
                <w:ilvl w:val="3"/>
                <w:numId w:val="34"/>
              </w:numPr>
              <w:tabs>
                <w:tab w:val="left" w:pos="1177"/>
                <w:tab w:val="left" w:pos="5703"/>
              </w:tabs>
              <w:spacing w:line="242" w:lineRule="auto"/>
              <w:ind w:right="133" w:firstLine="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географическиерубежицивилизацииЗапада</w:t>
            </w:r>
            <w:r>
              <w:tab/>
            </w:r>
            <w:r>
              <w:rPr>
                <w:spacing w:val="-10"/>
              </w:rPr>
              <w:t xml:space="preserve">и </w:t>
            </w:r>
            <w:r>
              <w:t>цивилизацииВостока.</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7464"/>
        </w:trPr>
        <w:tc>
          <w:tcPr>
            <w:tcW w:w="845" w:type="dxa"/>
          </w:tcPr>
          <w:p w:rsidR="008E0DE0" w:rsidRDefault="008E0DE0">
            <w:pPr>
              <w:pStyle w:val="TableParagraph"/>
            </w:pPr>
          </w:p>
        </w:tc>
        <w:tc>
          <w:tcPr>
            <w:tcW w:w="5975" w:type="dxa"/>
          </w:tcPr>
          <w:p w:rsidR="008E0DE0" w:rsidRDefault="00A44001">
            <w:pPr>
              <w:pStyle w:val="TableParagraph"/>
              <w:spacing w:line="244" w:lineRule="auto"/>
              <w:ind w:left="153" w:right="140"/>
              <w:jc w:val="both"/>
            </w:pPr>
            <w:r>
              <w:t>Практические работы: «Сравнение половой и возрастной структуры в странах различных типов воспроизводства населениянаосновеанализаполовозрастныхпирамид»,</w:t>
            </w:r>
          </w:p>
          <w:p w:rsidR="008E0DE0" w:rsidRDefault="00A44001">
            <w:pPr>
              <w:pStyle w:val="TableParagraph"/>
              <w:spacing w:line="244" w:lineRule="auto"/>
              <w:ind w:left="153" w:right="140"/>
              <w:jc w:val="both"/>
            </w:pPr>
            <w:r>
              <w:t>«Прогнозирование изменений возрастной структуры отдельных странна основе анализа различных источников географической информации».</w:t>
            </w:r>
          </w:p>
          <w:p w:rsidR="008E0DE0" w:rsidRDefault="00A44001" w:rsidP="00C643E9">
            <w:pPr>
              <w:pStyle w:val="TableParagraph"/>
              <w:numPr>
                <w:ilvl w:val="3"/>
                <w:numId w:val="33"/>
              </w:numPr>
              <w:tabs>
                <w:tab w:val="left" w:pos="1403"/>
              </w:tabs>
              <w:spacing w:line="244" w:lineRule="auto"/>
              <w:ind w:right="133" w:firstLine="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8E0DE0" w:rsidRDefault="00A44001">
            <w:pPr>
              <w:pStyle w:val="TableParagraph"/>
              <w:spacing w:line="244" w:lineRule="auto"/>
              <w:ind w:left="153" w:right="143"/>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E0DE0" w:rsidRDefault="00A44001" w:rsidP="00C643E9">
            <w:pPr>
              <w:pStyle w:val="TableParagraph"/>
              <w:numPr>
                <w:ilvl w:val="3"/>
                <w:numId w:val="33"/>
              </w:numPr>
              <w:tabs>
                <w:tab w:val="left" w:pos="1206"/>
              </w:tabs>
              <w:spacing w:line="244" w:lineRule="auto"/>
              <w:ind w:right="139" w:firstLine="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E0DE0" w:rsidRDefault="00A44001">
            <w:pPr>
              <w:pStyle w:val="TableParagraph"/>
              <w:spacing w:line="244" w:lineRule="auto"/>
              <w:ind w:left="153" w:right="135"/>
              <w:jc w:val="both"/>
            </w:pPr>
            <w:r>
              <w:t>Практическая работа «Объяснение различий в показателях качества жизни населения в отдельных регионах и странах миранаосновеанализаисточников</w:t>
            </w:r>
            <w:r>
              <w:rPr>
                <w:spacing w:val="-2"/>
              </w:rPr>
              <w:t>географической</w:t>
            </w:r>
          </w:p>
          <w:p w:rsidR="008E0DE0" w:rsidRDefault="00A44001">
            <w:pPr>
              <w:pStyle w:val="TableParagraph"/>
              <w:spacing w:line="240" w:lineRule="exact"/>
              <w:ind w:left="153"/>
            </w:pPr>
            <w:r>
              <w:rPr>
                <w:spacing w:val="-2"/>
              </w:rPr>
              <w:t>информации».</w:t>
            </w:r>
          </w:p>
        </w:tc>
        <w:tc>
          <w:tcPr>
            <w:tcW w:w="2835" w:type="dxa"/>
          </w:tcPr>
          <w:p w:rsidR="008E0DE0" w:rsidRDefault="008E0DE0">
            <w:pPr>
              <w:pStyle w:val="TableParagraph"/>
            </w:pPr>
          </w:p>
        </w:tc>
      </w:tr>
      <w:tr w:rsidR="008E0DE0">
        <w:trPr>
          <w:trHeight w:val="6939"/>
        </w:trPr>
        <w:tc>
          <w:tcPr>
            <w:tcW w:w="845" w:type="dxa"/>
          </w:tcPr>
          <w:p w:rsidR="008E0DE0" w:rsidRDefault="00A44001">
            <w:pPr>
              <w:pStyle w:val="TableParagraph"/>
              <w:spacing w:line="249" w:lineRule="exact"/>
              <w:ind w:left="151"/>
            </w:pPr>
            <w:r>
              <w:rPr>
                <w:spacing w:val="-5"/>
              </w:rPr>
              <w:t>5.</w:t>
            </w:r>
          </w:p>
        </w:tc>
        <w:tc>
          <w:tcPr>
            <w:tcW w:w="5975" w:type="dxa"/>
          </w:tcPr>
          <w:p w:rsidR="008E0DE0" w:rsidRDefault="00A44001" w:rsidP="00C643E9">
            <w:pPr>
              <w:pStyle w:val="TableParagraph"/>
              <w:numPr>
                <w:ilvl w:val="2"/>
                <w:numId w:val="32"/>
              </w:numPr>
              <w:tabs>
                <w:tab w:val="left" w:pos="920"/>
              </w:tabs>
              <w:spacing w:line="237" w:lineRule="exact"/>
              <w:ind w:left="920" w:hanging="767"/>
              <w:jc w:val="both"/>
            </w:pPr>
            <w:r>
              <w:t>Мировое</w:t>
            </w:r>
            <w:r>
              <w:rPr>
                <w:spacing w:val="-2"/>
              </w:rPr>
              <w:t>хозяйство.</w:t>
            </w:r>
          </w:p>
          <w:p w:rsidR="008E0DE0" w:rsidRDefault="00A44001" w:rsidP="00C643E9">
            <w:pPr>
              <w:pStyle w:val="TableParagraph"/>
              <w:numPr>
                <w:ilvl w:val="3"/>
                <w:numId w:val="32"/>
              </w:numPr>
              <w:tabs>
                <w:tab w:val="left" w:pos="1276"/>
              </w:tabs>
              <w:spacing w:line="244" w:lineRule="auto"/>
              <w:ind w:right="135" w:firstLine="0"/>
              <w:jc w:val="both"/>
            </w:pPr>
            <w:r>
              <w:t>Состав и структура мирового хозяйства. Международное географическое разделение труда.Мировое хозяйство: состав. Основные этапы развития мирового хозяйства. Факторы размещения производства и их влияниена современное развитие мирового хозяйства. Отраслевая, территориальнаяи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факторовв её формировании. Аграрные, индустриальные и постиндустриальные страны. Роль и место России в международном географическом разделении труда.</w:t>
            </w:r>
          </w:p>
          <w:p w:rsidR="008E0DE0" w:rsidRDefault="00A44001">
            <w:pPr>
              <w:pStyle w:val="TableParagraph"/>
              <w:spacing w:line="244" w:lineRule="auto"/>
              <w:ind w:left="153" w:right="139"/>
              <w:jc w:val="both"/>
            </w:pPr>
            <w:r>
              <w:t>Практическая работа «Сравнение структуры экономики аграрных, индустриальных и постиндустриальных стран».</w:t>
            </w:r>
          </w:p>
          <w:p w:rsidR="008E0DE0" w:rsidRDefault="00A44001" w:rsidP="00C643E9">
            <w:pPr>
              <w:pStyle w:val="TableParagraph"/>
              <w:numPr>
                <w:ilvl w:val="3"/>
                <w:numId w:val="32"/>
              </w:numPr>
              <w:tabs>
                <w:tab w:val="left" w:pos="1199"/>
              </w:tabs>
              <w:spacing w:line="244" w:lineRule="auto"/>
              <w:ind w:right="135" w:firstLine="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8E0DE0" w:rsidRDefault="00A44001" w:rsidP="00C643E9">
            <w:pPr>
              <w:pStyle w:val="TableParagraph"/>
              <w:numPr>
                <w:ilvl w:val="3"/>
                <w:numId w:val="32"/>
              </w:numPr>
              <w:tabs>
                <w:tab w:val="left" w:pos="1091"/>
              </w:tabs>
              <w:spacing w:line="248" w:lineRule="exact"/>
              <w:ind w:left="1091" w:hanging="938"/>
              <w:jc w:val="both"/>
            </w:pPr>
            <w:r>
              <w:t>География главныхотраслеймирового</w:t>
            </w:r>
            <w:r>
              <w:rPr>
                <w:spacing w:val="-2"/>
              </w:rPr>
              <w:t>хозяйства.</w:t>
            </w:r>
          </w:p>
          <w:p w:rsidR="008E0DE0" w:rsidRDefault="00A44001">
            <w:pPr>
              <w:pStyle w:val="TableParagraph"/>
              <w:spacing w:line="235" w:lineRule="auto"/>
              <w:ind w:left="153" w:right="187"/>
              <w:jc w:val="both"/>
            </w:pPr>
            <w:r>
              <w:t>Промышленность мира. Географические особенности размещенияосновныхвидовсырьевыхи</w:t>
            </w:r>
            <w:r>
              <w:rPr>
                <w:spacing w:val="-2"/>
              </w:rPr>
              <w:t>топливных</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75"/>
        <w:gridCol w:w="2835"/>
      </w:tblGrid>
      <w:tr w:rsidR="008E0DE0">
        <w:trPr>
          <w:trHeight w:val="14416"/>
        </w:trPr>
        <w:tc>
          <w:tcPr>
            <w:tcW w:w="845" w:type="dxa"/>
          </w:tcPr>
          <w:p w:rsidR="008E0DE0" w:rsidRDefault="008E0DE0">
            <w:pPr>
              <w:pStyle w:val="TableParagraph"/>
            </w:pPr>
          </w:p>
        </w:tc>
        <w:tc>
          <w:tcPr>
            <w:tcW w:w="5975" w:type="dxa"/>
          </w:tcPr>
          <w:p w:rsidR="008E0DE0" w:rsidRDefault="00A44001">
            <w:pPr>
              <w:pStyle w:val="TableParagraph"/>
              <w:spacing w:line="244" w:lineRule="auto"/>
              <w:ind w:left="153" w:right="137"/>
              <w:jc w:val="both"/>
            </w:pPr>
            <w:r>
              <w:t>ресурсов. Страны-лидеры по запасам и добыче нефти, природного газа и угля.</w:t>
            </w:r>
          </w:p>
          <w:p w:rsidR="008E0DE0" w:rsidRDefault="00A44001">
            <w:pPr>
              <w:pStyle w:val="TableParagraph"/>
              <w:spacing w:line="244" w:lineRule="auto"/>
              <w:ind w:left="153" w:right="135"/>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тенденцииразвитияотрасли,изменяющиееёгеографию,</w:t>
            </w:r>
          </w:p>
          <w:p w:rsidR="008E0DE0" w:rsidRDefault="00A44001">
            <w:pPr>
              <w:pStyle w:val="TableParagraph"/>
              <w:spacing w:line="245" w:lineRule="exact"/>
              <w:ind w:left="153"/>
              <w:jc w:val="both"/>
            </w:pPr>
            <w:r>
              <w:t>«сланцеваяреволюция»,«водородная»</w:t>
            </w:r>
            <w:r>
              <w:rPr>
                <w:spacing w:val="-2"/>
              </w:rPr>
              <w:t>энергетика,</w:t>
            </w:r>
          </w:p>
          <w:p w:rsidR="008E0DE0" w:rsidRDefault="00A44001">
            <w:pPr>
              <w:pStyle w:val="TableParagraph"/>
              <w:spacing w:line="244" w:lineRule="auto"/>
              <w:ind w:left="153" w:right="135"/>
              <w:jc w:val="both"/>
            </w:pPr>
            <w:r>
              <w:t xml:space="preserve">«зелёная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энергетическихисырьевыхресурсоввмировой </w:t>
            </w:r>
            <w:r>
              <w:rPr>
                <w:spacing w:val="-2"/>
              </w:rPr>
              <w:t>экономике.</w:t>
            </w:r>
          </w:p>
          <w:p w:rsidR="008E0DE0" w:rsidRDefault="00A44001">
            <w:pPr>
              <w:pStyle w:val="TableParagraph"/>
              <w:spacing w:line="244" w:lineRule="auto"/>
              <w:ind w:left="153" w:right="133"/>
              <w:jc w:val="both"/>
            </w:pPr>
            <w:r>
              <w:t xml:space="preserve">Металлургия мира. Географические особенности сырьевой базы чёрной и цветной металлургии. Ведущие страны- 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w:t>
            </w:r>
            <w:r>
              <w:rPr>
                <w:spacing w:val="-2"/>
              </w:rPr>
              <w:t>металлов.</w:t>
            </w:r>
          </w:p>
          <w:p w:rsidR="008E0DE0" w:rsidRDefault="00A44001">
            <w:pPr>
              <w:pStyle w:val="TableParagraph"/>
              <w:tabs>
                <w:tab w:val="left" w:pos="2575"/>
              </w:tabs>
              <w:spacing w:line="244" w:lineRule="auto"/>
              <w:ind w:left="153" w:right="133"/>
              <w:jc w:val="both"/>
            </w:pPr>
            <w:r>
              <w:t xml:space="preserve">Машиностроительный комплекс мира. Ведущие страны- </w:t>
            </w:r>
            <w:r>
              <w:rPr>
                <w:spacing w:val="-2"/>
              </w:rPr>
              <w:t>производители</w:t>
            </w:r>
            <w:r>
              <w:tab/>
              <w:t>и экспортёры продукции автомобилестроения, авиастроения и микроэлектроники.</w:t>
            </w:r>
          </w:p>
          <w:p w:rsidR="008E0DE0" w:rsidRDefault="00A44001">
            <w:pPr>
              <w:pStyle w:val="TableParagraph"/>
              <w:spacing w:line="244" w:lineRule="auto"/>
              <w:ind w:left="153" w:right="134"/>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E0DE0" w:rsidRDefault="00A44001">
            <w:pPr>
              <w:pStyle w:val="TableParagraph"/>
              <w:spacing w:line="244" w:lineRule="auto"/>
              <w:ind w:left="153" w:right="133"/>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8E0DE0" w:rsidRDefault="00A44001">
            <w:pPr>
              <w:pStyle w:val="TableParagraph"/>
              <w:tabs>
                <w:tab w:val="left" w:pos="1533"/>
                <w:tab w:val="left" w:pos="3429"/>
                <w:tab w:val="left" w:pos="4831"/>
              </w:tabs>
              <w:spacing w:line="244" w:lineRule="auto"/>
              <w:ind w:left="153" w:right="137"/>
              <w:jc w:val="both"/>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w:t>
            </w:r>
            <w:r>
              <w:rPr>
                <w:spacing w:val="-2"/>
              </w:rPr>
              <w:t>отрасли.</w:t>
            </w:r>
            <w:r>
              <w:tab/>
            </w:r>
            <w:r>
              <w:rPr>
                <w:spacing w:val="-2"/>
              </w:rPr>
              <w:t>Органическое</w:t>
            </w:r>
            <w:r>
              <w:tab/>
            </w:r>
            <w:r>
              <w:rPr>
                <w:spacing w:val="-2"/>
              </w:rPr>
              <w:t>сельское</w:t>
            </w:r>
            <w:r>
              <w:tab/>
            </w:r>
            <w:r>
              <w:rPr>
                <w:spacing w:val="-2"/>
              </w:rPr>
              <w:t xml:space="preserve">хозяйство. </w:t>
            </w:r>
            <w:r>
              <w:t>Растениеводство. География производства основных продовольственных культур. Ведущие экспортёры и импортёры. Роль России как одного из главныхэкспортёров зерновых культур.</w:t>
            </w:r>
          </w:p>
          <w:p w:rsidR="008E0DE0" w:rsidRDefault="00A44001">
            <w:pPr>
              <w:pStyle w:val="TableParagraph"/>
              <w:spacing w:line="244" w:lineRule="auto"/>
              <w:ind w:left="153" w:right="141"/>
              <w:jc w:val="both"/>
            </w:pPr>
            <w:r>
              <w:t>Животноводство. Ведущие экспортёры и импортёры продукции животноводства. Рыболовство и аквакультура: географические особенности.</w:t>
            </w:r>
          </w:p>
          <w:p w:rsidR="008E0DE0" w:rsidRDefault="00A44001">
            <w:pPr>
              <w:pStyle w:val="TableParagraph"/>
              <w:spacing w:line="244" w:lineRule="auto"/>
              <w:ind w:left="153" w:right="141"/>
              <w:jc w:val="both"/>
            </w:pPr>
            <w:r>
              <w:t>Влияние сельского хозяйства и отдельных его отраслей на окружающую среду.</w:t>
            </w:r>
          </w:p>
          <w:p w:rsidR="008E0DE0" w:rsidRDefault="00A44001">
            <w:pPr>
              <w:pStyle w:val="TableParagraph"/>
              <w:ind w:left="153" w:right="137"/>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5966"/>
        <w:gridCol w:w="2828"/>
      </w:tblGrid>
      <w:tr w:rsidR="008E0DE0">
        <w:trPr>
          <w:trHeight w:val="1545"/>
        </w:trPr>
        <w:tc>
          <w:tcPr>
            <w:tcW w:w="840" w:type="dxa"/>
            <w:tcBorders>
              <w:bottom w:val="single" w:sz="8" w:space="0" w:color="000000"/>
            </w:tcBorders>
          </w:tcPr>
          <w:p w:rsidR="008E0DE0" w:rsidRDefault="008E0DE0">
            <w:pPr>
              <w:pStyle w:val="TableParagraph"/>
            </w:pPr>
          </w:p>
        </w:tc>
        <w:tc>
          <w:tcPr>
            <w:tcW w:w="5966" w:type="dxa"/>
            <w:tcBorders>
              <w:bottom w:val="single" w:sz="8" w:space="0" w:color="000000"/>
            </w:tcBorders>
          </w:tcPr>
          <w:p w:rsidR="008E0DE0" w:rsidRDefault="00A44001">
            <w:pPr>
              <w:pStyle w:val="TableParagraph"/>
              <w:spacing w:line="244" w:lineRule="auto"/>
              <w:ind w:left="153" w:right="123"/>
              <w:jc w:val="both"/>
            </w:pPr>
            <w:r>
              <w:t>Сфера услуг. Мировой транспорт. Основные международные магистрали и транспортные узлы.Мировая система научно-исследовательских и опытно- конструкторскихработ(НИОКР).</w:t>
            </w:r>
            <w:r>
              <w:rPr>
                <w:spacing w:val="-2"/>
              </w:rPr>
              <w:t>Международные</w:t>
            </w:r>
          </w:p>
          <w:p w:rsidR="008E0DE0" w:rsidRDefault="00A44001">
            <w:pPr>
              <w:pStyle w:val="TableParagraph"/>
              <w:spacing w:line="232" w:lineRule="auto"/>
              <w:ind w:left="153" w:right="179"/>
              <w:jc w:val="both"/>
            </w:pPr>
            <w:r>
              <w:t>экономические отношения: основные формы и факторы, влияющие на их развитие. Мировая торговля и туризм.</w:t>
            </w:r>
          </w:p>
        </w:tc>
        <w:tc>
          <w:tcPr>
            <w:tcW w:w="2828" w:type="dxa"/>
            <w:tcBorders>
              <w:bottom w:val="single" w:sz="8" w:space="0" w:color="000000"/>
            </w:tcBorders>
          </w:tcPr>
          <w:p w:rsidR="008E0DE0" w:rsidRDefault="008E0DE0">
            <w:pPr>
              <w:pStyle w:val="TableParagraph"/>
            </w:pPr>
          </w:p>
        </w:tc>
      </w:tr>
      <w:tr w:rsidR="008E0DE0">
        <w:trPr>
          <w:trHeight w:val="760"/>
        </w:trPr>
        <w:tc>
          <w:tcPr>
            <w:tcW w:w="840" w:type="dxa"/>
            <w:tcBorders>
              <w:top w:val="single" w:sz="8" w:space="0" w:color="000000"/>
            </w:tcBorders>
          </w:tcPr>
          <w:p w:rsidR="008E0DE0" w:rsidRDefault="00A44001">
            <w:pPr>
              <w:pStyle w:val="TableParagraph"/>
              <w:spacing w:line="242" w:lineRule="auto"/>
              <w:ind w:left="107" w:right="412" w:firstLine="91"/>
            </w:pPr>
            <w:r>
              <w:rPr>
                <w:spacing w:val="-10"/>
              </w:rPr>
              <w:t xml:space="preserve">№ </w:t>
            </w:r>
            <w:r>
              <w:rPr>
                <w:spacing w:val="-5"/>
              </w:rPr>
              <w:t>п/п</w:t>
            </w:r>
          </w:p>
        </w:tc>
        <w:tc>
          <w:tcPr>
            <w:tcW w:w="5966" w:type="dxa"/>
            <w:tcBorders>
              <w:top w:val="single" w:sz="8" w:space="0" w:color="000000"/>
            </w:tcBorders>
          </w:tcPr>
          <w:p w:rsidR="008E0DE0" w:rsidRDefault="00A44001">
            <w:pPr>
              <w:pStyle w:val="TableParagraph"/>
              <w:spacing w:line="243" w:lineRule="exact"/>
              <w:ind w:left="155"/>
              <w:jc w:val="center"/>
            </w:pPr>
            <w:r>
              <w:rPr>
                <w:spacing w:val="-2"/>
              </w:rPr>
              <w:t>Наименование</w:t>
            </w:r>
            <w:r>
              <w:rPr>
                <w:spacing w:val="-4"/>
              </w:rPr>
              <w:t>темы</w:t>
            </w:r>
          </w:p>
          <w:p w:rsidR="008E0DE0" w:rsidRDefault="00A44001">
            <w:pPr>
              <w:pStyle w:val="TableParagraph"/>
              <w:spacing w:line="250" w:lineRule="exact"/>
              <w:ind w:left="155" w:right="8"/>
              <w:jc w:val="center"/>
            </w:pPr>
            <w:r>
              <w:t>(сучётомрабочейпрограммы</w:t>
            </w:r>
            <w:r>
              <w:rPr>
                <w:spacing w:val="-2"/>
              </w:rPr>
              <w:t>воспитания)</w:t>
            </w:r>
          </w:p>
        </w:tc>
        <w:tc>
          <w:tcPr>
            <w:tcW w:w="2828" w:type="dxa"/>
            <w:tcBorders>
              <w:top w:val="single" w:sz="8" w:space="0" w:color="000000"/>
            </w:tcBorders>
          </w:tcPr>
          <w:p w:rsidR="008E0DE0" w:rsidRDefault="00A44001">
            <w:pPr>
              <w:pStyle w:val="TableParagraph"/>
              <w:spacing w:line="237" w:lineRule="auto"/>
              <w:ind w:left="371" w:firstLine="213"/>
            </w:pPr>
            <w:r>
              <w:t xml:space="preserve">Количество часов, </w:t>
            </w:r>
            <w:r>
              <w:rPr>
                <w:spacing w:val="-2"/>
              </w:rPr>
              <w:t>отводимыхнаосвоение</w:t>
            </w:r>
          </w:p>
          <w:p w:rsidR="008E0DE0" w:rsidRDefault="00A44001">
            <w:pPr>
              <w:pStyle w:val="TableParagraph"/>
              <w:spacing w:line="244" w:lineRule="exact"/>
              <w:ind w:left="853"/>
            </w:pPr>
            <w:r>
              <w:t>каждой</w:t>
            </w:r>
            <w:r>
              <w:rPr>
                <w:spacing w:val="-4"/>
              </w:rPr>
              <w:t>темы</w:t>
            </w:r>
          </w:p>
        </w:tc>
      </w:tr>
      <w:tr w:rsidR="008E0DE0">
        <w:trPr>
          <w:trHeight w:val="294"/>
        </w:trPr>
        <w:tc>
          <w:tcPr>
            <w:tcW w:w="9634" w:type="dxa"/>
            <w:gridSpan w:val="3"/>
          </w:tcPr>
          <w:p w:rsidR="008E0DE0" w:rsidRDefault="00A44001">
            <w:pPr>
              <w:pStyle w:val="TableParagraph"/>
              <w:spacing w:line="244" w:lineRule="exact"/>
              <w:ind w:left="166"/>
              <w:jc w:val="center"/>
            </w:pPr>
            <w:r>
              <w:t>11</w:t>
            </w:r>
            <w:r>
              <w:rPr>
                <w:spacing w:val="-2"/>
              </w:rPr>
              <w:t xml:space="preserve"> класс</w:t>
            </w:r>
          </w:p>
        </w:tc>
      </w:tr>
      <w:tr w:rsidR="008E0DE0">
        <w:trPr>
          <w:trHeight w:val="11896"/>
        </w:trPr>
        <w:tc>
          <w:tcPr>
            <w:tcW w:w="840" w:type="dxa"/>
          </w:tcPr>
          <w:p w:rsidR="008E0DE0" w:rsidRDefault="00A44001">
            <w:pPr>
              <w:pStyle w:val="TableParagraph"/>
              <w:spacing w:line="247" w:lineRule="exact"/>
              <w:ind w:left="153"/>
            </w:pPr>
            <w:r>
              <w:rPr>
                <w:spacing w:val="-5"/>
              </w:rPr>
              <w:t>1.</w:t>
            </w:r>
          </w:p>
        </w:tc>
        <w:tc>
          <w:tcPr>
            <w:tcW w:w="5966" w:type="dxa"/>
          </w:tcPr>
          <w:p w:rsidR="008E0DE0" w:rsidRDefault="00A44001" w:rsidP="00C643E9">
            <w:pPr>
              <w:pStyle w:val="TableParagraph"/>
              <w:numPr>
                <w:ilvl w:val="2"/>
                <w:numId w:val="31"/>
              </w:numPr>
              <w:tabs>
                <w:tab w:val="left" w:pos="1143"/>
              </w:tabs>
              <w:spacing w:line="244" w:lineRule="exact"/>
              <w:ind w:left="1143" w:hanging="769"/>
              <w:jc w:val="both"/>
            </w:pPr>
            <w:r>
              <w:t>Регионыи</w:t>
            </w:r>
            <w:r>
              <w:rPr>
                <w:spacing w:val="-2"/>
              </w:rPr>
              <w:t>страны.</w:t>
            </w:r>
          </w:p>
          <w:p w:rsidR="008E0DE0" w:rsidRDefault="00A44001" w:rsidP="00C643E9">
            <w:pPr>
              <w:pStyle w:val="TableParagraph"/>
              <w:numPr>
                <w:ilvl w:val="3"/>
                <w:numId w:val="31"/>
              </w:numPr>
              <w:tabs>
                <w:tab w:val="left" w:pos="1312"/>
              </w:tabs>
              <w:spacing w:line="242" w:lineRule="auto"/>
              <w:ind w:right="134" w:firstLine="0"/>
              <w:jc w:val="both"/>
            </w:pPr>
            <w:r>
              <w:t>Регионы мира. Зарубежная Европа. Многообразиеподходовквыделениюрегионовмира.</w:t>
            </w:r>
          </w:p>
          <w:p w:rsidR="008E0DE0" w:rsidRDefault="00A44001">
            <w:pPr>
              <w:pStyle w:val="TableParagraph"/>
              <w:spacing w:line="242" w:lineRule="auto"/>
              <w:ind w:left="150" w:right="136"/>
              <w:jc w:val="both"/>
            </w:pPr>
            <w:r>
              <w:t>Регионы мира: зарубежная Европа, зарубежная Азия, Америка, Африка, Австралия и Океания.</w:t>
            </w:r>
          </w:p>
          <w:p w:rsidR="008E0DE0" w:rsidRDefault="00A44001">
            <w:pPr>
              <w:pStyle w:val="TableParagraph"/>
              <w:ind w:left="150" w:right="126" w:firstLine="223"/>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8E0DE0" w:rsidRDefault="00A44001">
            <w:pPr>
              <w:pStyle w:val="TableParagraph"/>
              <w:ind w:left="150" w:right="123" w:firstLine="223"/>
              <w:jc w:val="both"/>
            </w:pPr>
            <w:r>
              <w:t>Практическая работа «Сравнение по уровню социально- 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E0DE0" w:rsidRDefault="00A44001" w:rsidP="00C643E9">
            <w:pPr>
              <w:pStyle w:val="TableParagraph"/>
              <w:numPr>
                <w:ilvl w:val="3"/>
                <w:numId w:val="31"/>
              </w:numPr>
              <w:tabs>
                <w:tab w:val="left" w:pos="1371"/>
              </w:tabs>
              <w:ind w:left="150" w:right="119" w:firstLine="223"/>
              <w:jc w:val="both"/>
            </w:pPr>
            <w:r>
              <w:t>Зарубежная Азия: состав (субрегионы: Юго- 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Индии, Китая,</w:t>
            </w:r>
            <w:r>
              <w:rPr>
                <w:spacing w:val="-2"/>
              </w:rPr>
              <w:t>Японии).</w:t>
            </w:r>
          </w:p>
          <w:p w:rsidR="008E0DE0" w:rsidRDefault="00A44001">
            <w:pPr>
              <w:pStyle w:val="TableParagraph"/>
              <w:ind w:left="150" w:right="126" w:firstLine="223"/>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E0DE0" w:rsidRDefault="00A44001" w:rsidP="00C643E9">
            <w:pPr>
              <w:pStyle w:val="TableParagraph"/>
              <w:numPr>
                <w:ilvl w:val="3"/>
                <w:numId w:val="31"/>
              </w:numPr>
              <w:tabs>
                <w:tab w:val="left" w:pos="1331"/>
              </w:tabs>
              <w:ind w:left="150" w:right="126" w:firstLine="223"/>
              <w:jc w:val="both"/>
            </w:pPr>
            <w: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8E0DE0" w:rsidRDefault="00A44001">
            <w:pPr>
              <w:pStyle w:val="TableParagraph"/>
              <w:ind w:left="150" w:right="127" w:firstLine="223"/>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E0DE0" w:rsidRDefault="00A44001" w:rsidP="00C643E9">
            <w:pPr>
              <w:pStyle w:val="TableParagraph"/>
              <w:numPr>
                <w:ilvl w:val="3"/>
                <w:numId w:val="31"/>
              </w:numPr>
              <w:tabs>
                <w:tab w:val="left" w:pos="1515"/>
              </w:tabs>
              <w:spacing w:line="237" w:lineRule="auto"/>
              <w:ind w:left="150" w:right="121" w:firstLine="223"/>
              <w:jc w:val="both"/>
            </w:pPr>
            <w:r>
              <w:t>Африка: состав (субрегионы: Северная Африка, Западная Африка, Центральная Африка,Восточная Африка, Южная Африка). Общая экономико- 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Особенностиэкономико-географическогоположения,</w:t>
            </w:r>
          </w:p>
        </w:tc>
        <w:tc>
          <w:tcPr>
            <w:tcW w:w="2828" w:type="dxa"/>
          </w:tcPr>
          <w:p w:rsidR="008E0DE0" w:rsidRDefault="00A44001">
            <w:pPr>
              <w:pStyle w:val="TableParagraph"/>
              <w:spacing w:line="244" w:lineRule="exact"/>
              <w:ind w:left="15" w:right="5"/>
              <w:jc w:val="center"/>
              <w:rPr>
                <w:i/>
              </w:rPr>
            </w:pPr>
            <w:r>
              <w:rPr>
                <w:i/>
              </w:rPr>
              <w:t>Часынакаждую</w:t>
            </w:r>
            <w:r>
              <w:rPr>
                <w:i/>
                <w:spacing w:val="-4"/>
              </w:rPr>
              <w:t>тему</w:t>
            </w:r>
          </w:p>
          <w:p w:rsidR="008E0DE0" w:rsidRDefault="00A44001">
            <w:pPr>
              <w:pStyle w:val="TableParagraph"/>
              <w:spacing w:line="242" w:lineRule="auto"/>
              <w:ind w:left="15" w:right="3"/>
              <w:jc w:val="center"/>
              <w:rPr>
                <w:i/>
              </w:rPr>
            </w:pPr>
            <w:r>
              <w:rPr>
                <w:i/>
                <w:spacing w:val="-2"/>
              </w:rPr>
              <w:t xml:space="preserve">распределяютсяучителем- </w:t>
            </w:r>
            <w:r>
              <w:rPr>
                <w:i/>
              </w:rPr>
              <w:t>предметником в</w:t>
            </w:r>
          </w:p>
          <w:p w:rsidR="008E0DE0" w:rsidRDefault="00A44001">
            <w:pPr>
              <w:pStyle w:val="TableParagraph"/>
              <w:ind w:left="15" w:right="5"/>
              <w:jc w:val="center"/>
              <w:rPr>
                <w:i/>
              </w:rPr>
            </w:pPr>
            <w:r>
              <w:rPr>
                <w:i/>
              </w:rPr>
              <w:t>зависимостиотнагрузкипо учебномуплану на текущий учебный год</w:t>
            </w:r>
          </w:p>
        </w:tc>
      </w:tr>
    </w:tbl>
    <w:p w:rsidR="008E0DE0" w:rsidRDefault="008E0DE0">
      <w:pPr>
        <w:pStyle w:val="TableParagraph"/>
        <w:jc w:val="center"/>
        <w:rPr>
          <w:i/>
        </w:rPr>
        <w:sectPr w:rsidR="008E0DE0">
          <w:type w:val="continuous"/>
          <w:pgSz w:w="11920" w:h="16850"/>
          <w:pgMar w:top="1080" w:right="425" w:bottom="1020" w:left="708" w:header="0" w:footer="466"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5958"/>
        <w:gridCol w:w="2834"/>
      </w:tblGrid>
      <w:tr w:rsidR="008E0DE0">
        <w:trPr>
          <w:trHeight w:val="5568"/>
        </w:trPr>
        <w:tc>
          <w:tcPr>
            <w:tcW w:w="840" w:type="dxa"/>
          </w:tcPr>
          <w:p w:rsidR="008E0DE0" w:rsidRDefault="008E0DE0">
            <w:pPr>
              <w:pStyle w:val="TableParagraph"/>
            </w:pPr>
          </w:p>
        </w:tc>
        <w:tc>
          <w:tcPr>
            <w:tcW w:w="5958" w:type="dxa"/>
          </w:tcPr>
          <w:p w:rsidR="008E0DE0" w:rsidRDefault="00A44001">
            <w:pPr>
              <w:pStyle w:val="TableParagraph"/>
              <w:ind w:left="150" w:right="123"/>
              <w:jc w:val="both"/>
            </w:pPr>
            <w:r>
              <w:t>природно-ресурсного капитала, населения, хозяйства стран Африки (ЮАР, Египет, Алжир).</w:t>
            </w:r>
          </w:p>
          <w:p w:rsidR="008E0DE0" w:rsidRDefault="00A44001">
            <w:pPr>
              <w:pStyle w:val="TableParagraph"/>
              <w:ind w:left="150" w:right="121" w:firstLine="223"/>
              <w:jc w:val="both"/>
            </w:pPr>
            <w:r>
              <w:t>Практическая работа «Сравнение на основе анализа статистических данных роли сельского хозяйства в экономике Алжира и Эфиопии».</w:t>
            </w:r>
          </w:p>
          <w:p w:rsidR="008E0DE0" w:rsidRDefault="00A44001" w:rsidP="00C643E9">
            <w:pPr>
              <w:pStyle w:val="TableParagraph"/>
              <w:numPr>
                <w:ilvl w:val="3"/>
                <w:numId w:val="30"/>
              </w:numPr>
              <w:tabs>
                <w:tab w:val="left" w:pos="1359"/>
              </w:tabs>
              <w:ind w:right="119" w:firstLine="223"/>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8E0DE0" w:rsidRDefault="00A44001" w:rsidP="00C643E9">
            <w:pPr>
              <w:pStyle w:val="TableParagraph"/>
              <w:numPr>
                <w:ilvl w:val="3"/>
                <w:numId w:val="30"/>
              </w:numPr>
              <w:tabs>
                <w:tab w:val="left" w:pos="1331"/>
                <w:tab w:val="left" w:pos="5703"/>
              </w:tabs>
              <w:ind w:right="118" w:firstLine="223"/>
              <w:jc w:val="both"/>
            </w:pPr>
            <w:r>
              <w:t>Россия на геополитической, геоэкономической и геодемографической карте мира. Особенностиинтеграции России в мировое сообщество. Географические аспектырешениявнешнеэкономических</w:t>
            </w:r>
            <w:r>
              <w:tab/>
            </w:r>
            <w:r>
              <w:rPr>
                <w:spacing w:val="-10"/>
              </w:rPr>
              <w:t xml:space="preserve">и </w:t>
            </w:r>
            <w:r>
              <w:t>внешнеполитических задач развития России.</w:t>
            </w:r>
          </w:p>
          <w:p w:rsidR="008E0DE0" w:rsidRDefault="00A44001">
            <w:pPr>
              <w:pStyle w:val="TableParagraph"/>
              <w:ind w:left="150" w:firstLine="223"/>
              <w:jc w:val="both"/>
            </w:pPr>
            <w:r>
              <w:t>Практическаяработа«Изменение</w:t>
            </w:r>
            <w:r>
              <w:rPr>
                <w:spacing w:val="-2"/>
              </w:rPr>
              <w:t>направления</w:t>
            </w:r>
          </w:p>
          <w:p w:rsidR="008E0DE0" w:rsidRDefault="00A44001">
            <w:pPr>
              <w:pStyle w:val="TableParagraph"/>
              <w:spacing w:line="252" w:lineRule="exact"/>
              <w:ind w:left="150" w:right="123"/>
              <w:jc w:val="both"/>
            </w:pPr>
            <w:r>
              <w:t>международных экономических связей России в новых экономических условиях».</w:t>
            </w:r>
          </w:p>
        </w:tc>
        <w:tc>
          <w:tcPr>
            <w:tcW w:w="2834" w:type="dxa"/>
          </w:tcPr>
          <w:p w:rsidR="008E0DE0" w:rsidRDefault="008E0DE0">
            <w:pPr>
              <w:pStyle w:val="TableParagraph"/>
            </w:pPr>
          </w:p>
        </w:tc>
      </w:tr>
      <w:tr w:rsidR="008E0DE0">
        <w:trPr>
          <w:trHeight w:val="8350"/>
        </w:trPr>
        <w:tc>
          <w:tcPr>
            <w:tcW w:w="840" w:type="dxa"/>
          </w:tcPr>
          <w:p w:rsidR="008E0DE0" w:rsidRDefault="00A44001">
            <w:pPr>
              <w:pStyle w:val="TableParagraph"/>
              <w:spacing w:line="247" w:lineRule="exact"/>
              <w:ind w:left="21"/>
              <w:jc w:val="center"/>
            </w:pPr>
            <w:r>
              <w:rPr>
                <w:spacing w:val="-5"/>
              </w:rPr>
              <w:t>2.</w:t>
            </w:r>
          </w:p>
        </w:tc>
        <w:tc>
          <w:tcPr>
            <w:tcW w:w="5958" w:type="dxa"/>
          </w:tcPr>
          <w:p w:rsidR="008E0DE0" w:rsidRDefault="00A44001">
            <w:pPr>
              <w:pStyle w:val="TableParagraph"/>
              <w:spacing w:line="244" w:lineRule="exact"/>
              <w:ind w:left="374"/>
              <w:jc w:val="both"/>
            </w:pPr>
            <w:r>
              <w:t>125.4.2.Глобальныепроблемы</w:t>
            </w:r>
            <w:r>
              <w:rPr>
                <w:spacing w:val="-2"/>
              </w:rPr>
              <w:t>человечества.</w:t>
            </w:r>
          </w:p>
          <w:p w:rsidR="008E0DE0" w:rsidRDefault="00A44001">
            <w:pPr>
              <w:pStyle w:val="TableParagraph"/>
              <w:spacing w:line="242" w:lineRule="auto"/>
              <w:ind w:left="150" w:right="123" w:firstLine="223"/>
              <w:jc w:val="both"/>
            </w:pPr>
            <w:r>
              <w:t>Группы глобальных проблем: геополитические, экологические, демографические.</w:t>
            </w:r>
          </w:p>
          <w:p w:rsidR="008E0DE0" w:rsidRDefault="00A44001">
            <w:pPr>
              <w:pStyle w:val="TableParagraph"/>
              <w:ind w:left="150" w:right="115" w:firstLine="223"/>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возникновения.</w:t>
            </w:r>
          </w:p>
          <w:p w:rsidR="008E0DE0" w:rsidRDefault="00A44001">
            <w:pPr>
              <w:pStyle w:val="TableParagraph"/>
              <w:ind w:left="150" w:right="117" w:firstLine="223"/>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глобальныесырьеваяиэнергетическаяпроблемы,проблема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E0DE0" w:rsidRDefault="00A44001">
            <w:pPr>
              <w:pStyle w:val="TableParagraph"/>
              <w:tabs>
                <w:tab w:val="left" w:pos="2357"/>
                <w:tab w:val="left" w:pos="4150"/>
              </w:tabs>
              <w:ind w:left="150" w:right="119" w:firstLine="223"/>
              <w:jc w:val="both"/>
            </w:pPr>
            <w:r>
              <w:rPr>
                <w:spacing w:val="-2"/>
              </w:rPr>
              <w:t>Глобальные</w:t>
            </w:r>
            <w:r>
              <w:tab/>
            </w:r>
            <w:r>
              <w:rPr>
                <w:spacing w:val="-2"/>
              </w:rPr>
              <w:t>проблемы</w:t>
            </w:r>
            <w:r>
              <w:tab/>
            </w:r>
            <w:r>
              <w:rPr>
                <w:spacing w:val="-2"/>
              </w:rPr>
              <w:t xml:space="preserve">народонаселения: </w:t>
            </w:r>
            <w:r>
              <w:t>демографическая, продовольственная, роста городов, здоровья и долголетия человека.</w:t>
            </w:r>
          </w:p>
          <w:p w:rsidR="008E0DE0" w:rsidRDefault="00A44001">
            <w:pPr>
              <w:pStyle w:val="TableParagraph"/>
              <w:tabs>
                <w:tab w:val="left" w:pos="2309"/>
                <w:tab w:val="left" w:pos="4157"/>
              </w:tabs>
              <w:ind w:left="150" w:right="156" w:firstLine="223"/>
              <w:jc w:val="both"/>
            </w:pPr>
            <w:r>
              <w:rPr>
                <w:spacing w:val="-2"/>
              </w:rPr>
              <w:t>Взаимосвязь</w:t>
            </w:r>
            <w:r>
              <w:tab/>
            </w:r>
            <w:r>
              <w:rPr>
                <w:spacing w:val="-2"/>
              </w:rPr>
              <w:t>глобальных</w:t>
            </w:r>
            <w:r>
              <w:tab/>
            </w:r>
            <w:r>
              <w:rPr>
                <w:spacing w:val="-4"/>
              </w:rPr>
              <w:t xml:space="preserve">геополитических, </w:t>
            </w:r>
            <w:r>
              <w:t>экологических проблем и проблем народонаселения.</w:t>
            </w:r>
          </w:p>
          <w:p w:rsidR="008E0DE0" w:rsidRDefault="00A44001">
            <w:pPr>
              <w:pStyle w:val="TableParagraph"/>
              <w:ind w:left="150" w:right="119" w:firstLine="223"/>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E0DE0" w:rsidRDefault="00A44001">
            <w:pPr>
              <w:pStyle w:val="TableParagraph"/>
              <w:ind w:left="150" w:right="119" w:firstLine="223"/>
              <w:jc w:val="both"/>
            </w:pPr>
            <w:r>
              <w:t>Практическаяработа. «Выявление примероввзаимосвязи глобальныхпроблемчеловечестванаоснове</w:t>
            </w:r>
            <w:r>
              <w:rPr>
                <w:spacing w:val="-2"/>
              </w:rPr>
              <w:t>анализа</w:t>
            </w:r>
          </w:p>
          <w:p w:rsidR="008E0DE0" w:rsidRDefault="00A44001">
            <w:pPr>
              <w:pStyle w:val="TableParagraph"/>
              <w:spacing w:before="1" w:line="232" w:lineRule="auto"/>
              <w:ind w:left="150" w:right="167"/>
              <w:jc w:val="both"/>
            </w:pPr>
            <w:r>
              <w:t>различных источников географической информации и участия России в их решении».</w:t>
            </w:r>
          </w:p>
        </w:tc>
        <w:tc>
          <w:tcPr>
            <w:tcW w:w="2834"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p w:rsidR="008E0DE0" w:rsidRDefault="00A44001" w:rsidP="00C643E9">
      <w:pPr>
        <w:pStyle w:val="1"/>
        <w:numPr>
          <w:ilvl w:val="2"/>
          <w:numId w:val="41"/>
        </w:numPr>
        <w:tabs>
          <w:tab w:val="left" w:pos="2585"/>
        </w:tabs>
        <w:ind w:left="2585" w:hanging="720"/>
        <w:jc w:val="left"/>
      </w:pPr>
      <w:r>
        <w:lastRenderedPageBreak/>
        <w:t>Рабочаяпрограммапоучебномупредмету«Физическая</w:t>
      </w:r>
      <w:r>
        <w:rPr>
          <w:spacing w:val="-2"/>
        </w:rPr>
        <w:t>культура»</w:t>
      </w:r>
    </w:p>
    <w:p w:rsidR="008E0DE0" w:rsidRDefault="00A44001">
      <w:pPr>
        <w:pStyle w:val="a3"/>
        <w:spacing w:before="264"/>
        <w:ind w:left="1133" w:firstLine="0"/>
      </w:pPr>
      <w:r>
        <w:lastRenderedPageBreak/>
        <w:t>Рабочаяпрограммапоучебномупредмету«Физическаякультура»(предметная</w:t>
      </w:r>
      <w:r>
        <w:rPr>
          <w:spacing w:val="-2"/>
        </w:rPr>
        <w:t>область</w:t>
      </w:r>
    </w:p>
    <w:p w:rsidR="008E0DE0" w:rsidRDefault="00A44001">
      <w:pPr>
        <w:pStyle w:val="a3"/>
        <w:ind w:right="128" w:firstLine="0"/>
      </w:pP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дополнена общим тематическим планированием в целях приведения структуры рабочей программы в соответствие с требованием ФГОС СОО.</w:t>
      </w:r>
    </w:p>
    <w:p w:rsidR="008E0DE0" w:rsidRDefault="00A44001">
      <w:pPr>
        <w:pStyle w:val="a3"/>
        <w:spacing w:before="1"/>
        <w:ind w:right="141"/>
      </w:pPr>
      <w:r>
        <w:t xml:space="preserve">Рабочая программа составлена на основе федеральной рабочей программы по физической </w:t>
      </w:r>
      <w:r>
        <w:rPr>
          <w:spacing w:val="-2"/>
        </w:rPr>
        <w:t>культуре.</w:t>
      </w:r>
    </w:p>
    <w:p w:rsidR="008E0DE0" w:rsidRDefault="00A44001">
      <w:pPr>
        <w:pStyle w:val="1"/>
        <w:spacing w:before="12"/>
        <w:ind w:left="993"/>
        <w:jc w:val="center"/>
      </w:pPr>
      <w:r>
        <w:t>Пояснительная</w:t>
      </w:r>
      <w:r>
        <w:rPr>
          <w:spacing w:val="-2"/>
        </w:rPr>
        <w:t>записка</w:t>
      </w:r>
    </w:p>
    <w:p w:rsidR="008E0DE0" w:rsidRDefault="00A44001">
      <w:pPr>
        <w:pStyle w:val="a3"/>
        <w:spacing w:before="266"/>
        <w:ind w:right="136"/>
      </w:pPr>
      <w:r>
        <w:t>Программапо физической культурена уровне среднего общего образования разработанана основе требований к результатам освоения основной образовательной программы среднегообщего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E0DE0" w:rsidRDefault="00A44001">
      <w:pPr>
        <w:pStyle w:val="a3"/>
        <w:ind w:right="143"/>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E0DE0" w:rsidRDefault="00A44001">
      <w:pPr>
        <w:pStyle w:val="a3"/>
        <w:ind w:right="140"/>
      </w:pPr>
      <w:r>
        <w:t>концепция духовно-нравственного развития и воспитания гражданина Российской Федерации, ориентирующая учебно-воспитательный процессна формирование гуманистическихи патриотических качеств личности учащихся, ответственности за судьбу Родины;</w:t>
      </w:r>
    </w:p>
    <w:p w:rsidR="008E0DE0" w:rsidRDefault="00A44001">
      <w:pPr>
        <w:pStyle w:val="a3"/>
        <w:ind w:right="142"/>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8E0DE0" w:rsidRDefault="00A44001">
      <w:pPr>
        <w:pStyle w:val="a3"/>
        <w:ind w:right="145"/>
      </w:pPr>
      <w:r>
        <w:t>концепция формирования ключевых компетенций, устанавливающая основу саморазвитияи самоопределения личности в процессе непрерывного образования;</w:t>
      </w:r>
    </w:p>
    <w:p w:rsidR="008E0DE0" w:rsidRDefault="00A44001">
      <w:pPr>
        <w:pStyle w:val="a3"/>
        <w:ind w:right="139"/>
      </w:pPr>
      <w:r>
        <w:t>концепция преподавания учебного предмета «Физическая культура», ориентирующая учебно-воспитательный процесс на внедрение новых технологийи инновационных подходов в обучении двигательным действиям, укреплении здоровья и развитии физических качеств;</w:t>
      </w:r>
    </w:p>
    <w:p w:rsidR="008E0DE0" w:rsidRDefault="00A44001">
      <w:pPr>
        <w:pStyle w:val="a3"/>
        <w:spacing w:before="2"/>
        <w:ind w:right="144"/>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8E0DE0" w:rsidRDefault="00A44001">
      <w:pPr>
        <w:pStyle w:val="a3"/>
        <w:ind w:right="140"/>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E0DE0" w:rsidRDefault="00A44001">
      <w:pPr>
        <w:pStyle w:val="a3"/>
        <w:ind w:right="134"/>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направленностистановится достижение обучающимися оптимального уровня физической подготовленности и работоспособности, готовностик выполнению нормативных требований комплекса «Готов ктруду и обороне».</w:t>
      </w:r>
    </w:p>
    <w:p w:rsidR="008E0DE0" w:rsidRDefault="00A44001">
      <w:pPr>
        <w:pStyle w:val="a3"/>
        <w:ind w:right="137"/>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w:t>
      </w:r>
    </w:p>
    <w:p w:rsidR="008E0DE0" w:rsidRDefault="008E0DE0">
      <w:pPr>
        <w:pStyle w:val="a3"/>
        <w:sectPr w:rsidR="008E0DE0">
          <w:type w:val="continuous"/>
          <w:pgSz w:w="11920" w:h="16850"/>
          <w:pgMar w:top="1080" w:right="425" w:bottom="1020" w:left="708" w:header="0" w:footer="466" w:gutter="0"/>
          <w:cols w:space="720"/>
        </w:sectPr>
      </w:pPr>
    </w:p>
    <w:p w:rsidR="008E0DE0" w:rsidRDefault="00A44001">
      <w:pPr>
        <w:pStyle w:val="a3"/>
        <w:spacing w:before="77"/>
        <w:ind w:firstLine="0"/>
      </w:pPr>
      <w:r>
        <w:lastRenderedPageBreak/>
        <w:t>совершенствованиятехнико-тактическихдействийвигровыхвидах</w:t>
      </w:r>
      <w:r>
        <w:rPr>
          <w:spacing w:val="-2"/>
        </w:rPr>
        <w:t>спорта.</w:t>
      </w:r>
    </w:p>
    <w:p w:rsidR="008E0DE0" w:rsidRDefault="00A44001">
      <w:pPr>
        <w:pStyle w:val="a3"/>
        <w:spacing w:before="1"/>
        <w:ind w:right="136"/>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ролив жизнедеятельности современного человека, воспитании социально значимыхи личностных качеств.</w:t>
      </w:r>
    </w:p>
    <w:p w:rsidR="008E0DE0" w:rsidRDefault="00A44001">
      <w:pPr>
        <w:pStyle w:val="a3"/>
        <w:spacing w:before="2"/>
        <w:ind w:right="136"/>
      </w:pPr>
      <w:r>
        <w:t xml:space="preserve">Центральной идеей конструирования программы по физической культуре и еёпланируемых результатов на уровне среднего общего образования является воспитание целостной личности учащихся, обеспечение единствав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8E0DE0" w:rsidRDefault="00A44001">
      <w:pPr>
        <w:ind w:left="425" w:right="143" w:firstLine="708"/>
        <w:jc w:val="both"/>
        <w:rPr>
          <w:b/>
          <w:sz w:val="24"/>
        </w:rPr>
      </w:pPr>
      <w:r>
        <w:rPr>
          <w:sz w:val="24"/>
        </w:rPr>
        <w:t>Рабочая программа учебного предмета «Физическая культура» состоит из модуля «Базовая физическаяподготовка».</w:t>
      </w:r>
      <w:r>
        <w:rPr>
          <w:b/>
          <w:sz w:val="24"/>
        </w:rPr>
        <w:t>Сучётомклиматическихусловий</w:t>
      </w:r>
      <w:r w:rsidR="00D026C0">
        <w:rPr>
          <w:b/>
          <w:sz w:val="24"/>
        </w:rPr>
        <w:t>Республики Дагестан</w:t>
      </w:r>
      <w:r>
        <w:rPr>
          <w:b/>
          <w:sz w:val="24"/>
        </w:rPr>
        <w:t>раздел</w:t>
      </w:r>
    </w:p>
    <w:p w:rsidR="008E0DE0" w:rsidRDefault="00A44001">
      <w:pPr>
        <w:pStyle w:val="1"/>
        <w:spacing w:before="13" w:line="237" w:lineRule="auto"/>
        <w:ind w:left="425" w:right="147"/>
        <w:jc w:val="both"/>
      </w:pPr>
      <w:r>
        <w:t>«Лыжные гонки» заменяется углублённым освоением содержания разделов «Лёгкая атлетика», «Гимнастика» и «Спортивные игры».</w:t>
      </w:r>
    </w:p>
    <w:p w:rsidR="008E0DE0" w:rsidRDefault="00A44001">
      <w:pPr>
        <w:pStyle w:val="a3"/>
        <w:spacing w:before="267" w:line="244" w:lineRule="auto"/>
        <w:ind w:right="148"/>
        <w:rPr>
          <w:position w:val="1"/>
        </w:rPr>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Pr>
          <w:position w:val="1"/>
        </w:rPr>
        <w:t>.</w:t>
      </w:r>
    </w:p>
    <w:p w:rsidR="008E0DE0" w:rsidRDefault="008E0DE0">
      <w:pPr>
        <w:pStyle w:val="a3"/>
        <w:spacing w:before="3"/>
        <w:ind w:left="0" w:firstLine="0"/>
        <w:jc w:val="left"/>
      </w:pPr>
    </w:p>
    <w:p w:rsidR="008E0DE0" w:rsidRDefault="00A44001">
      <w:pPr>
        <w:pStyle w:val="1"/>
        <w:spacing w:line="550" w:lineRule="atLeast"/>
        <w:ind w:right="3057" w:firstLine="2918"/>
        <w:jc w:val="both"/>
      </w:pPr>
      <w:r>
        <w:t>Содержаниеобученияв10классе Знания о физической культуре.</w:t>
      </w:r>
    </w:p>
    <w:p w:rsidR="008E0DE0" w:rsidRDefault="00A44001">
      <w:pPr>
        <w:pStyle w:val="a3"/>
        <w:ind w:right="145"/>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8E0DE0" w:rsidRDefault="00A44001">
      <w:pPr>
        <w:pStyle w:val="a3"/>
        <w:ind w:right="131"/>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8E0DE0" w:rsidRDefault="00A44001">
      <w:pPr>
        <w:pStyle w:val="a3"/>
        <w:ind w:right="128"/>
      </w:pPr>
      <w:r>
        <w:t>Всероссийский физкультурно-спортивный комплекс «Готов к трудуи обороне»как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обороне»в современном обществе, нормативные требования пятой ступени для учащихся16–17 лет.</w:t>
      </w:r>
    </w:p>
    <w:p w:rsidR="008E0DE0" w:rsidRDefault="00A44001">
      <w:pPr>
        <w:pStyle w:val="a3"/>
        <w:ind w:right="141"/>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8E0DE0" w:rsidRDefault="00A44001">
      <w:pPr>
        <w:pStyle w:val="a3"/>
        <w:ind w:right="143"/>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8E0DE0" w:rsidRDefault="008E0DE0">
      <w:pPr>
        <w:pStyle w:val="a3"/>
        <w:spacing w:before="1"/>
        <w:ind w:left="0" w:firstLine="0"/>
        <w:jc w:val="left"/>
      </w:pPr>
    </w:p>
    <w:p w:rsidR="008E0DE0" w:rsidRDefault="00A44001">
      <w:pPr>
        <w:pStyle w:val="1"/>
        <w:spacing w:line="272" w:lineRule="exact"/>
        <w:jc w:val="both"/>
      </w:pPr>
      <w:r>
        <w:t>Способысамостоятельнойдвигательной</w:t>
      </w:r>
      <w:r>
        <w:rPr>
          <w:spacing w:val="-2"/>
        </w:rPr>
        <w:t>деятельности.</w:t>
      </w:r>
    </w:p>
    <w:p w:rsidR="008E0DE0" w:rsidRDefault="00A44001">
      <w:pPr>
        <w:pStyle w:val="a3"/>
        <w:ind w:right="133"/>
      </w:pPr>
      <w:r>
        <w:t>Физкультурно-оздоровительные мероприятия в условиях активного отдыхаи досуга.Общее представление о видах и формах деятельности в структурной организации образа жизни современногочеловека(профессиональная,бытоваяидосуговая).Основныетипыивиды</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активногоотдыха,ихцелевоепредназначениеисодержательное</w:t>
      </w:r>
      <w:r>
        <w:rPr>
          <w:spacing w:val="-2"/>
        </w:rPr>
        <w:t>наполнение.</w:t>
      </w:r>
    </w:p>
    <w:p w:rsidR="008E0DE0" w:rsidRDefault="00A44001">
      <w:pPr>
        <w:pStyle w:val="a3"/>
        <w:spacing w:before="1"/>
        <w:ind w:right="143"/>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E0DE0" w:rsidRDefault="00A44001">
      <w:pPr>
        <w:pStyle w:val="a3"/>
        <w:spacing w:before="2"/>
        <w:ind w:right="135"/>
      </w:pPr>
      <w:r>
        <w:t xml:space="preserve">Медицинский осмотр учащихся как необходимое условие для организациисамостоятельных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8E0DE0" w:rsidRDefault="00A44001">
      <w:pPr>
        <w:pStyle w:val="1"/>
        <w:spacing w:before="5" w:line="274" w:lineRule="exact"/>
        <w:jc w:val="both"/>
      </w:pPr>
      <w:r>
        <w:t>Физическое</w:t>
      </w:r>
      <w:r>
        <w:rPr>
          <w:spacing w:val="-2"/>
        </w:rPr>
        <w:t>совершенствование.</w:t>
      </w:r>
    </w:p>
    <w:p w:rsidR="008E0DE0" w:rsidRDefault="00A44001">
      <w:pPr>
        <w:pStyle w:val="a3"/>
        <w:ind w:right="138"/>
      </w:pPr>
      <w:r>
        <w:t>Физкультурно-оздоровительная деятельность. Упражнения оздоровительной гимнастики каксредствопрофилактики нарушенияосанкии органовзрения,предупрежденияперенапряжения мышц опорно-двигательного аппаратапри длительной работе за компьютером.</w:t>
      </w:r>
    </w:p>
    <w:p w:rsidR="008E0DE0" w:rsidRDefault="00A44001">
      <w:pPr>
        <w:pStyle w:val="a3"/>
        <w:ind w:right="141"/>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8E0DE0" w:rsidRDefault="008E0DE0">
      <w:pPr>
        <w:pStyle w:val="a3"/>
        <w:spacing w:before="5"/>
        <w:ind w:left="0" w:firstLine="0"/>
        <w:jc w:val="left"/>
      </w:pPr>
    </w:p>
    <w:p w:rsidR="008E0DE0" w:rsidRDefault="00A44001">
      <w:pPr>
        <w:pStyle w:val="1"/>
        <w:spacing w:before="1" w:line="274" w:lineRule="exact"/>
        <w:jc w:val="both"/>
      </w:pPr>
      <w:r>
        <w:rPr>
          <w:spacing w:val="-2"/>
        </w:rPr>
        <w:t>Спортивно-оздоровительнаядеятельность.Модуль«Спортивныеигры».</w:t>
      </w:r>
    </w:p>
    <w:p w:rsidR="008E0DE0" w:rsidRDefault="00A44001">
      <w:pPr>
        <w:pStyle w:val="a3"/>
        <w:ind w:right="148"/>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8E0DE0" w:rsidRDefault="00A44001">
      <w:pPr>
        <w:pStyle w:val="a3"/>
        <w:ind w:right="136"/>
      </w:pPr>
      <w:r>
        <w:t>Баскетбол. Техника выполнения игровых действий: вбрасывание мячас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E0DE0" w:rsidRDefault="00A44001">
      <w:pPr>
        <w:pStyle w:val="a3"/>
        <w:ind w:right="146"/>
      </w:pPr>
      <w:r>
        <w:t>Волейбол. Техника выполнения игровых действий: «постановка блока», атакующий удар (с места и в движении). Тактические действия в защитеи нападении. Закрепление правил игры в условиях игровой и учебной деятельности.</w:t>
      </w:r>
    </w:p>
    <w:p w:rsidR="008E0DE0" w:rsidRDefault="00A44001">
      <w:pPr>
        <w:pStyle w:val="a3"/>
        <w:ind w:right="146"/>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набоку, прыжки в воду вниз ногами.</w:t>
      </w:r>
    </w:p>
    <w:p w:rsidR="008E0DE0" w:rsidRDefault="00A44001">
      <w:pPr>
        <w:pStyle w:val="a3"/>
        <w:spacing w:before="275"/>
        <w:ind w:right="132"/>
      </w:pPr>
      <w:r>
        <w:rPr>
          <w:b/>
        </w:rPr>
        <w:t xml:space="preserve">Модуль«Спортивнаяифизическаяподготовка». </w:t>
      </w:r>
      <w:r>
        <w:t>Техническаяиспециальнаяфизическая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8E0DE0" w:rsidRDefault="00A44001">
      <w:pPr>
        <w:pStyle w:val="1"/>
        <w:spacing w:before="11" w:line="550" w:lineRule="atLeast"/>
        <w:ind w:right="3057" w:firstLine="2918"/>
        <w:jc w:val="both"/>
      </w:pPr>
      <w:r>
        <w:t>Содержаниеобученияв11классе Знания о физической культуре.</w:t>
      </w:r>
    </w:p>
    <w:p w:rsidR="008E0DE0" w:rsidRDefault="00A44001">
      <w:pPr>
        <w:pStyle w:val="a3"/>
        <w:ind w:right="143"/>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8E0DE0" w:rsidRDefault="00A44001">
      <w:pPr>
        <w:pStyle w:val="a3"/>
        <w:ind w:right="136"/>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процедурыкак компоненты здорового образа жизни.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2"/>
      </w:pPr>
      <w:r>
        <w:lastRenderedPageBreak/>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8E0DE0" w:rsidRDefault="00A44001">
      <w:pPr>
        <w:pStyle w:val="a3"/>
        <w:spacing w:before="3"/>
        <w:ind w:right="141"/>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здоровьяв разных возрастных </w:t>
      </w:r>
      <w:r>
        <w:rPr>
          <w:spacing w:val="-2"/>
        </w:rPr>
        <w:t>периодах.</w:t>
      </w:r>
    </w:p>
    <w:p w:rsidR="008E0DE0" w:rsidRDefault="00A44001">
      <w:pPr>
        <w:pStyle w:val="a3"/>
        <w:ind w:right="147"/>
      </w:pPr>
      <w:r>
        <w:t>Профилактика травматизма и оказание перовой помощи во время занятий физической культурой. Причины возникновения травм и способыих предупреждения, правила профилактики травм во время самостоятельных занятий оздоровительной физической культурой.</w:t>
      </w:r>
    </w:p>
    <w:p w:rsidR="008E0DE0" w:rsidRDefault="00A44001">
      <w:pPr>
        <w:pStyle w:val="a3"/>
        <w:ind w:right="143"/>
      </w:pPr>
      <w:r>
        <w:t>Способы и приёмы оказания первой помощи при ушибах разных частей телаи сотрясении мозга, переломах, вывихах и ранениях, обморожении, солнечноми тепловом ударах.</w:t>
      </w:r>
    </w:p>
    <w:p w:rsidR="008E0DE0" w:rsidRDefault="00A44001">
      <w:pPr>
        <w:pStyle w:val="a3"/>
        <w:ind w:left="1133" w:firstLine="0"/>
      </w:pPr>
      <w:r>
        <w:t>Способысамостоятельнойдвигательной</w:t>
      </w:r>
      <w:r>
        <w:rPr>
          <w:spacing w:val="-2"/>
        </w:rPr>
        <w:t>деятельности.</w:t>
      </w:r>
    </w:p>
    <w:p w:rsidR="008E0DE0" w:rsidRDefault="00A44001">
      <w:pPr>
        <w:pStyle w:val="a3"/>
        <w:ind w:right="129"/>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характеристикаосновныхметодов,приёмовипроцедур,правилаихпроведения(методика Э. Джекобсона, аутогенная тренировка И. Шульца, дыхательная гимнастика А.Н. Стрельниковой, синхрогимнастикапо методу «Ключ»).</w:t>
      </w:r>
    </w:p>
    <w:p w:rsidR="008E0DE0" w:rsidRDefault="00A44001">
      <w:pPr>
        <w:pStyle w:val="a3"/>
        <w:ind w:right="134"/>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rsidR="008E0DE0" w:rsidRDefault="00A44001">
      <w:pPr>
        <w:pStyle w:val="a3"/>
        <w:spacing w:before="1" w:line="275" w:lineRule="exact"/>
        <w:ind w:left="1133" w:firstLine="0"/>
      </w:pPr>
      <w:r>
        <w:t>Банныепроцедуры,ихназначениеиправилапроведения,основныеспособы</w:t>
      </w:r>
      <w:r>
        <w:rPr>
          <w:spacing w:val="-2"/>
        </w:rPr>
        <w:t>парения.</w:t>
      </w:r>
    </w:p>
    <w:p w:rsidR="008E0DE0" w:rsidRDefault="00A44001">
      <w:pPr>
        <w:pStyle w:val="a3"/>
        <w:ind w:right="145"/>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E0DE0" w:rsidRDefault="00A44001">
      <w:pPr>
        <w:pStyle w:val="a3"/>
        <w:ind w:right="142"/>
      </w:pPr>
      <w:r>
        <w:t xml:space="preserve">Самостоятельная физическая подготовка и особенности планированияеё направленности по тренировочным циклам, правила контроля и индивидуализации содержания физической </w:t>
      </w:r>
      <w:r>
        <w:rPr>
          <w:spacing w:val="-2"/>
        </w:rPr>
        <w:t>нагрузки.</w:t>
      </w:r>
    </w:p>
    <w:p w:rsidR="008E0DE0" w:rsidRDefault="00A44001">
      <w:pPr>
        <w:pStyle w:val="a3"/>
        <w:ind w:left="1133" w:firstLine="0"/>
      </w:pPr>
      <w:r>
        <w:t>Физическое</w:t>
      </w:r>
      <w:r>
        <w:rPr>
          <w:spacing w:val="-2"/>
        </w:rPr>
        <w:t>совершенствование.</w:t>
      </w:r>
    </w:p>
    <w:p w:rsidR="008E0DE0" w:rsidRDefault="00A44001">
      <w:pPr>
        <w:pStyle w:val="a3"/>
        <w:ind w:right="13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E0DE0" w:rsidRDefault="008E0DE0">
      <w:pPr>
        <w:pStyle w:val="a3"/>
        <w:spacing w:before="10"/>
        <w:ind w:left="0" w:firstLine="0"/>
        <w:jc w:val="left"/>
      </w:pPr>
    </w:p>
    <w:p w:rsidR="008E0DE0" w:rsidRDefault="00A44001">
      <w:pPr>
        <w:pStyle w:val="1"/>
        <w:spacing w:line="274" w:lineRule="exact"/>
        <w:jc w:val="both"/>
      </w:pPr>
      <w:r>
        <w:rPr>
          <w:spacing w:val="-2"/>
        </w:rPr>
        <w:t>Спортивно-оздоровительнаядеятельность.Модуль«Спортивныеигры».</w:t>
      </w:r>
    </w:p>
    <w:p w:rsidR="008E0DE0" w:rsidRDefault="00A44001">
      <w:pPr>
        <w:pStyle w:val="a3"/>
        <w:ind w:right="14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E0DE0" w:rsidRDefault="00A44001">
      <w:pPr>
        <w:pStyle w:val="a3"/>
        <w:ind w:right="132"/>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E0DE0" w:rsidRDefault="00A44001">
      <w:pPr>
        <w:pStyle w:val="a3"/>
        <w:ind w:right="14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E0DE0" w:rsidRDefault="00A44001">
      <w:pPr>
        <w:pStyle w:val="a3"/>
        <w:ind w:right="130"/>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33"/>
      </w:pPr>
      <w: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8E0DE0" w:rsidRDefault="008E0DE0">
      <w:pPr>
        <w:pStyle w:val="a3"/>
        <w:spacing w:before="10"/>
        <w:ind w:left="0" w:firstLine="0"/>
        <w:jc w:val="left"/>
      </w:pPr>
    </w:p>
    <w:p w:rsidR="008E0DE0" w:rsidRDefault="00A44001">
      <w:pPr>
        <w:pStyle w:val="1"/>
        <w:ind w:left="1690"/>
      </w:pPr>
      <w:r>
        <w:t>Рабочаяпрограммавариативногомодуля«Базоваяфизическая</w:t>
      </w:r>
      <w:r>
        <w:rPr>
          <w:spacing w:val="-2"/>
        </w:rPr>
        <w:t>подготовка»</w:t>
      </w:r>
    </w:p>
    <w:p w:rsidR="008E0DE0" w:rsidRDefault="00A44001">
      <w:pPr>
        <w:pStyle w:val="a3"/>
        <w:spacing w:before="269"/>
        <w:ind w:right="133"/>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телаи сиспользованиемдополнительных средств(гантелей, эспандера, набивных мячей, штангии других). Комплексы упражненийна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8E0DE0" w:rsidRDefault="00A44001">
      <w:pPr>
        <w:pStyle w:val="a3"/>
        <w:spacing w:before="1"/>
        <w:ind w:right="131"/>
      </w:pPr>
      <w:r>
        <w:t>Развитие скоростных способностей. Бег на месте в максимальном темпе (в упоре о гимнастическую стенку и без упора). Челночный бег. Бег по разметкес максимальным темпом. Повторный бег с максимальной скоростью и максимальной частотой шагов (10–15 м). Бег с ускорениями из разных исходных положений.Бегс максимальной скоростью и собираниеммалых предметов, лежащих на полу и на разной высоте. Стартовые ускоренияпо дифференцированному сигналу. Метание малых мячей по движущимся мишеням (катящейся, раскачивающейся,летящей). Ловля теннисного мяча после отскокаот пола, стены (правой и левой рукой). Передача теннисного мяча в парах правой (левой) рукой и попеременно. Ведение теннисного мяча ногами с ускорениемпо прямой, по кругу, вокруг стоек. Прыжки через скакалку на месте и в движениис максимальной частотой прыжков. Преодоление полосы препятствий, включающей в себя прыжки на разную высотуи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подвижныеигрысоскоростнойнаправленностью. Технические действия из базовых видов спорта, выполняемые с максимальной скоростью движений.</w:t>
      </w:r>
    </w:p>
    <w:p w:rsidR="008E0DE0" w:rsidRDefault="00A44001">
      <w:pPr>
        <w:pStyle w:val="a3"/>
        <w:ind w:right="140"/>
      </w:pPr>
      <w:r>
        <w:t>Развитие выносливости. Равномерный бег и передвижение на лыжахв режимах умеренной и большой интенсивности. Повторный бег и передвижениена лыжах в режимах максимальной и субмаксимальной интенсивности. Кроссовый бег и марш-бросок на лыжах.</w:t>
      </w:r>
    </w:p>
    <w:p w:rsidR="008E0DE0" w:rsidRDefault="00A44001">
      <w:pPr>
        <w:pStyle w:val="a3"/>
        <w:spacing w:before="2"/>
        <w:ind w:right="134"/>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мячейв мишень (неподвижную и двигающуюся). Передвижения по возвышеннойи наклонной, ограниченной по ширине опоре (без предмета и с предметомна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E0DE0" w:rsidRDefault="00A44001">
      <w:pPr>
        <w:pStyle w:val="a3"/>
        <w:ind w:right="137"/>
      </w:pPr>
      <w:r>
        <w:t>Развитие гибкости. Комплексы общеразвивающих упражнений (активныхи пассивных), выполняемых с большой амплитудой движений. Упражненияна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E0DE0" w:rsidRDefault="00A44001">
      <w:pPr>
        <w:pStyle w:val="a3"/>
        <w:ind w:left="1133" w:firstLine="0"/>
      </w:pPr>
      <w:r>
        <w:t>Упражнениякультурно-этническойнаправленности.Сюжетно-образныеи</w:t>
      </w:r>
      <w:r>
        <w:rPr>
          <w:spacing w:val="-2"/>
        </w:rPr>
        <w:t>обрядовые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игры.Техническиедействиянациональныхвидов</w:t>
      </w:r>
      <w:r>
        <w:rPr>
          <w:spacing w:val="-2"/>
        </w:rPr>
        <w:t>спорта.</w:t>
      </w:r>
    </w:p>
    <w:p w:rsidR="008E0DE0" w:rsidRDefault="00A44001">
      <w:pPr>
        <w:pStyle w:val="a3"/>
        <w:spacing w:before="1"/>
        <w:ind w:left="1133" w:firstLine="0"/>
      </w:pPr>
      <w:r>
        <w:t>Специальнаяфизическаяподготовка.Модуль</w:t>
      </w:r>
      <w:r>
        <w:rPr>
          <w:spacing w:val="-2"/>
        </w:rPr>
        <w:t xml:space="preserve"> «Гимнастика».</w:t>
      </w:r>
    </w:p>
    <w:p w:rsidR="008E0DE0" w:rsidRDefault="00A44001">
      <w:pPr>
        <w:pStyle w:val="a3"/>
        <w:ind w:right="136"/>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Упражнениядля развития подвижности суставов (полушпагат, шпагат, складка, мост).</w:t>
      </w:r>
    </w:p>
    <w:p w:rsidR="008E0DE0" w:rsidRDefault="00A44001">
      <w:pPr>
        <w:pStyle w:val="a3"/>
        <w:spacing w:before="2"/>
        <w:ind w:right="131"/>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Прыжкина точность отталкивания и приземления.</w:t>
      </w:r>
    </w:p>
    <w:p w:rsidR="008E0DE0" w:rsidRDefault="00A44001">
      <w:pPr>
        <w:pStyle w:val="a3"/>
        <w:ind w:right="131"/>
      </w:pPr>
      <w:r>
        <w:t>Развитие силовых способностей. Подтягивание в висе и отжимание в упоре. Передвижения в висе и упоре на руках на перекладине (мальчики), подтягиваниев висе стоя (лёжа) на низкой перекладине (девочки), отжимания в упоре лёжас изменяющейся высотой опоры для рук и ног, отжимание в упоре на низких брусьях, поднимание ног в висе на гимнастической стенке до посильной высоты,из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гимнастики(по типу «подкачки»), приседания на одной ноге «пистолетом» (с опорой на руку для сохранения равновесия).</w:t>
      </w:r>
    </w:p>
    <w:p w:rsidR="008E0DE0" w:rsidRDefault="00A44001">
      <w:pPr>
        <w:pStyle w:val="a3"/>
        <w:spacing w:before="2"/>
        <w:ind w:right="132"/>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положенийтела. Повторное выполнение гимнастических упражнений с уменьшающимся интервалом отдыха (по типу«круговой тренировки»). Комплексы упражнений с отягощением, выполняемые в режиме непрерывного и интервального методов.</w:t>
      </w:r>
    </w:p>
    <w:p w:rsidR="008E0DE0" w:rsidRDefault="00A44001">
      <w:pPr>
        <w:pStyle w:val="a3"/>
        <w:spacing w:line="274" w:lineRule="exact"/>
        <w:ind w:left="1133" w:firstLine="0"/>
      </w:pPr>
      <w:r>
        <w:t>Модуль«Лёгкая</w:t>
      </w:r>
      <w:r>
        <w:rPr>
          <w:spacing w:val="-2"/>
        </w:rPr>
        <w:t>атлетика».</w:t>
      </w:r>
    </w:p>
    <w:p w:rsidR="008E0DE0" w:rsidRDefault="00A44001">
      <w:pPr>
        <w:pStyle w:val="a3"/>
        <w:ind w:right="128"/>
      </w:pPr>
      <w:r>
        <w:t>Развитие выносливости. Бег с максимальной скоростью в режимеповторно-интервального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финальнымускорением (на разные дистанции).Равномерный бегс дополнительным отягощением в режиме «до отказа».</w:t>
      </w:r>
    </w:p>
    <w:p w:rsidR="008E0DE0" w:rsidRDefault="00A44001">
      <w:pPr>
        <w:pStyle w:val="a3"/>
        <w:ind w:right="136"/>
      </w:pPr>
      <w:r>
        <w:t>Развитие силовых способностей. Специальные прыжковые упражненияс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E0DE0" w:rsidRDefault="00A44001">
      <w:pPr>
        <w:pStyle w:val="a3"/>
        <w:spacing w:before="3"/>
        <w:ind w:right="137"/>
      </w:pPr>
      <w:r>
        <w:t>Развитие скоростных способностей. Бег на месте с максимальной скоростьюи темпом с опорой на руки и без опоры. Максимальный бег в горку и с горки. Повторный бег на короткие дистанции с максимальной скоростью (по прямой,на повороте и со старта). Бег с максимальной скоростью «с ходу». Прыжки через скакалку в максимальном темпе. Ускорение, переходящее в многоскоки,имногоскоки,переходящиевбегсускорением.Подвижныеиспортивныеигры,</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jc w:val="left"/>
      </w:pPr>
      <w:r>
        <w:rPr>
          <w:spacing w:val="-2"/>
        </w:rPr>
        <w:lastRenderedPageBreak/>
        <w:t>эстафеты.</w:t>
      </w:r>
    </w:p>
    <w:p w:rsidR="008E0DE0" w:rsidRDefault="00A44001">
      <w:pPr>
        <w:pStyle w:val="a3"/>
        <w:tabs>
          <w:tab w:val="left" w:pos="2267"/>
          <w:tab w:val="left" w:pos="3832"/>
          <w:tab w:val="left" w:pos="5132"/>
          <w:tab w:val="left" w:pos="7564"/>
          <w:tab w:val="left" w:pos="8912"/>
          <w:tab w:val="left" w:pos="10389"/>
        </w:tabs>
        <w:spacing w:before="1"/>
        <w:ind w:right="150"/>
        <w:jc w:val="left"/>
      </w:pPr>
      <w:r>
        <w:rPr>
          <w:spacing w:val="-2"/>
        </w:rPr>
        <w:t>Развитие</w:t>
      </w:r>
      <w:r>
        <w:tab/>
      </w:r>
      <w:r>
        <w:rPr>
          <w:spacing w:val="-2"/>
        </w:rPr>
        <w:t>координации</w:t>
      </w:r>
      <w:r>
        <w:tab/>
      </w:r>
      <w:r>
        <w:rPr>
          <w:spacing w:val="-2"/>
        </w:rPr>
        <w:t>движений.</w:t>
      </w:r>
      <w:r>
        <w:tab/>
      </w:r>
      <w:r>
        <w:rPr>
          <w:spacing w:val="-2"/>
        </w:rPr>
        <w:t>Специализированные</w:t>
      </w:r>
      <w:r>
        <w:tab/>
      </w:r>
      <w:r>
        <w:rPr>
          <w:spacing w:val="-2"/>
        </w:rPr>
        <w:t>комплексы</w:t>
      </w:r>
      <w:r>
        <w:tab/>
      </w:r>
      <w:r>
        <w:rPr>
          <w:spacing w:val="-2"/>
        </w:rPr>
        <w:t>упражнений</w:t>
      </w:r>
      <w:r>
        <w:tab/>
      </w:r>
      <w:r>
        <w:rPr>
          <w:spacing w:val="-6"/>
        </w:rPr>
        <w:t xml:space="preserve">на </w:t>
      </w:r>
      <w:r>
        <w:t>развитие координации (разрабатываются на основе учебного материала модулей «Гимнастика» и</w:t>
      </w:r>
    </w:p>
    <w:p w:rsidR="008E0DE0" w:rsidRDefault="00A44001">
      <w:pPr>
        <w:pStyle w:val="a3"/>
        <w:spacing w:before="2" w:line="275" w:lineRule="exact"/>
        <w:ind w:firstLine="0"/>
        <w:jc w:val="left"/>
      </w:pPr>
      <w:r>
        <w:rPr>
          <w:spacing w:val="-2"/>
        </w:rPr>
        <w:t>«Спортивныеигры»).</w:t>
      </w:r>
    </w:p>
    <w:p w:rsidR="008E0DE0" w:rsidRDefault="00A44001">
      <w:pPr>
        <w:pStyle w:val="a3"/>
        <w:spacing w:line="275" w:lineRule="exact"/>
        <w:ind w:left="1133" w:firstLine="0"/>
      </w:pPr>
      <w:r>
        <w:t>Модуль«Спортивные</w:t>
      </w:r>
      <w:r>
        <w:rPr>
          <w:spacing w:val="-2"/>
        </w:rPr>
        <w:t>игры».</w:t>
      </w:r>
    </w:p>
    <w:p w:rsidR="008E0DE0" w:rsidRDefault="00A44001">
      <w:pPr>
        <w:pStyle w:val="a3"/>
        <w:ind w:right="131"/>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E0DE0" w:rsidRDefault="00A44001">
      <w:pPr>
        <w:pStyle w:val="a3"/>
        <w:spacing w:before="1"/>
        <w:ind w:right="141"/>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Многоскокис последующим ускорением и ускорение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8E0DE0" w:rsidRDefault="00A44001">
      <w:pPr>
        <w:pStyle w:val="a3"/>
        <w:spacing w:before="3"/>
        <w:ind w:right="131"/>
      </w:pPr>
      <w:r>
        <w:t>Развитие выносливости. Повторный бег с максимальной скоростью, с уменьшающимся интервалом отдыха. Гладкий бег по методунепрерывно-интервального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E0DE0" w:rsidRDefault="00A44001">
      <w:pPr>
        <w:pStyle w:val="a3"/>
        <w:ind w:right="138"/>
      </w:pPr>
      <w:r>
        <w:t>Развитие координации движений. Броски баскетбольного мяча 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рукамии одной рукой) после отскока от стены (от пола). Ведение мяча с изменяющейся по команде скоростью и направлением передвижения.</w:t>
      </w:r>
    </w:p>
    <w:p w:rsidR="008E0DE0" w:rsidRDefault="00A44001">
      <w:pPr>
        <w:pStyle w:val="a3"/>
        <w:ind w:right="132"/>
      </w:pPr>
      <w:r>
        <w:t>Футбол. 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прямой,по кругу, «змейкой»). Бег с максимальной скоростью с поворотами на 180 и</w:t>
      </w:r>
    </w:p>
    <w:p w:rsidR="008E0DE0" w:rsidRDefault="00A44001">
      <w:pPr>
        <w:pStyle w:val="a3"/>
        <w:spacing w:before="1"/>
        <w:ind w:right="138" w:firstLine="0"/>
      </w:pPr>
      <w:r>
        <w:t>360. Прыжки через скакалку в максимальном темпе. Прыжки по разметке на правой (левой) ноге, между стоек, спиной вперёд. Прыжки вверх на обеих ногах и одной ногес продвижением вперёд. Ударыпомячувстенкувмаксимальномтемпе.Ведениемячасостановкамииускорениями,</w:t>
      </w:r>
    </w:p>
    <w:p w:rsidR="008E0DE0" w:rsidRDefault="00A44001">
      <w:pPr>
        <w:pStyle w:val="a3"/>
        <w:ind w:right="147" w:firstLine="0"/>
      </w:pPr>
      <w:r>
        <w:t>«дриблинг» мяча с изменением направления движения. Кувырки вперёд, назад, боком с последующим рывком. Подвижныеи спортивные игры, эстафеты.</w:t>
      </w:r>
    </w:p>
    <w:p w:rsidR="008E0DE0" w:rsidRDefault="00A44001">
      <w:pPr>
        <w:pStyle w:val="a3"/>
        <w:ind w:right="14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E0DE0" w:rsidRDefault="00A44001">
      <w:pPr>
        <w:pStyle w:val="a3"/>
        <w:spacing w:before="1"/>
        <w:ind w:right="148"/>
      </w:pPr>
      <w:r>
        <w:t>Развитие выносливости. Равномерный бег на средние и длинные дистанции. Повторные ускорениясуменьшающимсяинтерваломотдыха.Повторныйбегнакороткиедистанциис</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right="142" w:firstLine="0"/>
      </w:pPr>
      <w:r>
        <w:lastRenderedPageBreak/>
        <w:t xml:space="preserve">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8E0DE0" w:rsidRDefault="008E0DE0">
      <w:pPr>
        <w:pStyle w:val="a3"/>
        <w:ind w:left="0" w:firstLine="0"/>
        <w:jc w:val="left"/>
      </w:pPr>
    </w:p>
    <w:p w:rsidR="008E0DE0" w:rsidRDefault="008E0DE0">
      <w:pPr>
        <w:pStyle w:val="a3"/>
        <w:spacing w:before="10"/>
        <w:ind w:left="0" w:firstLine="0"/>
        <w:jc w:val="left"/>
      </w:pPr>
    </w:p>
    <w:p w:rsidR="008E0DE0" w:rsidRDefault="00A44001">
      <w:pPr>
        <w:pStyle w:val="1"/>
        <w:ind w:left="3929" w:hanging="2619"/>
      </w:pPr>
      <w:r>
        <w:t>Планируемыерезультатыосвоенияпрограммыпофизическойкультуренауровне среднего общего образования</w:t>
      </w:r>
    </w:p>
    <w:p w:rsidR="008E0DE0" w:rsidRDefault="00A44001">
      <w:pPr>
        <w:pStyle w:val="a3"/>
        <w:spacing w:before="271" w:line="237" w:lineRule="auto"/>
        <w:jc w:val="left"/>
      </w:pPr>
      <w:r>
        <w:t>Врезультатеизученияфизическойкультурынауровнесреднегообщегообразованияу обучающегося будут сформированы следующие личностные результаты:</w:t>
      </w:r>
    </w:p>
    <w:p w:rsidR="008E0DE0" w:rsidRDefault="00A44001" w:rsidP="00C643E9">
      <w:pPr>
        <w:pStyle w:val="a5"/>
        <w:numPr>
          <w:ilvl w:val="0"/>
          <w:numId w:val="29"/>
        </w:numPr>
        <w:tabs>
          <w:tab w:val="left" w:pos="1391"/>
        </w:tabs>
        <w:spacing w:before="1"/>
        <w:ind w:left="1391" w:hanging="258"/>
        <w:rPr>
          <w:sz w:val="24"/>
        </w:rPr>
      </w:pPr>
      <w:r>
        <w:rPr>
          <w:sz w:val="24"/>
        </w:rPr>
        <w:t>гражданского</w:t>
      </w:r>
      <w:r>
        <w:rPr>
          <w:spacing w:val="-2"/>
          <w:sz w:val="24"/>
        </w:rPr>
        <w:t>воспитания:</w:t>
      </w:r>
    </w:p>
    <w:p w:rsidR="008E0DE0" w:rsidRDefault="00A44001">
      <w:pPr>
        <w:pStyle w:val="a3"/>
        <w:tabs>
          <w:tab w:val="left" w:pos="8824"/>
        </w:tabs>
        <w:ind w:right="169"/>
        <w:jc w:val="left"/>
      </w:pPr>
      <w:r>
        <w:t>сформированностьгражданскойпозицииобучающегосякакактивного</w:t>
      </w:r>
      <w:r>
        <w:tab/>
        <w:t>иответственного члена российского общества;</w:t>
      </w:r>
    </w:p>
    <w:p w:rsidR="008E0DE0" w:rsidRDefault="00A44001">
      <w:pPr>
        <w:pStyle w:val="a3"/>
        <w:tabs>
          <w:tab w:val="left" w:pos="2369"/>
          <w:tab w:val="left" w:pos="4143"/>
          <w:tab w:val="left" w:pos="5965"/>
          <w:tab w:val="left" w:pos="8166"/>
          <w:tab w:val="left" w:pos="10495"/>
        </w:tabs>
        <w:spacing w:before="1"/>
        <w:ind w:left="1133" w:right="152" w:firstLine="0"/>
        <w:jc w:val="left"/>
      </w:pPr>
      <w:r>
        <w:t xml:space="preserve">осознание своих конституционных прав и обязанностей, уважение законаи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8E0DE0" w:rsidRDefault="00A44001">
      <w:pPr>
        <w:pStyle w:val="a3"/>
        <w:ind w:firstLine="0"/>
        <w:jc w:val="left"/>
      </w:pPr>
      <w:r>
        <w:t>демократических</w:t>
      </w:r>
      <w:r>
        <w:rPr>
          <w:spacing w:val="-2"/>
        </w:rPr>
        <w:t>ценностей;</w:t>
      </w:r>
    </w:p>
    <w:p w:rsidR="008E0DE0" w:rsidRDefault="00A44001">
      <w:pPr>
        <w:pStyle w:val="a3"/>
        <w:tabs>
          <w:tab w:val="left" w:pos="2592"/>
          <w:tab w:val="left" w:pos="4416"/>
          <w:tab w:val="left" w:pos="5818"/>
          <w:tab w:val="left" w:pos="7501"/>
          <w:tab w:val="left" w:pos="9343"/>
        </w:tabs>
        <w:ind w:right="16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8E0DE0" w:rsidRDefault="00A44001">
      <w:pPr>
        <w:pStyle w:val="a3"/>
        <w:tabs>
          <w:tab w:val="left" w:pos="2496"/>
          <w:tab w:val="left" w:pos="3291"/>
          <w:tab w:val="left" w:pos="4758"/>
          <w:tab w:val="left" w:pos="6346"/>
          <w:tab w:val="left" w:pos="6694"/>
          <w:tab w:val="left" w:pos="7957"/>
          <w:tab w:val="left" w:pos="9602"/>
        </w:tabs>
        <w:ind w:right="16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образовательной организации;</w:t>
      </w:r>
    </w:p>
    <w:p w:rsidR="008E0DE0" w:rsidRDefault="00A44001">
      <w:pPr>
        <w:pStyle w:val="a3"/>
        <w:jc w:val="left"/>
      </w:pPr>
      <w:r>
        <w:t xml:space="preserve">умениевзаимодействоватьссоциальнымиинститутамивсоответствиисихфункциямии </w:t>
      </w:r>
      <w:r>
        <w:rPr>
          <w:spacing w:val="-2"/>
        </w:rPr>
        <w:t>назначением;</w:t>
      </w:r>
    </w:p>
    <w:p w:rsidR="008E0DE0" w:rsidRDefault="00A44001">
      <w:pPr>
        <w:pStyle w:val="a3"/>
        <w:spacing w:before="3" w:line="275" w:lineRule="exact"/>
        <w:ind w:left="1133" w:firstLine="0"/>
        <w:jc w:val="left"/>
      </w:pPr>
      <w:r>
        <w:t>готовностькгуманитарнойиволонтёрской</w:t>
      </w:r>
      <w:r>
        <w:rPr>
          <w:spacing w:val="-2"/>
        </w:rPr>
        <w:t>деятельности;</w:t>
      </w:r>
    </w:p>
    <w:p w:rsidR="008E0DE0" w:rsidRDefault="00A44001" w:rsidP="00C643E9">
      <w:pPr>
        <w:pStyle w:val="a5"/>
        <w:numPr>
          <w:ilvl w:val="0"/>
          <w:numId w:val="29"/>
        </w:numPr>
        <w:tabs>
          <w:tab w:val="left" w:pos="1391"/>
        </w:tabs>
        <w:spacing w:line="275" w:lineRule="exact"/>
        <w:ind w:left="1391" w:hanging="258"/>
        <w:rPr>
          <w:sz w:val="24"/>
        </w:rPr>
      </w:pPr>
      <w:r>
        <w:rPr>
          <w:sz w:val="24"/>
        </w:rPr>
        <w:t>патриотического</w:t>
      </w:r>
      <w:r>
        <w:rPr>
          <w:spacing w:val="-2"/>
          <w:sz w:val="24"/>
        </w:rPr>
        <w:t>воспитания:</w:t>
      </w:r>
    </w:p>
    <w:p w:rsidR="008E0DE0" w:rsidRDefault="00A44001">
      <w:pPr>
        <w:pStyle w:val="a3"/>
        <w:ind w:right="142"/>
      </w:pPr>
      <w:r>
        <w:t>сформированность российской гражданской идентичности, патриотизма, уважения ксвоемународу, чувства ответственности перед Родиной, гордостизасвой край,своюРодину, свой язык и культуру, прошлое и настоящее многонационального народа России;</w:t>
      </w:r>
    </w:p>
    <w:p w:rsidR="008E0DE0" w:rsidRDefault="00A44001">
      <w:pPr>
        <w:pStyle w:val="a3"/>
        <w:ind w:right="14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E0DE0" w:rsidRDefault="00A44001">
      <w:pPr>
        <w:pStyle w:val="a3"/>
        <w:ind w:right="144"/>
      </w:pPr>
      <w:r>
        <w:t xml:space="preserve">идейную убеждённость, готовность кслужениюизащитеОтечества, ответственность заего </w:t>
      </w:r>
      <w:r>
        <w:rPr>
          <w:spacing w:val="-2"/>
        </w:rPr>
        <w:t>судьбу;</w:t>
      </w:r>
    </w:p>
    <w:p w:rsidR="008E0DE0" w:rsidRDefault="00A44001" w:rsidP="00C643E9">
      <w:pPr>
        <w:pStyle w:val="a5"/>
        <w:numPr>
          <w:ilvl w:val="0"/>
          <w:numId w:val="29"/>
        </w:numPr>
        <w:tabs>
          <w:tab w:val="left" w:pos="1391"/>
        </w:tabs>
        <w:ind w:left="1391" w:hanging="258"/>
        <w:jc w:val="both"/>
        <w:rPr>
          <w:sz w:val="24"/>
        </w:rPr>
      </w:pPr>
      <w:r>
        <w:rPr>
          <w:spacing w:val="-2"/>
          <w:sz w:val="24"/>
        </w:rPr>
        <w:t>духовно-нравственноговоспитания:</w:t>
      </w:r>
    </w:p>
    <w:p w:rsidR="008E0DE0" w:rsidRDefault="00A44001">
      <w:pPr>
        <w:pStyle w:val="a3"/>
        <w:ind w:left="1133" w:right="2728" w:firstLine="0"/>
      </w:pPr>
      <w:r>
        <w:t>осознание духовных ценностей российского народа; сформированностьнравственногосознания,этическогоповедения;</w:t>
      </w:r>
    </w:p>
    <w:p w:rsidR="008E0DE0" w:rsidRDefault="00A44001">
      <w:pPr>
        <w:pStyle w:val="a3"/>
        <w:spacing w:before="1"/>
        <w:ind w:right="497"/>
        <w:jc w:val="left"/>
      </w:pPr>
      <w:r>
        <w:t>способностьоцениватьситуациюиприниматьосознанныерешения,ориентируясьна морально-нравственные нормы и ценности;</w:t>
      </w:r>
    </w:p>
    <w:p w:rsidR="008E0DE0" w:rsidRDefault="00A44001">
      <w:pPr>
        <w:pStyle w:val="a3"/>
        <w:ind w:left="1133" w:firstLine="0"/>
        <w:jc w:val="left"/>
      </w:pPr>
      <w:r>
        <w:t>осознаниеличноговкладавпостроениеустойчивого</w:t>
      </w:r>
      <w:r>
        <w:rPr>
          <w:spacing w:val="-2"/>
        </w:rPr>
        <w:t>будущего;</w:t>
      </w:r>
    </w:p>
    <w:p w:rsidR="008E0DE0" w:rsidRDefault="00A44001">
      <w:pPr>
        <w:pStyle w:val="a3"/>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8E0DE0" w:rsidRDefault="00A44001" w:rsidP="00C643E9">
      <w:pPr>
        <w:pStyle w:val="a5"/>
        <w:numPr>
          <w:ilvl w:val="0"/>
          <w:numId w:val="29"/>
        </w:numPr>
        <w:tabs>
          <w:tab w:val="left" w:pos="1391"/>
        </w:tabs>
        <w:spacing w:before="2"/>
        <w:ind w:left="1391" w:hanging="258"/>
        <w:rPr>
          <w:sz w:val="24"/>
        </w:rPr>
      </w:pPr>
      <w:r>
        <w:rPr>
          <w:sz w:val="24"/>
        </w:rPr>
        <w:t>эстетического</w:t>
      </w:r>
      <w:r>
        <w:rPr>
          <w:spacing w:val="-2"/>
          <w:sz w:val="24"/>
        </w:rPr>
        <w:t>воспитания:</w:t>
      </w:r>
    </w:p>
    <w:p w:rsidR="008E0DE0" w:rsidRDefault="00A44001">
      <w:pPr>
        <w:pStyle w:val="a3"/>
        <w:tabs>
          <w:tab w:val="left" w:pos="8970"/>
        </w:tabs>
        <w:ind w:right="176"/>
        <w:jc w:val="left"/>
      </w:pPr>
      <w:r>
        <w:t>эстетическоеотношениекмиру,включаяэстетикубыта,научного</w:t>
      </w:r>
      <w:r>
        <w:tab/>
        <w:t>итехнического творчества, спорта, труда, общественных отношений;</w:t>
      </w:r>
    </w:p>
    <w:p w:rsidR="008E0DE0" w:rsidRDefault="00A44001">
      <w:pPr>
        <w:pStyle w:val="a3"/>
        <w:jc w:val="left"/>
      </w:pPr>
      <w:r>
        <w:t>способностьвосприниматьразличныевидыискусства,традицииитворчествосвоегои других народов, ощущать эмоциональное воздействие искусства;</w:t>
      </w:r>
    </w:p>
    <w:p w:rsidR="008E0DE0" w:rsidRDefault="00A44001">
      <w:pPr>
        <w:pStyle w:val="a3"/>
        <w:tabs>
          <w:tab w:val="left" w:pos="9364"/>
        </w:tabs>
        <w:spacing w:before="1"/>
        <w:ind w:right="181"/>
        <w:jc w:val="left"/>
      </w:pPr>
      <w:r>
        <w:t>убеждённостьвзначимостидляличностииобществаотечественного</w:t>
      </w:r>
      <w:r>
        <w:tab/>
        <w:t>имирового искусства, этнических культурных традиций и народного творчества;</w:t>
      </w:r>
    </w:p>
    <w:p w:rsidR="008E0DE0" w:rsidRDefault="00A44001">
      <w:pPr>
        <w:pStyle w:val="a3"/>
        <w:jc w:val="left"/>
      </w:pPr>
      <w:r>
        <w:t>готовностьксамовыражениювразныхвидахискусства,стремлениепроявлятькачества творческой личности;</w:t>
      </w:r>
    </w:p>
    <w:p w:rsidR="008E0DE0" w:rsidRDefault="00A44001" w:rsidP="00C643E9">
      <w:pPr>
        <w:pStyle w:val="a5"/>
        <w:numPr>
          <w:ilvl w:val="0"/>
          <w:numId w:val="29"/>
        </w:numPr>
        <w:tabs>
          <w:tab w:val="left" w:pos="1391"/>
        </w:tabs>
        <w:ind w:left="1391" w:hanging="258"/>
        <w:rPr>
          <w:sz w:val="24"/>
        </w:rPr>
      </w:pPr>
      <w:r>
        <w:rPr>
          <w:sz w:val="24"/>
        </w:rPr>
        <w:t>физического</w:t>
      </w:r>
      <w:r>
        <w:rPr>
          <w:spacing w:val="-2"/>
          <w:sz w:val="24"/>
        </w:rPr>
        <w:t>воспитания:</w:t>
      </w:r>
    </w:p>
    <w:p w:rsidR="008E0DE0" w:rsidRDefault="00A44001">
      <w:pPr>
        <w:pStyle w:val="a3"/>
        <w:jc w:val="left"/>
      </w:pPr>
      <w:r>
        <w:t>сформированностьздоровогоибезопасногообразажизни,ответственногоотношенияк своему здоровью;</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tabs>
          <w:tab w:val="left" w:pos="7722"/>
        </w:tabs>
        <w:spacing w:before="77"/>
        <w:ind w:right="193"/>
        <w:jc w:val="left"/>
      </w:pPr>
      <w:r>
        <w:lastRenderedPageBreak/>
        <w:t>потребностьвфизическомсовершенствовании,занятиях</w:t>
      </w:r>
      <w:r>
        <w:tab/>
      </w:r>
      <w:r>
        <w:rPr>
          <w:spacing w:val="-2"/>
        </w:rPr>
        <w:t>спортивно-оздоровительной деятельностью;</w:t>
      </w:r>
    </w:p>
    <w:p w:rsidR="008E0DE0" w:rsidRDefault="00A44001">
      <w:pPr>
        <w:pStyle w:val="a3"/>
        <w:spacing w:before="1"/>
        <w:jc w:val="left"/>
      </w:pPr>
      <w:r>
        <w:t>активноенеприятиевредныхпривычекииныхформпричинениявредафизическомуи психическому здоровью;</w:t>
      </w:r>
    </w:p>
    <w:p w:rsidR="008E0DE0" w:rsidRDefault="00A44001" w:rsidP="00C643E9">
      <w:pPr>
        <w:pStyle w:val="a5"/>
        <w:numPr>
          <w:ilvl w:val="0"/>
          <w:numId w:val="29"/>
        </w:numPr>
        <w:tabs>
          <w:tab w:val="left" w:pos="1391"/>
        </w:tabs>
        <w:spacing w:before="2" w:line="275" w:lineRule="exact"/>
        <w:ind w:left="1391" w:hanging="258"/>
        <w:rPr>
          <w:sz w:val="24"/>
        </w:rPr>
      </w:pPr>
      <w:r>
        <w:rPr>
          <w:sz w:val="24"/>
        </w:rPr>
        <w:t>трудового</w:t>
      </w:r>
      <w:r>
        <w:rPr>
          <w:spacing w:val="-2"/>
          <w:sz w:val="24"/>
        </w:rPr>
        <w:t>воспитания:</w:t>
      </w:r>
    </w:p>
    <w:p w:rsidR="008E0DE0" w:rsidRDefault="00A44001">
      <w:pPr>
        <w:pStyle w:val="a3"/>
        <w:spacing w:line="275" w:lineRule="exact"/>
        <w:ind w:left="1133" w:firstLine="0"/>
        <w:jc w:val="left"/>
      </w:pPr>
      <w:r>
        <w:t>готовностьктруду,осознаниеприобретённыхуменийинавыков,</w:t>
      </w:r>
      <w:r>
        <w:rPr>
          <w:spacing w:val="-2"/>
        </w:rPr>
        <w:t>трудолюбие;</w:t>
      </w:r>
    </w:p>
    <w:p w:rsidR="008E0DE0" w:rsidRDefault="00A44001">
      <w:pPr>
        <w:pStyle w:val="a3"/>
        <w:jc w:val="left"/>
      </w:pPr>
      <w:r>
        <w:t>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w:t>
      </w:r>
    </w:p>
    <w:p w:rsidR="008E0DE0" w:rsidRDefault="00A44001">
      <w:pPr>
        <w:pStyle w:val="a3"/>
        <w:tabs>
          <w:tab w:val="left" w:pos="2153"/>
          <w:tab w:val="left" w:pos="2489"/>
          <w:tab w:val="left" w:pos="3833"/>
          <w:tab w:val="left" w:pos="4796"/>
          <w:tab w:val="left" w:pos="6952"/>
          <w:tab w:val="left" w:pos="8596"/>
          <w:tab w:val="left" w:pos="9551"/>
        </w:tabs>
        <w:ind w:right="169"/>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8E0DE0" w:rsidRDefault="00A44001">
      <w:pPr>
        <w:pStyle w:val="a3"/>
        <w:ind w:left="1133" w:firstLine="0"/>
        <w:jc w:val="left"/>
      </w:pPr>
      <w:r>
        <w:t>готовностьиспособностькобразованиюисамообразованиюнапротяжениивсей</w:t>
      </w:r>
      <w:r>
        <w:rPr>
          <w:spacing w:val="-2"/>
        </w:rPr>
        <w:t>жизни;</w:t>
      </w:r>
    </w:p>
    <w:p w:rsidR="008E0DE0" w:rsidRDefault="00A44001" w:rsidP="00C643E9">
      <w:pPr>
        <w:pStyle w:val="a5"/>
        <w:numPr>
          <w:ilvl w:val="0"/>
          <w:numId w:val="29"/>
        </w:numPr>
        <w:tabs>
          <w:tab w:val="left" w:pos="1391"/>
        </w:tabs>
        <w:ind w:left="1391" w:hanging="258"/>
        <w:rPr>
          <w:sz w:val="24"/>
        </w:rPr>
      </w:pPr>
      <w:r>
        <w:rPr>
          <w:sz w:val="24"/>
        </w:rPr>
        <w:t>экологического</w:t>
      </w:r>
      <w:r>
        <w:rPr>
          <w:spacing w:val="-2"/>
          <w:sz w:val="24"/>
        </w:rPr>
        <w:t>воспитания:</w:t>
      </w:r>
    </w:p>
    <w:p w:rsidR="008E0DE0" w:rsidRDefault="00A44001">
      <w:pPr>
        <w:pStyle w:val="a3"/>
        <w:spacing w:before="1"/>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E0DE0" w:rsidRDefault="00A44001">
      <w:pPr>
        <w:pStyle w:val="a3"/>
        <w:ind w:right="152"/>
      </w:pPr>
      <w:r>
        <w:t>планирование и осуществление действий в окружающей среде на основе знания целей устойчивого развития человечества;</w:t>
      </w:r>
    </w:p>
    <w:p w:rsidR="008E0DE0" w:rsidRDefault="00A44001">
      <w:pPr>
        <w:pStyle w:val="a3"/>
        <w:ind w:left="1133" w:firstLine="0"/>
      </w:pPr>
      <w:r>
        <w:t>активноенеприятиедействий,приносящихвредокружающей</w:t>
      </w:r>
      <w:r>
        <w:rPr>
          <w:spacing w:val="-2"/>
        </w:rPr>
        <w:t>среде;</w:t>
      </w:r>
    </w:p>
    <w:p w:rsidR="008E0DE0" w:rsidRDefault="00A44001">
      <w:pPr>
        <w:pStyle w:val="a3"/>
        <w:ind w:right="152"/>
      </w:pPr>
      <w:r>
        <w:t>умение прогнозировать неблагоприятные экологические последствия предпринимаемых действий, предотвращать их;</w:t>
      </w:r>
    </w:p>
    <w:p w:rsidR="008E0DE0" w:rsidRDefault="00A44001">
      <w:pPr>
        <w:pStyle w:val="a3"/>
        <w:spacing w:before="2" w:line="275" w:lineRule="exact"/>
        <w:ind w:left="1133" w:firstLine="0"/>
      </w:pPr>
      <w:r>
        <w:t>расширениеопытадеятельностиэкологической</w:t>
      </w:r>
      <w:r>
        <w:rPr>
          <w:spacing w:val="-2"/>
        </w:rPr>
        <w:t>направленности.</w:t>
      </w:r>
    </w:p>
    <w:p w:rsidR="008E0DE0" w:rsidRDefault="00A44001" w:rsidP="00C643E9">
      <w:pPr>
        <w:pStyle w:val="a5"/>
        <w:numPr>
          <w:ilvl w:val="0"/>
          <w:numId w:val="29"/>
        </w:numPr>
        <w:tabs>
          <w:tab w:val="left" w:pos="1391"/>
        </w:tabs>
        <w:spacing w:line="275" w:lineRule="exact"/>
        <w:ind w:left="1391" w:hanging="258"/>
        <w:jc w:val="both"/>
        <w:rPr>
          <w:sz w:val="24"/>
        </w:rPr>
      </w:pPr>
      <w:r>
        <w:rPr>
          <w:sz w:val="24"/>
        </w:rPr>
        <w:t>ценностинаучного</w:t>
      </w:r>
      <w:r>
        <w:rPr>
          <w:spacing w:val="-2"/>
          <w:sz w:val="24"/>
        </w:rPr>
        <w:t>познания:</w:t>
      </w:r>
    </w:p>
    <w:p w:rsidR="008E0DE0" w:rsidRDefault="00A44001">
      <w:pPr>
        <w:pStyle w:val="a3"/>
        <w:spacing w:before="1"/>
        <w:ind w:right="13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E0DE0" w:rsidRDefault="00A44001">
      <w:pPr>
        <w:pStyle w:val="a3"/>
        <w:ind w:right="137"/>
      </w:pPr>
      <w:r>
        <w:t>совершенствование языковой и читательской культуры как средства взаимодействия между людьми и познанием мира;</w:t>
      </w:r>
    </w:p>
    <w:p w:rsidR="008E0DE0" w:rsidRDefault="00A44001">
      <w:pPr>
        <w:pStyle w:val="a3"/>
        <w:ind w:right="15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8E0DE0" w:rsidRDefault="00A44001">
      <w:pPr>
        <w:pStyle w:val="a3"/>
        <w:ind w:right="145"/>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0DE0" w:rsidRDefault="00A44001">
      <w:pPr>
        <w:pStyle w:val="a3"/>
        <w:ind w:right="143"/>
      </w:pPr>
      <w:r>
        <w:t>У обучающегося будут сформированы следующие базовые логические действия как часть познавательных универсальных учебных действий:</w:t>
      </w:r>
    </w:p>
    <w:p w:rsidR="008E0DE0" w:rsidRDefault="00A44001">
      <w:pPr>
        <w:pStyle w:val="a3"/>
        <w:spacing w:before="1"/>
        <w:ind w:right="146"/>
      </w:pPr>
      <w:r>
        <w:t>самостоятельно формулировать и актуализировать проблему, рассматривать её</w:t>
      </w:r>
      <w:r>
        <w:rPr>
          <w:spacing w:val="-2"/>
        </w:rPr>
        <w:t>всесторонне;</w:t>
      </w:r>
    </w:p>
    <w:p w:rsidR="008E0DE0" w:rsidRDefault="00A44001">
      <w:pPr>
        <w:pStyle w:val="a3"/>
        <w:ind w:right="151"/>
      </w:pPr>
      <w:r>
        <w:t xml:space="preserve">устанавливать существенный признак или основания для сравнения, классификации и </w:t>
      </w:r>
      <w:r>
        <w:rPr>
          <w:spacing w:val="-2"/>
        </w:rPr>
        <w:t>обобщения;</w:t>
      </w:r>
    </w:p>
    <w:p w:rsidR="008E0DE0" w:rsidRDefault="00A44001">
      <w:pPr>
        <w:pStyle w:val="a3"/>
        <w:ind w:left="1133" w:right="1506" w:firstLine="0"/>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8E0DE0" w:rsidRDefault="00A44001">
      <w:pPr>
        <w:pStyle w:val="a3"/>
        <w:spacing w:before="2"/>
        <w:jc w:val="left"/>
      </w:pPr>
      <w:r>
        <w:t>разрабатыватьпланрешенияпроблемысучётоманализаимеющихсяматериальныхи нематериальных ресурсов;</w:t>
      </w:r>
    </w:p>
    <w:p w:rsidR="008E0DE0" w:rsidRDefault="00A44001">
      <w:pPr>
        <w:pStyle w:val="a3"/>
        <w:jc w:val="left"/>
      </w:pPr>
      <w:r>
        <w:t>вноситькоррективывдеятельность,оцениватьсоответствиерезультатовцелям,оценивать риски последствий деятельности;</w:t>
      </w:r>
    </w:p>
    <w:p w:rsidR="008E0DE0" w:rsidRDefault="00A44001">
      <w:pPr>
        <w:pStyle w:val="a3"/>
        <w:tabs>
          <w:tab w:val="left" w:pos="3044"/>
          <w:tab w:val="left" w:pos="3425"/>
          <w:tab w:val="left" w:pos="4772"/>
          <w:tab w:val="left" w:pos="5713"/>
          <w:tab w:val="left" w:pos="6082"/>
          <w:tab w:val="left" w:pos="7271"/>
          <w:tab w:val="left" w:pos="8608"/>
          <w:tab w:val="left" w:pos="10502"/>
        </w:tabs>
        <w:spacing w:before="1"/>
        <w:ind w:right="14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8E0DE0" w:rsidRDefault="00A44001">
      <w:pPr>
        <w:pStyle w:val="a3"/>
        <w:ind w:left="1133" w:firstLine="0"/>
        <w:jc w:val="left"/>
      </w:pPr>
      <w:r>
        <w:t xml:space="preserve">развиватькреативноемышлениеприрешениижизненных </w:t>
      </w:r>
      <w:r>
        <w:rPr>
          <w:spacing w:val="-2"/>
        </w:rPr>
        <w:t>проблем.</w:t>
      </w:r>
    </w:p>
    <w:p w:rsidR="008E0DE0" w:rsidRDefault="00A44001">
      <w:pPr>
        <w:pStyle w:val="a3"/>
        <w:jc w:val="left"/>
      </w:pPr>
      <w:r>
        <w:t>Уобучающегосябудутсформированыследующиебазовыеисследовательскиедействиякак часть познавательных универсальных учебных действий:</w:t>
      </w:r>
    </w:p>
    <w:p w:rsidR="008E0DE0" w:rsidRDefault="00A44001">
      <w:pPr>
        <w:pStyle w:val="a3"/>
        <w:tabs>
          <w:tab w:val="left" w:pos="2136"/>
          <w:tab w:val="left" w:pos="3372"/>
          <w:tab w:val="left" w:pos="6330"/>
          <w:tab w:val="left" w:pos="6678"/>
          <w:tab w:val="left" w:pos="7972"/>
          <w:tab w:val="left" w:pos="9616"/>
        </w:tabs>
        <w:ind w:right="162"/>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r>
        <w:tab/>
      </w:r>
      <w:r>
        <w:rPr>
          <w:spacing w:val="-2"/>
        </w:rPr>
        <w:t xml:space="preserve">навыками </w:t>
      </w:r>
      <w:r>
        <w:t>разрешения проблем; способностью и готовностью к самостоятельному поиску методов решения</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практическихзадач,применениюразличныхметодов</w:t>
      </w:r>
      <w:r>
        <w:rPr>
          <w:spacing w:val="-2"/>
        </w:rPr>
        <w:t>познания;</w:t>
      </w:r>
    </w:p>
    <w:p w:rsidR="008E0DE0" w:rsidRDefault="00A44001">
      <w:pPr>
        <w:pStyle w:val="a3"/>
        <w:spacing w:before="1"/>
        <w:ind w:right="141"/>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E0DE0" w:rsidRDefault="00A44001">
      <w:pPr>
        <w:pStyle w:val="a3"/>
        <w:spacing w:before="4" w:line="237" w:lineRule="auto"/>
        <w:ind w:right="149"/>
      </w:pPr>
      <w:r>
        <w:t>формирование научного типа мышления, владение научной терминологией, ключевыми понятиями и методами;</w:t>
      </w:r>
    </w:p>
    <w:p w:rsidR="008E0DE0" w:rsidRDefault="00A44001">
      <w:pPr>
        <w:pStyle w:val="a3"/>
        <w:spacing w:before="1"/>
        <w:ind w:right="152"/>
      </w:pPr>
      <w:r>
        <w:t>ставить и формулировать собственные задачи в образовательной деятельности ижизненных ситуациях;</w:t>
      </w:r>
    </w:p>
    <w:p w:rsidR="008E0DE0" w:rsidRDefault="00A44001">
      <w:pPr>
        <w:pStyle w:val="a3"/>
        <w:ind w:right="146"/>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E0DE0" w:rsidRDefault="00A44001">
      <w:pPr>
        <w:pStyle w:val="a3"/>
        <w:ind w:right="14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E0DE0" w:rsidRDefault="00A44001">
      <w:pPr>
        <w:pStyle w:val="a3"/>
        <w:spacing w:before="1"/>
        <w:ind w:left="1133" w:firstLine="0"/>
      </w:pPr>
      <w:r>
        <w:t>даватьоценкуновымситуациям,оцениватьприобретённый</w:t>
      </w:r>
      <w:r>
        <w:rPr>
          <w:spacing w:val="-2"/>
        </w:rPr>
        <w:t xml:space="preserve"> опыт;</w:t>
      </w:r>
    </w:p>
    <w:p w:rsidR="008E0DE0" w:rsidRDefault="00A44001">
      <w:pPr>
        <w:pStyle w:val="a3"/>
        <w:ind w:right="153"/>
      </w:pPr>
      <w:r>
        <w:t>осуществлять целенаправленный поиск переноса средств и способов действия в профессиональную среду;</w:t>
      </w:r>
    </w:p>
    <w:p w:rsidR="008E0DE0" w:rsidRDefault="00A44001">
      <w:pPr>
        <w:pStyle w:val="a3"/>
        <w:ind w:left="1133" w:right="478"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8E0DE0" w:rsidRDefault="00A44001">
      <w:pPr>
        <w:pStyle w:val="a3"/>
        <w:ind w:right="156"/>
      </w:pPr>
      <w:r>
        <w:t>выдвигать новые идеи, предлагать оригинальные подходы и решения; ставить проблемы и задачи, допускающие альтернативные решения.</w:t>
      </w:r>
    </w:p>
    <w:p w:rsidR="008E0DE0" w:rsidRDefault="00A44001">
      <w:pPr>
        <w:pStyle w:val="a3"/>
        <w:spacing w:before="5" w:line="237" w:lineRule="auto"/>
        <w:ind w:right="144"/>
      </w:pPr>
      <w:r>
        <w:t>У обучающегося будут сформированы умения работать с информацией как часть познавательных универсальных учебных действий:</w:t>
      </w:r>
    </w:p>
    <w:p w:rsidR="008E0DE0" w:rsidRDefault="00A44001">
      <w:pPr>
        <w:pStyle w:val="a3"/>
        <w:spacing w:before="1"/>
        <w:ind w:right="15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E0DE0" w:rsidRDefault="00A44001">
      <w:pPr>
        <w:pStyle w:val="a3"/>
        <w:ind w:right="143" w:firstLine="768"/>
      </w:pPr>
      <w: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8E0DE0" w:rsidRDefault="00A44001">
      <w:pPr>
        <w:pStyle w:val="a3"/>
        <w:ind w:right="151"/>
      </w:pPr>
      <w:r>
        <w:t>оценивать достоверность, легитимность информации, её соответствие правовым и морально-этическим нормам;</w:t>
      </w:r>
    </w:p>
    <w:p w:rsidR="008E0DE0" w:rsidRDefault="00A44001">
      <w:pPr>
        <w:pStyle w:val="a3"/>
        <w:ind w:right="1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требованийэргономики, техники безопасности, гигиены, ресурсосбережения, правовых и этических норм, норм информационной безопасности;</w:t>
      </w:r>
    </w:p>
    <w:p w:rsidR="008E0DE0" w:rsidRDefault="00A44001">
      <w:pPr>
        <w:pStyle w:val="a3"/>
        <w:ind w:right="150"/>
      </w:pPr>
      <w:r>
        <w:t xml:space="preserve">владеть навыками распознавания и защиты информации, информационной безопасности </w:t>
      </w:r>
      <w:r>
        <w:rPr>
          <w:spacing w:val="-2"/>
        </w:rPr>
        <w:t>личности.</w:t>
      </w:r>
    </w:p>
    <w:p w:rsidR="008E0DE0" w:rsidRDefault="00A44001">
      <w:pPr>
        <w:pStyle w:val="a3"/>
        <w:spacing w:before="1"/>
        <w:ind w:right="154"/>
      </w:pPr>
      <w:r>
        <w:t>У обучающегося будут сформированы умения общения как часть коммуникативных универсальных учебных действий:</w:t>
      </w:r>
    </w:p>
    <w:p w:rsidR="008E0DE0" w:rsidRDefault="00A44001">
      <w:pPr>
        <w:pStyle w:val="a3"/>
        <w:ind w:left="1133" w:firstLine="0"/>
      </w:pPr>
      <w:r>
        <w:t>осуществлятькоммуникациивовсехсферах</w:t>
      </w:r>
      <w:r>
        <w:rPr>
          <w:spacing w:val="-2"/>
        </w:rPr>
        <w:t>жизни;</w:t>
      </w:r>
    </w:p>
    <w:p w:rsidR="008E0DE0" w:rsidRDefault="00A44001">
      <w:pPr>
        <w:pStyle w:val="a3"/>
        <w:ind w:right="14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E0DE0" w:rsidRDefault="00A44001">
      <w:pPr>
        <w:pStyle w:val="a3"/>
        <w:spacing w:before="3"/>
        <w:ind w:left="1133" w:firstLine="0"/>
      </w:pPr>
      <w:r>
        <w:t>владетьразличнымиспособамиобщенияи</w:t>
      </w:r>
      <w:r>
        <w:rPr>
          <w:spacing w:val="-2"/>
        </w:rPr>
        <w:t xml:space="preserve"> взаимодействия;</w:t>
      </w:r>
    </w:p>
    <w:p w:rsidR="008E0DE0" w:rsidRDefault="00A44001">
      <w:pPr>
        <w:pStyle w:val="a3"/>
        <w:ind w:left="1133" w:firstLine="0"/>
      </w:pPr>
      <w:r>
        <w:t>аргументированновестидиалог,уметьсмягчатьконфликтные</w:t>
      </w:r>
      <w:r>
        <w:rPr>
          <w:spacing w:val="-2"/>
        </w:rPr>
        <w:t>ситуации;</w:t>
      </w:r>
    </w:p>
    <w:p w:rsidR="008E0DE0" w:rsidRDefault="00A44001">
      <w:pPr>
        <w:pStyle w:val="a3"/>
        <w:ind w:left="1133" w:firstLine="0"/>
      </w:pPr>
      <w:r>
        <w:t>развёрнутоилогичноизлагатьсвоюточкузрениясиспользованиемязыковых</w:t>
      </w:r>
      <w:r>
        <w:rPr>
          <w:spacing w:val="-2"/>
        </w:rPr>
        <w:t xml:space="preserve"> средств.</w:t>
      </w:r>
    </w:p>
    <w:p w:rsidR="008E0DE0" w:rsidRDefault="00A44001">
      <w:pPr>
        <w:pStyle w:val="a3"/>
        <w:ind w:right="233"/>
      </w:pPr>
      <w:r>
        <w:t>У обучающегося будут сформированы умения самоорганизациикак часть регулятивных универсальных учебных действий:</w:t>
      </w:r>
    </w:p>
    <w:p w:rsidR="008E0DE0" w:rsidRDefault="00A44001">
      <w:pPr>
        <w:pStyle w:val="a3"/>
        <w:ind w:right="187"/>
      </w:pPr>
      <w:r>
        <w:t>самостоятельноосуществлятьпознавательнуюдеятельность, выявлятьпроблемы,ставитьи формулировать собственные задачи в образовательной деятельности и жизненных ситуациях;</w:t>
      </w:r>
    </w:p>
    <w:p w:rsidR="008E0DE0" w:rsidRDefault="00A44001">
      <w:pPr>
        <w:pStyle w:val="a3"/>
        <w:jc w:val="left"/>
      </w:pPr>
      <w:r>
        <w:t>самостоятельносоставлятьпланрешенияпроблемысучётомимеющихсяресурсов,собственных возможностей и предпочтений;</w:t>
      </w:r>
    </w:p>
    <w:p w:rsidR="008E0DE0" w:rsidRDefault="00A44001">
      <w:pPr>
        <w:pStyle w:val="a3"/>
        <w:ind w:left="1133" w:firstLine="0"/>
        <w:jc w:val="left"/>
      </w:pPr>
      <w:r>
        <w:t xml:space="preserve">даватьоценкуновым </w:t>
      </w:r>
      <w:r>
        <w:rPr>
          <w:spacing w:val="-2"/>
        </w:rPr>
        <w:t>ситуациям;</w:t>
      </w:r>
    </w:p>
    <w:p w:rsidR="008E0DE0" w:rsidRDefault="00A44001">
      <w:pPr>
        <w:pStyle w:val="a3"/>
        <w:ind w:left="1133" w:firstLine="0"/>
        <w:jc w:val="left"/>
      </w:pPr>
      <w:r>
        <w:t>расширятьрамки учебногопредметанаосновеличных</w:t>
      </w:r>
      <w:r>
        <w:rPr>
          <w:spacing w:val="-2"/>
        </w:rPr>
        <w:t>предпочтений;</w:t>
      </w:r>
    </w:p>
    <w:p w:rsidR="008E0DE0" w:rsidRDefault="00A44001">
      <w:pPr>
        <w:pStyle w:val="a3"/>
        <w:ind w:left="1133" w:firstLine="0"/>
        <w:jc w:val="left"/>
      </w:pPr>
      <w:r>
        <w:t>делатьосознанныйвыбор,аргументироватьего,братьответственностьза</w:t>
      </w:r>
      <w:r>
        <w:rPr>
          <w:spacing w:val="-2"/>
        </w:rPr>
        <w:t>решение;</w:t>
      </w:r>
    </w:p>
    <w:p w:rsidR="008E0DE0" w:rsidRDefault="008E0DE0">
      <w:pPr>
        <w:pStyle w:val="a3"/>
        <w:jc w:val="left"/>
        <w:sectPr w:rsidR="008E0DE0">
          <w:pgSz w:w="11920" w:h="16850"/>
          <w:pgMar w:top="1020" w:right="425" w:bottom="1020" w:left="708" w:header="0" w:footer="466" w:gutter="0"/>
          <w:cols w:space="720"/>
        </w:sectPr>
      </w:pPr>
    </w:p>
    <w:p w:rsidR="008E0DE0" w:rsidRDefault="00A44001">
      <w:pPr>
        <w:pStyle w:val="a3"/>
        <w:spacing w:before="77"/>
        <w:ind w:left="1133" w:firstLine="0"/>
        <w:jc w:val="left"/>
      </w:pPr>
      <w:r>
        <w:lastRenderedPageBreak/>
        <w:t>оцениватьприобретённый</w:t>
      </w:r>
      <w:r>
        <w:rPr>
          <w:spacing w:val="-4"/>
        </w:rPr>
        <w:t>опыт;</w:t>
      </w:r>
    </w:p>
    <w:p w:rsidR="008E0DE0" w:rsidRDefault="00A44001">
      <w:pPr>
        <w:pStyle w:val="a3"/>
        <w:spacing w:before="1"/>
        <w:jc w:val="left"/>
      </w:pPr>
      <w:r>
        <w:t>способствоватьформированиюипроявлениюширокойэрудициивразныхобластях</w:t>
      </w:r>
      <w:r>
        <w:rPr>
          <w:spacing w:val="-2"/>
        </w:rPr>
        <w:t>знаний;</w:t>
      </w:r>
    </w:p>
    <w:p w:rsidR="008E0DE0" w:rsidRDefault="00A44001">
      <w:pPr>
        <w:pStyle w:val="a3"/>
        <w:spacing w:before="2" w:line="275" w:lineRule="exact"/>
        <w:ind w:left="1133" w:firstLine="0"/>
        <w:jc w:val="left"/>
      </w:pPr>
      <w:r>
        <w:t xml:space="preserve">постоянноповышатьсвойобразовательныйикультурный </w:t>
      </w:r>
      <w:r>
        <w:rPr>
          <w:spacing w:val="-2"/>
        </w:rPr>
        <w:t>уровень;</w:t>
      </w:r>
    </w:p>
    <w:p w:rsidR="008E0DE0" w:rsidRDefault="00A44001">
      <w:pPr>
        <w:pStyle w:val="a3"/>
        <w:jc w:val="left"/>
      </w:pPr>
      <w:r>
        <w:t>Уобучающегосябудутсформированыумениясамоконтроля, принятиясебяидругихкак часть регулятивных универсальных учебных действий:</w:t>
      </w:r>
    </w:p>
    <w:p w:rsidR="008E0DE0" w:rsidRDefault="00A44001">
      <w:pPr>
        <w:pStyle w:val="a3"/>
        <w:tabs>
          <w:tab w:val="left" w:pos="2009"/>
          <w:tab w:val="left" w:pos="2940"/>
          <w:tab w:val="left" w:pos="3828"/>
          <w:tab w:val="left" w:pos="5187"/>
          <w:tab w:val="left" w:pos="6214"/>
          <w:tab w:val="left" w:pos="7633"/>
          <w:tab w:val="left" w:pos="7960"/>
          <w:tab w:val="left" w:pos="9585"/>
        </w:tabs>
        <w:ind w:right="161"/>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8E0DE0" w:rsidRDefault="00A44001">
      <w:pPr>
        <w:pStyle w:val="a3"/>
        <w:jc w:val="left"/>
      </w:pPr>
      <w:r>
        <w:t>владетьнавыкамипознавательнойрефлексиикакосознаниемсовершаемыхдействийи мыслительных процессов, их результатов и оснований;</w:t>
      </w:r>
    </w:p>
    <w:p w:rsidR="008E0DE0" w:rsidRDefault="00A44001">
      <w:pPr>
        <w:pStyle w:val="a3"/>
        <w:ind w:left="1133" w:right="1264" w:firstLine="0"/>
        <w:jc w:val="left"/>
      </w:pPr>
      <w:r>
        <w:t>использоватьприёмырефлексиидляоценкиситуации,выбораверногорешения;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8E0DE0" w:rsidRDefault="00A44001">
      <w:pPr>
        <w:pStyle w:val="a3"/>
        <w:ind w:left="1133" w:right="971" w:firstLine="0"/>
        <w:jc w:val="left"/>
      </w:pPr>
      <w:r>
        <w:t>приниматьмотивыиаргументыдругихприанализерезультатовдеятельности; признавать своё право и право других на ошибку;</w:t>
      </w:r>
    </w:p>
    <w:p w:rsidR="008E0DE0" w:rsidRDefault="00A44001">
      <w:pPr>
        <w:pStyle w:val="a3"/>
        <w:ind w:left="1133" w:firstLine="0"/>
        <w:jc w:val="left"/>
      </w:pPr>
      <w:r>
        <w:t>развиватьспособностьпониматьмирспозициидругого</w:t>
      </w:r>
      <w:r>
        <w:rPr>
          <w:spacing w:val="-2"/>
        </w:rPr>
        <w:t>человека.</w:t>
      </w:r>
    </w:p>
    <w:p w:rsidR="008E0DE0" w:rsidRDefault="00A44001">
      <w:pPr>
        <w:pStyle w:val="a3"/>
        <w:ind w:right="148"/>
      </w:pPr>
      <w:r>
        <w:t>У обучающегося будут сформированы умения совместной деятельности как часть коммуникативных универсальных учебных действий:</w:t>
      </w:r>
    </w:p>
    <w:p w:rsidR="008E0DE0" w:rsidRDefault="00A44001">
      <w:pPr>
        <w:pStyle w:val="a3"/>
        <w:ind w:left="1133" w:firstLine="0"/>
      </w:pPr>
      <w:r>
        <w:t>пониматьииспользоватьпреимуществакоманднойииндивидуальной</w:t>
      </w:r>
      <w:r>
        <w:rPr>
          <w:spacing w:val="-2"/>
        </w:rPr>
        <w:t>работы;</w:t>
      </w:r>
    </w:p>
    <w:p w:rsidR="008E0DE0" w:rsidRDefault="00A44001">
      <w:pPr>
        <w:pStyle w:val="a3"/>
        <w:spacing w:before="5" w:line="237" w:lineRule="auto"/>
        <w:ind w:right="150"/>
      </w:pPr>
      <w:r>
        <w:t>выбирать тематику и методы совместных действий с учётом общих интересов, и возможностей каждого члена коллектива;</w:t>
      </w:r>
    </w:p>
    <w:p w:rsidR="008E0DE0" w:rsidRDefault="00A44001">
      <w:pPr>
        <w:pStyle w:val="a3"/>
        <w:ind w:right="147"/>
      </w:pPr>
      <w:r>
        <w:t>принимать цели совместной деятельности, организовывать и координировать действия поеё достижению: составлять план действий, распределять роли с учётом мнений участников, обсуждать результаты совместной работы;</w:t>
      </w:r>
    </w:p>
    <w:p w:rsidR="008E0DE0" w:rsidRDefault="00A44001">
      <w:pPr>
        <w:pStyle w:val="a3"/>
        <w:spacing w:before="1"/>
        <w:ind w:right="152"/>
      </w:pPr>
      <w:r>
        <w:t>оценивать качество вклада своего и каждого участника команды в общий результат по разработанным критериям;</w:t>
      </w:r>
    </w:p>
    <w:p w:rsidR="008E0DE0" w:rsidRDefault="00A44001">
      <w:pPr>
        <w:pStyle w:val="a3"/>
        <w:ind w:right="149"/>
      </w:pPr>
      <w:r>
        <w:t>предлагать новые проекты, оценивать идеи с позиции новизны, оригинальности, практической значимости;</w:t>
      </w:r>
    </w:p>
    <w:p w:rsidR="008E0DE0" w:rsidRDefault="00A44001">
      <w:pPr>
        <w:pStyle w:val="a3"/>
        <w:ind w:right="140"/>
      </w:pPr>
      <w:r>
        <w:t>осуществлять позитивное стратегическое поведение в различных ситуациях; проявлять творчество и воображение, быть инициативным.</w:t>
      </w:r>
    </w:p>
    <w:p w:rsidR="008E0DE0" w:rsidRDefault="00A44001">
      <w:pPr>
        <w:pStyle w:val="a3"/>
        <w:ind w:right="144"/>
      </w:pPr>
      <w:r>
        <w:t>К концуобучения в10классеобучающийся получит следующие предметныерезультаты по отдельным темам программы по физической культуре:</w:t>
      </w:r>
    </w:p>
    <w:p w:rsidR="008E0DE0" w:rsidRDefault="00A44001">
      <w:pPr>
        <w:pStyle w:val="1"/>
        <w:spacing w:before="10" w:line="274" w:lineRule="exact"/>
        <w:jc w:val="both"/>
      </w:pPr>
      <w:r>
        <w:t>Раздел«Знанияофизической</w:t>
      </w:r>
      <w:r>
        <w:rPr>
          <w:spacing w:val="-2"/>
        </w:rPr>
        <w:t>культуре»:</w:t>
      </w:r>
    </w:p>
    <w:p w:rsidR="008E0DE0" w:rsidRDefault="00A44001">
      <w:pPr>
        <w:pStyle w:val="a3"/>
        <w:ind w:right="146"/>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E0DE0" w:rsidRDefault="00A44001">
      <w:pPr>
        <w:pStyle w:val="a3"/>
        <w:ind w:right="138"/>
      </w:pPr>
      <w:r>
        <w:t>ориентироваться в основных статьях Федерального закона «О физической культуре испорте в Российской Федерации», руководствоваться имипри организации активного отдыха в разнообразных формах физкультурно-оздоровительной и спортивно-массовой деятельности;</w:t>
      </w:r>
    </w:p>
    <w:p w:rsidR="008E0DE0" w:rsidRDefault="00A44001">
      <w:pPr>
        <w:pStyle w:val="a3"/>
        <w:ind w:right="136"/>
      </w:pPr>
      <w:r>
        <w:t>положительно оценивать связь современных оздоровительных систем физическойкультуры и здоровья человека, раскрывать их целевое назначение и формы организации, возможность использовать для самостоятельных занятийс учётом индивидуальных интересов и функциональных возможностей.</w:t>
      </w:r>
    </w:p>
    <w:p w:rsidR="008E0DE0" w:rsidRDefault="00A44001">
      <w:pPr>
        <w:pStyle w:val="1"/>
        <w:spacing w:before="5" w:line="272" w:lineRule="exact"/>
        <w:jc w:val="both"/>
      </w:pPr>
      <w:r>
        <w:t>Раздел«Организациясамостоятельных</w:t>
      </w:r>
      <w:r>
        <w:rPr>
          <w:spacing w:val="-2"/>
        </w:rPr>
        <w:t>занятий»:</w:t>
      </w:r>
    </w:p>
    <w:p w:rsidR="008E0DE0" w:rsidRDefault="00A44001">
      <w:pPr>
        <w:pStyle w:val="a3"/>
        <w:ind w:right="131"/>
      </w:pPr>
      <w:r>
        <w:t>проектироватьдосуговую деятельность свключениемвеёсодержаниеразнообразных форм активного отдыха, тренировочных и оздоровительных занятий, физкультурно-массовых мероприятий и спортивных соревнований;</w:t>
      </w:r>
    </w:p>
    <w:p w:rsidR="008E0DE0" w:rsidRDefault="00A44001">
      <w:pPr>
        <w:pStyle w:val="a3"/>
        <w:ind w:right="137"/>
      </w:pPr>
      <w:r>
        <w:t>контролировать показатели индивидуального здоровья и функционального состояния организма, использовать их при планировании содержанияи направленности самостоятельных занятий кондиционной тренировкой, оценкееё эффективности;</w:t>
      </w:r>
    </w:p>
    <w:p w:rsidR="008E0DE0" w:rsidRDefault="00A44001">
      <w:pPr>
        <w:pStyle w:val="a3"/>
        <w:ind w:right="141"/>
      </w:pPr>
      <w:r>
        <w:t>планировать системную организацию занятий кондиционной тренировкой, подбирать содержаниеиконтролироватьнаправленностьтренировочныхвоздействийнаповышение</w:t>
      </w:r>
    </w:p>
    <w:p w:rsidR="008E0DE0" w:rsidRDefault="008E0DE0">
      <w:pPr>
        <w:pStyle w:val="a3"/>
        <w:sectPr w:rsidR="008E0DE0">
          <w:pgSz w:w="11920" w:h="16850"/>
          <w:pgMar w:top="1020" w:right="425" w:bottom="1020" w:left="708" w:header="0" w:footer="466" w:gutter="0"/>
          <w:cols w:space="720"/>
        </w:sectPr>
      </w:pPr>
    </w:p>
    <w:p w:rsidR="008E0DE0" w:rsidRDefault="00A44001">
      <w:pPr>
        <w:pStyle w:val="a3"/>
        <w:spacing w:before="77"/>
        <w:ind w:firstLine="0"/>
      </w:pPr>
      <w:r>
        <w:lastRenderedPageBreak/>
        <w:t>физическойработоспособностиивыполнениенормКомплекса «Готовктрудуи</w:t>
      </w:r>
      <w:r>
        <w:rPr>
          <w:spacing w:val="-2"/>
        </w:rPr>
        <w:t>обороне».</w:t>
      </w:r>
    </w:p>
    <w:p w:rsidR="008E0DE0" w:rsidRDefault="00A44001">
      <w:pPr>
        <w:pStyle w:val="1"/>
        <w:spacing w:before="10" w:line="272" w:lineRule="exact"/>
        <w:jc w:val="both"/>
      </w:pPr>
      <w:r>
        <w:t>Раздел«Физическое</w:t>
      </w:r>
      <w:r>
        <w:rPr>
          <w:spacing w:val="-2"/>
        </w:rPr>
        <w:t>совершенствование»:</w:t>
      </w:r>
    </w:p>
    <w:p w:rsidR="008E0DE0" w:rsidRDefault="00A44001">
      <w:pPr>
        <w:pStyle w:val="a3"/>
        <w:ind w:right="141"/>
      </w:pPr>
      <w:r>
        <w:t>выполнятьупражнениякорригирующейипрофилактическойнаправленности,использовать их в режиме учебного дня и системе самостоятельных оздоровительных занятий;</w:t>
      </w:r>
    </w:p>
    <w:p w:rsidR="008E0DE0" w:rsidRDefault="00A44001">
      <w:pPr>
        <w:pStyle w:val="a3"/>
        <w:ind w:right="151"/>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E0DE0" w:rsidRDefault="00A44001">
      <w:pPr>
        <w:pStyle w:val="a3"/>
        <w:ind w:right="147"/>
      </w:pPr>
      <w:r>
        <w:t>выполнять упражнения общефизической подготовки, использовать их в планировании кондиционной тренировки;</w:t>
      </w:r>
    </w:p>
    <w:p w:rsidR="008E0DE0" w:rsidRDefault="00A44001">
      <w:pPr>
        <w:pStyle w:val="a3"/>
        <w:ind w:right="138"/>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E0DE0" w:rsidRDefault="00A44001">
      <w:pPr>
        <w:pStyle w:val="a3"/>
        <w:ind w:right="153"/>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8E0DE0" w:rsidRDefault="00A44001">
      <w:pPr>
        <w:spacing w:before="14" w:line="230" w:lineRule="auto"/>
        <w:ind w:left="425" w:right="147" w:firstLine="708"/>
        <w:jc w:val="both"/>
        <w:rPr>
          <w:sz w:val="24"/>
        </w:rPr>
      </w:pPr>
      <w:r>
        <w:rPr>
          <w:b/>
          <w:sz w:val="24"/>
        </w:rPr>
        <w:t xml:space="preserve">К концу обучения в 11 классе обучающийся получит следующие предметные результаты </w:t>
      </w:r>
      <w:r>
        <w:rPr>
          <w:sz w:val="24"/>
        </w:rPr>
        <w:t>по отдельным темам программы по физической культуре:</w:t>
      </w:r>
    </w:p>
    <w:p w:rsidR="008E0DE0" w:rsidRDefault="00A44001">
      <w:pPr>
        <w:pStyle w:val="a3"/>
        <w:spacing w:before="6" w:line="275" w:lineRule="exact"/>
        <w:ind w:left="1133" w:firstLine="0"/>
      </w:pPr>
      <w:r>
        <w:t>Раздел«Знанияофизической</w:t>
      </w:r>
      <w:r>
        <w:rPr>
          <w:spacing w:val="-2"/>
        </w:rPr>
        <w:t>культуре»:</w:t>
      </w:r>
    </w:p>
    <w:p w:rsidR="008E0DE0" w:rsidRDefault="00A44001">
      <w:pPr>
        <w:pStyle w:val="a3"/>
        <w:ind w:right="148"/>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8E0DE0" w:rsidRDefault="00A44001">
      <w:pPr>
        <w:pStyle w:val="a3"/>
        <w:ind w:right="143"/>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8E0DE0" w:rsidRDefault="00A44001">
      <w:pPr>
        <w:pStyle w:val="a3"/>
        <w:ind w:right="139"/>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E0DE0" w:rsidRDefault="00A44001">
      <w:pPr>
        <w:pStyle w:val="a3"/>
        <w:ind w:left="1133" w:firstLine="0"/>
      </w:pPr>
      <w:r>
        <w:t>Раздел«Организациясамостоятельных</w:t>
      </w:r>
      <w:r>
        <w:rPr>
          <w:spacing w:val="-2"/>
        </w:rPr>
        <w:t>занятий»:</w:t>
      </w:r>
    </w:p>
    <w:p w:rsidR="008E0DE0" w:rsidRDefault="00A44001">
      <w:pPr>
        <w:pStyle w:val="a3"/>
        <w:ind w:right="142"/>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E0DE0" w:rsidRDefault="00A44001">
      <w:pPr>
        <w:pStyle w:val="a3"/>
        <w:ind w:right="147"/>
      </w:pPr>
      <w:r>
        <w:t>организовывать и проводить сеансы релаксации, банных процедури самомассажа с целью восстановления организма после умственных и физических нагрузок;</w:t>
      </w:r>
    </w:p>
    <w:p w:rsidR="008E0DE0" w:rsidRDefault="00A44001">
      <w:pPr>
        <w:pStyle w:val="a3"/>
        <w:ind w:right="140"/>
      </w:pPr>
      <w:r>
        <w:t>проводить самостоятельныезанятия поподготовкек успешномувыполнениюнормативных требований комплекса «Готов к труду и обороне», планироватьих содержание и физические нагрузки исходя из индивидуальных результатовв тестовых испытаниях.</w:t>
      </w:r>
    </w:p>
    <w:p w:rsidR="008E0DE0" w:rsidRDefault="00A44001">
      <w:pPr>
        <w:pStyle w:val="a3"/>
        <w:ind w:left="1133" w:firstLine="0"/>
      </w:pPr>
      <w:r>
        <w:t>Раздел«Физическое</w:t>
      </w:r>
      <w:r>
        <w:rPr>
          <w:spacing w:val="-2"/>
        </w:rPr>
        <w:t>совершенствование»:</w:t>
      </w:r>
    </w:p>
    <w:p w:rsidR="008E0DE0" w:rsidRDefault="00A44001">
      <w:pPr>
        <w:pStyle w:val="a3"/>
        <w:spacing w:before="2"/>
        <w:ind w:right="141"/>
      </w:pPr>
      <w:r>
        <w:t>выполнятьупражнениякорригирующейипрофилактическойнаправленности,использовать их в режиме учебного дня и системе самостоятельных оздоровительных занятий;</w:t>
      </w:r>
    </w:p>
    <w:p w:rsidR="008E0DE0" w:rsidRDefault="00A44001">
      <w:pPr>
        <w:pStyle w:val="a3"/>
        <w:ind w:right="153"/>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E0DE0" w:rsidRDefault="00A44001">
      <w:pPr>
        <w:pStyle w:val="a3"/>
        <w:ind w:right="149"/>
      </w:pPr>
      <w:r>
        <w:t>демонстрировать технику приёмов и защитных действий из атлетических единоборств, выполнять их во взаимодействии с партнёром;</w:t>
      </w:r>
    </w:p>
    <w:p w:rsidR="008E0DE0" w:rsidRDefault="00A44001">
      <w:pPr>
        <w:pStyle w:val="a3"/>
        <w:ind w:right="148"/>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2"/>
        </w:rPr>
        <w:t>баскетбол);</w:t>
      </w:r>
    </w:p>
    <w:p w:rsidR="008E0DE0" w:rsidRDefault="00A44001">
      <w:pPr>
        <w:pStyle w:val="a3"/>
        <w:ind w:right="147"/>
      </w:pPr>
      <w:r>
        <w:t>выполнять комплексы физических упражнений на развитие основных физических качеств, демонстрировать ежегодныеприросты втестовых заданиях Комплекса «Готовк трудуи обороне».</w:t>
      </w:r>
    </w:p>
    <w:p w:rsidR="008E0DE0" w:rsidRDefault="008E0DE0">
      <w:pPr>
        <w:pStyle w:val="a3"/>
        <w:ind w:left="0" w:firstLine="0"/>
        <w:jc w:val="left"/>
      </w:pPr>
    </w:p>
    <w:p w:rsidR="008E0DE0" w:rsidRDefault="008E0DE0">
      <w:pPr>
        <w:pStyle w:val="a3"/>
        <w:spacing w:before="8"/>
        <w:ind w:left="0" w:firstLine="0"/>
        <w:jc w:val="left"/>
      </w:pPr>
    </w:p>
    <w:p w:rsidR="008E0DE0" w:rsidRDefault="00A44001">
      <w:pPr>
        <w:pStyle w:val="1"/>
        <w:ind w:left="1927"/>
      </w:pPr>
      <w:r>
        <w:t>Тематическоепланированиеучебногопредмета«Физическая</w:t>
      </w:r>
      <w:r>
        <w:rPr>
          <w:spacing w:val="-2"/>
        </w:rPr>
        <w:t>культура»</w:t>
      </w:r>
    </w:p>
    <w:p w:rsidR="008E0DE0" w:rsidRDefault="008E0DE0">
      <w:pPr>
        <w:pStyle w:val="1"/>
        <w:sectPr w:rsidR="008E0DE0">
          <w:pgSz w:w="11920" w:h="16850"/>
          <w:pgMar w:top="1020" w:right="425" w:bottom="1020" w:left="708" w:header="0" w:footer="466" w:gutter="0"/>
          <w:cols w:space="720"/>
        </w:sectPr>
      </w:pPr>
    </w:p>
    <w:p w:rsidR="008E0DE0" w:rsidRDefault="00A44001">
      <w:pPr>
        <w:spacing w:before="77"/>
        <w:ind w:left="425" w:right="139" w:firstLine="708"/>
        <w:jc w:val="both"/>
        <w:rPr>
          <w:i/>
          <w:sz w:val="24"/>
        </w:rPr>
      </w:pPr>
      <w:r>
        <w:rPr>
          <w:i/>
          <w:sz w:val="24"/>
        </w:rPr>
        <w:lastRenderedPageBreak/>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w:t>
      </w:r>
      <w:r>
        <w:rPr>
          <w:i/>
          <w:spacing w:val="-2"/>
          <w:sz w:val="24"/>
        </w:rPr>
        <w:t>образования.</w:t>
      </w:r>
    </w:p>
    <w:p w:rsidR="008E0DE0" w:rsidRDefault="00A44001">
      <w:pPr>
        <w:pStyle w:val="a3"/>
        <w:spacing w:before="3"/>
        <w:ind w:right="131"/>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8E0DE0" w:rsidRDefault="00A44001">
      <w:pPr>
        <w:pStyle w:val="a3"/>
        <w:ind w:right="144"/>
      </w:pPr>
      <w: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w:t>
      </w:r>
      <w:r>
        <w:rPr>
          <w:spacing w:val="-2"/>
        </w:rPr>
        <w:t>компоненты:</w:t>
      </w:r>
    </w:p>
    <w:p w:rsidR="008E0DE0" w:rsidRDefault="008E0DE0">
      <w:pPr>
        <w:pStyle w:val="a3"/>
        <w:spacing w:before="10" w:after="1"/>
        <w:ind w:left="0" w:firstLine="0"/>
        <w:jc w:val="left"/>
        <w:rPr>
          <w:sz w:val="14"/>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1068"/>
        <w:gridCol w:w="1258"/>
        <w:gridCol w:w="2004"/>
        <w:gridCol w:w="1631"/>
        <w:gridCol w:w="2837"/>
      </w:tblGrid>
      <w:tr w:rsidR="008E0DE0">
        <w:trPr>
          <w:trHeight w:val="751"/>
        </w:trPr>
        <w:tc>
          <w:tcPr>
            <w:tcW w:w="845" w:type="dxa"/>
          </w:tcPr>
          <w:p w:rsidR="008E0DE0" w:rsidRDefault="00A44001">
            <w:pPr>
              <w:pStyle w:val="TableParagraph"/>
              <w:ind w:left="172" w:right="355" w:firstLine="88"/>
            </w:pPr>
            <w:r>
              <w:rPr>
                <w:spacing w:val="-10"/>
              </w:rPr>
              <w:t xml:space="preserve">№ </w:t>
            </w:r>
            <w:r>
              <w:rPr>
                <w:spacing w:val="-5"/>
              </w:rPr>
              <w:t>п/п</w:t>
            </w:r>
          </w:p>
        </w:tc>
        <w:tc>
          <w:tcPr>
            <w:tcW w:w="5961" w:type="dxa"/>
            <w:gridSpan w:val="4"/>
          </w:tcPr>
          <w:p w:rsidR="008E0DE0" w:rsidRDefault="00A44001">
            <w:pPr>
              <w:pStyle w:val="TableParagraph"/>
              <w:spacing w:before="5"/>
              <w:ind w:left="154"/>
              <w:jc w:val="center"/>
            </w:pPr>
            <w:r>
              <w:rPr>
                <w:spacing w:val="-2"/>
              </w:rPr>
              <w:t>Наименование</w:t>
            </w:r>
            <w:r>
              <w:rPr>
                <w:spacing w:val="-4"/>
              </w:rPr>
              <w:t>темы</w:t>
            </w:r>
          </w:p>
          <w:p w:rsidR="008E0DE0" w:rsidRDefault="00A44001">
            <w:pPr>
              <w:pStyle w:val="TableParagraph"/>
              <w:spacing w:before="21"/>
              <w:ind w:left="154" w:right="3"/>
              <w:jc w:val="center"/>
            </w:pPr>
            <w:r>
              <w:t>(сучётомрабочейпрограммы</w:t>
            </w:r>
            <w:r>
              <w:rPr>
                <w:spacing w:val="-2"/>
              </w:rPr>
              <w:t>воспитания)</w:t>
            </w:r>
          </w:p>
        </w:tc>
        <w:tc>
          <w:tcPr>
            <w:tcW w:w="2837" w:type="dxa"/>
          </w:tcPr>
          <w:p w:rsidR="008E0DE0" w:rsidRDefault="00A44001">
            <w:pPr>
              <w:pStyle w:val="TableParagraph"/>
              <w:ind w:left="383" w:firstLine="199"/>
            </w:pPr>
            <w:r>
              <w:t xml:space="preserve">Количество часов, </w:t>
            </w:r>
            <w:r>
              <w:rPr>
                <w:spacing w:val="-2"/>
              </w:rPr>
              <w:t>отводимыхнаосвоение</w:t>
            </w:r>
          </w:p>
          <w:p w:rsidR="008E0DE0" w:rsidRDefault="00A44001">
            <w:pPr>
              <w:pStyle w:val="TableParagraph"/>
              <w:spacing w:line="234" w:lineRule="exact"/>
              <w:ind w:left="880"/>
            </w:pPr>
            <w:r>
              <w:rPr>
                <w:spacing w:val="-2"/>
              </w:rPr>
              <w:t>каждой</w:t>
            </w:r>
            <w:r>
              <w:rPr>
                <w:spacing w:val="-4"/>
              </w:rPr>
              <w:t>темы</w:t>
            </w:r>
          </w:p>
        </w:tc>
      </w:tr>
      <w:tr w:rsidR="008E0DE0">
        <w:trPr>
          <w:trHeight w:val="270"/>
        </w:trPr>
        <w:tc>
          <w:tcPr>
            <w:tcW w:w="845" w:type="dxa"/>
            <w:vMerge w:val="restart"/>
          </w:tcPr>
          <w:p w:rsidR="008E0DE0" w:rsidRDefault="00A44001">
            <w:pPr>
              <w:pStyle w:val="TableParagraph"/>
              <w:spacing w:before="8"/>
              <w:ind w:left="151"/>
            </w:pPr>
            <w:r>
              <w:rPr>
                <w:spacing w:val="-5"/>
              </w:rPr>
              <w:t>1.</w:t>
            </w:r>
          </w:p>
        </w:tc>
        <w:tc>
          <w:tcPr>
            <w:tcW w:w="4330" w:type="dxa"/>
            <w:gridSpan w:val="3"/>
            <w:tcBorders>
              <w:bottom w:val="nil"/>
              <w:right w:val="nil"/>
            </w:tcBorders>
          </w:tcPr>
          <w:p w:rsidR="008E0DE0" w:rsidRDefault="00A44001">
            <w:pPr>
              <w:pStyle w:val="TableParagraph"/>
              <w:spacing w:before="8" w:line="243" w:lineRule="exact"/>
              <w:ind w:left="153"/>
            </w:pPr>
            <w:r>
              <w:t>127.6.1.Знанияофизической</w:t>
            </w:r>
            <w:r>
              <w:rPr>
                <w:spacing w:val="-2"/>
              </w:rPr>
              <w:t>культуре.</w:t>
            </w:r>
          </w:p>
        </w:tc>
        <w:tc>
          <w:tcPr>
            <w:tcW w:w="1631" w:type="dxa"/>
            <w:tcBorders>
              <w:left w:val="nil"/>
              <w:bottom w:val="nil"/>
            </w:tcBorders>
          </w:tcPr>
          <w:p w:rsidR="008E0DE0" w:rsidRDefault="008E0DE0">
            <w:pPr>
              <w:pStyle w:val="TableParagraph"/>
              <w:rPr>
                <w:sz w:val="20"/>
              </w:rPr>
            </w:pPr>
          </w:p>
        </w:tc>
        <w:tc>
          <w:tcPr>
            <w:tcW w:w="2837" w:type="dxa"/>
            <w:tcBorders>
              <w:bottom w:val="nil"/>
            </w:tcBorders>
          </w:tcPr>
          <w:p w:rsidR="008E0DE0" w:rsidRDefault="00A44001">
            <w:pPr>
              <w:pStyle w:val="TableParagraph"/>
              <w:spacing w:before="8" w:line="243" w:lineRule="exact"/>
              <w:ind w:left="150"/>
              <w:jc w:val="center"/>
              <w:rPr>
                <w:i/>
              </w:rPr>
            </w:pPr>
            <w:r>
              <w:rPr>
                <w:i/>
              </w:rPr>
              <w:t>Часынакаждую</w:t>
            </w:r>
            <w:r>
              <w:rPr>
                <w:i/>
                <w:spacing w:val="-4"/>
              </w:rPr>
              <w:t>тему</w:t>
            </w: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1" w:lineRule="exact"/>
              <w:ind w:left="153"/>
            </w:pPr>
            <w:r>
              <w:t>Физическаякультуракаксоциальноеявление.</w:t>
            </w:r>
            <w:r>
              <w:rPr>
                <w:spacing w:val="-2"/>
              </w:rPr>
              <w:t>Истоки</w:t>
            </w:r>
          </w:p>
        </w:tc>
        <w:tc>
          <w:tcPr>
            <w:tcW w:w="2837" w:type="dxa"/>
            <w:tcBorders>
              <w:top w:val="nil"/>
              <w:bottom w:val="nil"/>
            </w:tcBorders>
          </w:tcPr>
          <w:p w:rsidR="008E0DE0" w:rsidRDefault="00A44001">
            <w:pPr>
              <w:pStyle w:val="TableParagraph"/>
              <w:spacing w:before="1" w:line="241" w:lineRule="exact"/>
              <w:ind w:left="154"/>
              <w:jc w:val="center"/>
              <w:rPr>
                <w:i/>
              </w:rPr>
            </w:pPr>
            <w:r>
              <w:rPr>
                <w:i/>
                <w:spacing w:val="-2"/>
              </w:rPr>
              <w:t>распределяютсяучителем-</w:t>
            </w: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828"/>
                <w:tab w:val="left" w:pos="2988"/>
                <w:tab w:val="left" w:pos="3566"/>
                <w:tab w:val="left" w:pos="5011"/>
              </w:tabs>
              <w:spacing w:line="242" w:lineRule="exact"/>
              <w:ind w:left="153"/>
            </w:pPr>
            <w:r>
              <w:rPr>
                <w:spacing w:val="-2"/>
              </w:rPr>
              <w:t>возникновения</w:t>
            </w:r>
            <w:r>
              <w:tab/>
            </w:r>
            <w:r>
              <w:rPr>
                <w:spacing w:val="-2"/>
              </w:rPr>
              <w:t>культуры</w:t>
            </w:r>
            <w:r>
              <w:tab/>
            </w:r>
            <w:r>
              <w:rPr>
                <w:spacing w:val="-5"/>
              </w:rPr>
              <w:t>как</w:t>
            </w:r>
            <w:r>
              <w:tab/>
            </w:r>
            <w:r>
              <w:rPr>
                <w:spacing w:val="-2"/>
              </w:rPr>
              <w:t>социального</w:t>
            </w:r>
            <w:r>
              <w:tab/>
            </w:r>
            <w:r>
              <w:rPr>
                <w:spacing w:val="-2"/>
              </w:rPr>
              <w:t>явления,</w:t>
            </w:r>
          </w:p>
        </w:tc>
        <w:tc>
          <w:tcPr>
            <w:tcW w:w="2837" w:type="dxa"/>
            <w:tcBorders>
              <w:top w:val="nil"/>
              <w:bottom w:val="nil"/>
            </w:tcBorders>
          </w:tcPr>
          <w:p w:rsidR="008E0DE0" w:rsidRDefault="00A44001">
            <w:pPr>
              <w:pStyle w:val="TableParagraph"/>
              <w:spacing w:line="242" w:lineRule="exact"/>
              <w:ind w:left="162"/>
              <w:jc w:val="center"/>
              <w:rPr>
                <w:i/>
              </w:rPr>
            </w:pPr>
            <w:r>
              <w:rPr>
                <w:i/>
                <w:spacing w:val="-2"/>
              </w:rPr>
              <w:t>предметником</w:t>
            </w:r>
            <w:r>
              <w:rPr>
                <w:i/>
                <w:spacing w:val="-10"/>
              </w:rPr>
              <w:t>в</w:t>
            </w:r>
          </w:p>
        </w:tc>
      </w:tr>
      <w:tr w:rsidR="008E0DE0">
        <w:trPr>
          <w:trHeight w:val="261"/>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824"/>
                <w:tab w:val="left" w:pos="2949"/>
                <w:tab w:val="left" w:pos="4579"/>
                <w:tab w:val="left" w:pos="4985"/>
              </w:tabs>
              <w:spacing w:before="1" w:line="240" w:lineRule="exact"/>
              <w:ind w:left="153"/>
            </w:pPr>
            <w:r>
              <w:rPr>
                <w:spacing w:val="-2"/>
              </w:rPr>
              <w:t>характеристика</w:t>
            </w:r>
            <w:r>
              <w:tab/>
            </w:r>
            <w:r>
              <w:rPr>
                <w:spacing w:val="-2"/>
              </w:rPr>
              <w:t>основных</w:t>
            </w:r>
            <w:r>
              <w:tab/>
            </w:r>
            <w:r>
              <w:rPr>
                <w:spacing w:val="-2"/>
              </w:rPr>
              <w:t>направлений</w:t>
            </w:r>
            <w:r>
              <w:tab/>
            </w:r>
            <w:r>
              <w:rPr>
                <w:spacing w:val="-5"/>
              </w:rPr>
              <w:t>её</w:t>
            </w:r>
            <w:r>
              <w:tab/>
            </w:r>
            <w:r>
              <w:rPr>
                <w:spacing w:val="-2"/>
              </w:rPr>
              <w:t>развития</w:t>
            </w:r>
          </w:p>
        </w:tc>
        <w:tc>
          <w:tcPr>
            <w:tcW w:w="2837" w:type="dxa"/>
            <w:tcBorders>
              <w:top w:val="nil"/>
              <w:bottom w:val="nil"/>
            </w:tcBorders>
          </w:tcPr>
          <w:p w:rsidR="008E0DE0" w:rsidRDefault="00A44001">
            <w:pPr>
              <w:pStyle w:val="TableParagraph"/>
              <w:spacing w:before="1" w:line="240" w:lineRule="exact"/>
              <w:ind w:left="152"/>
              <w:jc w:val="center"/>
              <w:rPr>
                <w:i/>
              </w:rPr>
            </w:pPr>
            <w:r>
              <w:rPr>
                <w:i/>
              </w:rPr>
              <w:t>зависимостиот</w:t>
            </w:r>
            <w:r>
              <w:rPr>
                <w:i/>
                <w:spacing w:val="-2"/>
              </w:rPr>
              <w:t>нагрузки</w:t>
            </w: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3" w:lineRule="exact"/>
              <w:ind w:left="153"/>
            </w:pPr>
            <w:r>
              <w:t>(индивидуальная,национальная,мировая).Культура</w:t>
            </w:r>
            <w:r>
              <w:rPr>
                <w:spacing w:val="-5"/>
              </w:rPr>
              <w:t>как</w:t>
            </w:r>
          </w:p>
        </w:tc>
        <w:tc>
          <w:tcPr>
            <w:tcW w:w="2837" w:type="dxa"/>
            <w:tcBorders>
              <w:top w:val="nil"/>
              <w:bottom w:val="nil"/>
            </w:tcBorders>
          </w:tcPr>
          <w:p w:rsidR="008E0DE0" w:rsidRDefault="00A44001">
            <w:pPr>
              <w:pStyle w:val="TableParagraph"/>
              <w:spacing w:line="244" w:lineRule="exact"/>
              <w:ind w:left="151"/>
              <w:jc w:val="center"/>
              <w:rPr>
                <w:i/>
              </w:rPr>
            </w:pPr>
            <w:r>
              <w:rPr>
                <w:i/>
              </w:rPr>
              <w:t>поучебномуплану</w:t>
            </w:r>
            <w:r>
              <w:rPr>
                <w:i/>
                <w:spacing w:val="-5"/>
              </w:rPr>
              <w:t>на</w:t>
            </w:r>
          </w:p>
        </w:tc>
      </w:tr>
      <w:tr w:rsidR="008E0DE0">
        <w:trPr>
          <w:trHeight w:val="269"/>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8" w:line="241" w:lineRule="exact"/>
              <w:ind w:left="153"/>
            </w:pPr>
            <w:r>
              <w:t>способразвитиячеловека,еёсвязьсусловиямижизни</w:t>
            </w:r>
            <w:r>
              <w:rPr>
                <w:spacing w:val="-10"/>
              </w:rPr>
              <w:t>и</w:t>
            </w:r>
          </w:p>
        </w:tc>
        <w:tc>
          <w:tcPr>
            <w:tcW w:w="2837" w:type="dxa"/>
            <w:tcBorders>
              <w:top w:val="nil"/>
              <w:bottom w:val="nil"/>
            </w:tcBorders>
          </w:tcPr>
          <w:p w:rsidR="008E0DE0" w:rsidRDefault="00A44001">
            <w:pPr>
              <w:pStyle w:val="TableParagraph"/>
              <w:spacing w:before="1" w:line="249" w:lineRule="exact"/>
              <w:ind w:left="156"/>
              <w:jc w:val="center"/>
              <w:rPr>
                <w:i/>
              </w:rPr>
            </w:pPr>
            <w:r>
              <w:rPr>
                <w:i/>
              </w:rPr>
              <w:t>текущийучебный</w:t>
            </w:r>
            <w:r>
              <w:rPr>
                <w:i/>
                <w:spacing w:val="-5"/>
              </w:rPr>
              <w:t>год</w:t>
            </w: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line="242" w:lineRule="exact"/>
              <w:ind w:left="153"/>
            </w:pPr>
            <w:r>
              <w:t>деятельности.Физическаякультуракакявление</w:t>
            </w:r>
            <w:r>
              <w:rPr>
                <w:spacing w:val="-2"/>
              </w:rPr>
              <w:t>культуры,</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356"/>
                <w:tab w:val="left" w:pos="1723"/>
                <w:tab w:val="left" w:pos="3617"/>
                <w:tab w:val="left" w:pos="4990"/>
              </w:tabs>
              <w:spacing w:before="1" w:line="243" w:lineRule="exact"/>
              <w:ind w:left="153"/>
            </w:pPr>
            <w:r>
              <w:rPr>
                <w:spacing w:val="-2"/>
              </w:rPr>
              <w:t>связанное</w:t>
            </w:r>
            <w:r>
              <w:tab/>
            </w:r>
            <w:r>
              <w:rPr>
                <w:spacing w:val="-10"/>
              </w:rPr>
              <w:t>с</w:t>
            </w:r>
            <w:r>
              <w:tab/>
            </w:r>
            <w:r>
              <w:rPr>
                <w:spacing w:val="-2"/>
              </w:rPr>
              <w:t>преобразованием</w:t>
            </w:r>
            <w:r>
              <w:tab/>
            </w:r>
            <w:r>
              <w:rPr>
                <w:spacing w:val="-2"/>
              </w:rPr>
              <w:t>физической</w:t>
            </w:r>
            <w:r>
              <w:tab/>
            </w:r>
            <w:r>
              <w:rPr>
                <w:spacing w:val="-2"/>
              </w:rPr>
              <w:t>природы</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1068" w:type="dxa"/>
            <w:tcBorders>
              <w:top w:val="nil"/>
              <w:bottom w:val="nil"/>
              <w:right w:val="nil"/>
            </w:tcBorders>
          </w:tcPr>
          <w:p w:rsidR="008E0DE0" w:rsidRDefault="00A44001">
            <w:pPr>
              <w:pStyle w:val="TableParagraph"/>
              <w:spacing w:before="1" w:line="241" w:lineRule="exact"/>
              <w:ind w:left="153"/>
            </w:pPr>
            <w:r>
              <w:rPr>
                <w:spacing w:val="-2"/>
              </w:rPr>
              <w:t>человека.</w:t>
            </w:r>
          </w:p>
        </w:tc>
        <w:tc>
          <w:tcPr>
            <w:tcW w:w="1258" w:type="dxa"/>
            <w:tcBorders>
              <w:top w:val="nil"/>
              <w:left w:val="nil"/>
              <w:bottom w:val="nil"/>
              <w:right w:val="nil"/>
            </w:tcBorders>
          </w:tcPr>
          <w:p w:rsidR="008E0DE0" w:rsidRDefault="008E0DE0">
            <w:pPr>
              <w:pStyle w:val="TableParagraph"/>
              <w:rPr>
                <w:sz w:val="18"/>
              </w:rPr>
            </w:pPr>
          </w:p>
        </w:tc>
        <w:tc>
          <w:tcPr>
            <w:tcW w:w="2004" w:type="dxa"/>
            <w:tcBorders>
              <w:top w:val="nil"/>
              <w:left w:val="nil"/>
              <w:bottom w:val="nil"/>
              <w:right w:val="nil"/>
            </w:tcBorders>
          </w:tcPr>
          <w:p w:rsidR="008E0DE0" w:rsidRDefault="008E0DE0">
            <w:pPr>
              <w:pStyle w:val="TableParagraph"/>
              <w:rPr>
                <w:sz w:val="18"/>
              </w:rPr>
            </w:pPr>
          </w:p>
        </w:tc>
        <w:tc>
          <w:tcPr>
            <w:tcW w:w="1631" w:type="dxa"/>
            <w:tcBorders>
              <w:top w:val="nil"/>
              <w:left w:val="nil"/>
              <w:bottom w:val="nil"/>
            </w:tcBorders>
          </w:tcPr>
          <w:p w:rsidR="008E0DE0" w:rsidRDefault="008E0DE0">
            <w:pPr>
              <w:pStyle w:val="TableParagraph"/>
              <w:rPr>
                <w:sz w:val="18"/>
              </w:rPr>
            </w:pP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953"/>
                <w:tab w:val="left" w:pos="3237"/>
                <w:tab w:val="left" w:pos="4714"/>
              </w:tabs>
              <w:spacing w:line="244" w:lineRule="exact"/>
              <w:ind w:left="153"/>
            </w:pPr>
            <w:r>
              <w:rPr>
                <w:spacing w:val="-2"/>
              </w:rPr>
              <w:t>Характеристика</w:t>
            </w:r>
            <w:r>
              <w:tab/>
            </w:r>
            <w:r>
              <w:rPr>
                <w:spacing w:val="-2"/>
              </w:rPr>
              <w:t>системной</w:t>
            </w:r>
            <w:r>
              <w:tab/>
            </w:r>
            <w:r>
              <w:rPr>
                <w:spacing w:val="-2"/>
              </w:rPr>
              <w:t>организации</w:t>
            </w:r>
            <w:r>
              <w:tab/>
            </w:r>
            <w:r>
              <w:rPr>
                <w:spacing w:val="-2"/>
              </w:rPr>
              <w:t>физической</w:t>
            </w:r>
          </w:p>
        </w:tc>
        <w:tc>
          <w:tcPr>
            <w:tcW w:w="2837" w:type="dxa"/>
            <w:tcBorders>
              <w:top w:val="nil"/>
              <w:bottom w:val="nil"/>
            </w:tcBorders>
          </w:tcPr>
          <w:p w:rsidR="008E0DE0" w:rsidRDefault="008E0DE0">
            <w:pPr>
              <w:pStyle w:val="TableParagraph"/>
              <w:rPr>
                <w:sz w:val="18"/>
              </w:rPr>
            </w:pPr>
          </w:p>
        </w:tc>
      </w:tr>
      <w:tr w:rsidR="008E0DE0">
        <w:trPr>
          <w:trHeight w:val="265"/>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2" w:line="243" w:lineRule="exact"/>
              <w:ind w:left="153"/>
            </w:pPr>
            <w:r>
              <w:t>культурывсовременномобществе,основные</w:t>
            </w:r>
            <w:r>
              <w:rPr>
                <w:spacing w:val="-2"/>
              </w:rPr>
              <w:t>направления</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1" w:lineRule="exact"/>
              <w:ind w:left="153"/>
            </w:pPr>
            <w:r>
              <w:t>еёразвитияиформыорганизации</w:t>
            </w:r>
            <w:r>
              <w:rPr>
                <w:spacing w:val="-2"/>
              </w:rPr>
              <w:t>(оздоровительная,</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4164"/>
              </w:tabs>
              <w:spacing w:line="242" w:lineRule="exact"/>
              <w:ind w:left="153"/>
            </w:pPr>
            <w:r>
              <w:rPr>
                <w:spacing w:val="-4"/>
              </w:rPr>
              <w:t>прикладно-</w:t>
            </w:r>
            <w:r>
              <w:rPr>
                <w:spacing w:val="-2"/>
              </w:rPr>
              <w:t>ориентированная,</w:t>
            </w:r>
            <w:r>
              <w:tab/>
            </w:r>
            <w:r>
              <w:rPr>
                <w:spacing w:val="-2"/>
              </w:rPr>
              <w:t>соревновательно-</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2326" w:type="dxa"/>
            <w:gridSpan w:val="2"/>
            <w:tcBorders>
              <w:top w:val="nil"/>
              <w:bottom w:val="nil"/>
              <w:right w:val="nil"/>
            </w:tcBorders>
          </w:tcPr>
          <w:p w:rsidR="008E0DE0" w:rsidRDefault="00A44001">
            <w:pPr>
              <w:pStyle w:val="TableParagraph"/>
              <w:spacing w:before="1" w:line="243" w:lineRule="exact"/>
              <w:ind w:left="153"/>
            </w:pPr>
            <w:r>
              <w:rPr>
                <w:spacing w:val="-2"/>
              </w:rPr>
              <w:t>достиженческая).</w:t>
            </w:r>
          </w:p>
        </w:tc>
        <w:tc>
          <w:tcPr>
            <w:tcW w:w="2004" w:type="dxa"/>
            <w:tcBorders>
              <w:top w:val="nil"/>
              <w:left w:val="nil"/>
              <w:bottom w:val="nil"/>
              <w:right w:val="nil"/>
            </w:tcBorders>
          </w:tcPr>
          <w:p w:rsidR="008E0DE0" w:rsidRDefault="008E0DE0">
            <w:pPr>
              <w:pStyle w:val="TableParagraph"/>
              <w:rPr>
                <w:sz w:val="18"/>
              </w:rPr>
            </w:pPr>
          </w:p>
        </w:tc>
        <w:tc>
          <w:tcPr>
            <w:tcW w:w="1631" w:type="dxa"/>
            <w:tcBorders>
              <w:top w:val="nil"/>
              <w:left w:val="nil"/>
              <w:bottom w:val="nil"/>
            </w:tcBorders>
          </w:tcPr>
          <w:p w:rsidR="008E0DE0" w:rsidRDefault="008E0DE0">
            <w:pPr>
              <w:pStyle w:val="TableParagraph"/>
              <w:rPr>
                <w:sz w:val="18"/>
              </w:rPr>
            </w:pP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994"/>
                <w:tab w:val="left" w:pos="4934"/>
              </w:tabs>
              <w:spacing w:before="1" w:line="243" w:lineRule="exact"/>
              <w:ind w:left="153"/>
            </w:pPr>
            <w:r>
              <w:rPr>
                <w:spacing w:val="-2"/>
              </w:rPr>
              <w:t>Всероссийский</w:t>
            </w:r>
            <w:r>
              <w:tab/>
            </w:r>
            <w:r>
              <w:rPr>
                <w:spacing w:val="-4"/>
              </w:rPr>
              <w:t>физкультурно-</w:t>
            </w:r>
            <w:r>
              <w:rPr>
                <w:spacing w:val="-2"/>
              </w:rPr>
              <w:t>спортивный</w:t>
            </w:r>
            <w:r>
              <w:tab/>
            </w:r>
            <w:r>
              <w:rPr>
                <w:spacing w:val="-2"/>
              </w:rPr>
              <w:t>комплекс</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2124"/>
              </w:tabs>
              <w:spacing w:before="1" w:line="243" w:lineRule="exact"/>
              <w:ind w:left="153"/>
            </w:pPr>
            <w:r>
              <w:t>«Готовк</w:t>
            </w:r>
            <w:r>
              <w:rPr>
                <w:spacing w:val="-2"/>
              </w:rPr>
              <w:t>труду</w:t>
            </w:r>
            <w:r>
              <w:tab/>
              <w:t>иобороне»какоснова</w:t>
            </w:r>
            <w:r>
              <w:rPr>
                <w:spacing w:val="-2"/>
              </w:rPr>
              <w:t>прикладно-</w:t>
            </w:r>
          </w:p>
        </w:tc>
        <w:tc>
          <w:tcPr>
            <w:tcW w:w="2837" w:type="dxa"/>
            <w:tcBorders>
              <w:top w:val="nil"/>
              <w:bottom w:val="nil"/>
            </w:tcBorders>
          </w:tcPr>
          <w:p w:rsidR="008E0DE0" w:rsidRDefault="008E0DE0">
            <w:pPr>
              <w:pStyle w:val="TableParagraph"/>
              <w:rPr>
                <w:sz w:val="18"/>
              </w:rPr>
            </w:pPr>
          </w:p>
        </w:tc>
      </w:tr>
      <w:tr w:rsidR="008E0DE0">
        <w:trPr>
          <w:trHeight w:val="264"/>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2078"/>
                <w:tab w:val="left" w:pos="3456"/>
                <w:tab w:val="left" w:pos="4675"/>
                <w:tab w:val="left" w:pos="5698"/>
              </w:tabs>
              <w:spacing w:before="1" w:line="244" w:lineRule="exact"/>
              <w:ind w:left="153"/>
            </w:pPr>
            <w:r>
              <w:rPr>
                <w:spacing w:val="-2"/>
              </w:rPr>
              <w:t>ориентированной</w:t>
            </w:r>
            <w:r>
              <w:tab/>
            </w:r>
            <w:r>
              <w:rPr>
                <w:spacing w:val="-2"/>
              </w:rPr>
              <w:t>физической</w:t>
            </w:r>
            <w:r>
              <w:tab/>
            </w:r>
            <w:r>
              <w:rPr>
                <w:spacing w:val="-2"/>
              </w:rPr>
              <w:t>культуры,</w:t>
            </w:r>
            <w:r>
              <w:tab/>
            </w:r>
            <w:r>
              <w:rPr>
                <w:spacing w:val="-2"/>
              </w:rPr>
              <w:t>история</w:t>
            </w:r>
            <w:r>
              <w:tab/>
            </w:r>
            <w:r>
              <w:rPr>
                <w:spacing w:val="-10"/>
              </w:rPr>
              <w:t>и</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2" w:line="241" w:lineRule="exact"/>
              <w:ind w:left="153"/>
            </w:pPr>
            <w:r>
              <w:t>развитиекомплекса«Готовктрудуиобороне»в</w:t>
            </w:r>
            <w:r>
              <w:rPr>
                <w:spacing w:val="-2"/>
              </w:rPr>
              <w:t>Союзе</w:t>
            </w:r>
          </w:p>
        </w:tc>
        <w:tc>
          <w:tcPr>
            <w:tcW w:w="2837" w:type="dxa"/>
            <w:tcBorders>
              <w:top w:val="nil"/>
              <w:bottom w:val="nil"/>
            </w:tcBorders>
          </w:tcPr>
          <w:p w:rsidR="008E0DE0" w:rsidRDefault="008E0DE0">
            <w:pPr>
              <w:pStyle w:val="TableParagraph"/>
              <w:rPr>
                <w:sz w:val="18"/>
              </w:rPr>
            </w:pPr>
          </w:p>
        </w:tc>
      </w:tr>
      <w:tr w:rsidR="008E0DE0">
        <w:trPr>
          <w:trHeight w:val="261"/>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line="241" w:lineRule="exact"/>
              <w:ind w:left="153"/>
            </w:pPr>
            <w:r>
              <w:t>Советскихсоциалистическихреспублик(далее–СССР)</w:t>
            </w:r>
            <w:r>
              <w:rPr>
                <w:spacing w:val="-10"/>
              </w:rPr>
              <w:t>и</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507"/>
                <w:tab w:val="left" w:pos="2865"/>
                <w:tab w:val="left" w:pos="4637"/>
              </w:tabs>
              <w:spacing w:line="242" w:lineRule="exact"/>
              <w:ind w:left="153"/>
            </w:pPr>
            <w:r>
              <w:rPr>
                <w:spacing w:val="-2"/>
              </w:rPr>
              <w:t>Российской</w:t>
            </w:r>
            <w:r>
              <w:tab/>
            </w:r>
            <w:r>
              <w:rPr>
                <w:spacing w:val="-2"/>
              </w:rPr>
              <w:t>Федерации.</w:t>
            </w:r>
            <w:r>
              <w:tab/>
            </w:r>
            <w:r>
              <w:rPr>
                <w:spacing w:val="-2"/>
              </w:rPr>
              <w:t>Характеристика</w:t>
            </w:r>
            <w:r>
              <w:tab/>
            </w:r>
            <w:r>
              <w:rPr>
                <w:spacing w:val="-2"/>
              </w:rPr>
              <w:t>структурной</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5710"/>
              </w:tabs>
              <w:spacing w:before="1" w:line="243" w:lineRule="exact"/>
              <w:ind w:left="153"/>
            </w:pPr>
            <w:r>
              <w:t>организациикомплекса«Готовктрудуи</w:t>
            </w:r>
            <w:r>
              <w:rPr>
                <w:spacing w:val="-2"/>
              </w:rPr>
              <w:t>обороне»</w:t>
            </w:r>
            <w:r>
              <w:tab/>
            </w:r>
            <w:r>
              <w:rPr>
                <w:spacing w:val="-10"/>
              </w:rPr>
              <w:t>в</w:t>
            </w:r>
          </w:p>
        </w:tc>
        <w:tc>
          <w:tcPr>
            <w:tcW w:w="2837" w:type="dxa"/>
            <w:tcBorders>
              <w:top w:val="nil"/>
              <w:bottom w:val="nil"/>
            </w:tcBorders>
          </w:tcPr>
          <w:p w:rsidR="008E0DE0" w:rsidRDefault="008E0DE0">
            <w:pPr>
              <w:pStyle w:val="TableParagraph"/>
              <w:rPr>
                <w:sz w:val="18"/>
              </w:rPr>
            </w:pPr>
          </w:p>
        </w:tc>
      </w:tr>
      <w:tr w:rsidR="008E0DE0">
        <w:trPr>
          <w:trHeight w:val="265"/>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4" w:lineRule="exact"/>
              <w:ind w:left="153"/>
            </w:pPr>
            <w:r>
              <w:t>современномобществе,нормативныетребования</w:t>
            </w:r>
            <w:r>
              <w:rPr>
                <w:spacing w:val="-2"/>
              </w:rPr>
              <w:t>пятой</w:t>
            </w:r>
          </w:p>
        </w:tc>
        <w:tc>
          <w:tcPr>
            <w:tcW w:w="2837" w:type="dxa"/>
            <w:tcBorders>
              <w:top w:val="nil"/>
              <w:bottom w:val="nil"/>
            </w:tcBorders>
          </w:tcPr>
          <w:p w:rsidR="008E0DE0" w:rsidRDefault="008E0DE0">
            <w:pPr>
              <w:pStyle w:val="TableParagraph"/>
              <w:rPr>
                <w:sz w:val="18"/>
              </w:rPr>
            </w:pPr>
          </w:p>
        </w:tc>
      </w:tr>
      <w:tr w:rsidR="008E0DE0">
        <w:trPr>
          <w:trHeight w:val="264"/>
        </w:trPr>
        <w:tc>
          <w:tcPr>
            <w:tcW w:w="845" w:type="dxa"/>
            <w:vMerge/>
            <w:tcBorders>
              <w:top w:val="nil"/>
            </w:tcBorders>
          </w:tcPr>
          <w:p w:rsidR="008E0DE0" w:rsidRDefault="008E0DE0">
            <w:pPr>
              <w:rPr>
                <w:sz w:val="2"/>
                <w:szCs w:val="2"/>
              </w:rPr>
            </w:pPr>
          </w:p>
        </w:tc>
        <w:tc>
          <w:tcPr>
            <w:tcW w:w="4330" w:type="dxa"/>
            <w:gridSpan w:val="3"/>
            <w:tcBorders>
              <w:top w:val="nil"/>
              <w:bottom w:val="nil"/>
              <w:right w:val="nil"/>
            </w:tcBorders>
          </w:tcPr>
          <w:p w:rsidR="008E0DE0" w:rsidRDefault="00A44001">
            <w:pPr>
              <w:pStyle w:val="TableParagraph"/>
              <w:spacing w:before="2" w:line="243" w:lineRule="exact"/>
              <w:ind w:left="153"/>
            </w:pPr>
            <w:r>
              <w:t>ступенидляучащихся16–17</w:t>
            </w:r>
            <w:r>
              <w:rPr>
                <w:spacing w:val="-4"/>
              </w:rPr>
              <w:t>лет.</w:t>
            </w:r>
          </w:p>
        </w:tc>
        <w:tc>
          <w:tcPr>
            <w:tcW w:w="1631" w:type="dxa"/>
            <w:tcBorders>
              <w:top w:val="nil"/>
              <w:left w:val="nil"/>
              <w:bottom w:val="nil"/>
            </w:tcBorders>
          </w:tcPr>
          <w:p w:rsidR="008E0DE0" w:rsidRDefault="008E0DE0">
            <w:pPr>
              <w:pStyle w:val="TableParagraph"/>
              <w:rPr>
                <w:sz w:val="18"/>
              </w:rPr>
            </w:pP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1" w:lineRule="exact"/>
              <w:ind w:left="153"/>
            </w:pPr>
            <w:r>
              <w:t>Законодательныеосновыразвитияфизическойкультуры</w:t>
            </w:r>
            <w:r>
              <w:rPr>
                <w:spacing w:val="-10"/>
              </w:rPr>
              <w:t>в</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line="242" w:lineRule="exact"/>
              <w:ind w:left="153"/>
            </w:pPr>
            <w:r>
              <w:t>РоссийскойФедерации.Извлеченияиз статей,</w:t>
            </w:r>
            <w:r>
              <w:rPr>
                <w:spacing w:val="-2"/>
              </w:rPr>
              <w:t>касающихся</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3" w:lineRule="exact"/>
              <w:ind w:left="153"/>
            </w:pPr>
            <w:r>
              <w:t>соблюденияправиобязанностейгражданв</w:t>
            </w:r>
            <w:r>
              <w:rPr>
                <w:spacing w:val="-2"/>
              </w:rPr>
              <w:t>занятиях</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1" w:lineRule="exact"/>
              <w:ind w:left="153"/>
            </w:pPr>
            <w:r>
              <w:t>физическойкультуройиспортом:Федеральныйзакон</w:t>
            </w:r>
            <w:r>
              <w:rPr>
                <w:spacing w:val="-5"/>
              </w:rPr>
              <w:t>«О</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line="244" w:lineRule="exact"/>
              <w:ind w:left="153"/>
            </w:pPr>
            <w:r>
              <w:t>физическойкультуреиспортевРоссийскойФедерации»</w:t>
            </w:r>
            <w:r>
              <w:rPr>
                <w:spacing w:val="-5"/>
              </w:rPr>
              <w:t>от</w:t>
            </w:r>
          </w:p>
        </w:tc>
        <w:tc>
          <w:tcPr>
            <w:tcW w:w="2837" w:type="dxa"/>
            <w:tcBorders>
              <w:top w:val="nil"/>
              <w:bottom w:val="nil"/>
            </w:tcBorders>
          </w:tcPr>
          <w:p w:rsidR="008E0DE0" w:rsidRDefault="008E0DE0">
            <w:pPr>
              <w:pStyle w:val="TableParagraph"/>
              <w:rPr>
                <w:sz w:val="18"/>
              </w:rPr>
            </w:pPr>
          </w:p>
        </w:tc>
      </w:tr>
      <w:tr w:rsidR="008E0DE0">
        <w:trPr>
          <w:trHeight w:val="264"/>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2" w:line="243" w:lineRule="exact"/>
              <w:ind w:left="153"/>
            </w:pPr>
            <w:r>
              <w:t>4декабря2007г.№329-ФЗ,Федеральныйзакон</w:t>
            </w:r>
            <w:r>
              <w:rPr>
                <w:spacing w:val="-5"/>
              </w:rPr>
              <w:t>«Об</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1" w:lineRule="exact"/>
              <w:ind w:left="153"/>
            </w:pPr>
            <w:r>
              <w:t>образованиивРоссийскойФедерации»от29декабря</w:t>
            </w:r>
            <w:r>
              <w:rPr>
                <w:spacing w:val="-4"/>
              </w:rPr>
              <w:t>2012</w:t>
            </w:r>
          </w:p>
        </w:tc>
        <w:tc>
          <w:tcPr>
            <w:tcW w:w="2837" w:type="dxa"/>
            <w:tcBorders>
              <w:top w:val="nil"/>
              <w:bottom w:val="nil"/>
            </w:tcBorders>
          </w:tcPr>
          <w:p w:rsidR="008E0DE0" w:rsidRDefault="008E0DE0">
            <w:pPr>
              <w:pStyle w:val="TableParagraph"/>
              <w:rPr>
                <w:sz w:val="18"/>
              </w:rPr>
            </w:pPr>
          </w:p>
        </w:tc>
      </w:tr>
      <w:tr w:rsidR="008E0DE0">
        <w:trPr>
          <w:trHeight w:val="262"/>
        </w:trPr>
        <w:tc>
          <w:tcPr>
            <w:tcW w:w="845" w:type="dxa"/>
            <w:vMerge/>
            <w:tcBorders>
              <w:top w:val="nil"/>
            </w:tcBorders>
          </w:tcPr>
          <w:p w:rsidR="008E0DE0" w:rsidRDefault="008E0DE0">
            <w:pPr>
              <w:rPr>
                <w:sz w:val="2"/>
                <w:szCs w:val="2"/>
              </w:rPr>
            </w:pPr>
          </w:p>
        </w:tc>
        <w:tc>
          <w:tcPr>
            <w:tcW w:w="2326" w:type="dxa"/>
            <w:gridSpan w:val="2"/>
            <w:tcBorders>
              <w:top w:val="nil"/>
              <w:bottom w:val="nil"/>
              <w:right w:val="nil"/>
            </w:tcBorders>
          </w:tcPr>
          <w:p w:rsidR="008E0DE0" w:rsidRDefault="00A44001">
            <w:pPr>
              <w:pStyle w:val="TableParagraph"/>
              <w:spacing w:line="242" w:lineRule="exact"/>
              <w:ind w:left="153"/>
            </w:pPr>
            <w:r>
              <w:t>г.№373-</w:t>
            </w:r>
            <w:r>
              <w:rPr>
                <w:spacing w:val="-5"/>
              </w:rPr>
              <w:t>ФЗ.</w:t>
            </w:r>
          </w:p>
        </w:tc>
        <w:tc>
          <w:tcPr>
            <w:tcW w:w="2004" w:type="dxa"/>
            <w:tcBorders>
              <w:top w:val="nil"/>
              <w:left w:val="nil"/>
              <w:bottom w:val="nil"/>
              <w:right w:val="nil"/>
            </w:tcBorders>
          </w:tcPr>
          <w:p w:rsidR="008E0DE0" w:rsidRDefault="008E0DE0">
            <w:pPr>
              <w:pStyle w:val="TableParagraph"/>
              <w:rPr>
                <w:sz w:val="18"/>
              </w:rPr>
            </w:pPr>
          </w:p>
        </w:tc>
        <w:tc>
          <w:tcPr>
            <w:tcW w:w="1631" w:type="dxa"/>
            <w:tcBorders>
              <w:top w:val="nil"/>
              <w:left w:val="nil"/>
              <w:bottom w:val="nil"/>
            </w:tcBorders>
          </w:tcPr>
          <w:p w:rsidR="008E0DE0" w:rsidRDefault="008E0DE0">
            <w:pPr>
              <w:pStyle w:val="TableParagraph"/>
              <w:rPr>
                <w:sz w:val="18"/>
              </w:rPr>
            </w:pP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3" w:lineRule="exact"/>
              <w:ind w:left="153"/>
            </w:pPr>
            <w:r>
              <w:t>Физическаякультуракаксредствоукрепления</w:t>
            </w:r>
            <w:r>
              <w:rPr>
                <w:spacing w:val="-2"/>
              </w:rPr>
              <w:t>здоровья</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3" w:lineRule="exact"/>
              <w:ind w:left="153"/>
            </w:pPr>
            <w:r>
              <w:t>человека.Здоровьекакбазоваяценностьчеловека</w:t>
            </w:r>
            <w:r>
              <w:rPr>
                <w:spacing w:val="-10"/>
              </w:rPr>
              <w:t>и</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tabs>
                <w:tab w:val="left" w:pos="1452"/>
                <w:tab w:val="left" w:pos="3316"/>
                <w:tab w:val="left" w:pos="4594"/>
              </w:tabs>
              <w:spacing w:before="1" w:line="243" w:lineRule="exact"/>
              <w:ind w:left="153"/>
            </w:pPr>
            <w:r>
              <w:rPr>
                <w:spacing w:val="-2"/>
              </w:rPr>
              <w:t>общества.</w:t>
            </w:r>
            <w:r>
              <w:tab/>
            </w:r>
            <w:r>
              <w:rPr>
                <w:spacing w:val="-2"/>
              </w:rPr>
              <w:t>Характеристика</w:t>
            </w:r>
            <w:r>
              <w:tab/>
            </w:r>
            <w:r>
              <w:rPr>
                <w:spacing w:val="-2"/>
              </w:rPr>
              <w:t>основных</w:t>
            </w:r>
            <w:r>
              <w:tab/>
            </w:r>
            <w:r>
              <w:rPr>
                <w:spacing w:val="-2"/>
              </w:rPr>
              <w:t>компонентов</w:t>
            </w:r>
          </w:p>
        </w:tc>
        <w:tc>
          <w:tcPr>
            <w:tcW w:w="2837" w:type="dxa"/>
            <w:tcBorders>
              <w:top w:val="nil"/>
              <w:bottom w:val="nil"/>
            </w:tcBorders>
          </w:tcPr>
          <w:p w:rsidR="008E0DE0" w:rsidRDefault="008E0DE0">
            <w:pPr>
              <w:pStyle w:val="TableParagraph"/>
              <w:rPr>
                <w:sz w:val="18"/>
              </w:rPr>
            </w:pPr>
          </w:p>
        </w:tc>
      </w:tr>
      <w:tr w:rsidR="008E0DE0">
        <w:trPr>
          <w:trHeight w:val="264"/>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1" w:line="244" w:lineRule="exact"/>
              <w:ind w:left="153"/>
            </w:pPr>
            <w:r>
              <w:t>здоровья,ихсвязьсзанятиямифизической</w:t>
            </w:r>
            <w:r>
              <w:rPr>
                <w:spacing w:val="-2"/>
              </w:rPr>
              <w:t>культурой.</w:t>
            </w:r>
          </w:p>
        </w:tc>
        <w:tc>
          <w:tcPr>
            <w:tcW w:w="2837" w:type="dxa"/>
            <w:tcBorders>
              <w:top w:val="nil"/>
              <w:bottom w:val="nil"/>
            </w:tcBorders>
          </w:tcPr>
          <w:p w:rsidR="008E0DE0" w:rsidRDefault="008E0DE0">
            <w:pPr>
              <w:pStyle w:val="TableParagraph"/>
              <w:rPr>
                <w:sz w:val="18"/>
              </w:rPr>
            </w:pPr>
          </w:p>
        </w:tc>
      </w:tr>
      <w:tr w:rsidR="008E0DE0">
        <w:trPr>
          <w:trHeight w:val="263"/>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before="2" w:line="241" w:lineRule="exact"/>
              <w:ind w:left="153"/>
            </w:pPr>
            <w:r>
              <w:t>Общиепредставленияобисториииразвитии</w:t>
            </w:r>
            <w:r>
              <w:rPr>
                <w:spacing w:val="-2"/>
              </w:rPr>
              <w:t>популярных</w:t>
            </w:r>
          </w:p>
        </w:tc>
        <w:tc>
          <w:tcPr>
            <w:tcW w:w="2837" w:type="dxa"/>
            <w:tcBorders>
              <w:top w:val="nil"/>
              <w:bottom w:val="nil"/>
            </w:tcBorders>
          </w:tcPr>
          <w:p w:rsidR="008E0DE0" w:rsidRDefault="008E0DE0">
            <w:pPr>
              <w:pStyle w:val="TableParagraph"/>
              <w:rPr>
                <w:sz w:val="18"/>
              </w:rPr>
            </w:pPr>
          </w:p>
        </w:tc>
      </w:tr>
      <w:tr w:rsidR="008E0DE0">
        <w:trPr>
          <w:trHeight w:val="257"/>
        </w:trPr>
        <w:tc>
          <w:tcPr>
            <w:tcW w:w="845" w:type="dxa"/>
            <w:vMerge/>
            <w:tcBorders>
              <w:top w:val="nil"/>
            </w:tcBorders>
          </w:tcPr>
          <w:p w:rsidR="008E0DE0" w:rsidRDefault="008E0DE0">
            <w:pPr>
              <w:rPr>
                <w:sz w:val="2"/>
                <w:szCs w:val="2"/>
              </w:rPr>
            </w:pPr>
          </w:p>
        </w:tc>
        <w:tc>
          <w:tcPr>
            <w:tcW w:w="5961" w:type="dxa"/>
            <w:gridSpan w:val="4"/>
            <w:tcBorders>
              <w:top w:val="nil"/>
              <w:bottom w:val="nil"/>
            </w:tcBorders>
          </w:tcPr>
          <w:p w:rsidR="008E0DE0" w:rsidRDefault="00A44001">
            <w:pPr>
              <w:pStyle w:val="TableParagraph"/>
              <w:spacing w:line="238" w:lineRule="exact"/>
              <w:ind w:left="153"/>
            </w:pPr>
            <w:r>
              <w:t>системоздоровительнойфизическойкультуры,их</w:t>
            </w:r>
            <w:r>
              <w:rPr>
                <w:spacing w:val="-2"/>
              </w:rPr>
              <w:t>целевая</w:t>
            </w:r>
          </w:p>
        </w:tc>
        <w:tc>
          <w:tcPr>
            <w:tcW w:w="2837" w:type="dxa"/>
            <w:tcBorders>
              <w:top w:val="nil"/>
              <w:bottom w:val="nil"/>
            </w:tcBorders>
          </w:tcPr>
          <w:p w:rsidR="008E0DE0" w:rsidRDefault="008E0DE0">
            <w:pPr>
              <w:pStyle w:val="TableParagraph"/>
              <w:rPr>
                <w:sz w:val="18"/>
              </w:rPr>
            </w:pPr>
          </w:p>
        </w:tc>
      </w:tr>
      <w:tr w:rsidR="008E0DE0">
        <w:trPr>
          <w:trHeight w:val="268"/>
        </w:trPr>
        <w:tc>
          <w:tcPr>
            <w:tcW w:w="845" w:type="dxa"/>
            <w:vMerge/>
            <w:tcBorders>
              <w:top w:val="nil"/>
            </w:tcBorders>
          </w:tcPr>
          <w:p w:rsidR="008E0DE0" w:rsidRDefault="008E0DE0">
            <w:pPr>
              <w:rPr>
                <w:sz w:val="2"/>
                <w:szCs w:val="2"/>
              </w:rPr>
            </w:pPr>
          </w:p>
        </w:tc>
        <w:tc>
          <w:tcPr>
            <w:tcW w:w="4330" w:type="dxa"/>
            <w:gridSpan w:val="3"/>
            <w:tcBorders>
              <w:top w:val="nil"/>
              <w:right w:val="nil"/>
            </w:tcBorders>
          </w:tcPr>
          <w:p w:rsidR="008E0DE0" w:rsidRDefault="00A44001">
            <w:pPr>
              <w:pStyle w:val="TableParagraph"/>
              <w:spacing w:line="248" w:lineRule="exact"/>
              <w:ind w:left="153"/>
            </w:pPr>
            <w:r>
              <w:t>ориентацияипредметное</w:t>
            </w:r>
            <w:r>
              <w:rPr>
                <w:spacing w:val="-2"/>
              </w:rPr>
              <w:t>содержание.</w:t>
            </w:r>
          </w:p>
        </w:tc>
        <w:tc>
          <w:tcPr>
            <w:tcW w:w="1631" w:type="dxa"/>
            <w:tcBorders>
              <w:top w:val="nil"/>
              <w:left w:val="nil"/>
            </w:tcBorders>
          </w:tcPr>
          <w:p w:rsidR="008E0DE0" w:rsidRDefault="008E0DE0">
            <w:pPr>
              <w:pStyle w:val="TableParagraph"/>
              <w:rPr>
                <w:sz w:val="18"/>
              </w:rPr>
            </w:pPr>
          </w:p>
        </w:tc>
        <w:tc>
          <w:tcPr>
            <w:tcW w:w="2837" w:type="dxa"/>
            <w:tcBorders>
              <w:top w:val="nil"/>
            </w:tcBorders>
          </w:tcPr>
          <w:p w:rsidR="008E0DE0" w:rsidRDefault="008E0DE0">
            <w:pPr>
              <w:pStyle w:val="TableParagraph"/>
              <w:rPr>
                <w:sz w:val="18"/>
              </w:rPr>
            </w:pPr>
          </w:p>
        </w:tc>
      </w:tr>
      <w:tr w:rsidR="008E0DE0">
        <w:trPr>
          <w:trHeight w:val="273"/>
        </w:trPr>
        <w:tc>
          <w:tcPr>
            <w:tcW w:w="845" w:type="dxa"/>
          </w:tcPr>
          <w:p w:rsidR="008E0DE0" w:rsidRDefault="00A44001">
            <w:pPr>
              <w:pStyle w:val="TableParagraph"/>
              <w:spacing w:line="247" w:lineRule="exact"/>
              <w:ind w:left="151"/>
            </w:pPr>
            <w:r>
              <w:rPr>
                <w:spacing w:val="-5"/>
              </w:rPr>
              <w:t>2.</w:t>
            </w:r>
          </w:p>
        </w:tc>
        <w:tc>
          <w:tcPr>
            <w:tcW w:w="1068" w:type="dxa"/>
            <w:tcBorders>
              <w:right w:val="nil"/>
            </w:tcBorders>
          </w:tcPr>
          <w:p w:rsidR="008E0DE0" w:rsidRDefault="00A44001">
            <w:pPr>
              <w:pStyle w:val="TableParagraph"/>
              <w:spacing w:line="247" w:lineRule="exact"/>
              <w:ind w:left="153"/>
            </w:pPr>
            <w:r>
              <w:rPr>
                <w:spacing w:val="-2"/>
              </w:rPr>
              <w:t>127.6.2.</w:t>
            </w:r>
          </w:p>
        </w:tc>
        <w:tc>
          <w:tcPr>
            <w:tcW w:w="1258" w:type="dxa"/>
            <w:tcBorders>
              <w:left w:val="nil"/>
              <w:right w:val="nil"/>
            </w:tcBorders>
          </w:tcPr>
          <w:p w:rsidR="008E0DE0" w:rsidRDefault="00A44001">
            <w:pPr>
              <w:pStyle w:val="TableParagraph"/>
              <w:spacing w:line="247" w:lineRule="exact"/>
              <w:ind w:left="220"/>
            </w:pPr>
            <w:r>
              <w:rPr>
                <w:spacing w:val="-2"/>
              </w:rPr>
              <w:t>Способы</w:t>
            </w:r>
          </w:p>
        </w:tc>
        <w:tc>
          <w:tcPr>
            <w:tcW w:w="2004" w:type="dxa"/>
            <w:tcBorders>
              <w:left w:val="nil"/>
              <w:right w:val="nil"/>
            </w:tcBorders>
          </w:tcPr>
          <w:p w:rsidR="008E0DE0" w:rsidRDefault="00A44001">
            <w:pPr>
              <w:pStyle w:val="TableParagraph"/>
              <w:spacing w:line="247" w:lineRule="exact"/>
              <w:ind w:left="215"/>
            </w:pPr>
            <w:r>
              <w:rPr>
                <w:spacing w:val="-2"/>
              </w:rPr>
              <w:t>самостоятельной</w:t>
            </w:r>
          </w:p>
        </w:tc>
        <w:tc>
          <w:tcPr>
            <w:tcW w:w="1631" w:type="dxa"/>
            <w:tcBorders>
              <w:left w:val="nil"/>
            </w:tcBorders>
          </w:tcPr>
          <w:p w:rsidR="008E0DE0" w:rsidRDefault="00A44001">
            <w:pPr>
              <w:pStyle w:val="TableParagraph"/>
              <w:spacing w:line="247" w:lineRule="exact"/>
              <w:ind w:left="225"/>
            </w:pPr>
            <w:r>
              <w:rPr>
                <w:spacing w:val="-2"/>
              </w:rPr>
              <w:t>двигательной</w:t>
            </w:r>
          </w:p>
        </w:tc>
        <w:tc>
          <w:tcPr>
            <w:tcW w:w="2837" w:type="dxa"/>
          </w:tcPr>
          <w:p w:rsidR="008E0DE0" w:rsidRDefault="008E0DE0">
            <w:pPr>
              <w:pStyle w:val="TableParagraph"/>
              <w:rPr>
                <w:sz w:val="20"/>
              </w:rPr>
            </w:pPr>
          </w:p>
        </w:tc>
      </w:tr>
    </w:tbl>
    <w:p w:rsidR="008E0DE0" w:rsidRDefault="008E0DE0">
      <w:pPr>
        <w:pStyle w:val="TableParagraph"/>
        <w:rPr>
          <w:sz w:val="20"/>
        </w:rPr>
        <w:sectPr w:rsidR="008E0DE0">
          <w:pgSz w:w="11920" w:h="16850"/>
          <w:pgMar w:top="102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59"/>
        <w:gridCol w:w="2835"/>
      </w:tblGrid>
      <w:tr w:rsidR="008E0DE0">
        <w:trPr>
          <w:trHeight w:val="5064"/>
        </w:trPr>
        <w:tc>
          <w:tcPr>
            <w:tcW w:w="845" w:type="dxa"/>
          </w:tcPr>
          <w:p w:rsidR="008E0DE0" w:rsidRDefault="008E0DE0">
            <w:pPr>
              <w:pStyle w:val="TableParagraph"/>
            </w:pPr>
          </w:p>
        </w:tc>
        <w:tc>
          <w:tcPr>
            <w:tcW w:w="5959" w:type="dxa"/>
          </w:tcPr>
          <w:p w:rsidR="008E0DE0" w:rsidRDefault="00A44001">
            <w:pPr>
              <w:pStyle w:val="TableParagraph"/>
              <w:spacing w:line="247" w:lineRule="exact"/>
              <w:ind w:left="153"/>
            </w:pPr>
            <w:r>
              <w:rPr>
                <w:spacing w:val="-2"/>
              </w:rPr>
              <w:t>деятельности.</w:t>
            </w:r>
          </w:p>
          <w:p w:rsidR="008E0DE0" w:rsidRDefault="00A44001">
            <w:pPr>
              <w:pStyle w:val="TableParagraph"/>
              <w:ind w:left="153" w:right="120"/>
              <w:jc w:val="both"/>
            </w:pPr>
            <w:r>
              <w:t>Физкультурно-оздоровительные мероприятия в условиях активного отдыхаи досуга. Общее представление о видахи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E0DE0" w:rsidRDefault="00A44001">
            <w:pPr>
              <w:pStyle w:val="TableParagraph"/>
              <w:ind w:left="153" w:right="121"/>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E0DE0" w:rsidRDefault="00A44001">
            <w:pPr>
              <w:pStyle w:val="TableParagraph"/>
              <w:tabs>
                <w:tab w:val="left" w:pos="1077"/>
                <w:tab w:val="left" w:pos="2853"/>
                <w:tab w:val="left" w:pos="5081"/>
              </w:tabs>
              <w:ind w:left="153" w:right="122"/>
              <w:jc w:val="both"/>
            </w:pPr>
            <w:r>
              <w:t xml:space="preserve">Медицинский осмотр учащихся как необходимое условие </w:t>
            </w:r>
            <w:r>
              <w:rPr>
                <w:spacing w:val="-4"/>
              </w:rPr>
              <w:t>для</w:t>
            </w:r>
            <w:r>
              <w:tab/>
            </w:r>
            <w:r>
              <w:rPr>
                <w:spacing w:val="-2"/>
              </w:rPr>
              <w:t>организации</w:t>
            </w:r>
            <w:r>
              <w:tab/>
            </w:r>
            <w:r>
              <w:rPr>
                <w:spacing w:val="-2"/>
              </w:rPr>
              <w:t>самостоятельных</w:t>
            </w:r>
            <w:r>
              <w:tab/>
            </w:r>
            <w:r>
              <w:rPr>
                <w:spacing w:val="-2"/>
              </w:rPr>
              <w:t xml:space="preserve">занятий </w:t>
            </w:r>
            <w:r>
              <w:t>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самостоятельныхзанятийкондиционной тренировкой,</w:t>
            </w:r>
            <w:r>
              <w:rPr>
                <w:spacing w:val="-4"/>
              </w:rPr>
              <w:t>цель</w:t>
            </w:r>
          </w:p>
          <w:p w:rsidR="008E0DE0" w:rsidRDefault="00A44001">
            <w:pPr>
              <w:pStyle w:val="TableParagraph"/>
              <w:spacing w:before="5" w:line="232" w:lineRule="auto"/>
              <w:ind w:left="153" w:right="173"/>
              <w:jc w:val="both"/>
            </w:pPr>
            <w:r>
              <w:t>и задачи контроля, способы организации и проведения измерительных процедур.</w:t>
            </w:r>
          </w:p>
        </w:tc>
        <w:tc>
          <w:tcPr>
            <w:tcW w:w="2835" w:type="dxa"/>
          </w:tcPr>
          <w:p w:rsidR="008E0DE0" w:rsidRDefault="008E0DE0">
            <w:pPr>
              <w:pStyle w:val="TableParagraph"/>
            </w:pPr>
          </w:p>
        </w:tc>
      </w:tr>
      <w:tr w:rsidR="008E0DE0">
        <w:trPr>
          <w:trHeight w:val="8499"/>
        </w:trPr>
        <w:tc>
          <w:tcPr>
            <w:tcW w:w="845" w:type="dxa"/>
          </w:tcPr>
          <w:p w:rsidR="008E0DE0" w:rsidRDefault="00A44001">
            <w:pPr>
              <w:pStyle w:val="TableParagraph"/>
              <w:spacing w:before="5"/>
              <w:ind w:left="151"/>
            </w:pPr>
            <w:r>
              <w:rPr>
                <w:spacing w:val="-5"/>
              </w:rPr>
              <w:t>3.</w:t>
            </w:r>
          </w:p>
        </w:tc>
        <w:tc>
          <w:tcPr>
            <w:tcW w:w="5959" w:type="dxa"/>
          </w:tcPr>
          <w:p w:rsidR="008E0DE0" w:rsidRDefault="00A44001">
            <w:pPr>
              <w:pStyle w:val="TableParagraph"/>
              <w:spacing w:line="247" w:lineRule="exact"/>
              <w:ind w:left="153"/>
              <w:jc w:val="both"/>
            </w:pPr>
            <w:r>
              <w:t>127.6.3.Физическое</w:t>
            </w:r>
            <w:r>
              <w:rPr>
                <w:spacing w:val="-2"/>
              </w:rPr>
              <w:t>совершенствование.</w:t>
            </w:r>
          </w:p>
          <w:p w:rsidR="008E0DE0" w:rsidRDefault="00A44001">
            <w:pPr>
              <w:pStyle w:val="TableParagraph"/>
              <w:spacing w:before="6" w:line="244" w:lineRule="auto"/>
              <w:ind w:left="153" w:right="119"/>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аппаратапри длительной работе за компьютером.</w:t>
            </w:r>
          </w:p>
          <w:p w:rsidR="008E0DE0" w:rsidRDefault="00A44001">
            <w:pPr>
              <w:pStyle w:val="TableParagraph"/>
              <w:spacing w:line="244" w:lineRule="auto"/>
              <w:ind w:left="153" w:right="120"/>
              <w:jc w:val="both"/>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8E0DE0" w:rsidRDefault="00A44001">
            <w:pPr>
              <w:pStyle w:val="TableParagraph"/>
              <w:spacing w:line="248" w:lineRule="exact"/>
              <w:ind w:left="153"/>
              <w:jc w:val="both"/>
            </w:pPr>
            <w:r>
              <w:t>Спортивно-оздоровительнаядеятельность.</w:t>
            </w:r>
            <w:r>
              <w:rPr>
                <w:spacing w:val="-2"/>
              </w:rPr>
              <w:t>Модуль</w:t>
            </w:r>
          </w:p>
          <w:p w:rsidR="008E0DE0" w:rsidRDefault="00A44001">
            <w:pPr>
              <w:pStyle w:val="TableParagraph"/>
              <w:ind w:left="153"/>
              <w:jc w:val="both"/>
            </w:pPr>
            <w:r>
              <w:rPr>
                <w:spacing w:val="-2"/>
              </w:rPr>
              <w:t>«Спортивныеигры».</w:t>
            </w:r>
          </w:p>
          <w:p w:rsidR="008E0DE0" w:rsidRDefault="00A44001">
            <w:pPr>
              <w:pStyle w:val="TableParagraph"/>
              <w:spacing w:line="244" w:lineRule="auto"/>
              <w:ind w:left="153" w:right="124"/>
              <w:jc w:val="both"/>
            </w:pPr>
            <w:r>
              <w:t>Футбол. Техники игровых действий: вбрасывание мяча с лицевой линии, выполнение углового и штрафного ударовв изменяющихся игровых ситуациях. Закрепление правил игры в условиях игровой и учебной деятельности.</w:t>
            </w:r>
          </w:p>
          <w:p w:rsidR="008E0DE0" w:rsidRDefault="00A44001">
            <w:pPr>
              <w:pStyle w:val="TableParagraph"/>
              <w:spacing w:line="244" w:lineRule="auto"/>
              <w:ind w:left="153" w:right="119"/>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вусловиях игровой и учебной деятельности.</w:t>
            </w:r>
          </w:p>
          <w:p w:rsidR="008E0DE0" w:rsidRDefault="00A44001">
            <w:pPr>
              <w:pStyle w:val="TableParagraph"/>
              <w:spacing w:line="247" w:lineRule="exact"/>
              <w:ind w:left="153"/>
              <w:jc w:val="both"/>
            </w:pPr>
            <w:r>
              <w:t>Волейбол.Техникавыполненияигровых</w:t>
            </w:r>
            <w:r>
              <w:rPr>
                <w:spacing w:val="-2"/>
              </w:rPr>
              <w:t>действий:</w:t>
            </w:r>
          </w:p>
          <w:p w:rsidR="008E0DE0" w:rsidRDefault="00A44001">
            <w:pPr>
              <w:pStyle w:val="TableParagraph"/>
              <w:spacing w:line="244" w:lineRule="auto"/>
              <w:ind w:left="153" w:right="121"/>
              <w:jc w:val="both"/>
            </w:pPr>
            <w:r>
              <w:t xml:space="preserve">«постановка блока», атакующий удар (с места и в движении). Тактические действия в защитеи нападении. Закрепление правил игры в условиях игровой и учебной </w:t>
            </w:r>
            <w:r>
              <w:rPr>
                <w:spacing w:val="-2"/>
              </w:rPr>
              <w:t>деятельности.</w:t>
            </w:r>
          </w:p>
          <w:p w:rsidR="008E0DE0" w:rsidRDefault="00A44001">
            <w:pPr>
              <w:pStyle w:val="TableParagraph"/>
              <w:spacing w:line="242" w:lineRule="auto"/>
              <w:ind w:left="153" w:right="121"/>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rsidR="008E0DE0" w:rsidRDefault="008E0DE0">
            <w:pPr>
              <w:pStyle w:val="TableParagraph"/>
            </w:pPr>
          </w:p>
        </w:tc>
      </w:tr>
      <w:tr w:rsidR="008E0DE0">
        <w:trPr>
          <w:trHeight w:val="772"/>
        </w:trPr>
        <w:tc>
          <w:tcPr>
            <w:tcW w:w="845" w:type="dxa"/>
          </w:tcPr>
          <w:p w:rsidR="008E0DE0" w:rsidRDefault="008E0DE0">
            <w:pPr>
              <w:pStyle w:val="TableParagraph"/>
            </w:pPr>
          </w:p>
        </w:tc>
        <w:tc>
          <w:tcPr>
            <w:tcW w:w="5959" w:type="dxa"/>
          </w:tcPr>
          <w:p w:rsidR="008E0DE0" w:rsidRDefault="00A44001">
            <w:pPr>
              <w:pStyle w:val="TableParagraph"/>
              <w:tabs>
                <w:tab w:val="left" w:pos="1211"/>
                <w:tab w:val="left" w:pos="2760"/>
                <w:tab w:val="left" w:pos="3199"/>
                <w:tab w:val="left" w:pos="4598"/>
              </w:tabs>
              <w:ind w:left="153" w:right="152"/>
            </w:pPr>
            <w:r>
              <w:rPr>
                <w:spacing w:val="-2"/>
              </w:rPr>
              <w:t>Модуль</w:t>
            </w:r>
            <w:r>
              <w:tab/>
            </w:r>
            <w:r>
              <w:rPr>
                <w:spacing w:val="-2"/>
              </w:rPr>
              <w:t>«Спортивная</w:t>
            </w:r>
            <w:r>
              <w:tab/>
            </w:r>
            <w:r>
              <w:rPr>
                <w:spacing w:val="-10"/>
              </w:rPr>
              <w:t>и</w:t>
            </w:r>
            <w:r>
              <w:tab/>
            </w:r>
            <w:r>
              <w:rPr>
                <w:spacing w:val="-2"/>
              </w:rPr>
              <w:t>физическая</w:t>
            </w:r>
            <w:r>
              <w:tab/>
            </w:r>
            <w:r>
              <w:rPr>
                <w:spacing w:val="-4"/>
              </w:rPr>
              <w:t xml:space="preserve">подготовка». </w:t>
            </w:r>
            <w:r>
              <w:t>Техническаяиспециальнаяфизическаяподготовкапо</w:t>
            </w:r>
          </w:p>
          <w:p w:rsidR="008E0DE0" w:rsidRDefault="00A44001">
            <w:pPr>
              <w:pStyle w:val="TableParagraph"/>
              <w:spacing w:line="252" w:lineRule="exact"/>
              <w:ind w:left="153"/>
            </w:pPr>
            <w:r>
              <w:t>избранномувидуспорта,выполнение</w:t>
            </w:r>
            <w:r>
              <w:rPr>
                <w:spacing w:val="-2"/>
              </w:rPr>
              <w:t>соревновательных</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59"/>
        <w:gridCol w:w="2835"/>
      </w:tblGrid>
      <w:tr w:rsidR="008E0DE0">
        <w:trPr>
          <w:trHeight w:val="1545"/>
        </w:trPr>
        <w:tc>
          <w:tcPr>
            <w:tcW w:w="845" w:type="dxa"/>
          </w:tcPr>
          <w:p w:rsidR="008E0DE0" w:rsidRDefault="008E0DE0">
            <w:pPr>
              <w:pStyle w:val="TableParagraph"/>
            </w:pPr>
          </w:p>
        </w:tc>
        <w:tc>
          <w:tcPr>
            <w:tcW w:w="5959" w:type="dxa"/>
          </w:tcPr>
          <w:p w:rsidR="008E0DE0" w:rsidRDefault="00A44001">
            <w:pPr>
              <w:pStyle w:val="TableParagraph"/>
              <w:ind w:left="153" w:right="124"/>
              <w:jc w:val="both"/>
            </w:pPr>
            <w:r>
              <w:t>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rsidR="008E0DE0" w:rsidRDefault="008E0DE0">
            <w:pPr>
              <w:pStyle w:val="TableParagraph"/>
            </w:pPr>
          </w:p>
        </w:tc>
      </w:tr>
    </w:tbl>
    <w:p w:rsidR="008E0DE0" w:rsidRDefault="008E0DE0">
      <w:pPr>
        <w:pStyle w:val="a3"/>
        <w:spacing w:before="177"/>
        <w:ind w:left="0" w:firstLine="0"/>
        <w:jc w:val="left"/>
        <w:rPr>
          <w:sz w:val="20"/>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59"/>
        <w:gridCol w:w="2845"/>
      </w:tblGrid>
      <w:tr w:rsidR="008E0DE0">
        <w:trPr>
          <w:trHeight w:val="6010"/>
        </w:trPr>
        <w:tc>
          <w:tcPr>
            <w:tcW w:w="845" w:type="dxa"/>
          </w:tcPr>
          <w:p w:rsidR="008E0DE0" w:rsidRDefault="00A44001">
            <w:pPr>
              <w:pStyle w:val="TableParagraph"/>
              <w:spacing w:line="237" w:lineRule="auto"/>
              <w:ind w:left="172" w:right="355" w:firstLine="88"/>
            </w:pPr>
            <w:r>
              <w:rPr>
                <w:spacing w:val="-10"/>
              </w:rPr>
              <w:t xml:space="preserve">№ </w:t>
            </w:r>
            <w:r>
              <w:rPr>
                <w:spacing w:val="-5"/>
              </w:rPr>
              <w:t>п/п</w:t>
            </w:r>
          </w:p>
        </w:tc>
        <w:tc>
          <w:tcPr>
            <w:tcW w:w="5959" w:type="dxa"/>
          </w:tcPr>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pPr>
          </w:p>
          <w:p w:rsidR="008E0DE0" w:rsidRDefault="008E0DE0">
            <w:pPr>
              <w:pStyle w:val="TableParagraph"/>
              <w:spacing w:before="156"/>
            </w:pPr>
          </w:p>
          <w:p w:rsidR="008E0DE0" w:rsidRDefault="00A44001">
            <w:pPr>
              <w:pStyle w:val="TableParagraph"/>
              <w:ind w:left="153" w:right="131"/>
              <w:jc w:val="center"/>
            </w:pPr>
            <w:r>
              <w:rPr>
                <w:spacing w:val="-2"/>
              </w:rPr>
              <w:t>Наименование</w:t>
            </w:r>
            <w:r>
              <w:rPr>
                <w:spacing w:val="-4"/>
              </w:rPr>
              <w:t>темы</w:t>
            </w:r>
          </w:p>
          <w:p w:rsidR="008E0DE0" w:rsidRDefault="00A44001">
            <w:pPr>
              <w:pStyle w:val="TableParagraph"/>
              <w:spacing w:before="14"/>
              <w:ind w:left="153"/>
              <w:jc w:val="center"/>
            </w:pPr>
            <w:r>
              <w:t>(сучётомрабочейпрограммы</w:t>
            </w:r>
            <w:r>
              <w:rPr>
                <w:spacing w:val="-2"/>
              </w:rPr>
              <w:t>воспитания)</w:t>
            </w:r>
          </w:p>
        </w:tc>
        <w:tc>
          <w:tcPr>
            <w:tcW w:w="2845" w:type="dxa"/>
          </w:tcPr>
          <w:p w:rsidR="008E0DE0" w:rsidRDefault="00A44001">
            <w:pPr>
              <w:pStyle w:val="TableParagraph"/>
              <w:spacing w:line="237" w:lineRule="auto"/>
              <w:ind w:left="385" w:firstLine="199"/>
            </w:pPr>
            <w:r>
              <w:t xml:space="preserve">Количество часов, </w:t>
            </w:r>
            <w:r>
              <w:rPr>
                <w:spacing w:val="-2"/>
              </w:rPr>
              <w:t>отводимыхнаосвоение</w:t>
            </w:r>
          </w:p>
          <w:p w:rsidR="008E0DE0" w:rsidRDefault="00A44001">
            <w:pPr>
              <w:pStyle w:val="TableParagraph"/>
              <w:spacing w:line="249" w:lineRule="exact"/>
              <w:ind w:left="867"/>
            </w:pPr>
            <w:r>
              <w:t>каждой</w:t>
            </w:r>
            <w:r>
              <w:rPr>
                <w:spacing w:val="-4"/>
              </w:rPr>
              <w:t>темы</w:t>
            </w:r>
          </w:p>
        </w:tc>
      </w:tr>
      <w:tr w:rsidR="008E0DE0">
        <w:trPr>
          <w:trHeight w:val="6576"/>
        </w:trPr>
        <w:tc>
          <w:tcPr>
            <w:tcW w:w="845" w:type="dxa"/>
          </w:tcPr>
          <w:p w:rsidR="008E0DE0" w:rsidRDefault="00A44001">
            <w:pPr>
              <w:pStyle w:val="TableParagraph"/>
              <w:spacing w:before="5"/>
              <w:ind w:left="151"/>
            </w:pPr>
            <w:r>
              <w:rPr>
                <w:spacing w:val="-5"/>
              </w:rPr>
              <w:t>1.</w:t>
            </w:r>
          </w:p>
        </w:tc>
        <w:tc>
          <w:tcPr>
            <w:tcW w:w="5959" w:type="dxa"/>
          </w:tcPr>
          <w:p w:rsidR="008E0DE0" w:rsidRDefault="00A44001">
            <w:pPr>
              <w:pStyle w:val="TableParagraph"/>
              <w:spacing w:before="8"/>
              <w:ind w:left="153"/>
              <w:jc w:val="both"/>
            </w:pPr>
            <w:r>
              <w:t>127.7.1.Знанияофизической</w:t>
            </w:r>
            <w:r>
              <w:rPr>
                <w:spacing w:val="-2"/>
              </w:rPr>
              <w:t>культуре.</w:t>
            </w:r>
          </w:p>
          <w:p w:rsidR="008E0DE0" w:rsidRDefault="00A44001">
            <w:pPr>
              <w:pStyle w:val="TableParagraph"/>
              <w:spacing w:before="20" w:line="259" w:lineRule="auto"/>
              <w:ind w:left="153" w:right="122"/>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8E0DE0" w:rsidRDefault="00A44001">
            <w:pPr>
              <w:pStyle w:val="TableParagraph"/>
              <w:spacing w:before="6" w:line="259" w:lineRule="auto"/>
              <w:ind w:left="153" w:right="119"/>
              <w:jc w:val="both"/>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привычек.Личнаягигиена, закаливание организма и банные процедуры как компоненты здорового образа </w:t>
            </w:r>
            <w:r>
              <w:rPr>
                <w:spacing w:val="-2"/>
              </w:rPr>
              <w:t>жизни.</w:t>
            </w:r>
          </w:p>
          <w:p w:rsidR="008E0DE0" w:rsidRDefault="00A44001">
            <w:pPr>
              <w:pStyle w:val="TableParagraph"/>
              <w:tabs>
                <w:tab w:val="left" w:pos="2599"/>
                <w:tab w:val="left" w:pos="4584"/>
              </w:tabs>
              <w:spacing w:before="5" w:line="259" w:lineRule="auto"/>
              <w:ind w:left="153" w:right="122"/>
              <w:jc w:val="both"/>
            </w:pPr>
            <w:r>
              <w:t xml:space="preserve">Понятие «профессионально-ориентированная физическая культура», цель и задачи, содержательное наполнение. Оздоровительная физическаякультурав режимеучебной и </w:t>
            </w:r>
            <w:r>
              <w:rPr>
                <w:spacing w:val="-2"/>
              </w:rPr>
              <w:t>профессиональной</w:t>
            </w:r>
            <w:r>
              <w:tab/>
            </w:r>
            <w:r>
              <w:rPr>
                <w:spacing w:val="-2"/>
              </w:rPr>
              <w:t>деятельности.</w:t>
            </w:r>
            <w:r>
              <w:tab/>
            </w:r>
            <w:r>
              <w:rPr>
                <w:spacing w:val="-2"/>
              </w:rPr>
              <w:t xml:space="preserve">Определение </w:t>
            </w:r>
            <w:r>
              <w:t>индивидуального расхода энергии в процессе занятий оздоровительной физической культурой.</w:t>
            </w:r>
          </w:p>
          <w:p w:rsidR="008E0DE0" w:rsidRDefault="00A44001">
            <w:pPr>
              <w:pStyle w:val="TableParagraph"/>
              <w:spacing w:before="2" w:line="259" w:lineRule="auto"/>
              <w:ind w:left="153" w:right="124"/>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здоровьяв разных</w:t>
            </w:r>
          </w:p>
          <w:p w:rsidR="008E0DE0" w:rsidRDefault="00A44001">
            <w:pPr>
              <w:pStyle w:val="TableParagraph"/>
              <w:spacing w:line="247" w:lineRule="exact"/>
              <w:ind w:left="153"/>
              <w:jc w:val="both"/>
            </w:pPr>
            <w:r>
              <w:t>возрастных</w:t>
            </w:r>
            <w:r>
              <w:rPr>
                <w:spacing w:val="-2"/>
              </w:rPr>
              <w:t>периодах.</w:t>
            </w:r>
          </w:p>
        </w:tc>
        <w:tc>
          <w:tcPr>
            <w:tcW w:w="2845" w:type="dxa"/>
          </w:tcPr>
          <w:p w:rsidR="008E0DE0" w:rsidRDefault="00A44001">
            <w:pPr>
              <w:pStyle w:val="TableParagraph"/>
              <w:spacing w:before="5"/>
              <w:ind w:left="153" w:right="7"/>
              <w:jc w:val="center"/>
              <w:rPr>
                <w:i/>
              </w:rPr>
            </w:pPr>
            <w:r>
              <w:rPr>
                <w:i/>
              </w:rPr>
              <w:t>Часынакаждую</w:t>
            </w:r>
            <w:r>
              <w:rPr>
                <w:i/>
                <w:spacing w:val="-4"/>
              </w:rPr>
              <w:t>тему</w:t>
            </w:r>
          </w:p>
          <w:p w:rsidR="008E0DE0" w:rsidRDefault="00A44001">
            <w:pPr>
              <w:pStyle w:val="TableParagraph"/>
              <w:spacing w:before="21" w:line="254" w:lineRule="auto"/>
              <w:ind w:left="153"/>
              <w:jc w:val="center"/>
              <w:rPr>
                <w:i/>
              </w:rPr>
            </w:pPr>
            <w:r>
              <w:rPr>
                <w:i/>
                <w:spacing w:val="-2"/>
              </w:rPr>
              <w:t xml:space="preserve">распределяютсяучителем- </w:t>
            </w:r>
            <w:r>
              <w:rPr>
                <w:i/>
              </w:rPr>
              <w:t>предметником в</w:t>
            </w:r>
          </w:p>
          <w:p w:rsidR="008E0DE0" w:rsidRDefault="00A44001">
            <w:pPr>
              <w:pStyle w:val="TableParagraph"/>
              <w:spacing w:before="8" w:line="259" w:lineRule="auto"/>
              <w:ind w:left="226" w:right="75"/>
              <w:jc w:val="center"/>
              <w:rPr>
                <w:i/>
              </w:rPr>
            </w:pPr>
            <w:r>
              <w:rPr>
                <w:i/>
                <w:spacing w:val="-2"/>
              </w:rPr>
              <w:t xml:space="preserve">зависимостиотнагрузки </w:t>
            </w:r>
            <w:r>
              <w:rPr>
                <w:i/>
              </w:rPr>
              <w:t>по учебному плану на текущий учебный год</w:t>
            </w:r>
          </w:p>
        </w:tc>
      </w:tr>
    </w:tbl>
    <w:p w:rsidR="008E0DE0" w:rsidRDefault="008E0DE0">
      <w:pPr>
        <w:pStyle w:val="TableParagraph"/>
        <w:spacing w:line="259" w:lineRule="auto"/>
        <w:jc w:val="center"/>
        <w:rPr>
          <w:i/>
        </w:rPr>
        <w:sectPr w:rsidR="008E0DE0">
          <w:type w:val="continuous"/>
          <w:pgSz w:w="11920" w:h="16850"/>
          <w:pgMar w:top="1080" w:right="425" w:bottom="1020" w:left="708" w:header="0" w:footer="466"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59"/>
        <w:gridCol w:w="2835"/>
      </w:tblGrid>
      <w:tr w:rsidR="008E0DE0">
        <w:trPr>
          <w:trHeight w:val="2467"/>
        </w:trPr>
        <w:tc>
          <w:tcPr>
            <w:tcW w:w="845" w:type="dxa"/>
          </w:tcPr>
          <w:p w:rsidR="008E0DE0" w:rsidRDefault="008E0DE0">
            <w:pPr>
              <w:pStyle w:val="TableParagraph"/>
            </w:pPr>
          </w:p>
        </w:tc>
        <w:tc>
          <w:tcPr>
            <w:tcW w:w="5959" w:type="dxa"/>
          </w:tcPr>
          <w:p w:rsidR="008E0DE0" w:rsidRDefault="00A44001">
            <w:pPr>
              <w:pStyle w:val="TableParagraph"/>
              <w:spacing w:before="13" w:line="259" w:lineRule="auto"/>
              <w:ind w:left="153" w:right="123"/>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8E0DE0" w:rsidRDefault="00A44001">
            <w:pPr>
              <w:pStyle w:val="TableParagraph"/>
              <w:spacing w:line="261" w:lineRule="auto"/>
              <w:ind w:left="153" w:right="123"/>
              <w:jc w:val="both"/>
            </w:pPr>
            <w:r>
              <w:t>Способы и приёмы оказания первой помощи при ушибах разных частей телаи сотрясении мозга, переломах,вывихах и ранениях, обморожении, солнечноми тепловом</w:t>
            </w:r>
          </w:p>
          <w:p w:rsidR="008E0DE0" w:rsidRDefault="00A44001">
            <w:pPr>
              <w:pStyle w:val="TableParagraph"/>
              <w:spacing w:line="239" w:lineRule="exact"/>
              <w:ind w:left="153"/>
            </w:pPr>
            <w:r>
              <w:rPr>
                <w:spacing w:val="-2"/>
              </w:rPr>
              <w:t>ударах.</w:t>
            </w:r>
          </w:p>
        </w:tc>
        <w:tc>
          <w:tcPr>
            <w:tcW w:w="2835" w:type="dxa"/>
          </w:tcPr>
          <w:p w:rsidR="008E0DE0" w:rsidRDefault="008E0DE0">
            <w:pPr>
              <w:pStyle w:val="TableParagraph"/>
            </w:pPr>
          </w:p>
        </w:tc>
      </w:tr>
      <w:tr w:rsidR="008E0DE0">
        <w:trPr>
          <w:trHeight w:val="6031"/>
        </w:trPr>
        <w:tc>
          <w:tcPr>
            <w:tcW w:w="845" w:type="dxa"/>
          </w:tcPr>
          <w:p w:rsidR="008E0DE0" w:rsidRDefault="00A44001">
            <w:pPr>
              <w:pStyle w:val="TableParagraph"/>
              <w:spacing w:before="8"/>
              <w:ind w:left="151"/>
            </w:pPr>
            <w:r>
              <w:rPr>
                <w:spacing w:val="-5"/>
              </w:rPr>
              <w:t>2.</w:t>
            </w:r>
          </w:p>
        </w:tc>
        <w:tc>
          <w:tcPr>
            <w:tcW w:w="5959" w:type="dxa"/>
          </w:tcPr>
          <w:p w:rsidR="008E0DE0" w:rsidRDefault="00A44001">
            <w:pPr>
              <w:pStyle w:val="TableParagraph"/>
              <w:spacing w:before="13" w:line="256" w:lineRule="auto"/>
              <w:ind w:left="153" w:right="122"/>
              <w:jc w:val="both"/>
            </w:pPr>
            <w:r>
              <w:t xml:space="preserve">127.7.2. Способы самостоятельной двигательной </w:t>
            </w:r>
            <w:r>
              <w:rPr>
                <w:spacing w:val="-2"/>
              </w:rPr>
              <w:t>деятельности.</w:t>
            </w:r>
          </w:p>
          <w:p w:rsidR="008E0DE0" w:rsidRDefault="00A44001">
            <w:pPr>
              <w:pStyle w:val="TableParagraph"/>
              <w:spacing w:before="5" w:line="259" w:lineRule="auto"/>
              <w:ind w:left="153" w:right="12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Э.Джекобсона, аутогенная тренировка И. Шульца, дыхательная гимнастика А.Н. Стрельниковой, синхрогимнастикапо методу «Ключ»).</w:t>
            </w:r>
          </w:p>
          <w:p w:rsidR="008E0DE0" w:rsidRDefault="00A44001">
            <w:pPr>
              <w:pStyle w:val="TableParagraph"/>
              <w:spacing w:before="6" w:line="259" w:lineRule="auto"/>
              <w:ind w:left="153" w:right="122"/>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E0DE0" w:rsidRDefault="00A44001">
            <w:pPr>
              <w:pStyle w:val="TableParagraph"/>
              <w:spacing w:before="4" w:line="261" w:lineRule="auto"/>
              <w:ind w:left="153" w:right="125"/>
              <w:jc w:val="both"/>
            </w:pPr>
            <w:r>
              <w:t>Самостоятельная физическая подготовка и особенности планирования её направленности по тренировочным циклам,правилаконтроляииндивидуализации</w:t>
            </w:r>
          </w:p>
          <w:p w:rsidR="008E0DE0" w:rsidRDefault="00A44001">
            <w:pPr>
              <w:pStyle w:val="TableParagraph"/>
              <w:spacing w:line="239" w:lineRule="exact"/>
              <w:ind w:left="153"/>
              <w:jc w:val="both"/>
            </w:pPr>
            <w:r>
              <w:rPr>
                <w:spacing w:val="-2"/>
              </w:rPr>
              <w:t>содержанияфизическойнагрузки.</w:t>
            </w:r>
          </w:p>
        </w:tc>
        <w:tc>
          <w:tcPr>
            <w:tcW w:w="2835" w:type="dxa"/>
          </w:tcPr>
          <w:p w:rsidR="008E0DE0" w:rsidRDefault="008E0DE0">
            <w:pPr>
              <w:pStyle w:val="TableParagraph"/>
            </w:pPr>
          </w:p>
        </w:tc>
      </w:tr>
      <w:tr w:rsidR="008E0DE0">
        <w:trPr>
          <w:trHeight w:val="6029"/>
        </w:trPr>
        <w:tc>
          <w:tcPr>
            <w:tcW w:w="845" w:type="dxa"/>
          </w:tcPr>
          <w:p w:rsidR="008E0DE0" w:rsidRDefault="00A44001">
            <w:pPr>
              <w:pStyle w:val="TableParagraph"/>
              <w:spacing w:before="5"/>
              <w:ind w:left="151"/>
            </w:pPr>
            <w:r>
              <w:rPr>
                <w:spacing w:val="-5"/>
              </w:rPr>
              <w:t>3.</w:t>
            </w:r>
          </w:p>
        </w:tc>
        <w:tc>
          <w:tcPr>
            <w:tcW w:w="5959" w:type="dxa"/>
          </w:tcPr>
          <w:p w:rsidR="008E0DE0" w:rsidRDefault="00A44001">
            <w:pPr>
              <w:pStyle w:val="TableParagraph"/>
              <w:spacing w:before="8"/>
              <w:ind w:left="153"/>
              <w:jc w:val="both"/>
            </w:pPr>
            <w:r>
              <w:t>127.7.3.Физическое</w:t>
            </w:r>
            <w:r>
              <w:rPr>
                <w:spacing w:val="-2"/>
              </w:rPr>
              <w:t>совершенствование.</w:t>
            </w:r>
          </w:p>
          <w:p w:rsidR="008E0DE0" w:rsidRDefault="00A44001">
            <w:pPr>
              <w:pStyle w:val="TableParagraph"/>
              <w:spacing w:before="20" w:line="261" w:lineRule="auto"/>
              <w:ind w:left="153" w:right="119"/>
              <w:jc w:val="both"/>
            </w:pPr>
            <w:r>
              <w:t>Физкультурно-оздоровительная деятельность. Упражнения для профилактики острых респираторных заболеваний, целлюлита, снижения массы тела.</w:t>
            </w:r>
          </w:p>
          <w:p w:rsidR="008E0DE0" w:rsidRDefault="00A44001">
            <w:pPr>
              <w:pStyle w:val="TableParagraph"/>
              <w:spacing w:line="259" w:lineRule="auto"/>
              <w:ind w:left="153" w:right="1754"/>
              <w:jc w:val="both"/>
            </w:pPr>
            <w:r>
              <w:t>Спортивно-оздоровительнаядеятельность. Модуль «Спортивные игры».</w:t>
            </w:r>
          </w:p>
          <w:p w:rsidR="008E0DE0" w:rsidRDefault="00A44001">
            <w:pPr>
              <w:pStyle w:val="TableParagraph"/>
              <w:spacing w:line="261" w:lineRule="auto"/>
              <w:ind w:left="153" w:right="126"/>
              <w:jc w:val="both"/>
            </w:pPr>
            <w:r>
              <w:t>Футбол. Повторение правил игры в футбол,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8E0DE0" w:rsidRDefault="00A44001">
            <w:pPr>
              <w:pStyle w:val="TableParagraph"/>
              <w:spacing w:line="259" w:lineRule="auto"/>
              <w:ind w:left="153" w:right="118"/>
              <w:jc w:val="both"/>
            </w:pPr>
            <w: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w:t>
            </w:r>
            <w:r>
              <w:rPr>
                <w:spacing w:val="-2"/>
              </w:rPr>
              <w:t>деятельности.</w:t>
            </w:r>
          </w:p>
          <w:p w:rsidR="008E0DE0" w:rsidRDefault="00A44001">
            <w:pPr>
              <w:pStyle w:val="TableParagraph"/>
              <w:spacing w:line="259" w:lineRule="auto"/>
              <w:ind w:left="153" w:right="122"/>
              <w:jc w:val="both"/>
            </w:pPr>
            <w:r>
              <w:t xml:space="preserve">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w:t>
            </w:r>
            <w:r>
              <w:rPr>
                <w:spacing w:val="-2"/>
              </w:rPr>
              <w:t>деятельности.</w:t>
            </w:r>
          </w:p>
          <w:p w:rsidR="008E0DE0" w:rsidRDefault="00A44001">
            <w:pPr>
              <w:pStyle w:val="TableParagraph"/>
              <w:spacing w:line="252" w:lineRule="exact"/>
              <w:ind w:left="153"/>
              <w:jc w:val="both"/>
            </w:pPr>
            <w:r>
              <w:t>Прикладно-ориентированнаядвигательная</w:t>
            </w:r>
            <w:r>
              <w:rPr>
                <w:spacing w:val="-2"/>
              </w:rPr>
              <w:t>деятельность.</w:t>
            </w:r>
          </w:p>
          <w:p w:rsidR="008E0DE0" w:rsidRDefault="00A44001">
            <w:pPr>
              <w:pStyle w:val="TableParagraph"/>
              <w:spacing w:before="7"/>
              <w:ind w:left="153"/>
              <w:jc w:val="both"/>
            </w:pPr>
            <w:r>
              <w:t>Модуль«Спортивнаяифизическая</w:t>
            </w:r>
            <w:r>
              <w:rPr>
                <w:spacing w:val="-2"/>
              </w:rPr>
              <w:t>подготовка».</w:t>
            </w:r>
          </w:p>
        </w:tc>
        <w:tc>
          <w:tcPr>
            <w:tcW w:w="2835" w:type="dxa"/>
          </w:tcPr>
          <w:p w:rsidR="008E0DE0" w:rsidRDefault="008E0DE0">
            <w:pPr>
              <w:pStyle w:val="TableParagraph"/>
            </w:pPr>
          </w:p>
        </w:tc>
      </w:tr>
    </w:tbl>
    <w:p w:rsidR="008E0DE0" w:rsidRDefault="008E0DE0">
      <w:pPr>
        <w:pStyle w:val="TableParagraph"/>
        <w:sectPr w:rsidR="008E0DE0">
          <w:type w:val="continuous"/>
          <w:pgSz w:w="11920" w:h="16850"/>
          <w:pgMar w:top="1080" w:right="425" w:bottom="1020" w:left="708" w:header="0" w:footer="466" w:gutter="0"/>
          <w:cols w:space="720"/>
        </w:sect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959"/>
        <w:gridCol w:w="2835"/>
      </w:tblGrid>
      <w:tr w:rsidR="008E0DE0">
        <w:trPr>
          <w:trHeight w:val="2193"/>
        </w:trPr>
        <w:tc>
          <w:tcPr>
            <w:tcW w:w="845" w:type="dxa"/>
          </w:tcPr>
          <w:p w:rsidR="008E0DE0" w:rsidRDefault="008E0DE0">
            <w:pPr>
              <w:pStyle w:val="TableParagraph"/>
            </w:pPr>
          </w:p>
        </w:tc>
        <w:tc>
          <w:tcPr>
            <w:tcW w:w="5959" w:type="dxa"/>
          </w:tcPr>
          <w:p w:rsidR="008E0DE0" w:rsidRDefault="00A44001">
            <w:pPr>
              <w:pStyle w:val="TableParagraph"/>
              <w:spacing w:before="10" w:line="259" w:lineRule="auto"/>
              <w:ind w:left="155" w:right="119"/>
              <w:jc w:val="both"/>
            </w:pPr>
            <w: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оздоровительныхсистемфизическойкультуры,</w:t>
            </w:r>
          </w:p>
          <w:p w:rsidR="008E0DE0" w:rsidRDefault="00A44001">
            <w:pPr>
              <w:pStyle w:val="TableParagraph"/>
              <w:spacing w:line="249" w:lineRule="exact"/>
              <w:ind w:left="155"/>
              <w:jc w:val="both"/>
            </w:pPr>
            <w:r>
              <w:rPr>
                <w:spacing w:val="-2"/>
              </w:rPr>
              <w:t>национальныхвидовспорта,культурно-этнических</w:t>
            </w:r>
            <w:r>
              <w:rPr>
                <w:spacing w:val="-4"/>
              </w:rPr>
              <w:t>игр.</w:t>
            </w:r>
          </w:p>
        </w:tc>
        <w:tc>
          <w:tcPr>
            <w:tcW w:w="2835" w:type="dxa"/>
          </w:tcPr>
          <w:p w:rsidR="008E0DE0" w:rsidRDefault="008E0DE0">
            <w:pPr>
              <w:pStyle w:val="TableParagraph"/>
            </w:pPr>
          </w:p>
        </w:tc>
      </w:tr>
    </w:tbl>
    <w:p w:rsidR="008E0DE0" w:rsidRDefault="00A44001" w:rsidP="00C643E9">
      <w:pPr>
        <w:pStyle w:val="1"/>
        <w:numPr>
          <w:ilvl w:val="2"/>
          <w:numId w:val="41"/>
        </w:numPr>
        <w:tabs>
          <w:tab w:val="left" w:pos="2736"/>
        </w:tabs>
        <w:spacing w:before="67"/>
        <w:ind w:left="2736" w:hanging="720"/>
        <w:jc w:val="left"/>
        <w:rPr>
          <w:position w:val="1"/>
        </w:rPr>
      </w:pPr>
      <w:bookmarkStart w:id="0" w:name="_GoBack"/>
      <w:bookmarkEnd w:id="0"/>
      <w:r>
        <w:t>Рабочаяпрограммапоучебномупредмету«</w:t>
      </w:r>
      <w:r>
        <w:rPr>
          <w:position w:val="1"/>
        </w:rPr>
        <w:t>Основы</w:t>
      </w:r>
      <w:r>
        <w:rPr>
          <w:spacing w:val="-2"/>
          <w:position w:val="1"/>
        </w:rPr>
        <w:t xml:space="preserve"> безопасности</w:t>
      </w:r>
    </w:p>
    <w:p w:rsidR="008E0DE0" w:rsidRDefault="00A44001">
      <w:pPr>
        <w:spacing w:before="2"/>
        <w:ind w:left="4486"/>
        <w:rPr>
          <w:b/>
          <w:sz w:val="24"/>
        </w:rPr>
      </w:pPr>
      <w:r>
        <w:rPr>
          <w:b/>
          <w:spacing w:val="-2"/>
          <w:position w:val="1"/>
          <w:sz w:val="24"/>
        </w:rPr>
        <w:t>изащитыРодины</w:t>
      </w:r>
      <w:r>
        <w:rPr>
          <w:b/>
          <w:spacing w:val="-2"/>
          <w:sz w:val="24"/>
        </w:rPr>
        <w:t>»(базовыйуровень)</w:t>
      </w:r>
    </w:p>
    <w:p w:rsidR="008E0DE0" w:rsidRDefault="00A44001">
      <w:pPr>
        <w:pStyle w:val="a3"/>
        <w:spacing w:before="269"/>
        <w:ind w:left="280" w:right="265"/>
      </w:pPr>
      <w:r>
        <w:t>Изучение учебного предмета «Основы безопасности и защиты Родины»предусматри- ваетнепосредственноеприменениефедеральнойрабочейпрограммыучебногопредмета «Ос- новы безопасности и защиты Родины».</w:t>
      </w:r>
    </w:p>
    <w:p w:rsidR="008E0DE0" w:rsidRDefault="008E0DE0">
      <w:pPr>
        <w:pStyle w:val="a3"/>
        <w:spacing w:before="5"/>
        <w:ind w:left="0" w:firstLine="0"/>
        <w:jc w:val="left"/>
      </w:pPr>
    </w:p>
    <w:p w:rsidR="008E0DE0" w:rsidRDefault="00A44001" w:rsidP="00C643E9">
      <w:pPr>
        <w:pStyle w:val="1"/>
        <w:numPr>
          <w:ilvl w:val="0"/>
          <w:numId w:val="28"/>
        </w:numPr>
        <w:tabs>
          <w:tab w:val="left" w:pos="1248"/>
        </w:tabs>
        <w:spacing w:line="274" w:lineRule="exact"/>
        <w:ind w:left="1248" w:hanging="262"/>
        <w:jc w:val="left"/>
      </w:pPr>
      <w:r>
        <w:t>ПОЯСНИТЕЛЬНАЯ</w:t>
      </w:r>
      <w:r>
        <w:rPr>
          <w:spacing w:val="-2"/>
        </w:rPr>
        <w:t>ЗАПИСКА</w:t>
      </w:r>
    </w:p>
    <w:p w:rsidR="008E0DE0" w:rsidRDefault="00A44001" w:rsidP="00C643E9">
      <w:pPr>
        <w:pStyle w:val="a5"/>
        <w:numPr>
          <w:ilvl w:val="0"/>
          <w:numId w:val="27"/>
        </w:numPr>
        <w:tabs>
          <w:tab w:val="left" w:pos="1242"/>
        </w:tabs>
        <w:ind w:right="260" w:firstLine="720"/>
        <w:jc w:val="both"/>
        <w:rPr>
          <w:sz w:val="24"/>
        </w:rPr>
      </w:pPr>
      <w:r>
        <w:rPr>
          <w:sz w:val="24"/>
        </w:rPr>
        <w:t>Программа ОБиЗР разработана на основе требований к результатам освоения про- граммы среднего общего образования, представленных в ФГОС ООО, федеральной про- граммывоспитания,Концепциипреподаванияучебногопредмета«Основыбезопасностииза- щитыРодины»ипредусматривает непосредственное применение приреализации ООПСОО.</w:t>
      </w:r>
    </w:p>
    <w:p w:rsidR="008E0DE0" w:rsidRDefault="00A44001" w:rsidP="00C643E9">
      <w:pPr>
        <w:pStyle w:val="a5"/>
        <w:numPr>
          <w:ilvl w:val="0"/>
          <w:numId w:val="27"/>
        </w:numPr>
        <w:tabs>
          <w:tab w:val="left" w:pos="1242"/>
        </w:tabs>
        <w:ind w:right="260" w:firstLine="720"/>
        <w:jc w:val="both"/>
        <w:rPr>
          <w:sz w:val="24"/>
        </w:rPr>
      </w:pPr>
      <w:r>
        <w:rPr>
          <w:sz w:val="24"/>
        </w:rPr>
        <w:t>Программа ОБиЗР позволит учителю построить освоение содержания в логике по- следовательногонарастанияфакторовопасностиотопаснойситуациидочрезвычайнойситу- ации и разумного взаимодействия человека с окружающей средой, учесть преемственность приобретенияобучающимисязнанийиформирования уних уменийинавыковвобластибез- опасности жизнедеятельности.</w:t>
      </w:r>
    </w:p>
    <w:p w:rsidR="008E0DE0" w:rsidRDefault="00A44001">
      <w:pPr>
        <w:pStyle w:val="a3"/>
        <w:ind w:left="280" w:right="258" w:firstLine="720"/>
      </w:pPr>
      <w:r>
        <w:t xml:space="preserve">ПрограммаОБиЗРвметодическомпланеобеспечиваетреализациюпрактико-ориенти- рованного подхода в преподавании ОБиЗР, системность и непрерывность приобретения обу- чающимися знаний и формирования у них навыков в области безопасности жизнедеятельно- сти при переходе с уровня основного общего образования; помогает педагогу продолжить освоениесодержанияматериалавлогикепоследовательногонарастанияфакторовопасности: опасная ситуация, экстремальная ситуация, чрезвычайная ситуация и разумного построения моделииндивидуальногоигрупповогобезопасногоповедениявповседневнойжизнисучѐтом актуальных вызовов и угроз в природной, техногенной, социальной и информационной сфе- </w:t>
      </w:r>
      <w:r>
        <w:rPr>
          <w:spacing w:val="-4"/>
        </w:rPr>
        <w:t>рах.</w:t>
      </w:r>
    </w:p>
    <w:p w:rsidR="008E0DE0" w:rsidRDefault="00A44001" w:rsidP="00C643E9">
      <w:pPr>
        <w:pStyle w:val="a5"/>
        <w:numPr>
          <w:ilvl w:val="0"/>
          <w:numId w:val="27"/>
        </w:numPr>
        <w:tabs>
          <w:tab w:val="left" w:pos="1242"/>
        </w:tabs>
        <w:spacing w:before="4" w:line="274" w:lineRule="exact"/>
        <w:ind w:left="1242" w:hanging="244"/>
        <w:jc w:val="both"/>
        <w:rPr>
          <w:sz w:val="24"/>
        </w:rPr>
      </w:pPr>
      <w:r>
        <w:rPr>
          <w:sz w:val="24"/>
        </w:rPr>
        <w:t>ПрограммаОБиЗР</w:t>
      </w:r>
      <w:r>
        <w:rPr>
          <w:spacing w:val="-2"/>
          <w:sz w:val="24"/>
        </w:rPr>
        <w:t>обеспечивает:</w:t>
      </w:r>
    </w:p>
    <w:p w:rsidR="008E0DE0" w:rsidRDefault="00A44001" w:rsidP="00C643E9">
      <w:pPr>
        <w:pStyle w:val="a5"/>
        <w:numPr>
          <w:ilvl w:val="1"/>
          <w:numId w:val="27"/>
        </w:numPr>
        <w:tabs>
          <w:tab w:val="left" w:pos="1140"/>
        </w:tabs>
        <w:ind w:right="270" w:firstLine="720"/>
        <w:rPr>
          <w:sz w:val="24"/>
        </w:rPr>
      </w:pPr>
      <w:r>
        <w:rPr>
          <w:sz w:val="24"/>
        </w:rPr>
        <w:t>формированиеличностивыпускникасвысокимуровнемкультурыимотивацииведе- ния безопасного, здорового и экологически целесообразного образа жизни;</w:t>
      </w:r>
    </w:p>
    <w:p w:rsidR="008E0DE0" w:rsidRDefault="00A44001" w:rsidP="00C643E9">
      <w:pPr>
        <w:pStyle w:val="a5"/>
        <w:numPr>
          <w:ilvl w:val="1"/>
          <w:numId w:val="27"/>
        </w:numPr>
        <w:tabs>
          <w:tab w:val="left" w:pos="1140"/>
        </w:tabs>
        <w:ind w:right="258" w:firstLine="720"/>
        <w:rPr>
          <w:sz w:val="24"/>
        </w:rPr>
      </w:pPr>
      <w:r>
        <w:rPr>
          <w:sz w:val="24"/>
        </w:rPr>
        <w:t>достижениевыпускникамибазового уровнякультурыбезопасностижизнедеятельно- сти, соответствующего интересам обучающихся и потребностям общества в формировании полноценной личности безопасного типа;</w:t>
      </w:r>
    </w:p>
    <w:p w:rsidR="008E0DE0" w:rsidRDefault="00A44001" w:rsidP="00C643E9">
      <w:pPr>
        <w:pStyle w:val="a5"/>
        <w:numPr>
          <w:ilvl w:val="1"/>
          <w:numId w:val="27"/>
        </w:numPr>
        <w:tabs>
          <w:tab w:val="left" w:pos="1140"/>
        </w:tabs>
        <w:spacing w:before="2" w:line="237" w:lineRule="auto"/>
        <w:ind w:right="272" w:firstLine="720"/>
        <w:rPr>
          <w:sz w:val="24"/>
        </w:rPr>
      </w:pPr>
      <w:r>
        <w:rPr>
          <w:sz w:val="24"/>
        </w:rPr>
        <w:t>взаимосвязьличностных,метапредметныхипредметныхрезультатовосвоенияучеб- ного предмета ОБиЗР на уровнях основного общего и среднего общего образования;</w:t>
      </w:r>
    </w:p>
    <w:p w:rsidR="008E0DE0" w:rsidRDefault="00A44001" w:rsidP="00C643E9">
      <w:pPr>
        <w:pStyle w:val="a5"/>
        <w:numPr>
          <w:ilvl w:val="1"/>
          <w:numId w:val="27"/>
        </w:numPr>
        <w:tabs>
          <w:tab w:val="left" w:pos="1140"/>
        </w:tabs>
        <w:spacing w:before="3"/>
        <w:ind w:left="1140" w:hanging="140"/>
      </w:pPr>
      <w:r>
        <w:t>подготовкувыпускниковкрешениюактуальныхпрактическихзадач</w:t>
      </w:r>
      <w:r>
        <w:rPr>
          <w:spacing w:val="-2"/>
        </w:rPr>
        <w:t>безопасности</w:t>
      </w:r>
    </w:p>
    <w:p w:rsidR="008E0DE0" w:rsidRDefault="00A44001">
      <w:pPr>
        <w:pStyle w:val="a3"/>
        <w:spacing w:before="61"/>
        <w:ind w:left="988" w:firstLine="0"/>
      </w:pPr>
      <w:r>
        <w:t>жизнедеятельностивповседневной</w:t>
      </w:r>
      <w:r>
        <w:rPr>
          <w:spacing w:val="-2"/>
        </w:rPr>
        <w:t>жизни.</w:t>
      </w:r>
    </w:p>
    <w:p w:rsidR="008E0DE0" w:rsidRDefault="00A44001" w:rsidP="00C643E9">
      <w:pPr>
        <w:pStyle w:val="a5"/>
        <w:numPr>
          <w:ilvl w:val="0"/>
          <w:numId w:val="27"/>
        </w:numPr>
        <w:tabs>
          <w:tab w:val="left" w:pos="280"/>
        </w:tabs>
        <w:spacing w:before="12"/>
        <w:ind w:right="258" w:hanging="241"/>
        <w:jc w:val="both"/>
        <w:rPr>
          <w:b/>
          <w:i/>
          <w:sz w:val="24"/>
        </w:rPr>
      </w:pPr>
      <w:r>
        <w:rPr>
          <w:b/>
          <w:i/>
          <w:sz w:val="24"/>
        </w:rPr>
        <w:t>В программе ОБиЗР содержание учебного предмета ОБиЗР структурно пред- 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 мета на уровнях основного общего и среднего общего образования.</w:t>
      </w:r>
    </w:p>
    <w:p w:rsidR="008E0DE0" w:rsidRDefault="008E0DE0">
      <w:pPr>
        <w:pStyle w:val="a5"/>
        <w:rPr>
          <w:b/>
          <w:i/>
          <w:sz w:val="24"/>
        </w:rPr>
        <w:sectPr w:rsidR="008E0DE0">
          <w:footerReference w:type="default" r:id="rId15"/>
          <w:pgSz w:w="11900" w:h="16800"/>
          <w:pgMar w:top="1040" w:right="850" w:bottom="980" w:left="850" w:header="0" w:footer="789" w:gutter="0"/>
          <w:cols w:space="720"/>
        </w:sectPr>
      </w:pPr>
    </w:p>
    <w:p w:rsidR="008E0DE0" w:rsidRDefault="00A44001">
      <w:pPr>
        <w:pStyle w:val="1"/>
        <w:spacing w:before="77" w:line="272" w:lineRule="exact"/>
        <w:ind w:left="1003"/>
      </w:pPr>
      <w:r>
        <w:lastRenderedPageBreak/>
        <w:t>Вариант</w:t>
      </w:r>
      <w:r>
        <w:rPr>
          <w:spacing w:val="-10"/>
        </w:rPr>
        <w:t>1</w:t>
      </w:r>
    </w:p>
    <w:p w:rsidR="008E0DE0" w:rsidRDefault="00A44001">
      <w:pPr>
        <w:pStyle w:val="a3"/>
        <w:ind w:left="1711" w:right="2651" w:firstLine="0"/>
        <w:jc w:val="left"/>
      </w:pPr>
      <w:r>
        <w:t>Модуль№1.Основыкомплекснойбезопасности. Модуль № 2. «Основы обороны государства».</w:t>
      </w:r>
    </w:p>
    <w:p w:rsidR="008E0DE0" w:rsidRDefault="00A44001">
      <w:pPr>
        <w:pStyle w:val="a3"/>
        <w:ind w:left="1711" w:firstLine="0"/>
        <w:jc w:val="left"/>
      </w:pPr>
      <w:r>
        <w:t>Модуль№3.Военно-профессиональная</w:t>
      </w:r>
      <w:r>
        <w:rPr>
          <w:spacing w:val="-2"/>
        </w:rPr>
        <w:t>деятельность.</w:t>
      </w:r>
    </w:p>
    <w:p w:rsidR="008E0DE0" w:rsidRDefault="00A44001">
      <w:pPr>
        <w:pStyle w:val="a3"/>
        <w:ind w:left="1694" w:firstLine="676"/>
        <w:jc w:val="left"/>
      </w:pPr>
      <w:r>
        <w:t xml:space="preserve">Модуль№ 4.ЗащитанаселенияРоссийскойФедерацииотопасныхи </w:t>
      </w:r>
      <w:r>
        <w:rPr>
          <w:spacing w:val="-2"/>
        </w:rPr>
        <w:t>чрезвычайныхситуаций.</w:t>
      </w:r>
    </w:p>
    <w:p w:rsidR="008E0DE0" w:rsidRDefault="00A44001">
      <w:pPr>
        <w:pStyle w:val="a3"/>
        <w:tabs>
          <w:tab w:val="left" w:pos="2743"/>
          <w:tab w:val="left" w:pos="3199"/>
          <w:tab w:val="left" w:pos="3610"/>
          <w:tab w:val="left" w:pos="5211"/>
          <w:tab w:val="left" w:pos="5552"/>
          <w:tab w:val="left" w:pos="6898"/>
          <w:tab w:val="left" w:pos="7686"/>
          <w:tab w:val="left" w:pos="8043"/>
        </w:tabs>
        <w:ind w:left="1694" w:right="682" w:firstLine="16"/>
        <w:jc w:val="left"/>
      </w:pPr>
      <w:r>
        <w:rPr>
          <w:spacing w:val="-2"/>
        </w:rPr>
        <w:t>Модуль</w:t>
      </w:r>
      <w:r>
        <w:tab/>
      </w:r>
      <w:r>
        <w:rPr>
          <w:spacing w:val="-10"/>
        </w:rPr>
        <w:t>№</w:t>
      </w:r>
      <w:r>
        <w:tab/>
      </w:r>
      <w:r>
        <w:rPr>
          <w:spacing w:val="-6"/>
        </w:rPr>
        <w:t>5.</w:t>
      </w:r>
      <w:r>
        <w:tab/>
      </w:r>
      <w:r>
        <w:rPr>
          <w:spacing w:val="-2"/>
        </w:rPr>
        <w:t>Безопасность</w:t>
      </w:r>
      <w:r>
        <w:tab/>
      </w:r>
      <w:r>
        <w:rPr>
          <w:spacing w:val="-10"/>
        </w:rPr>
        <w:t>в</w:t>
      </w:r>
      <w:r>
        <w:tab/>
      </w:r>
      <w:r>
        <w:rPr>
          <w:spacing w:val="-2"/>
        </w:rPr>
        <w:t>природной</w:t>
      </w:r>
      <w:r>
        <w:tab/>
      </w:r>
      <w:r>
        <w:rPr>
          <w:spacing w:val="-2"/>
        </w:rPr>
        <w:t>среде</w:t>
      </w:r>
      <w:r>
        <w:tab/>
      </w:r>
      <w:r>
        <w:rPr>
          <w:spacing w:val="-10"/>
        </w:rPr>
        <w:t>и</w:t>
      </w:r>
      <w:r>
        <w:tab/>
      </w:r>
      <w:r>
        <w:rPr>
          <w:spacing w:val="-2"/>
        </w:rPr>
        <w:t>экологическая безопасность.</w:t>
      </w:r>
    </w:p>
    <w:p w:rsidR="008E0DE0" w:rsidRDefault="00A44001">
      <w:pPr>
        <w:pStyle w:val="a3"/>
        <w:spacing w:line="242" w:lineRule="auto"/>
        <w:ind w:left="1711" w:right="1062" w:firstLine="2"/>
        <w:jc w:val="left"/>
      </w:pPr>
      <w:r>
        <w:t>Модуль№6. «Основыпротиводействияэкстремизмуитерроризму». Модуль № 7. Основы здорового образа жизни.</w:t>
      </w:r>
    </w:p>
    <w:p w:rsidR="008E0DE0" w:rsidRDefault="00A44001">
      <w:pPr>
        <w:pStyle w:val="a3"/>
        <w:ind w:left="1694" w:right="1062" w:firstLine="16"/>
        <w:jc w:val="left"/>
      </w:pPr>
      <w:r>
        <w:t xml:space="preserve">Модуль№8.Основымедицинскихзнанийиоказаниепервой </w:t>
      </w:r>
      <w:r>
        <w:rPr>
          <w:spacing w:val="-2"/>
        </w:rPr>
        <w:t>помощи».</w:t>
      </w:r>
    </w:p>
    <w:p w:rsidR="008E0DE0" w:rsidRDefault="00A44001">
      <w:pPr>
        <w:pStyle w:val="a3"/>
        <w:ind w:left="1713" w:firstLine="0"/>
        <w:jc w:val="left"/>
      </w:pPr>
      <w:r>
        <w:t>Модуль№9.Элементыначальнойвоенной</w:t>
      </w:r>
      <w:r>
        <w:rPr>
          <w:spacing w:val="-2"/>
        </w:rPr>
        <w:t>подготовки.</w:t>
      </w:r>
    </w:p>
    <w:p w:rsidR="008E0DE0" w:rsidRDefault="00A44001">
      <w:pPr>
        <w:pStyle w:val="1"/>
        <w:spacing w:line="274" w:lineRule="exact"/>
        <w:ind w:left="1711"/>
      </w:pPr>
      <w:r>
        <w:t>Вариант</w:t>
      </w:r>
      <w:r>
        <w:rPr>
          <w:spacing w:val="-10"/>
        </w:rPr>
        <w:t>2</w:t>
      </w:r>
    </w:p>
    <w:p w:rsidR="008E0DE0" w:rsidRDefault="00A44001">
      <w:pPr>
        <w:pStyle w:val="a3"/>
        <w:ind w:left="1694" w:firstLine="16"/>
        <w:jc w:val="left"/>
      </w:pPr>
      <w:r>
        <w:t xml:space="preserve">Модуль№1«Культурабезопасностижизнедеятельностивсовременном </w:t>
      </w:r>
      <w:r>
        <w:rPr>
          <w:spacing w:val="-2"/>
        </w:rPr>
        <w:t>обществе».</w:t>
      </w:r>
    </w:p>
    <w:p w:rsidR="008E0DE0" w:rsidRDefault="00A44001">
      <w:pPr>
        <w:pStyle w:val="a3"/>
        <w:ind w:left="1713" w:firstLine="0"/>
        <w:jc w:val="left"/>
      </w:pPr>
      <w:r>
        <w:t>Модуль№2«Безопасностьв</w:t>
      </w:r>
      <w:r>
        <w:rPr>
          <w:spacing w:val="-2"/>
        </w:rPr>
        <w:t>быту».</w:t>
      </w:r>
    </w:p>
    <w:p w:rsidR="008E0DE0" w:rsidRDefault="00A44001">
      <w:pPr>
        <w:pStyle w:val="a3"/>
        <w:ind w:left="1711" w:firstLine="0"/>
        <w:jc w:val="left"/>
      </w:pPr>
      <w:r>
        <w:t>Модуль№3 «Безопасностьна</w:t>
      </w:r>
      <w:r>
        <w:rPr>
          <w:spacing w:val="-2"/>
        </w:rPr>
        <w:t>транспорте».</w:t>
      </w:r>
    </w:p>
    <w:p w:rsidR="008E0DE0" w:rsidRDefault="00A44001">
      <w:pPr>
        <w:pStyle w:val="a3"/>
        <w:ind w:left="1713" w:right="2651" w:hanging="3"/>
        <w:jc w:val="left"/>
      </w:pPr>
      <w:r>
        <w:t>Модуль№4«Безопасностьвобщественныхместах». Модуль № 5 «Безопасность в природной среде».</w:t>
      </w:r>
    </w:p>
    <w:p w:rsidR="008E0DE0" w:rsidRDefault="00A44001">
      <w:pPr>
        <w:pStyle w:val="a3"/>
        <w:ind w:left="1711" w:right="263" w:firstLine="0"/>
        <w:jc w:val="left"/>
      </w:pPr>
      <w:r>
        <w:t>Модуль№6«Здоровьеикакегосохранить.Основымедицинскихзнаний». Модуль № 7 «Безопасность в социуме».</w:t>
      </w:r>
    </w:p>
    <w:p w:rsidR="008E0DE0" w:rsidRDefault="00A44001">
      <w:pPr>
        <w:pStyle w:val="a3"/>
        <w:tabs>
          <w:tab w:val="left" w:pos="2852"/>
          <w:tab w:val="left" w:pos="3419"/>
          <w:tab w:val="left" w:pos="3942"/>
          <w:tab w:val="left" w:pos="5767"/>
          <w:tab w:val="left" w:pos="6217"/>
        </w:tabs>
        <w:ind w:left="1694" w:right="2160" w:firstLine="16"/>
        <w:jc w:val="left"/>
      </w:pPr>
      <w:r>
        <w:rPr>
          <w:spacing w:val="-2"/>
        </w:rPr>
        <w:t>Модуль</w:t>
      </w:r>
      <w:r>
        <w:tab/>
      </w:r>
      <w:r>
        <w:rPr>
          <w:spacing w:val="-10"/>
        </w:rPr>
        <w:t>№</w:t>
      </w:r>
      <w:r>
        <w:tab/>
      </w:r>
      <w:r>
        <w:rPr>
          <w:spacing w:val="-6"/>
        </w:rPr>
        <w:t>8.</w:t>
      </w:r>
      <w:r>
        <w:tab/>
      </w:r>
      <w:r>
        <w:rPr>
          <w:spacing w:val="-2"/>
        </w:rPr>
        <w:t>«Безопасность</w:t>
      </w:r>
      <w:r>
        <w:tab/>
      </w:r>
      <w:r>
        <w:rPr>
          <w:spacing w:val="-10"/>
        </w:rPr>
        <w:t>в</w:t>
      </w:r>
      <w:r>
        <w:tab/>
      </w:r>
      <w:r>
        <w:rPr>
          <w:spacing w:val="-2"/>
        </w:rPr>
        <w:t>информационном пространстве».</w:t>
      </w:r>
    </w:p>
    <w:p w:rsidR="008E0DE0" w:rsidRDefault="00A44001">
      <w:pPr>
        <w:pStyle w:val="a3"/>
        <w:ind w:left="1694" w:right="1062" w:firstLine="16"/>
        <w:jc w:val="left"/>
      </w:pPr>
      <w:r>
        <w:t xml:space="preserve">Модуль№9«Основыпротиводействияэкстремизмуи </w:t>
      </w:r>
      <w:r>
        <w:rPr>
          <w:spacing w:val="-2"/>
        </w:rPr>
        <w:t>терроризму».</w:t>
      </w:r>
    </w:p>
    <w:p w:rsidR="008E0DE0" w:rsidRDefault="00A44001">
      <w:pPr>
        <w:pStyle w:val="a3"/>
        <w:ind w:left="1694" w:hanging="154"/>
        <w:jc w:val="left"/>
      </w:pPr>
      <w:r>
        <w:t>Модуль№10 «Взаимодействиеличности,обществаигосударствавобеспечении безопасности жизни и здоровья населения».</w:t>
      </w:r>
    </w:p>
    <w:p w:rsidR="008E0DE0" w:rsidRDefault="00A44001" w:rsidP="00C643E9">
      <w:pPr>
        <w:pStyle w:val="a5"/>
        <w:numPr>
          <w:ilvl w:val="0"/>
          <w:numId w:val="27"/>
        </w:numPr>
        <w:tabs>
          <w:tab w:val="left" w:pos="1242"/>
        </w:tabs>
        <w:ind w:right="260" w:firstLine="720"/>
        <w:jc w:val="both"/>
        <w:rPr>
          <w:sz w:val="24"/>
        </w:rPr>
      </w:pPr>
      <w:r>
        <w:rPr>
          <w:sz w:val="24"/>
        </w:rPr>
        <w:t>В целях обеспечения преемственности в изучении учебного предмета ОБиЗР на уровнесреднегообщегообразованияфедеральнаярабочаяпрограммапредполагаетвнедрение универсальной структурно-логической схемы изучения учебных модулей (тематических ли- ний) в парадигме безопасной жизнедеятельности: «предвидеть опасность, по возможности еѐ избегать, при необходимости безопасно действовать».</w:t>
      </w:r>
    </w:p>
    <w:p w:rsidR="008E0DE0" w:rsidRDefault="00A44001" w:rsidP="00C643E9">
      <w:pPr>
        <w:pStyle w:val="a5"/>
        <w:numPr>
          <w:ilvl w:val="0"/>
          <w:numId w:val="27"/>
        </w:numPr>
        <w:tabs>
          <w:tab w:val="left" w:pos="1242"/>
        </w:tabs>
        <w:ind w:right="260" w:firstLine="720"/>
        <w:jc w:val="both"/>
        <w:rPr>
          <w:sz w:val="24"/>
        </w:rPr>
      </w:pPr>
      <w:r>
        <w:rPr>
          <w:sz w:val="24"/>
        </w:rPr>
        <w:t>Программа предусматривает внедрение практико-ориентированных интерактивных форморганизации учебных занятий свозможностьюприменениятренажѐрных системи вир- туальныхмоделей.Приэтомиспользованиецифровойобразовательнойсредына учебныхза- нятиях должнобытьразумным:компьютеридистанционныеобразовательныетехнологиине способны полностью заменить педагога и практические действия обучающихся.</w:t>
      </w:r>
    </w:p>
    <w:p w:rsidR="008E0DE0" w:rsidRDefault="00A44001" w:rsidP="00C643E9">
      <w:pPr>
        <w:pStyle w:val="a5"/>
        <w:numPr>
          <w:ilvl w:val="0"/>
          <w:numId w:val="27"/>
        </w:numPr>
        <w:tabs>
          <w:tab w:val="left" w:pos="1242"/>
        </w:tabs>
        <w:ind w:right="258" w:firstLine="720"/>
        <w:jc w:val="both"/>
        <w:rPr>
          <w:sz w:val="24"/>
        </w:rPr>
      </w:pPr>
      <w:r>
        <w:rPr>
          <w:sz w:val="24"/>
        </w:rPr>
        <w:t xml:space="preserve">В современных условиях с обострением существующих и появлением новых гло- бальных и региональных вызовов и угроз безопасности России (резкий рост военной напря- жѐнности на приграничных территориях; продолжающееся распространение идей экстре- мизмаитерроризма;существенноеухудшениемедико-биологическихусловийжизнедеятель- ности; нарушение экологического равновесия и другие) возрастает приоритет вопросов без- 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 таеткачественноеобразованиеподрастающегопоколенияроссиян,направленноенавоспита- ние личности безопасного типа, формирование гражданской идентичности, овладение знани- ями, умениями, навыками и компетенцией для обеспечения безопасности в повседневной </w:t>
      </w:r>
      <w:r>
        <w:rPr>
          <w:spacing w:val="-2"/>
          <w:sz w:val="24"/>
        </w:rPr>
        <w:t>жизни.</w:t>
      </w:r>
    </w:p>
    <w:p w:rsidR="008E0DE0" w:rsidRDefault="00A44001" w:rsidP="00C643E9">
      <w:pPr>
        <w:pStyle w:val="a5"/>
        <w:numPr>
          <w:ilvl w:val="0"/>
          <w:numId w:val="27"/>
        </w:numPr>
        <w:tabs>
          <w:tab w:val="left" w:pos="1242"/>
        </w:tabs>
        <w:spacing w:before="4"/>
        <w:ind w:left="1242" w:hanging="244"/>
        <w:jc w:val="left"/>
        <w:rPr>
          <w:sz w:val="24"/>
        </w:rPr>
      </w:pPr>
      <w:r>
        <w:rPr>
          <w:spacing w:val="-2"/>
          <w:sz w:val="24"/>
        </w:rPr>
        <w:t>Актуальностьсовершенствованияучебно-методическогообеспеченияобразователь-</w:t>
      </w:r>
    </w:p>
    <w:p w:rsidR="008E0DE0" w:rsidRDefault="008E0DE0">
      <w:pPr>
        <w:pStyle w:val="a5"/>
        <w:jc w:val="left"/>
        <w:rPr>
          <w:sz w:val="24"/>
        </w:rPr>
        <w:sectPr w:rsidR="008E0DE0">
          <w:pgSz w:w="11900" w:h="16800"/>
          <w:pgMar w:top="980" w:right="850" w:bottom="980" w:left="850" w:header="0" w:footer="789" w:gutter="0"/>
          <w:cols w:space="720"/>
        </w:sectPr>
      </w:pPr>
    </w:p>
    <w:p w:rsidR="008E0DE0" w:rsidRDefault="00A44001">
      <w:pPr>
        <w:pStyle w:val="a3"/>
        <w:spacing w:before="77"/>
        <w:ind w:left="280" w:right="264" w:firstLine="0"/>
      </w:pPr>
      <w:r>
        <w:lastRenderedPageBreak/>
        <w:t xml:space="preserve">ного процесса по учебному предмету ОБиЗР определяется системообразующими докумен- тами в области безопасности: Стратегией национальной безопасности Российской Федера- ции </w:t>
      </w:r>
      <w:r>
        <w:rPr>
          <w:vertAlign w:val="superscript"/>
        </w:rPr>
        <w:t>20</w:t>
      </w:r>
      <w:r>
        <w:t xml:space="preserve">, Национальными целями развития Российской Федерации на период до 2030 года </w:t>
      </w:r>
      <w:r>
        <w:rPr>
          <w:vertAlign w:val="superscript"/>
        </w:rPr>
        <w:t>21</w:t>
      </w:r>
      <w:r>
        <w:t>, Государственной программой Российской Федерации «Развитие образования»</w:t>
      </w:r>
      <w:r>
        <w:rPr>
          <w:vertAlign w:val="superscript"/>
        </w:rPr>
        <w:t>22</w:t>
      </w:r>
      <w:r>
        <w:t>.</w:t>
      </w:r>
    </w:p>
    <w:p w:rsidR="008E0DE0" w:rsidRDefault="00A44001" w:rsidP="00C643E9">
      <w:pPr>
        <w:pStyle w:val="a5"/>
        <w:numPr>
          <w:ilvl w:val="0"/>
          <w:numId w:val="27"/>
        </w:numPr>
        <w:tabs>
          <w:tab w:val="left" w:pos="1242"/>
        </w:tabs>
        <w:spacing w:before="1"/>
        <w:ind w:right="258" w:firstLine="720"/>
        <w:jc w:val="both"/>
        <w:rPr>
          <w:sz w:val="24"/>
        </w:rPr>
      </w:pPr>
      <w:r>
        <w:rPr>
          <w:sz w:val="24"/>
        </w:rPr>
        <w:t>ОБиЗР является открытой обучающей системой, имеет свои дидактические компо- ненты во всех без исключения предметных областях и реализуется через приобретение необ- ходимыхзнаний,выработкуизакреплениесистемывзаимосвязанныхнавыкови умений,фор- мирование компетенций в области безопасности, поддержанных согласованным изучением других учебных предметов. Научной базой учебного предмета ОБиЗР является общая теория безопасности, которая имеет междисциплинарный характер, основываясь на изучении про- 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 видуальныхдоглобальных),чтопозволитобосноватьоптимальнуюсистемуобеспечениябез- опасности личности, общества и государства, а также актуализировать для выпускников по- строение адекватной модели индивидуального и группового безопасного поведения в повсе- дневной жизни.</w:t>
      </w:r>
    </w:p>
    <w:p w:rsidR="008E0DE0" w:rsidRDefault="00A44001" w:rsidP="00C643E9">
      <w:pPr>
        <w:pStyle w:val="a5"/>
        <w:numPr>
          <w:ilvl w:val="0"/>
          <w:numId w:val="27"/>
        </w:numPr>
        <w:tabs>
          <w:tab w:val="left" w:pos="1362"/>
        </w:tabs>
        <w:spacing w:before="5"/>
        <w:ind w:right="265" w:firstLine="720"/>
        <w:jc w:val="both"/>
        <w:rPr>
          <w:sz w:val="24"/>
        </w:rPr>
      </w:pPr>
      <w:r>
        <w:rPr>
          <w:sz w:val="24"/>
        </w:rPr>
        <w:t>В настоящее время с учѐтом новых вызовов и угроз подходы к изучению ОБиЗР несколько скорректированы. Он входит в предметную область «Физическая культура и ос- новыбезопасностижизнедеятельности»,являетсяобязательнымдляизучениянауровнесред- него общего образования.</w:t>
      </w:r>
    </w:p>
    <w:p w:rsidR="008E0DE0" w:rsidRDefault="00A44001" w:rsidP="00C643E9">
      <w:pPr>
        <w:pStyle w:val="a5"/>
        <w:numPr>
          <w:ilvl w:val="0"/>
          <w:numId w:val="27"/>
        </w:numPr>
        <w:tabs>
          <w:tab w:val="left" w:pos="1362"/>
        </w:tabs>
        <w:spacing w:before="8"/>
        <w:ind w:right="260" w:firstLine="720"/>
        <w:jc w:val="both"/>
        <w:rPr>
          <w:sz w:val="24"/>
        </w:rPr>
      </w:pPr>
      <w:r>
        <w:rPr>
          <w:b/>
          <w:i/>
          <w:sz w:val="24"/>
        </w:rPr>
        <w:t>ИзучениеОБиЗРнаправленонадостижениебазовогоуровнякультурыбезопас- ности жизнедеятельности</w:t>
      </w:r>
      <w:r>
        <w:rPr>
          <w:sz w:val="24"/>
        </w:rPr>
        <w:t>, что способствует выработке у выпускников умений распозна- вать угрозы, снижать риски развития опасных ситуаций, избегать их, самостоятельно прини- матьобоснованныерешениевэкстремальныхусловиях,грамотновестисебяпривозникнове- 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E0DE0" w:rsidRDefault="00A44001" w:rsidP="00C643E9">
      <w:pPr>
        <w:pStyle w:val="a5"/>
        <w:numPr>
          <w:ilvl w:val="0"/>
          <w:numId w:val="27"/>
        </w:numPr>
        <w:tabs>
          <w:tab w:val="left" w:pos="1362"/>
        </w:tabs>
        <w:ind w:right="263" w:firstLine="720"/>
        <w:jc w:val="both"/>
        <w:rPr>
          <w:sz w:val="24"/>
        </w:rPr>
      </w:pPr>
      <w:r>
        <w:rPr>
          <w:b/>
          <w:i/>
          <w:sz w:val="24"/>
        </w:rPr>
        <w:t xml:space="preserve">Целью изучения ОБиЗР </w:t>
      </w:r>
      <w:r>
        <w:rPr>
          <w:sz w:val="24"/>
        </w:rPr>
        <w:t xml:space="preserve">на уровне среднего общего образования является форми- рование у обучающихся базового уровня культуры безопасности жизнедеятельности в соот- ветствии с современными потребностями личности, общества и государства, что предпола- </w:t>
      </w:r>
      <w:r>
        <w:rPr>
          <w:spacing w:val="-2"/>
          <w:sz w:val="24"/>
        </w:rPr>
        <w:t>гает:</w:t>
      </w:r>
    </w:p>
    <w:p w:rsidR="008E0DE0" w:rsidRDefault="00A44001" w:rsidP="00C643E9">
      <w:pPr>
        <w:pStyle w:val="a5"/>
        <w:numPr>
          <w:ilvl w:val="1"/>
          <w:numId w:val="27"/>
        </w:numPr>
        <w:tabs>
          <w:tab w:val="left" w:pos="1140"/>
        </w:tabs>
        <w:ind w:right="260" w:firstLine="720"/>
        <w:rPr>
          <w:sz w:val="24"/>
        </w:rPr>
      </w:pPr>
      <w:r>
        <w:rPr>
          <w:sz w:val="24"/>
        </w:rPr>
        <w:t xml:space="preserve">способность применять принципы и правила безопасного поведения в повседневной жизни наосновепонимания необходимости ведения здоровогообразажизни,причин и меха- 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 </w:t>
      </w:r>
      <w:r>
        <w:rPr>
          <w:spacing w:val="-4"/>
          <w:sz w:val="24"/>
        </w:rPr>
        <w:t>ций;</w:t>
      </w:r>
    </w:p>
    <w:p w:rsidR="008E0DE0" w:rsidRDefault="00A44001" w:rsidP="00C643E9">
      <w:pPr>
        <w:pStyle w:val="a5"/>
        <w:numPr>
          <w:ilvl w:val="1"/>
          <w:numId w:val="27"/>
        </w:numPr>
        <w:tabs>
          <w:tab w:val="left" w:pos="1140"/>
        </w:tabs>
        <w:ind w:right="263" w:firstLine="720"/>
        <w:rPr>
          <w:sz w:val="24"/>
        </w:rPr>
      </w:pPr>
      <w:r>
        <w:rPr>
          <w:sz w:val="24"/>
        </w:rPr>
        <w:t>сформированностьактивнойжизненнойпозиции,осознанноепониманиезначимости личногоигрупповогобезопасногоповедениявинтересах благополучияи устойчивогоразви- тия личности, общества и государства;</w:t>
      </w:r>
    </w:p>
    <w:p w:rsidR="008E0DE0" w:rsidRDefault="00A44001" w:rsidP="00C643E9">
      <w:pPr>
        <w:pStyle w:val="a5"/>
        <w:numPr>
          <w:ilvl w:val="1"/>
          <w:numId w:val="27"/>
        </w:numPr>
        <w:tabs>
          <w:tab w:val="left" w:pos="1140"/>
        </w:tabs>
        <w:ind w:right="265" w:firstLine="720"/>
        <w:rPr>
          <w:sz w:val="24"/>
        </w:rPr>
      </w:pPr>
      <w:r>
        <w:rPr>
          <w:sz w:val="24"/>
        </w:rPr>
        <w:t>знаниеипониманиероли личности,обществаи государстваврешении задачобеспе- чениянациональнойбезопасностиизащитынаселенияотопасныхичрезвычайных ситуаций мирного и военного времени.</w:t>
      </w:r>
    </w:p>
    <w:p w:rsidR="008E0DE0" w:rsidRDefault="008E0DE0">
      <w:pPr>
        <w:pStyle w:val="a3"/>
        <w:spacing w:before="6"/>
        <w:ind w:left="0" w:firstLine="0"/>
        <w:jc w:val="left"/>
        <w:rPr>
          <w:sz w:val="16"/>
        </w:rPr>
      </w:pPr>
    </w:p>
    <w:p w:rsidR="008E0DE0" w:rsidRDefault="008E0DE0">
      <w:pPr>
        <w:pStyle w:val="a3"/>
        <w:jc w:val="left"/>
        <w:rPr>
          <w:sz w:val="16"/>
        </w:rPr>
        <w:sectPr w:rsidR="008E0DE0">
          <w:pgSz w:w="11900" w:h="16800"/>
          <w:pgMar w:top="1040" w:right="850" w:bottom="980" w:left="850" w:header="0" w:footer="789" w:gutter="0"/>
          <w:cols w:space="720"/>
        </w:sectPr>
      </w:pPr>
    </w:p>
    <w:p w:rsidR="008E0DE0" w:rsidRDefault="008E0DE0">
      <w:pPr>
        <w:pStyle w:val="a3"/>
        <w:spacing w:before="85"/>
        <w:ind w:left="0" w:firstLine="0"/>
        <w:jc w:val="left"/>
      </w:pPr>
    </w:p>
    <w:p w:rsidR="008E0DE0" w:rsidRDefault="00A44001">
      <w:pPr>
        <w:pStyle w:val="2"/>
        <w:spacing w:line="240" w:lineRule="auto"/>
        <w:ind w:left="280"/>
        <w:jc w:val="left"/>
      </w:pPr>
      <w:r>
        <w:rPr>
          <w:spacing w:val="-4"/>
        </w:rPr>
        <w:t>плане</w:t>
      </w:r>
    </w:p>
    <w:p w:rsidR="008E0DE0" w:rsidRDefault="00A44001">
      <w:pPr>
        <w:spacing w:before="90"/>
        <w:ind w:left="64"/>
        <w:rPr>
          <w:b/>
          <w:i/>
          <w:sz w:val="24"/>
        </w:rPr>
      </w:pPr>
      <w:r>
        <w:br w:type="column"/>
      </w:r>
      <w:r>
        <w:rPr>
          <w:b/>
          <w:i/>
          <w:sz w:val="24"/>
        </w:rPr>
        <w:lastRenderedPageBreak/>
        <w:t>Местоучебногопредмета«ОсновыбезопасностиизащитыРодины»в</w:t>
      </w:r>
      <w:r>
        <w:rPr>
          <w:b/>
          <w:i/>
          <w:spacing w:val="-2"/>
          <w:sz w:val="24"/>
        </w:rPr>
        <w:t>учебном</w:t>
      </w:r>
    </w:p>
    <w:p w:rsidR="008E0DE0" w:rsidRDefault="00A44001">
      <w:pPr>
        <w:pStyle w:val="a3"/>
        <w:spacing w:before="261"/>
        <w:ind w:left="50" w:firstLine="14"/>
        <w:jc w:val="left"/>
      </w:pPr>
      <w:r>
        <w:t>Учебный предмет«Основы безопасности жизнедеятельности» входит в предметную область«Физическаякультура,основыбезопасностижизнедеятельности»,является</w:t>
      </w:r>
    </w:p>
    <w:p w:rsidR="008E0DE0" w:rsidRDefault="008E0DE0">
      <w:pPr>
        <w:pStyle w:val="a3"/>
        <w:jc w:val="left"/>
        <w:sectPr w:rsidR="008E0DE0">
          <w:type w:val="continuous"/>
          <w:pgSz w:w="11900" w:h="16800"/>
          <w:pgMar w:top="1280" w:right="850" w:bottom="280" w:left="850" w:header="0" w:footer="789" w:gutter="0"/>
          <w:cols w:num="2" w:space="720" w:equalWidth="0">
            <w:col w:w="899" w:space="40"/>
            <w:col w:w="9261"/>
          </w:cols>
        </w:sectPr>
      </w:pPr>
    </w:p>
    <w:p w:rsidR="008E0DE0" w:rsidRDefault="00A44001">
      <w:pPr>
        <w:pStyle w:val="a3"/>
        <w:ind w:left="280" w:firstLine="0"/>
        <w:jc w:val="left"/>
      </w:pPr>
      <w:r>
        <w:lastRenderedPageBreak/>
        <w:t>обяза-тельнымдляизучениянауровнесреднегообщего</w:t>
      </w:r>
      <w:r>
        <w:rPr>
          <w:spacing w:val="-2"/>
        </w:rPr>
        <w:t xml:space="preserve"> образования.</w:t>
      </w:r>
    </w:p>
    <w:p w:rsidR="008E0DE0" w:rsidRDefault="00A44001">
      <w:pPr>
        <w:ind w:left="280" w:firstLine="720"/>
        <w:rPr>
          <w:i/>
          <w:sz w:val="24"/>
        </w:rPr>
      </w:pPr>
      <w:r>
        <w:rPr>
          <w:i/>
          <w:sz w:val="24"/>
        </w:rPr>
        <w:t>ВсегонаизучениеОБиЗРнауровнесреднегообщегообразованиярекомендуетсяотво- дить 68 часов в 10-11 классах.</w:t>
      </w:r>
    </w:p>
    <w:p w:rsidR="008E0DE0" w:rsidRDefault="00A44001">
      <w:pPr>
        <w:pStyle w:val="a3"/>
        <w:spacing w:before="3"/>
        <w:ind w:left="280" w:firstLine="720"/>
        <w:jc w:val="left"/>
      </w:pPr>
      <w:r>
        <w:t>При этом порядок освоения программы определяется образовательной организацией, котораявправесамостоятельноопределятьпоследовательность тематических линийОБиЗРи</w:t>
      </w:r>
    </w:p>
    <w:p w:rsidR="008E0DE0" w:rsidRDefault="008E0DE0">
      <w:pPr>
        <w:pStyle w:val="a3"/>
        <w:jc w:val="left"/>
        <w:sectPr w:rsidR="008E0DE0">
          <w:type w:val="continuous"/>
          <w:pgSz w:w="11900" w:h="16800"/>
          <w:pgMar w:top="1280" w:right="850" w:bottom="280" w:left="850" w:header="0" w:footer="789" w:gutter="0"/>
          <w:cols w:space="720"/>
        </w:sectPr>
      </w:pPr>
    </w:p>
    <w:p w:rsidR="008E0DE0" w:rsidRDefault="00A44001">
      <w:pPr>
        <w:pStyle w:val="a3"/>
        <w:spacing w:before="77" w:line="275" w:lineRule="exact"/>
        <w:ind w:left="988" w:firstLine="0"/>
      </w:pPr>
      <w:r>
        <w:lastRenderedPageBreak/>
        <w:t>количествочасовдляих</w:t>
      </w:r>
      <w:r>
        <w:rPr>
          <w:spacing w:val="-2"/>
        </w:rPr>
        <w:t>освоения.</w:t>
      </w:r>
    </w:p>
    <w:p w:rsidR="008E0DE0" w:rsidRDefault="00A44001">
      <w:pPr>
        <w:pStyle w:val="a3"/>
        <w:ind w:left="280" w:right="271" w:firstLine="780"/>
      </w:pPr>
      <w:r>
        <w:t>Конкретное наполнение модулей может быть скорректировано и конкретизировано с учѐтом региональных (географических, социальных, этнических и других), а также бытовых и других местных особенностей.</w:t>
      </w:r>
    </w:p>
    <w:p w:rsidR="008E0DE0" w:rsidRDefault="008E0DE0">
      <w:pPr>
        <w:pStyle w:val="a3"/>
        <w:spacing w:before="11"/>
        <w:ind w:left="0" w:firstLine="0"/>
        <w:jc w:val="left"/>
      </w:pPr>
    </w:p>
    <w:p w:rsidR="008E0DE0" w:rsidRDefault="00A44001" w:rsidP="00C643E9">
      <w:pPr>
        <w:pStyle w:val="a5"/>
        <w:numPr>
          <w:ilvl w:val="0"/>
          <w:numId w:val="28"/>
        </w:numPr>
        <w:tabs>
          <w:tab w:val="left" w:pos="1250"/>
        </w:tabs>
        <w:spacing w:before="1"/>
        <w:ind w:left="280" w:right="311" w:firstLine="720"/>
        <w:jc w:val="left"/>
        <w:rPr>
          <w:b/>
          <w:sz w:val="24"/>
        </w:rPr>
      </w:pPr>
      <w:r>
        <w:rPr>
          <w:b/>
          <w:spacing w:val="-2"/>
          <w:sz w:val="24"/>
        </w:rPr>
        <w:t xml:space="preserve">СОДЕРЖАНИЕУЧЕБНОГОПРЕДМЕТА«ОСНОВЫБЕЗОПАСНОСТИ иЗА- </w:t>
      </w:r>
      <w:r>
        <w:rPr>
          <w:b/>
          <w:sz w:val="24"/>
        </w:rPr>
        <w:t>ЩИТЫ РОДИНЫ»</w:t>
      </w:r>
    </w:p>
    <w:p w:rsidR="008E0DE0" w:rsidRDefault="00A44001">
      <w:pPr>
        <w:ind w:left="1003"/>
        <w:rPr>
          <w:b/>
          <w:sz w:val="24"/>
        </w:rPr>
      </w:pPr>
      <w:r>
        <w:rPr>
          <w:b/>
          <w:sz w:val="24"/>
        </w:rPr>
        <w:t>Вариант№</w:t>
      </w:r>
      <w:r>
        <w:rPr>
          <w:b/>
          <w:spacing w:val="-10"/>
          <w:sz w:val="24"/>
        </w:rPr>
        <w:t>1</w:t>
      </w:r>
    </w:p>
    <w:p w:rsidR="008E0DE0" w:rsidRDefault="00A44001">
      <w:pPr>
        <w:spacing w:line="275" w:lineRule="exact"/>
        <w:ind w:left="1003"/>
        <w:rPr>
          <w:b/>
          <w:sz w:val="24"/>
        </w:rPr>
      </w:pPr>
      <w:r>
        <w:rPr>
          <w:b/>
          <w:sz w:val="24"/>
        </w:rPr>
        <w:t>Модуль№1.Основыкомплексной</w:t>
      </w:r>
      <w:r>
        <w:rPr>
          <w:b/>
          <w:spacing w:val="-2"/>
          <w:sz w:val="24"/>
        </w:rPr>
        <w:t>безопасности</w:t>
      </w:r>
    </w:p>
    <w:p w:rsidR="008E0DE0" w:rsidRDefault="00A44001">
      <w:pPr>
        <w:pStyle w:val="a3"/>
        <w:spacing w:line="271" w:lineRule="exact"/>
        <w:ind w:left="1209" w:firstLine="0"/>
        <w:jc w:val="left"/>
      </w:pPr>
      <w:r>
        <w:t>Культурабезопасностижизнедеятельностивсовременном</w:t>
      </w:r>
      <w:r>
        <w:rPr>
          <w:spacing w:val="-2"/>
        </w:rPr>
        <w:t>обществе.</w:t>
      </w:r>
    </w:p>
    <w:p w:rsidR="008E0DE0" w:rsidRDefault="00A44001">
      <w:pPr>
        <w:pStyle w:val="a3"/>
        <w:ind w:left="280" w:right="263" w:firstLine="720"/>
        <w:jc w:val="left"/>
      </w:pPr>
      <w:r>
        <w:t>Корпоративный, индивидуальный, групповой уровень культуры безопасности. Обще- ственно-государственный уровень культуры безопасности жизнедеятельности.</w:t>
      </w:r>
    </w:p>
    <w:p w:rsidR="008E0DE0" w:rsidRDefault="00A44001">
      <w:pPr>
        <w:pStyle w:val="a3"/>
        <w:ind w:left="280" w:firstLine="720"/>
        <w:jc w:val="left"/>
      </w:pPr>
      <w:r>
        <w:t>Личностныйфакторвобеспечениибезопасностижизнедеятельностинаселенияв</w:t>
      </w:r>
      <w:r>
        <w:rPr>
          <w:spacing w:val="-2"/>
        </w:rPr>
        <w:t>стране.</w:t>
      </w:r>
    </w:p>
    <w:p w:rsidR="008E0DE0" w:rsidRDefault="00A44001">
      <w:pPr>
        <w:pStyle w:val="a3"/>
        <w:spacing w:before="1" w:line="275" w:lineRule="exact"/>
        <w:ind w:left="1209" w:firstLine="0"/>
      </w:pPr>
      <w:r>
        <w:t>Общиеправилабезопасности</w:t>
      </w:r>
      <w:r>
        <w:rPr>
          <w:spacing w:val="-2"/>
        </w:rPr>
        <w:t>жизнедеятельности.</w:t>
      </w:r>
    </w:p>
    <w:p w:rsidR="008E0DE0" w:rsidRDefault="00A44001">
      <w:pPr>
        <w:pStyle w:val="a3"/>
        <w:ind w:left="280" w:right="260" w:firstLine="720"/>
      </w:pPr>
      <w:r>
        <w:t>Опасности вовлечения молодѐжи в противозаконную и антиобщественную деятель- ность.Ответственностьзанарушенияобщественногопорядка.Мерыпротиводействиявовле- чению в несанкционированные публичные мероприятия.</w:t>
      </w:r>
    </w:p>
    <w:p w:rsidR="008E0DE0" w:rsidRDefault="00A44001">
      <w:pPr>
        <w:pStyle w:val="a3"/>
        <w:ind w:left="280" w:right="260" w:firstLine="720"/>
      </w:pPr>
      <w:r>
        <w:t xml:space="preserve">Явные и скрытые опасности современных развлечений молодѐжи. Зацепинг. Админи- 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 </w:t>
      </w:r>
      <w:r>
        <w:rPr>
          <w:spacing w:val="-2"/>
        </w:rPr>
        <w:t>рактер.</w:t>
      </w:r>
    </w:p>
    <w:p w:rsidR="008E0DE0" w:rsidRDefault="00A44001">
      <w:pPr>
        <w:pStyle w:val="a3"/>
        <w:ind w:left="1209" w:firstLine="0"/>
      </w:pPr>
      <w:r>
        <w:t>Какнестатьжертвойинформационной</w:t>
      </w:r>
      <w:r>
        <w:rPr>
          <w:spacing w:val="-2"/>
        </w:rPr>
        <w:t>войны.</w:t>
      </w:r>
    </w:p>
    <w:p w:rsidR="008E0DE0" w:rsidRDefault="00A44001">
      <w:pPr>
        <w:pStyle w:val="a3"/>
        <w:ind w:left="280" w:right="260" w:firstLine="720"/>
      </w:pPr>
      <w:r>
        <w:t>Безопасность на транспорте. Порядок действий при дорожно-транспортных происше- ствиях разного характера (при отсутствии пострадавших; с одним или несколькими постра- давшими; при опасности возгорания).</w:t>
      </w:r>
    </w:p>
    <w:p w:rsidR="008E0DE0" w:rsidRDefault="00A44001">
      <w:pPr>
        <w:pStyle w:val="a3"/>
        <w:spacing w:before="6" w:line="235" w:lineRule="auto"/>
        <w:ind w:left="280" w:right="263" w:firstLine="720"/>
      </w:pPr>
      <w:r>
        <w:t>Обязанности участников дорожного движения. Правила дорожного движения для пе- шеходов, пассажиров, водителей.</w:t>
      </w:r>
    </w:p>
    <w:p w:rsidR="008E0DE0" w:rsidRDefault="00A44001">
      <w:pPr>
        <w:pStyle w:val="a3"/>
        <w:spacing w:before="5"/>
        <w:ind w:left="280" w:right="277" w:firstLine="720"/>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8E0DE0" w:rsidRDefault="00A44001">
      <w:pPr>
        <w:pStyle w:val="a3"/>
        <w:spacing w:line="274" w:lineRule="exact"/>
        <w:ind w:left="1209" w:firstLine="0"/>
      </w:pPr>
      <w:r>
        <w:t>Безопасноеповедениенаразличныхвидах</w:t>
      </w:r>
      <w:r>
        <w:rPr>
          <w:spacing w:val="-2"/>
        </w:rPr>
        <w:t>транспорта.</w:t>
      </w:r>
    </w:p>
    <w:p w:rsidR="008E0DE0" w:rsidRDefault="00A44001">
      <w:pPr>
        <w:pStyle w:val="a3"/>
        <w:ind w:left="280" w:right="268" w:firstLine="720"/>
      </w:pPr>
      <w:r>
        <w:t>Электросамокат. Питбайк. Моноколесо. Сегвей. Гироскутер. Основные меры безопас- ности при езде на средствах индивидуальной мобильности. Административная и уголовная ответственность за нарушение правил при вождении.</w:t>
      </w:r>
    </w:p>
    <w:p w:rsidR="008E0DE0" w:rsidRDefault="00A44001">
      <w:pPr>
        <w:pStyle w:val="a3"/>
        <w:ind w:left="280" w:right="258" w:firstLine="720"/>
      </w:pPr>
      <w:r>
        <w:t>Дорожныезнаки(основныегруппы).Порядокдвижения.Дорожнаяразметкаиеѐвиды (горизонтальная и вертикальная). Правила дорожного движения, установленные для водите- лей велосипедов, мотоциклов и мопедов. Ответственность за нарушение Правил дорожного движения и мер оказания первой помощи.</w:t>
      </w:r>
    </w:p>
    <w:p w:rsidR="008E0DE0" w:rsidRDefault="00A44001">
      <w:pPr>
        <w:pStyle w:val="a3"/>
        <w:spacing w:before="5"/>
        <w:ind w:left="280" w:right="263" w:firstLine="720"/>
      </w:pPr>
      <w:r>
        <w:t>Правилабезопасногоповедениянажелезнодорожномтранспорте,навоздушномивод- номтранспорте.Какдействоватьприаварийныхситуацияхнавоздушном,железнодорожном и водном транспорте.</w:t>
      </w:r>
    </w:p>
    <w:p w:rsidR="008E0DE0" w:rsidRDefault="00A44001">
      <w:pPr>
        <w:pStyle w:val="a3"/>
        <w:ind w:left="280" w:right="260" w:firstLine="720"/>
      </w:pPr>
      <w:r>
        <w:t>Источники опасности в быту. Причины пожаров в жилых помещениях. Правила пове- дения и действия при пожаре. Электробезопасность в повседневной жизни. Меры предосто- рожностидляисключенияпораженияэлектрическимтоком.Права,обязанностииответствен- ностьграждан вобласти пожарной безопасности.Средствабытовой химии.Правилаобраще- ния с ними и хранения. Аварии на коммунальных системах жизнеобеспечения. Порядок вы- зова аварийных служб и взаимодействия с ними.</w:t>
      </w:r>
    </w:p>
    <w:p w:rsidR="008E0DE0" w:rsidRDefault="00A44001">
      <w:pPr>
        <w:pStyle w:val="a3"/>
        <w:ind w:left="280" w:right="260" w:firstLine="720"/>
      </w:pPr>
      <w:r>
        <w:t>Информационная и финансовая безопасность. Информационная безопасность Россий- ской Федерации. Угроза информационной безопасности.</w:t>
      </w:r>
    </w:p>
    <w:p w:rsidR="008E0DE0" w:rsidRDefault="00A44001">
      <w:pPr>
        <w:pStyle w:val="a3"/>
        <w:ind w:left="849" w:firstLine="0"/>
      </w:pPr>
      <w:r>
        <w:t>Информационнаябезопасностьдетей.Правилаинформационнойбезопасностив</w:t>
      </w:r>
      <w:r>
        <w:rPr>
          <w:spacing w:val="-2"/>
        </w:rPr>
        <w:t>соци-</w:t>
      </w:r>
    </w:p>
    <w:p w:rsidR="008E0DE0" w:rsidRDefault="008E0DE0">
      <w:pPr>
        <w:pStyle w:val="a3"/>
        <w:sectPr w:rsidR="008E0DE0">
          <w:pgSz w:w="11900" w:h="16800"/>
          <w:pgMar w:top="1040" w:right="850" w:bottom="980" w:left="850" w:header="0" w:footer="789" w:gutter="0"/>
          <w:cols w:space="720"/>
        </w:sectPr>
      </w:pPr>
    </w:p>
    <w:p w:rsidR="008E0DE0" w:rsidRDefault="00A44001">
      <w:pPr>
        <w:pStyle w:val="a3"/>
        <w:spacing w:before="79" w:line="237" w:lineRule="auto"/>
        <w:ind w:left="280" w:right="268" w:firstLine="0"/>
      </w:pPr>
      <w:r>
        <w:lastRenderedPageBreak/>
        <w:t>альных сетях. Адреса электронной почты. Никнейм. Гражданская, административная и уго- ловная ответственность в информационной сфере.</w:t>
      </w:r>
    </w:p>
    <w:p w:rsidR="008E0DE0" w:rsidRDefault="00A44001">
      <w:pPr>
        <w:pStyle w:val="a3"/>
        <w:spacing w:before="4"/>
        <w:ind w:left="280" w:right="263" w:firstLine="720"/>
      </w:pPr>
      <w:r>
        <w:t>Основные правила финансовой безопасности в информационной сфере. Финансовая безопасностьвсференаличныхденег,банковскихкарт.Уголовнаяответственностьзамошен- ничество. Защита прав потребителя, в т. ч. при совершении покупок в Интернете.</w:t>
      </w:r>
    </w:p>
    <w:p w:rsidR="008E0DE0" w:rsidRDefault="00A44001">
      <w:pPr>
        <w:pStyle w:val="a3"/>
        <w:ind w:left="280" w:right="263" w:firstLine="720"/>
      </w:pPr>
      <w:r>
        <w:t>Безопасностьвобщественныхместах.Порядокдействийпририскевозникновенияили возникновении толпы, давки. Эмоциональное заражение в толпе, способы самопомощи. Пра- вила безопасного поведения при проявлении агрессии, при угрозе возникновения пожара.</w:t>
      </w:r>
    </w:p>
    <w:p w:rsidR="008E0DE0" w:rsidRDefault="00A44001">
      <w:pPr>
        <w:pStyle w:val="a3"/>
        <w:ind w:left="280" w:right="281" w:firstLine="720"/>
      </w:pPr>
      <w:r>
        <w:t>Порядок действий при попадании в опасную ситуацию. Порядок действий в случаях, когда потерялся человек.</w:t>
      </w:r>
    </w:p>
    <w:p w:rsidR="008E0DE0" w:rsidRDefault="00A44001">
      <w:pPr>
        <w:pStyle w:val="a3"/>
        <w:ind w:left="280" w:right="268" w:firstLine="720"/>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 нию насилия.</w:t>
      </w:r>
    </w:p>
    <w:p w:rsidR="008E0DE0" w:rsidRDefault="00A44001">
      <w:pPr>
        <w:pStyle w:val="1"/>
        <w:spacing w:before="10" w:line="272" w:lineRule="exact"/>
        <w:ind w:left="1003"/>
        <w:jc w:val="both"/>
      </w:pPr>
      <w:r>
        <w:t>Модуль№2.«Основыобороны</w:t>
      </w:r>
      <w:r>
        <w:rPr>
          <w:spacing w:val="-2"/>
        </w:rPr>
        <w:t>государства»</w:t>
      </w:r>
    </w:p>
    <w:p w:rsidR="008E0DE0" w:rsidRDefault="00A44001">
      <w:pPr>
        <w:pStyle w:val="a3"/>
        <w:ind w:left="280" w:right="260" w:firstLine="720"/>
      </w:pPr>
      <w:r>
        <w:t>Правовые основы подготовки граждан к военной службе. Стратегические националь- ные приоритеты. Цели обороны. Предназначение Вооружѐнных Сил Российской Федерации. Войска, воинские формирования, службы, которые привлекаются к обороне страны.</w:t>
      </w:r>
    </w:p>
    <w:p w:rsidR="008E0DE0" w:rsidRDefault="00A44001">
      <w:pPr>
        <w:pStyle w:val="a3"/>
        <w:ind w:left="280" w:right="260" w:firstLine="720"/>
      </w:pPr>
      <w:r>
        <w:t>Составляющие воинской обязанности в мирное и военное время. Организация воин- скогоучѐта.Подготовкагражданквоеннойслужбе.Заключениекомиссиипорезультатамме- дицинского освидетельствования о годности гражданина к военной службе.</w:t>
      </w:r>
    </w:p>
    <w:p w:rsidR="008E0DE0" w:rsidRDefault="00A44001">
      <w:pPr>
        <w:pStyle w:val="a3"/>
        <w:ind w:left="280" w:right="256" w:firstLine="720"/>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Подготовкагражданповоенно-учѐтнымспециальностямсолдат,матросов,сержантовистар- 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 </w:t>
      </w:r>
      <w:r>
        <w:rPr>
          <w:spacing w:val="-4"/>
        </w:rPr>
        <w:t>дан.</w:t>
      </w:r>
    </w:p>
    <w:p w:rsidR="008E0DE0" w:rsidRDefault="00A44001">
      <w:pPr>
        <w:pStyle w:val="a3"/>
        <w:ind w:left="280" w:right="258" w:firstLine="720"/>
      </w:pPr>
      <w:r>
        <w:t>Вооружѐнные Силы Российской Федерации - гарант обеспечения национальной без- опасности Российской Федерации. История создания российской армии. Победа в Великой Отечественной войне (1941-1945). Вооружѐнные Силы Советского Союза в 1946-1991 гг. Во- оружѐнные Силы Российской Федерации (созданы в 1992 г.).</w:t>
      </w:r>
    </w:p>
    <w:p w:rsidR="008E0DE0" w:rsidRDefault="00A44001">
      <w:pPr>
        <w:pStyle w:val="a3"/>
        <w:spacing w:before="3" w:line="272" w:lineRule="exact"/>
        <w:ind w:left="1209" w:firstLine="0"/>
      </w:pPr>
      <w:r>
        <w:t>Днивоинскойславы(победныедни)России.Памятныедаты</w:t>
      </w:r>
      <w:r>
        <w:rPr>
          <w:spacing w:val="-2"/>
        </w:rPr>
        <w:t>России.</w:t>
      </w:r>
    </w:p>
    <w:p w:rsidR="008E0DE0" w:rsidRDefault="00A44001">
      <w:pPr>
        <w:pStyle w:val="a3"/>
        <w:ind w:left="280" w:right="263" w:firstLine="720"/>
      </w:pPr>
      <w:r>
        <w:t>СтратегическиенациональныеприоритетыРоссийскойФедерации.Угрозанациональ- ной безопасности. Повышение угрозы использования военной силы.</w:t>
      </w:r>
    </w:p>
    <w:p w:rsidR="008E0DE0" w:rsidRDefault="00A44001">
      <w:pPr>
        <w:pStyle w:val="a3"/>
        <w:ind w:left="280" w:right="258" w:firstLine="720"/>
      </w:pPr>
      <w:r>
        <w:t>Национальные интересы Российской Федерации и стратегические национальные при- оритеты. Обеспечение национальной безопасности Российской Федерации. Стратегические целиобороны.Достижениецелейобороны.ВоеннаядоктринаРоссийскойФедерации.Основ- ныезадачиРоссийскойФедерациипосдерживаниюипредотвращению военныхконфликтов. Гибридная война и способы противодействия ей.</w:t>
      </w:r>
    </w:p>
    <w:p w:rsidR="008E0DE0" w:rsidRDefault="00A44001">
      <w:pPr>
        <w:pStyle w:val="a3"/>
        <w:ind w:left="280" w:right="256" w:firstLine="720"/>
      </w:pPr>
      <w:r>
        <w:t>Структура Вооружѐнных Сил Российской Федерации. Виды и рода войск Вооружѐн- ных Сил Российской Федерации. Воинские должности и звания в Вооружѐнных Силах Рос- сийской Федерации. Воинские звания военнослужащих. Военная форма одежды и знаки раз- личия военнослужащих.</w:t>
      </w:r>
    </w:p>
    <w:p w:rsidR="008E0DE0" w:rsidRDefault="00A44001">
      <w:pPr>
        <w:pStyle w:val="a3"/>
        <w:spacing w:before="1"/>
        <w:ind w:left="280" w:right="258" w:firstLine="720"/>
      </w:pPr>
      <w:r>
        <w:t>Современное состояние Вооружѐнных Сил Российской Федерации. Совершенствова- ние системы военного образования. Всероссийское детско-юношеское военно-патриотиче- скоеобщественноедвижение«ЮНАРМИЯ».Модернизациявооружения,военнойиспециаль- нойтехникивВооружѐнных СилахРоссийскойФедерации.Требованияккандидатамнапро- хождение военной службы в научной роте.</w:t>
      </w:r>
    </w:p>
    <w:p w:rsidR="008E0DE0" w:rsidRDefault="00A44001">
      <w:pPr>
        <w:pStyle w:val="1"/>
        <w:spacing w:before="6" w:line="274" w:lineRule="exact"/>
        <w:ind w:left="1003"/>
        <w:jc w:val="both"/>
      </w:pPr>
      <w:r>
        <w:t>Модуль№3.Военно-профессиональная</w:t>
      </w:r>
      <w:r>
        <w:rPr>
          <w:spacing w:val="-2"/>
        </w:rPr>
        <w:t xml:space="preserve"> деятельность</w:t>
      </w:r>
    </w:p>
    <w:p w:rsidR="008E0DE0" w:rsidRDefault="00A44001">
      <w:pPr>
        <w:pStyle w:val="a3"/>
        <w:ind w:left="280" w:right="263" w:firstLine="72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 дящиеся на должностях специального назначения.</w:t>
      </w:r>
    </w:p>
    <w:p w:rsidR="008E0DE0" w:rsidRDefault="008E0DE0">
      <w:pPr>
        <w:pStyle w:val="a3"/>
        <w:sectPr w:rsidR="008E0DE0">
          <w:pgSz w:w="11900" w:h="16800"/>
          <w:pgMar w:top="1040" w:right="850" w:bottom="980" w:left="850" w:header="0" w:footer="789" w:gutter="0"/>
          <w:cols w:space="720"/>
        </w:sectPr>
      </w:pPr>
    </w:p>
    <w:p w:rsidR="008E0DE0" w:rsidRDefault="00A44001">
      <w:pPr>
        <w:pStyle w:val="a3"/>
        <w:spacing w:before="79" w:line="237" w:lineRule="auto"/>
        <w:ind w:left="280" w:right="265" w:firstLine="720"/>
      </w:pPr>
      <w:r>
        <w:lastRenderedPageBreak/>
        <w:t>ОрганизацияподготовкиофицерскихкадровдляВооружѐнныхСилРоссийскойФеде- рации, МВД России, ФСБ России, МЧС России.</w:t>
      </w:r>
    </w:p>
    <w:p w:rsidR="008E0DE0" w:rsidRDefault="00A44001">
      <w:pPr>
        <w:pStyle w:val="a3"/>
        <w:spacing w:before="4"/>
        <w:ind w:left="280" w:right="263" w:firstLine="720"/>
      </w:pPr>
      <w:r>
        <w:t>ВоинскиесимволыитрадицииВооружѐнныхСилРоссийскойФедерации.ОрденаРос- сийской Федерации - знаки отличия, почѐтныегосударственные награды за особые заслуги.</w:t>
      </w:r>
    </w:p>
    <w:p w:rsidR="008E0DE0" w:rsidRDefault="00A44001">
      <w:pPr>
        <w:pStyle w:val="a3"/>
        <w:ind w:left="280" w:right="263" w:firstLine="720"/>
      </w:pPr>
      <w:r>
        <w:t>Традиции,ритуалыВооружѐнныхСилРоссийскойФедерации.Воинскийдолг.Дружба и войсковое товарищество. Порядок вручения Боевого знамени воинской части иприведения к Военной присяге (принесения обязательства).</w:t>
      </w:r>
    </w:p>
    <w:p w:rsidR="008E0DE0" w:rsidRDefault="00A44001">
      <w:pPr>
        <w:pStyle w:val="a3"/>
        <w:ind w:left="280" w:right="287" w:firstLine="720"/>
      </w:pPr>
      <w:r>
        <w:t>Ритуал подъѐма и спуска Государственного флага Российской Федерации. Вручение воинской части государственной награды.</w:t>
      </w:r>
    </w:p>
    <w:p w:rsidR="008E0DE0" w:rsidRDefault="00A44001">
      <w:pPr>
        <w:pStyle w:val="a3"/>
        <w:ind w:left="280" w:right="263" w:firstLine="720"/>
      </w:pPr>
      <w:r>
        <w:t>Призыв граждан на военную службу. Воинская обязанность граждан Российской Фе- дерациивмирноевремя,впериодмобилизации,военногоположенияиввоенноевремя.Граж- 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 даннавоеннуюслужбу.Поступлениенавоеннуюслужбупоконтракту.Альтернативнаяграж- данская служба.</w:t>
      </w:r>
    </w:p>
    <w:p w:rsidR="008E0DE0" w:rsidRDefault="00A44001">
      <w:pPr>
        <w:pStyle w:val="1"/>
        <w:spacing w:before="17" w:line="235" w:lineRule="auto"/>
        <w:ind w:left="280" w:right="268" w:firstLine="720"/>
        <w:jc w:val="both"/>
      </w:pPr>
      <w:r>
        <w:t>Модуль № 4. Защита населения Российской Федерации от опасных и чрезвычай- ных ситуаций</w:t>
      </w:r>
    </w:p>
    <w:p w:rsidR="008E0DE0" w:rsidRDefault="00A44001">
      <w:pPr>
        <w:pStyle w:val="a3"/>
        <w:ind w:left="280" w:right="262" w:firstLine="720"/>
      </w:pPr>
      <w:r>
        <w:t>ОсновызаконодательстваРоссийскойФедерациипоорганизациизащитынаселенияот опасныхичрезвычайныхситуаций.СтратегиянациональнойбезопасностиРоссийскойФеде- рации (2021).Основныенаправления деятельности государствапо защитенаселения от опас- ных и чрезвычайных ситуаций.</w:t>
      </w:r>
    </w:p>
    <w:p w:rsidR="008E0DE0" w:rsidRDefault="00A44001">
      <w:pPr>
        <w:pStyle w:val="a3"/>
        <w:ind w:left="280" w:right="265" w:firstLine="720"/>
      </w:pPr>
      <w:r>
        <w:t>Права,обязанностииответственностьгражданинавобластиорганизациизащитынасе- ленияотопасныхичрезвычайныхситуаций(назащитужизни,здоровьяиличногоимущества в случае возникновения чрезвычайных ситуаций и других).</w:t>
      </w:r>
    </w:p>
    <w:p w:rsidR="008E0DE0" w:rsidRDefault="00A44001">
      <w:pPr>
        <w:pStyle w:val="a3"/>
        <w:ind w:left="280" w:right="263" w:firstLine="720"/>
      </w:pPr>
      <w:r>
        <w:t>Единая государственная система предупреждения и ликвидации чрезвычайных ситуа- ций (РСЧС). Структура и основные задачи РСЧС. Функциональные и территориальные под- системы РСЧС. Структура, основные задачи, деятельность МЧС России.</w:t>
      </w:r>
    </w:p>
    <w:p w:rsidR="008E0DE0" w:rsidRDefault="00A44001">
      <w:pPr>
        <w:pStyle w:val="a3"/>
        <w:ind w:left="280" w:right="263" w:firstLine="720"/>
      </w:pPr>
      <w:r>
        <w:t>Общероссийскаякомплекснаясистемаинформированияиоповещениянаселениявме- стахмассовогопребываниялюдей(ОКСИОН).ЦельизадачиОКСИОН.Режимыфункциони- рования ОКСИОН.</w:t>
      </w:r>
    </w:p>
    <w:p w:rsidR="008E0DE0" w:rsidRDefault="00A44001">
      <w:pPr>
        <w:pStyle w:val="a3"/>
        <w:ind w:left="280" w:right="263" w:firstLine="720"/>
      </w:pPr>
      <w:r>
        <w:t>Гражданскаяоборонаиеѐосновныезадачи насовременномэтапе.Подготовканаселе- ния в области гражданской обороны. Подготовкаобучаемых гражданской оборонев общеоб- разовательных организациях. Оповещение населения о чрезвычайных ситуациях. Составные части системыоповещения населения. Действияпо сигналамгражданской обороны.Правила поведениянаселениявзонаххимическогоирадиационногозагрязнения.Оказаниепервойпо- 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еѐ виды. Упреждающая и заблаговременная эвакуация. Общая и частичная эвакуация.</w:t>
      </w:r>
    </w:p>
    <w:p w:rsidR="008E0DE0" w:rsidRDefault="00A44001">
      <w:pPr>
        <w:pStyle w:val="a3"/>
        <w:ind w:left="280" w:right="260" w:firstLine="720"/>
      </w:pPr>
      <w:r>
        <w:t>Средстваиндивидуальной защиты населения. Средстваиндивидуальной защиты орга- нов дыхания и средства индивидуальной зашиты кожи. Использование медицинских средств индивидуальной защиты.</w:t>
      </w:r>
    </w:p>
    <w:p w:rsidR="008E0DE0" w:rsidRDefault="00A44001">
      <w:pPr>
        <w:pStyle w:val="a3"/>
        <w:spacing w:before="3" w:line="235" w:lineRule="auto"/>
        <w:ind w:left="280" w:right="265" w:firstLine="720"/>
      </w:pPr>
      <w:r>
        <w:t>Инженерная защита населения и неотложные работы в зоне поражения. Защитные со- оружения гражданской обороны. Размещение населения в защитных сооружениях.</w:t>
      </w:r>
    </w:p>
    <w:p w:rsidR="008E0DE0" w:rsidRDefault="00A44001">
      <w:pPr>
        <w:pStyle w:val="a3"/>
        <w:spacing w:before="5"/>
        <w:ind w:left="280" w:right="269" w:firstLine="720"/>
      </w:pPr>
      <w:r>
        <w:t>Аварийно-спасательныеработыидругиенеотложныеработывзонепоражения.Задачи аварийно-спасательных и неотложных работ. Приѐмы и способы выполнения спасательных работ. Соблюдение мер безопасности при работах.</w:t>
      </w:r>
    </w:p>
    <w:p w:rsidR="008E0DE0" w:rsidRDefault="00A44001">
      <w:pPr>
        <w:pStyle w:val="1"/>
        <w:spacing w:before="5" w:line="274" w:lineRule="exact"/>
        <w:ind w:left="1003"/>
        <w:jc w:val="both"/>
      </w:pPr>
      <w:r>
        <w:t>Модуль№5.Безопасностьвприроднойсредеиэкологическая</w:t>
      </w:r>
      <w:r>
        <w:rPr>
          <w:spacing w:val="-2"/>
        </w:rPr>
        <w:t>безопасность</w:t>
      </w:r>
    </w:p>
    <w:p w:rsidR="008E0DE0" w:rsidRDefault="00A44001">
      <w:pPr>
        <w:pStyle w:val="a3"/>
        <w:ind w:left="280" w:right="275" w:firstLine="720"/>
      </w:pPr>
      <w:r>
        <w:t>Источники опасности в природной среде. Основные правила безопасного поведения в лесу, в горах, на водоѐмах. Ориентирование на местности. Современные средства навигации (компас, GPS). Безопасность в автономных условиях.</w:t>
      </w:r>
    </w:p>
    <w:p w:rsidR="008E0DE0" w:rsidRDefault="008E0DE0">
      <w:pPr>
        <w:pStyle w:val="a3"/>
        <w:sectPr w:rsidR="008E0DE0">
          <w:pgSz w:w="11900" w:h="16800"/>
          <w:pgMar w:top="1040" w:right="850" w:bottom="980" w:left="850" w:header="0" w:footer="789" w:gutter="0"/>
          <w:cols w:space="720"/>
        </w:sectPr>
      </w:pPr>
    </w:p>
    <w:p w:rsidR="008E0DE0" w:rsidRDefault="00A44001">
      <w:pPr>
        <w:pStyle w:val="a3"/>
        <w:spacing w:before="79" w:line="237" w:lineRule="auto"/>
        <w:ind w:left="280" w:right="270" w:firstLine="720"/>
      </w:pPr>
      <w:r>
        <w:lastRenderedPageBreak/>
        <w:t>Чрезвычайные ситуации природного характера (геологические, гидрологические, ме- теорологические, природные пожары). Возможности прогнозирования и предупреждения.</w:t>
      </w:r>
    </w:p>
    <w:p w:rsidR="008E0DE0" w:rsidRDefault="00A44001">
      <w:pPr>
        <w:pStyle w:val="a3"/>
        <w:spacing w:before="4"/>
        <w:ind w:left="280" w:right="263" w:firstLine="720"/>
      </w:pPr>
      <w:r>
        <w:t>Экологическаябезопасностьиохранаокружающейсреды.Нормыпредельнодопусти- мой концентрации вредных веществ. Правила использования питьевой воды. Качество про- дуктов питания. Правила хранения и употребления продуктов питания.</w:t>
      </w:r>
    </w:p>
    <w:p w:rsidR="008E0DE0" w:rsidRDefault="00A44001">
      <w:pPr>
        <w:pStyle w:val="a3"/>
        <w:ind w:left="280" w:right="265" w:firstLine="720"/>
      </w:pPr>
      <w:r>
        <w:t>Федеральная служба по надзору в сфере защиты прав потребителей и благополучия человека(Роспотребнадзор).Федеральныйзаконот10января2002г.N 7-ФЗ«Обохранеокру- жающей среды»(СобраниезаконодательстваРоссийскойФедерации,2002,N2,ст. 133; 2022,</w:t>
      </w:r>
    </w:p>
    <w:p w:rsidR="008E0DE0" w:rsidRDefault="00A44001">
      <w:pPr>
        <w:pStyle w:val="a3"/>
        <w:ind w:left="988" w:firstLine="0"/>
      </w:pPr>
      <w:r>
        <w:t>N13,ст.</w:t>
      </w:r>
      <w:r>
        <w:rPr>
          <w:spacing w:val="-2"/>
        </w:rPr>
        <w:t>1960).</w:t>
      </w:r>
    </w:p>
    <w:p w:rsidR="008E0DE0" w:rsidRDefault="00A44001">
      <w:pPr>
        <w:pStyle w:val="a3"/>
        <w:ind w:left="280" w:right="265" w:firstLine="720"/>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 диометры). Бытовые нитратомеры.</w:t>
      </w:r>
    </w:p>
    <w:p w:rsidR="008E0DE0" w:rsidRDefault="00A44001">
      <w:pPr>
        <w:pStyle w:val="a3"/>
        <w:ind w:left="280" w:right="284" w:firstLine="720"/>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8E0DE0" w:rsidRDefault="00A44001">
      <w:pPr>
        <w:pStyle w:val="1"/>
        <w:spacing w:before="10" w:line="273" w:lineRule="exact"/>
        <w:ind w:left="1003"/>
        <w:jc w:val="both"/>
      </w:pPr>
      <w:r>
        <w:t>Модуль№6.«Основыпротиводействияэкстремизмуи</w:t>
      </w:r>
      <w:r>
        <w:rPr>
          <w:spacing w:val="-2"/>
        </w:rPr>
        <w:t>терроризму»</w:t>
      </w:r>
    </w:p>
    <w:p w:rsidR="008E0DE0" w:rsidRDefault="00A44001">
      <w:pPr>
        <w:pStyle w:val="a3"/>
        <w:ind w:left="280" w:right="285" w:firstLine="720"/>
      </w:pPr>
      <w:r>
        <w:t xml:space="preserve">Разновидности экстремистской деятельности. Внешние и внутренние экстремистские </w:t>
      </w:r>
      <w:r>
        <w:rPr>
          <w:spacing w:val="-2"/>
        </w:rPr>
        <w:t>угрозы.</w:t>
      </w:r>
    </w:p>
    <w:p w:rsidR="008E0DE0" w:rsidRDefault="00A44001">
      <w:pPr>
        <w:pStyle w:val="a3"/>
        <w:ind w:left="280" w:right="295" w:firstLine="720"/>
      </w:pPr>
      <w:r>
        <w:t>Деструктивныемолодѐжныесубкультурыиэкстремистскиеобъединения.Терроризм– крайняя форма экстремизма. Разновидности террористической деятельности.</w:t>
      </w:r>
    </w:p>
    <w:p w:rsidR="008E0DE0" w:rsidRDefault="00A44001">
      <w:pPr>
        <w:pStyle w:val="a3"/>
        <w:ind w:left="280" w:right="270" w:firstLine="720"/>
      </w:pPr>
      <w:r>
        <w:t>Праворадикальныегруппировкинацистскойнаправленностиилеворадикальныесооб- щества.Правилабезопасности,которыеследуетсоблюдать,чтобынепопастьвсферувлияния неформальной группировки.</w:t>
      </w:r>
    </w:p>
    <w:p w:rsidR="008E0DE0" w:rsidRDefault="00A44001">
      <w:pPr>
        <w:pStyle w:val="a3"/>
        <w:ind w:left="280" w:right="263" w:firstLine="720"/>
      </w:pPr>
      <w:r>
        <w:t>Ответственность граждан за участиев экстремистской и террористической деятельно- сти. Статьи Уголовного кодекса Российской Федерации, предусмотренные за участие в экс- тремистской и террористической деятельности.</w:t>
      </w:r>
    </w:p>
    <w:p w:rsidR="008E0DE0" w:rsidRDefault="00A44001">
      <w:pPr>
        <w:pStyle w:val="a3"/>
        <w:ind w:left="280" w:right="263" w:firstLine="720"/>
      </w:pPr>
      <w:r>
        <w:t>Противодействие экстремизму и терроризму на государственном уровне. Националь- ныйантитеррористическийкомитет(НАК)иегопредназначение.ОсновныезадачиНАК.Фе- деральный оперативный штаб.</w:t>
      </w:r>
    </w:p>
    <w:p w:rsidR="008E0DE0" w:rsidRDefault="00A44001">
      <w:pPr>
        <w:pStyle w:val="a3"/>
        <w:ind w:left="280" w:right="263" w:firstLine="720"/>
      </w:pPr>
      <w:r>
        <w:t xml:space="preserve">Уровни террористической опасности.Принятиерешенияоб установлении уровнятер- рористическойопасности.Мерыпообеспечениюбезопасностиличности,обществаигосудар- ства,которыепринимаютсявсоответствиисустановленнымуровнемтеррористическойопас- </w:t>
      </w:r>
      <w:r>
        <w:rPr>
          <w:spacing w:val="-2"/>
        </w:rPr>
        <w:t>ности.</w:t>
      </w:r>
    </w:p>
    <w:p w:rsidR="008E0DE0" w:rsidRDefault="00A44001">
      <w:pPr>
        <w:pStyle w:val="a3"/>
        <w:ind w:left="280" w:right="260" w:firstLine="720"/>
      </w:pPr>
      <w:r>
        <w:t>Особенности проведения контртеррористических операций. Обязанности руководи- теля контртеррористической операции. Группировка сил и средств для проведения контртер- рористической операции.</w:t>
      </w:r>
    </w:p>
    <w:p w:rsidR="008E0DE0" w:rsidRDefault="00A44001">
      <w:pPr>
        <w:pStyle w:val="a3"/>
        <w:ind w:left="280" w:right="260" w:firstLine="720"/>
      </w:pPr>
      <w:r>
        <w:t xml:space="preserve">Экстремизмитерроризмнасовременномэтапе.Внутренниеивнешниеэкстремистские угрозы.Наиболееопасныепроявленияэкстремизма.Видысовременнойтеррористическойде- ятельности.Терроризм,которыйопираетсянарелигиозныемотивы.Терроризмнакриминаль- ной основе. Терроризм на национальной основе. Технологический терроризм. Кибертерро- </w:t>
      </w:r>
      <w:r>
        <w:rPr>
          <w:spacing w:val="-2"/>
        </w:rPr>
        <w:t>ризм.</w:t>
      </w:r>
    </w:p>
    <w:p w:rsidR="008E0DE0" w:rsidRDefault="00A44001">
      <w:pPr>
        <w:pStyle w:val="a3"/>
        <w:ind w:left="280" w:right="258" w:firstLine="720"/>
      </w:pPr>
      <w:r>
        <w:t>Борьбасугрозойэкстремистскойитеррористическойопасности.Способыпротиводей- ствия вовлечению в экстремистскую и террористическую деятельность. Формирование анти- террористическогоповедения.Праворадикальныегруппировкинацистскойнаправленностии леворадикальные сообщества. Как не стать участником или жертвой молодѐжных право- и леворадикальных сообществ. Радикальный ислам - опасное экстремистское течение. Как из- бежать вербовки в экстремистскую организацию.</w:t>
      </w:r>
    </w:p>
    <w:p w:rsidR="008E0DE0" w:rsidRDefault="00A44001">
      <w:pPr>
        <w:pStyle w:val="a3"/>
        <w:ind w:left="280" w:right="258" w:firstLine="720"/>
      </w:pPr>
      <w:r>
        <w:t>Меры личной безопасности при вооружѐнном нападении на образовательную органи- зацию. Действия при угрозе совершения террористического акта. Обнаружение подозритель- ного предмета, в котором может быть замаскировано взрывное устройство. Безопасное пове- дение в толпе. Безопасное поведение при захвате в заложники.</w:t>
      </w:r>
    </w:p>
    <w:p w:rsidR="008E0DE0" w:rsidRDefault="00A44001">
      <w:pPr>
        <w:pStyle w:val="1"/>
        <w:spacing w:before="8"/>
        <w:ind w:left="1003"/>
        <w:jc w:val="both"/>
      </w:pPr>
      <w:r>
        <w:t>Модуль№7.Основыздоровогообраза</w:t>
      </w:r>
      <w:r>
        <w:rPr>
          <w:spacing w:val="-2"/>
        </w:rPr>
        <w:t>жизни</w:t>
      </w:r>
    </w:p>
    <w:p w:rsidR="008E0DE0" w:rsidRDefault="008E0DE0">
      <w:pPr>
        <w:pStyle w:val="1"/>
        <w:jc w:val="both"/>
        <w:sectPr w:rsidR="008E0DE0">
          <w:pgSz w:w="11900" w:h="16800"/>
          <w:pgMar w:top="1040" w:right="850" w:bottom="980" w:left="850" w:header="0" w:footer="789" w:gutter="0"/>
          <w:cols w:space="720"/>
        </w:sectPr>
      </w:pPr>
    </w:p>
    <w:p w:rsidR="008E0DE0" w:rsidRDefault="00A44001">
      <w:pPr>
        <w:pStyle w:val="a3"/>
        <w:spacing w:before="77"/>
        <w:ind w:left="280" w:right="268" w:firstLine="720"/>
      </w:pPr>
      <w:r>
        <w:lastRenderedPageBreak/>
        <w:t>Здоровый образ жизни как средство обеспечения благополучия личности. Государ- ственнаяправоваябазадляобеспечениябезопасностинаселенияиформированияунегокуль- туры безопасности, составляющей которой является ведение здорового образа жизни.</w:t>
      </w:r>
    </w:p>
    <w:p w:rsidR="008E0DE0" w:rsidRDefault="00A44001">
      <w:pPr>
        <w:pStyle w:val="a3"/>
        <w:spacing w:before="1"/>
        <w:ind w:left="280" w:right="203" w:firstLine="720"/>
        <w:jc w:val="left"/>
      </w:pPr>
      <w:r>
        <w:t>Систематические занятия физической культурой и спортом. Выполнение нормативов ГТО.Основныесоставляющиездоровогообразажизни.Главнаяцельздоровогообразажизни – сохранение здоровья. Рациональное питание. Вредные привычки. Главное правило здоро- вогообразажизни.Преимуществаправилоздоровогообразажизни.Способысохраненияпси- хического здоровья.</w:t>
      </w:r>
    </w:p>
    <w:p w:rsidR="008E0DE0" w:rsidRDefault="00A44001">
      <w:pPr>
        <w:pStyle w:val="a3"/>
        <w:ind w:left="280" w:right="268" w:firstLine="720"/>
      </w:pPr>
      <w:r>
        <w:t>Репродуктивное здоровье. Факторы, оказывающие негативное влияние на репродук- тивнуюфункцию.Влияниеуровнярепродуктивного здоровьякаждогочеловекаиобществав целом на демографическую ситуацию страны.</w:t>
      </w:r>
    </w:p>
    <w:p w:rsidR="008E0DE0" w:rsidRDefault="00A44001">
      <w:pPr>
        <w:pStyle w:val="a3"/>
        <w:ind w:left="280" w:right="263" w:firstLine="720"/>
      </w:pPr>
      <w:r>
        <w:t>Наркотизм – одна из главных угроз общественномуздоровью. Правовые основы госу- дарственной политики в сфере контроля за оборотом наркотических средств, психотропных веществивобластипротиводействияихнезаконномуоборотувцелях охраныздоровьяграж- дан, государственной и общественной безопасности.</w:t>
      </w:r>
    </w:p>
    <w:p w:rsidR="008E0DE0" w:rsidRDefault="00A44001">
      <w:pPr>
        <w:pStyle w:val="a3"/>
        <w:spacing w:before="7" w:line="235" w:lineRule="auto"/>
        <w:ind w:left="280" w:right="281" w:firstLine="720"/>
      </w:pPr>
      <w:r>
        <w:t>Наказания за действия, связанные с наркотическими и психотропными веществами, предусмотренные в Уголовном кодексе Российской Федерации.</w:t>
      </w:r>
    </w:p>
    <w:p w:rsidR="008E0DE0" w:rsidRDefault="00A44001">
      <w:pPr>
        <w:pStyle w:val="a3"/>
        <w:spacing w:before="7" w:line="237" w:lineRule="auto"/>
        <w:ind w:left="280" w:right="258" w:firstLine="720"/>
      </w:pPr>
      <w:r>
        <w:t>Профилактика наркомании. Психоактивные вещества (ПАВ). Формирование индиви- дуального негативного отношения к наркотикам.</w:t>
      </w:r>
    </w:p>
    <w:p w:rsidR="008E0DE0" w:rsidRDefault="00A44001">
      <w:pPr>
        <w:pStyle w:val="a3"/>
        <w:spacing w:before="1"/>
        <w:ind w:left="280" w:right="263" w:firstLine="72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 лактика злоупотребления ПАВ.</w:t>
      </w:r>
    </w:p>
    <w:p w:rsidR="008E0DE0" w:rsidRDefault="00A44001">
      <w:pPr>
        <w:pStyle w:val="1"/>
        <w:spacing w:before="10" w:line="275" w:lineRule="exact"/>
        <w:ind w:left="1003"/>
        <w:jc w:val="both"/>
      </w:pPr>
      <w:r>
        <w:t>Модуль№8.Основымедицинскихзнанийиоказаниепервой</w:t>
      </w:r>
      <w:r>
        <w:rPr>
          <w:spacing w:val="-2"/>
        </w:rPr>
        <w:t>помощи»</w:t>
      </w:r>
    </w:p>
    <w:p w:rsidR="008E0DE0" w:rsidRDefault="00A44001">
      <w:pPr>
        <w:pStyle w:val="a3"/>
        <w:spacing w:line="272" w:lineRule="exact"/>
        <w:ind w:left="1711" w:firstLine="0"/>
      </w:pPr>
      <w:r>
        <w:t>Освоениеосновмедицинских</w:t>
      </w:r>
      <w:r>
        <w:rPr>
          <w:spacing w:val="-2"/>
        </w:rPr>
        <w:t>знаний.</w:t>
      </w:r>
    </w:p>
    <w:p w:rsidR="008E0DE0" w:rsidRDefault="00A44001">
      <w:pPr>
        <w:pStyle w:val="a3"/>
        <w:ind w:left="280" w:right="258" w:firstLine="720"/>
      </w:pPr>
      <w:r>
        <w:t>Основы законодательства Российской Федерации в сфере санитарно-эпидемиологиче- скогоблагополучиянаселения.Средаобитаниячеловека.Санитарно-эпидемиологическаяоб- становка. Карантин.</w:t>
      </w:r>
    </w:p>
    <w:p w:rsidR="008E0DE0" w:rsidRDefault="00A44001">
      <w:pPr>
        <w:pStyle w:val="a3"/>
        <w:spacing w:before="2"/>
        <w:ind w:left="280" w:right="258" w:firstLine="720"/>
      </w:pPr>
      <w:r>
        <w:t xml:space="preserve">Видынеинфекционныхзаболеваний.Какизбежатьвозникновенияипрогрессирования неинфекционныхзаболеваний.Рольдиспансеризациивпрофилактикенеинфекционныхзабо- леваний. Виды инфекционных заболеваний. Профилактика инфекционных болезней. Вакци- </w:t>
      </w:r>
      <w:r>
        <w:rPr>
          <w:spacing w:val="-2"/>
        </w:rPr>
        <w:t>нация.</w:t>
      </w:r>
    </w:p>
    <w:p w:rsidR="008E0DE0" w:rsidRDefault="00A44001">
      <w:pPr>
        <w:pStyle w:val="a3"/>
        <w:ind w:left="285" w:right="260" w:firstLine="782"/>
        <w:jc w:val="right"/>
      </w:pPr>
      <w:r>
        <w:t>Биологическаябезопасность.Биолого-социальныечрезвычайныеситуации.Источник биолого-социальнойчрезвычайнойситуации.Безопасностьпривозникновениибиолого-соци- альных чрезвычайных ситуаций. Способы личной защиты в случае сообщения об эпидемии. ПандемияновойкоронавируснойинфекцииCOVID-19.Правилапрофилактикикоронавируса. Первая помощь и правила еѐ оказания. Признаки угрожающих жизни и здоровью со-стояний, требующие вызова скорой медицинской помощи. Правила вызова скорой медицин- ской помощи.Уголовнаяответственностьза оставлениепострадавшего,находящегосяв</w:t>
      </w:r>
      <w:r>
        <w:rPr>
          <w:spacing w:val="-4"/>
        </w:rPr>
        <w:t>бес-</w:t>
      </w:r>
    </w:p>
    <w:p w:rsidR="008E0DE0" w:rsidRDefault="00A44001">
      <w:pPr>
        <w:pStyle w:val="a3"/>
        <w:ind w:left="988" w:firstLine="0"/>
      </w:pPr>
      <w:r>
        <w:t>помощномсостоянии,безвозможностиполучения</w:t>
      </w:r>
      <w:r>
        <w:rPr>
          <w:spacing w:val="-2"/>
        </w:rPr>
        <w:t>помощи.</w:t>
      </w:r>
    </w:p>
    <w:p w:rsidR="008E0DE0" w:rsidRDefault="00A44001">
      <w:pPr>
        <w:pStyle w:val="a3"/>
        <w:spacing w:before="3" w:line="237" w:lineRule="auto"/>
        <w:ind w:left="280" w:right="258" w:firstLine="720"/>
      </w:pPr>
      <w:r>
        <w:t>Оказаниепервойпомощипострадавшемудопередачиеговрукиспециалистамизбри- гады скорой медицинской помощи. Реанимационные мероприятия.</w:t>
      </w:r>
    </w:p>
    <w:p w:rsidR="008E0DE0" w:rsidRDefault="00A44001">
      <w:pPr>
        <w:pStyle w:val="a3"/>
        <w:spacing w:before="1"/>
        <w:ind w:left="280" w:right="256" w:firstLine="720"/>
      </w:pPr>
      <w:r>
        <w:t>Первая помощь при нарушениях сердечной деятельности. Острая сердечная недоста- точность (ОСН). Неотложные мероприятия при ОСН. Первая помощь при травмах и травма- тическомшоке.Первая помощьпри ранениях.Видыран.Кровотечениянаружныеи внутрен- ние. Правила оказания помощи при различных видах кровотечений. Первая помощь при остройболивживоте,эпилепсии,ожогах.Перваяпомощьприпищевых отравленияхиотрав- ленияхугарнымгазом,бытовойхимией,удобрениями,средствамидляуничтожениягрызунов и насекомых, лекарственными препаратами и алкоголем, кислотами и щелочами.</w:t>
      </w:r>
    </w:p>
    <w:p w:rsidR="008E0DE0" w:rsidRDefault="00A44001">
      <w:pPr>
        <w:pStyle w:val="a3"/>
        <w:spacing w:before="1"/>
        <w:ind w:left="280" w:right="265" w:firstLine="720"/>
      </w:pPr>
      <w:r>
        <w:t>Первая помощь при утоплении и коме. Первая помощь при отравлении психоактив- ными веществами. Общие признаки отравления психоактивными веществами.</w:t>
      </w:r>
    </w:p>
    <w:p w:rsidR="008E0DE0" w:rsidRDefault="00A44001">
      <w:pPr>
        <w:pStyle w:val="a3"/>
        <w:ind w:left="1003" w:right="135" w:firstLine="707"/>
      </w:pPr>
      <w:r>
        <w:t>Составы аптечек для оказания первой помощи в различных условиях.Правила и способы переноски (транспортировки) пострадавших.</w:t>
      </w:r>
    </w:p>
    <w:p w:rsidR="008E0DE0" w:rsidRDefault="008E0DE0">
      <w:pPr>
        <w:pStyle w:val="a3"/>
        <w:sectPr w:rsidR="008E0DE0">
          <w:pgSz w:w="11900" w:h="16800"/>
          <w:pgMar w:top="1040" w:right="850" w:bottom="980" w:left="850" w:header="0" w:footer="789" w:gutter="0"/>
          <w:cols w:space="720"/>
        </w:sectPr>
      </w:pPr>
    </w:p>
    <w:p w:rsidR="008E0DE0" w:rsidRDefault="00A44001">
      <w:pPr>
        <w:pStyle w:val="1"/>
        <w:spacing w:before="74" w:line="274" w:lineRule="exact"/>
        <w:ind w:left="1436"/>
        <w:jc w:val="both"/>
      </w:pPr>
      <w:r>
        <w:lastRenderedPageBreak/>
        <w:t>Модуль№9.Элементыначальной военной</w:t>
      </w:r>
      <w:r>
        <w:rPr>
          <w:spacing w:val="-2"/>
        </w:rPr>
        <w:t>подготовки</w:t>
      </w:r>
    </w:p>
    <w:p w:rsidR="008E0DE0" w:rsidRDefault="00A44001">
      <w:pPr>
        <w:pStyle w:val="a3"/>
        <w:ind w:left="714" w:right="1255" w:firstLine="720"/>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8E0DE0" w:rsidRDefault="00A44001">
      <w:pPr>
        <w:pStyle w:val="a3"/>
        <w:ind w:left="714" w:right="1258" w:firstLine="720"/>
      </w:pPr>
      <w:r>
        <w:t>Оружие пехотинца и правила обращения с ним. Автомат Калашникова (АК-74). Ос- 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8E0DE0" w:rsidRDefault="00A44001">
      <w:pPr>
        <w:pStyle w:val="a3"/>
        <w:ind w:left="714" w:right="1259" w:firstLine="720"/>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8E0DE0" w:rsidRDefault="00A44001">
      <w:pPr>
        <w:pStyle w:val="a3"/>
        <w:ind w:left="2145" w:firstLine="0"/>
      </w:pPr>
      <w:r>
        <w:t>Способыпередвижениявбоюпридействияхвпешем</w:t>
      </w:r>
      <w:r>
        <w:rPr>
          <w:spacing w:val="-2"/>
        </w:rPr>
        <w:t>порядке.</w:t>
      </w:r>
    </w:p>
    <w:p w:rsidR="008E0DE0" w:rsidRDefault="00A44001">
      <w:pPr>
        <w:pStyle w:val="a3"/>
        <w:ind w:left="714" w:right="1250" w:firstLine="720"/>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 таскивания раненых с поля боя.</w:t>
      </w:r>
    </w:p>
    <w:p w:rsidR="008E0DE0" w:rsidRDefault="00A44001">
      <w:pPr>
        <w:pStyle w:val="a3"/>
        <w:spacing w:before="4" w:line="275" w:lineRule="exact"/>
        <w:ind w:left="1642" w:firstLine="0"/>
      </w:pPr>
      <w:r>
        <w:t>Сооружениядлязащитыличногосостава.Открытаящель.Перекрытая</w:t>
      </w:r>
      <w:r>
        <w:rPr>
          <w:spacing w:val="-2"/>
        </w:rPr>
        <w:t>щель.</w:t>
      </w:r>
    </w:p>
    <w:p w:rsidR="008E0DE0" w:rsidRDefault="00A44001">
      <w:pPr>
        <w:pStyle w:val="a3"/>
        <w:spacing w:line="275" w:lineRule="exact"/>
        <w:ind w:left="935" w:firstLine="0"/>
        <w:jc w:val="left"/>
      </w:pPr>
      <w:r>
        <w:rPr>
          <w:spacing w:val="-2"/>
        </w:rPr>
        <w:t>Блиндаж.</w:t>
      </w:r>
    </w:p>
    <w:p w:rsidR="008E0DE0" w:rsidRDefault="00A44001">
      <w:pPr>
        <w:pStyle w:val="a3"/>
        <w:ind w:left="1422" w:firstLine="0"/>
        <w:jc w:val="left"/>
      </w:pPr>
      <w:r>
        <w:t>Укрытиядлябоевойтехники.Убежищадляличного</w:t>
      </w:r>
      <w:r>
        <w:rPr>
          <w:spacing w:val="-2"/>
        </w:rPr>
        <w:t>состава.</w:t>
      </w:r>
    </w:p>
    <w:p w:rsidR="008E0DE0" w:rsidRDefault="00A44001">
      <w:pPr>
        <w:spacing w:before="7" w:line="275" w:lineRule="exact"/>
        <w:ind w:left="1436"/>
        <w:rPr>
          <w:b/>
          <w:sz w:val="24"/>
        </w:rPr>
      </w:pPr>
      <w:r>
        <w:rPr>
          <w:b/>
          <w:sz w:val="24"/>
        </w:rPr>
        <w:t>Вариант№</w:t>
      </w:r>
      <w:r>
        <w:rPr>
          <w:b/>
          <w:spacing w:val="-10"/>
          <w:sz w:val="24"/>
        </w:rPr>
        <w:t>2</w:t>
      </w:r>
    </w:p>
    <w:p w:rsidR="008E0DE0" w:rsidRDefault="00A44001">
      <w:pPr>
        <w:tabs>
          <w:tab w:val="left" w:pos="2627"/>
          <w:tab w:val="left" w:pos="3165"/>
          <w:tab w:val="left" w:pos="3625"/>
          <w:tab w:val="left" w:pos="5140"/>
          <w:tab w:val="left" w:pos="6912"/>
          <w:tab w:val="left" w:pos="9372"/>
        </w:tabs>
        <w:ind w:left="1436" w:right="134"/>
        <w:rPr>
          <w:b/>
          <w:sz w:val="24"/>
        </w:rPr>
      </w:pPr>
      <w:r>
        <w:rPr>
          <w:b/>
          <w:spacing w:val="-2"/>
          <w:sz w:val="24"/>
        </w:rPr>
        <w:t>Модуль</w:t>
      </w:r>
      <w:r>
        <w:rPr>
          <w:b/>
          <w:sz w:val="24"/>
        </w:rPr>
        <w:tab/>
      </w:r>
      <w:r>
        <w:rPr>
          <w:b/>
          <w:spacing w:val="-10"/>
          <w:sz w:val="24"/>
        </w:rPr>
        <w:t>№</w:t>
      </w:r>
      <w:r>
        <w:rPr>
          <w:b/>
          <w:sz w:val="24"/>
        </w:rPr>
        <w:tab/>
      </w:r>
      <w:r>
        <w:rPr>
          <w:b/>
          <w:spacing w:val="-10"/>
          <w:sz w:val="24"/>
        </w:rPr>
        <w:t>1</w:t>
      </w:r>
      <w:r>
        <w:rPr>
          <w:b/>
          <w:sz w:val="24"/>
        </w:rPr>
        <w:tab/>
      </w:r>
      <w:r>
        <w:rPr>
          <w:b/>
          <w:spacing w:val="-2"/>
          <w:sz w:val="24"/>
        </w:rPr>
        <w:t>«Культура</w:t>
      </w:r>
      <w:r>
        <w:rPr>
          <w:b/>
          <w:sz w:val="24"/>
        </w:rPr>
        <w:tab/>
      </w:r>
      <w:r>
        <w:rPr>
          <w:b/>
          <w:spacing w:val="-2"/>
          <w:sz w:val="24"/>
        </w:rPr>
        <w:t>безопасности</w:t>
      </w:r>
      <w:r>
        <w:rPr>
          <w:b/>
          <w:sz w:val="24"/>
        </w:rPr>
        <w:tab/>
      </w:r>
      <w:r>
        <w:rPr>
          <w:b/>
          <w:spacing w:val="-2"/>
          <w:sz w:val="24"/>
        </w:rPr>
        <w:t>жизнедеятельности</w:t>
      </w:r>
      <w:r>
        <w:rPr>
          <w:b/>
          <w:sz w:val="24"/>
        </w:rPr>
        <w:tab/>
      </w:r>
      <w:r>
        <w:rPr>
          <w:b/>
          <w:spacing w:val="-10"/>
          <w:sz w:val="24"/>
        </w:rPr>
        <w:t xml:space="preserve">в </w:t>
      </w:r>
      <w:r>
        <w:rPr>
          <w:b/>
          <w:sz w:val="24"/>
        </w:rPr>
        <w:t>современномобще-</w:t>
      </w:r>
    </w:p>
    <w:p w:rsidR="008E0DE0" w:rsidRDefault="00A44001">
      <w:pPr>
        <w:spacing w:line="275" w:lineRule="exact"/>
        <w:ind w:left="714"/>
        <w:rPr>
          <w:b/>
          <w:sz w:val="24"/>
        </w:rPr>
      </w:pPr>
      <w:r>
        <w:rPr>
          <w:b/>
          <w:spacing w:val="-2"/>
          <w:sz w:val="24"/>
        </w:rPr>
        <w:t>стве»</w:t>
      </w:r>
    </w:p>
    <w:p w:rsidR="008E0DE0" w:rsidRDefault="00A44001">
      <w:pPr>
        <w:pStyle w:val="a3"/>
        <w:tabs>
          <w:tab w:val="left" w:pos="4797"/>
        </w:tabs>
        <w:ind w:left="1642" w:firstLine="0"/>
        <w:jc w:val="left"/>
      </w:pPr>
      <w:r>
        <w:t>Объяснятьсмысл</w:t>
      </w:r>
      <w:r>
        <w:rPr>
          <w:spacing w:val="-2"/>
        </w:rPr>
        <w:t>понятия</w:t>
      </w:r>
      <w:r>
        <w:tab/>
        <w:t>«культурабезопасности».</w:t>
      </w:r>
      <w:r>
        <w:rPr>
          <w:spacing w:val="-2"/>
        </w:rPr>
        <w:t>Характеризовать</w:t>
      </w:r>
    </w:p>
    <w:p w:rsidR="008E0DE0" w:rsidRDefault="00A44001">
      <w:pPr>
        <w:pStyle w:val="a3"/>
        <w:spacing w:line="270" w:lineRule="exact"/>
        <w:ind w:left="935" w:firstLine="0"/>
        <w:jc w:val="left"/>
      </w:pPr>
      <w:r>
        <w:t>значение</w:t>
      </w:r>
      <w:r>
        <w:rPr>
          <w:spacing w:val="-2"/>
        </w:rPr>
        <w:t>куль-</w:t>
      </w:r>
    </w:p>
    <w:p w:rsidR="008E0DE0" w:rsidRDefault="00A44001">
      <w:pPr>
        <w:pStyle w:val="a3"/>
        <w:spacing w:line="272" w:lineRule="exact"/>
        <w:ind w:left="1422" w:firstLine="0"/>
        <w:jc w:val="left"/>
      </w:pPr>
      <w:r>
        <w:t>турыбезопасностидляжизничеловека,государства,</w:t>
      </w:r>
      <w:r>
        <w:rPr>
          <w:spacing w:val="-2"/>
        </w:rPr>
        <w:t>общества.</w:t>
      </w:r>
    </w:p>
    <w:p w:rsidR="008E0DE0" w:rsidRDefault="00A44001">
      <w:pPr>
        <w:pStyle w:val="a3"/>
        <w:ind w:left="1642" w:firstLine="0"/>
        <w:jc w:val="left"/>
      </w:pPr>
      <w:r>
        <w:t>Объяснятьсмыслисоотноситьпонятия«опасность»,</w:t>
      </w:r>
      <w:r>
        <w:rPr>
          <w:spacing w:val="-2"/>
        </w:rPr>
        <w:t>«безопасность»,</w:t>
      </w:r>
    </w:p>
    <w:p w:rsidR="008E0DE0" w:rsidRDefault="00A44001">
      <w:pPr>
        <w:pStyle w:val="a3"/>
        <w:ind w:left="935" w:firstLine="0"/>
        <w:jc w:val="left"/>
      </w:pPr>
      <w:r>
        <w:t>«риск»</w:t>
      </w:r>
      <w:r>
        <w:rPr>
          <w:spacing w:val="-2"/>
        </w:rPr>
        <w:t>(угроза),</w:t>
      </w:r>
    </w:p>
    <w:p w:rsidR="008E0DE0" w:rsidRDefault="00A44001">
      <w:pPr>
        <w:pStyle w:val="a3"/>
        <w:ind w:left="1422" w:firstLine="0"/>
        <w:jc w:val="left"/>
      </w:pPr>
      <w:r>
        <w:t>«опаснаяситуация»,«экстремальнаяситуация», «чрезвычайная</w:t>
      </w:r>
      <w:r>
        <w:rPr>
          <w:spacing w:val="-2"/>
        </w:rPr>
        <w:t>ситуация».</w:t>
      </w:r>
    </w:p>
    <w:p w:rsidR="008E0DE0" w:rsidRDefault="00A44001">
      <w:pPr>
        <w:pStyle w:val="a3"/>
        <w:ind w:left="714" w:right="144" w:firstLine="720"/>
        <w:jc w:val="left"/>
      </w:pPr>
      <w:r>
        <w:t>Иметьпредставленияобуровняхвзаимодействиячеловекаи окружающей среды. При-водить примеры.</w:t>
      </w:r>
    </w:p>
    <w:p w:rsidR="008E0DE0" w:rsidRDefault="00A44001">
      <w:pPr>
        <w:pStyle w:val="a3"/>
        <w:ind w:left="714" w:right="134" w:firstLine="720"/>
        <w:jc w:val="left"/>
      </w:pPr>
      <w:r>
        <w:t>Иметьпредставлениеобуровняхрешениязадачиобеспечениябезопасности, приво-дить примеры.</w:t>
      </w:r>
    </w:p>
    <w:p w:rsidR="008E0DE0" w:rsidRDefault="00A44001">
      <w:pPr>
        <w:pStyle w:val="a3"/>
        <w:spacing w:before="8" w:line="237" w:lineRule="auto"/>
        <w:ind w:left="935" w:right="144"/>
        <w:jc w:val="left"/>
      </w:pPr>
      <w:r>
        <w:t>Раскрыватьсмысл понятия«безопасное поведение».Иметь представление о понятии</w:t>
      </w:r>
    </w:p>
    <w:p w:rsidR="008E0DE0" w:rsidRDefault="00A44001">
      <w:pPr>
        <w:pStyle w:val="a3"/>
        <w:spacing w:line="274" w:lineRule="exact"/>
        <w:ind w:left="1422" w:firstLine="0"/>
        <w:jc w:val="left"/>
      </w:pPr>
      <w:r>
        <w:t>«виктимноеповедение».Приводить</w:t>
      </w:r>
      <w:r>
        <w:rPr>
          <w:spacing w:val="-2"/>
        </w:rPr>
        <w:t>примеры.</w:t>
      </w:r>
    </w:p>
    <w:p w:rsidR="008E0DE0" w:rsidRDefault="00A44001">
      <w:pPr>
        <w:pStyle w:val="a3"/>
        <w:spacing w:line="274" w:lineRule="exact"/>
        <w:ind w:left="2145" w:firstLine="0"/>
        <w:jc w:val="left"/>
      </w:pPr>
      <w:r>
        <w:t>Знатьиприменятьобщиеправилабезопасного</w:t>
      </w:r>
      <w:r>
        <w:rPr>
          <w:spacing w:val="-2"/>
        </w:rPr>
        <w:t>поведения.</w:t>
      </w:r>
    </w:p>
    <w:p w:rsidR="008E0DE0" w:rsidRDefault="00A44001">
      <w:pPr>
        <w:pStyle w:val="a3"/>
        <w:ind w:left="714" w:right="1263" w:firstLine="720"/>
      </w:pPr>
      <w:r>
        <w:t>Объяснять смысл понятия «риск-ориентированный подход». Приводить примеры реа- лизации риск-ориентированного подхода на уровне личности, общества, государства.</w:t>
      </w:r>
    </w:p>
    <w:p w:rsidR="008E0DE0" w:rsidRDefault="00A44001">
      <w:pPr>
        <w:pStyle w:val="a3"/>
        <w:spacing w:before="1"/>
        <w:ind w:left="714" w:right="1668" w:firstLine="720"/>
      </w:pPr>
      <w:r>
        <w:t>Сформировать представление о безопасном поведении как о неотъемлемой частижизни современного человека и общества.</w:t>
      </w:r>
    </w:p>
    <w:p w:rsidR="008E0DE0" w:rsidRDefault="00A44001">
      <w:pPr>
        <w:pStyle w:val="a3"/>
        <w:ind w:left="1" w:right="143" w:firstLine="568"/>
      </w:pPr>
      <w:r>
        <w:t>Достижение результатов освоения программы ОБЗР обеспечивается посредством достижения предметных результатов освоения модулей ОБЗР.</w:t>
      </w:r>
    </w:p>
    <w:p w:rsidR="008E0DE0" w:rsidRDefault="00A44001" w:rsidP="00C643E9">
      <w:pPr>
        <w:pStyle w:val="1"/>
        <w:numPr>
          <w:ilvl w:val="0"/>
          <w:numId w:val="26"/>
        </w:numPr>
        <w:tabs>
          <w:tab w:val="left" w:pos="563"/>
        </w:tabs>
        <w:spacing w:before="5"/>
      </w:pPr>
      <w:r>
        <w:rPr>
          <w:spacing w:val="-2"/>
        </w:rPr>
        <w:t>КЛАСС</w:t>
      </w:r>
    </w:p>
    <w:p w:rsidR="008E0DE0" w:rsidRDefault="00A44001">
      <w:pPr>
        <w:spacing w:line="275" w:lineRule="exact"/>
        <w:ind w:left="263"/>
        <w:rPr>
          <w:b/>
          <w:sz w:val="24"/>
        </w:rPr>
      </w:pPr>
      <w:r>
        <w:rPr>
          <w:b/>
          <w:sz w:val="24"/>
        </w:rPr>
        <w:t>Модуль№1.«Безопасноеиустойчивоеразвитиеличности,общества,</w:t>
      </w:r>
      <w:r>
        <w:rPr>
          <w:b/>
          <w:spacing w:val="-2"/>
          <w:sz w:val="24"/>
        </w:rPr>
        <w:t>государства»:</w:t>
      </w:r>
    </w:p>
    <w:p w:rsidR="008E0DE0" w:rsidRDefault="00A44001">
      <w:pPr>
        <w:pStyle w:val="a3"/>
        <w:spacing w:line="264" w:lineRule="auto"/>
        <w:ind w:left="143" w:firstLine="599"/>
        <w:jc w:val="left"/>
      </w:pPr>
      <w:r>
        <w:t>раскрывать правовые основы и принципы обеспечения национальной безопасности Российской Федерации;</w:t>
      </w:r>
    </w:p>
    <w:p w:rsidR="008E0DE0" w:rsidRDefault="00A44001">
      <w:pPr>
        <w:pStyle w:val="a3"/>
        <w:tabs>
          <w:tab w:val="left" w:pos="2694"/>
          <w:tab w:val="left" w:pos="3436"/>
          <w:tab w:val="left" w:pos="4728"/>
          <w:tab w:val="left" w:pos="5964"/>
          <w:tab w:val="left" w:pos="6367"/>
          <w:tab w:val="left" w:pos="7863"/>
          <w:tab w:val="left" w:pos="8252"/>
        </w:tabs>
        <w:ind w:left="742" w:firstLine="0"/>
        <w:jc w:val="left"/>
      </w:pPr>
      <w:r>
        <w:rPr>
          <w:spacing w:val="-2"/>
        </w:rPr>
        <w:t>характеризовать</w:t>
      </w:r>
      <w:r>
        <w:tab/>
      </w: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достижении</w:t>
      </w:r>
    </w:p>
    <w:p w:rsidR="008E0DE0" w:rsidRDefault="008E0DE0">
      <w:pPr>
        <w:pStyle w:val="a3"/>
        <w:jc w:val="left"/>
        <w:sectPr w:rsidR="008E0DE0">
          <w:footerReference w:type="default" r:id="rId16"/>
          <w:pgSz w:w="11910" w:h="16390"/>
          <w:pgMar w:top="1120" w:right="708" w:bottom="560" w:left="1559" w:header="0" w:footer="371" w:gutter="0"/>
          <w:cols w:space="720"/>
        </w:sectPr>
      </w:pPr>
    </w:p>
    <w:p w:rsidR="008E0DE0" w:rsidRDefault="00A44001">
      <w:pPr>
        <w:pStyle w:val="a3"/>
        <w:spacing w:before="64" w:line="264" w:lineRule="auto"/>
        <w:ind w:left="143" w:right="144" w:firstLine="0"/>
      </w:pPr>
      <w:r>
        <w:lastRenderedPageBreak/>
        <w:t>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8E0DE0" w:rsidRDefault="00A44001">
      <w:pPr>
        <w:pStyle w:val="a3"/>
        <w:tabs>
          <w:tab w:val="left" w:pos="2622"/>
          <w:tab w:val="left" w:pos="3292"/>
          <w:tab w:val="left" w:pos="5654"/>
          <w:tab w:val="left" w:pos="6662"/>
          <w:tab w:val="left" w:pos="6993"/>
          <w:tab w:val="left" w:pos="8541"/>
          <w:tab w:val="left" w:pos="9376"/>
        </w:tabs>
        <w:spacing w:before="2" w:line="264" w:lineRule="auto"/>
        <w:ind w:left="143" w:right="147" w:firstLine="599"/>
        <w:jc w:val="left"/>
      </w:pPr>
      <w:r>
        <w:rPr>
          <w:spacing w:val="-2"/>
        </w:rPr>
        <w:t>характеризовать</w:t>
      </w:r>
      <w:r>
        <w:tab/>
      </w:r>
      <w:r>
        <w:rPr>
          <w:spacing w:val="-4"/>
        </w:rPr>
        <w:t>роль</w:t>
      </w:r>
      <w:r>
        <w:tab/>
      </w:r>
      <w:r>
        <w:rPr>
          <w:spacing w:val="-2"/>
        </w:rPr>
        <w:t>правоохранительных</w:t>
      </w:r>
      <w:r>
        <w:tab/>
      </w:r>
      <w:r>
        <w:rPr>
          <w:spacing w:val="-2"/>
        </w:rPr>
        <w:t>органов</w:t>
      </w:r>
      <w:r>
        <w:tab/>
      </w:r>
      <w:r>
        <w:rPr>
          <w:spacing w:val="-10"/>
        </w:rPr>
        <w:t>и</w:t>
      </w:r>
      <w:r>
        <w:tab/>
      </w:r>
      <w:r>
        <w:rPr>
          <w:spacing w:val="-2"/>
        </w:rPr>
        <w:t>специальных</w:t>
      </w:r>
      <w:r>
        <w:tab/>
      </w:r>
      <w:r>
        <w:rPr>
          <w:spacing w:val="-2"/>
        </w:rPr>
        <w:t>служб</w:t>
      </w:r>
      <w:r>
        <w:tab/>
      </w:r>
      <w:r>
        <w:rPr>
          <w:spacing w:val="-10"/>
        </w:rPr>
        <w:t xml:space="preserve">в </w:t>
      </w:r>
      <w:r>
        <w:t>обеспечении национальной безопасности;</w:t>
      </w:r>
    </w:p>
    <w:p w:rsidR="008E0DE0" w:rsidRDefault="00A44001">
      <w:pPr>
        <w:pStyle w:val="a3"/>
        <w:tabs>
          <w:tab w:val="left" w:pos="2076"/>
          <w:tab w:val="left" w:pos="2841"/>
          <w:tab w:val="left" w:pos="4150"/>
          <w:tab w:val="left" w:pos="5407"/>
          <w:tab w:val="left" w:pos="5832"/>
          <w:tab w:val="left" w:pos="7350"/>
          <w:tab w:val="left" w:pos="7758"/>
        </w:tabs>
        <w:spacing w:line="264" w:lineRule="auto"/>
        <w:ind w:left="143" w:right="140" w:firstLine="599"/>
        <w:jc w:val="left"/>
      </w:pPr>
      <w:r>
        <w:rPr>
          <w:spacing w:val="-2"/>
        </w:rPr>
        <w:t>объяснять</w:t>
      </w:r>
      <w:r>
        <w:tab/>
      </w: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 xml:space="preserve">предупреждении </w:t>
      </w:r>
      <w:r>
        <w:t>противоправной деятельности;</w:t>
      </w:r>
    </w:p>
    <w:p w:rsidR="008E0DE0" w:rsidRDefault="00A44001">
      <w:pPr>
        <w:pStyle w:val="a3"/>
        <w:spacing w:line="264" w:lineRule="auto"/>
        <w:ind w:left="143" w:right="144" w:firstLine="599"/>
        <w:jc w:val="left"/>
      </w:pPr>
      <w:r>
        <w:t>характеризовать правовую основузащиты населенияи территорий от чрезвычайных ситуаций природного и техногенного характера;</w:t>
      </w:r>
    </w:p>
    <w:p w:rsidR="008E0DE0" w:rsidRDefault="00A44001">
      <w:pPr>
        <w:pStyle w:val="a3"/>
        <w:spacing w:line="264" w:lineRule="auto"/>
        <w:ind w:left="143" w:firstLine="599"/>
        <w:jc w:val="left"/>
      </w:pPr>
      <w:r>
        <w:t>раскрыватьназначение,основныезадачииструктуруЕдинойгосударственнойсистемы предупреждения и ликвидации чрезвычайных ситуаций (РСЧС);</w:t>
      </w:r>
    </w:p>
    <w:p w:rsidR="008E0DE0" w:rsidRDefault="00A44001">
      <w:pPr>
        <w:pStyle w:val="a3"/>
        <w:tabs>
          <w:tab w:val="left" w:pos="1985"/>
          <w:tab w:val="left" w:pos="2764"/>
          <w:tab w:val="left" w:pos="3097"/>
          <w:tab w:val="left" w:pos="4574"/>
          <w:tab w:val="left" w:pos="5626"/>
          <w:tab w:val="left" w:pos="7026"/>
          <w:tab w:val="left" w:pos="8367"/>
          <w:tab w:val="left" w:pos="8686"/>
        </w:tabs>
        <w:spacing w:before="1" w:line="264" w:lineRule="auto"/>
        <w:ind w:left="143" w:right="143" w:firstLine="599"/>
        <w:jc w:val="left"/>
      </w:pPr>
      <w:r>
        <w:rPr>
          <w:spacing w:val="-2"/>
        </w:rPr>
        <w:t>объяснять</w:t>
      </w:r>
      <w:r>
        <w:tab/>
      </w: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r>
        <w:tab/>
      </w:r>
      <w:r>
        <w:rPr>
          <w:spacing w:val="-10"/>
        </w:rPr>
        <w:t>в</w:t>
      </w:r>
      <w:r>
        <w:tab/>
      </w:r>
      <w:r>
        <w:rPr>
          <w:spacing w:val="-2"/>
        </w:rPr>
        <w:t xml:space="preserve">области </w:t>
      </w:r>
      <w:r>
        <w:t>безопасности в условиях чрезвычайных ситуаций мирного и военного времени;</w:t>
      </w:r>
    </w:p>
    <w:p w:rsidR="008E0DE0" w:rsidRDefault="00A44001">
      <w:pPr>
        <w:pStyle w:val="a3"/>
        <w:tabs>
          <w:tab w:val="left" w:pos="1985"/>
          <w:tab w:val="left" w:pos="2764"/>
          <w:tab w:val="left" w:pos="3097"/>
          <w:tab w:val="left" w:pos="4574"/>
          <w:tab w:val="left" w:pos="5626"/>
          <w:tab w:val="left" w:pos="7026"/>
          <w:tab w:val="left" w:pos="8367"/>
          <w:tab w:val="left" w:pos="8686"/>
        </w:tabs>
        <w:spacing w:line="264" w:lineRule="auto"/>
        <w:ind w:left="143" w:right="143" w:firstLine="599"/>
        <w:jc w:val="left"/>
      </w:pPr>
      <w:r>
        <w:rPr>
          <w:spacing w:val="-2"/>
        </w:rPr>
        <w:t>объяснять</w:t>
      </w:r>
      <w:r>
        <w:tab/>
      </w: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r>
      <w:r>
        <w:rPr>
          <w:spacing w:val="-2"/>
        </w:rPr>
        <w:t>Федерации</w:t>
      </w:r>
      <w:r>
        <w:tab/>
      </w:r>
      <w:r>
        <w:rPr>
          <w:spacing w:val="-10"/>
        </w:rPr>
        <w:t>в</w:t>
      </w:r>
      <w:r>
        <w:tab/>
      </w:r>
      <w:r>
        <w:rPr>
          <w:spacing w:val="-2"/>
        </w:rPr>
        <w:t xml:space="preserve">области </w:t>
      </w:r>
      <w:r>
        <w:t>гражданской обороны;</w:t>
      </w:r>
    </w:p>
    <w:p w:rsidR="008E0DE0" w:rsidRDefault="00A44001">
      <w:pPr>
        <w:pStyle w:val="a3"/>
        <w:spacing w:line="264" w:lineRule="auto"/>
        <w:ind w:left="143" w:firstLine="599"/>
        <w:jc w:val="left"/>
      </w:pPr>
      <w:r>
        <w:t>уметьдействоватьприсигнале«Вниманиевсем!»,втомчислеприхимическойи радиационной опасности;</w:t>
      </w:r>
    </w:p>
    <w:p w:rsidR="008E0DE0" w:rsidRDefault="00A44001">
      <w:pPr>
        <w:pStyle w:val="a3"/>
        <w:spacing w:line="264" w:lineRule="auto"/>
        <w:ind w:left="143" w:firstLine="599"/>
        <w:jc w:val="left"/>
      </w:pPr>
      <w: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8E0DE0" w:rsidRDefault="00A44001">
      <w:pPr>
        <w:pStyle w:val="a3"/>
        <w:spacing w:line="264" w:lineRule="auto"/>
        <w:ind w:left="143" w:firstLine="599"/>
        <w:jc w:val="left"/>
      </w:pPr>
      <w:r>
        <w:t xml:space="preserve">характеризоватьрольВооружённыхСилРоссийскойвобеспечениинациональной </w:t>
      </w:r>
      <w:r>
        <w:rPr>
          <w:spacing w:val="-2"/>
        </w:rPr>
        <w:t>безопасности.</w:t>
      </w:r>
    </w:p>
    <w:p w:rsidR="008E0DE0" w:rsidRDefault="00A44001">
      <w:pPr>
        <w:pStyle w:val="1"/>
        <w:spacing w:before="3" w:line="275" w:lineRule="exact"/>
        <w:ind w:left="263"/>
      </w:pPr>
      <w:r>
        <w:t>Модуль№2.«Основывоенной</w:t>
      </w:r>
      <w:r>
        <w:rPr>
          <w:spacing w:val="-2"/>
        </w:rPr>
        <w:t>подготовки»:</w:t>
      </w:r>
    </w:p>
    <w:p w:rsidR="008E0DE0" w:rsidRDefault="00A44001">
      <w:pPr>
        <w:pStyle w:val="a3"/>
        <w:spacing w:line="275" w:lineRule="exact"/>
        <w:ind w:left="742" w:firstLine="0"/>
        <w:jc w:val="left"/>
      </w:pPr>
      <w:r>
        <w:t>знатьстроевыеприёмывдвижениибез</w:t>
      </w:r>
      <w:r>
        <w:rPr>
          <w:spacing w:val="-2"/>
        </w:rPr>
        <w:t xml:space="preserve"> оружия;</w:t>
      </w:r>
    </w:p>
    <w:p w:rsidR="008E0DE0" w:rsidRDefault="00A44001">
      <w:pPr>
        <w:pStyle w:val="a3"/>
        <w:spacing w:before="26" w:line="264" w:lineRule="auto"/>
        <w:ind w:left="742" w:right="2869" w:firstLine="0"/>
        <w:jc w:val="left"/>
      </w:pPr>
      <w:r>
        <w:t>выполнять строевые приёмы в движении без оружия; иметьпредставлениеобосновахобщевойсковогобоя;</w:t>
      </w:r>
    </w:p>
    <w:p w:rsidR="008E0DE0" w:rsidRDefault="00A44001">
      <w:pPr>
        <w:pStyle w:val="a3"/>
        <w:ind w:left="742" w:firstLine="0"/>
        <w:jc w:val="left"/>
      </w:pPr>
      <w:r>
        <w:t>иметьпредставлениеобосновныхвидахобщевойсковогобояиспособахманевра</w:t>
      </w:r>
      <w:r>
        <w:rPr>
          <w:spacing w:val="-10"/>
        </w:rPr>
        <w:t>в</w:t>
      </w:r>
    </w:p>
    <w:p w:rsidR="008E0DE0" w:rsidRDefault="008E0DE0">
      <w:pPr>
        <w:pStyle w:val="a3"/>
        <w:jc w:val="left"/>
        <w:sectPr w:rsidR="008E0DE0">
          <w:pgSz w:w="11910" w:h="16390"/>
          <w:pgMar w:top="1060" w:right="708" w:bottom="560" w:left="1559" w:header="0" w:footer="371" w:gutter="0"/>
          <w:cols w:space="720"/>
        </w:sectPr>
      </w:pPr>
    </w:p>
    <w:p w:rsidR="008E0DE0" w:rsidRDefault="00A44001">
      <w:pPr>
        <w:pStyle w:val="a3"/>
        <w:spacing w:before="29"/>
        <w:ind w:left="143" w:firstLine="0"/>
        <w:jc w:val="left"/>
      </w:pPr>
      <w:r>
        <w:rPr>
          <w:spacing w:val="-4"/>
        </w:rPr>
        <w:lastRenderedPageBreak/>
        <w:t>бою;</w:t>
      </w:r>
    </w:p>
    <w:p w:rsidR="008E0DE0" w:rsidRDefault="00A44001">
      <w:pPr>
        <w:spacing w:before="56"/>
        <w:rPr>
          <w:sz w:val="24"/>
        </w:rPr>
      </w:pPr>
      <w:r>
        <w:br w:type="column"/>
      </w:r>
    </w:p>
    <w:p w:rsidR="008E0DE0" w:rsidRDefault="00A44001">
      <w:pPr>
        <w:pStyle w:val="a3"/>
        <w:spacing w:line="264" w:lineRule="auto"/>
        <w:ind w:left="71" w:firstLine="0"/>
        <w:jc w:val="left"/>
      </w:pPr>
      <w:r>
        <w:t>иметьпредставлениеопоходном,предбоевомибоевомпорядкеподразделений; понимать способы действий военнослужащего в бою;</w:t>
      </w:r>
    </w:p>
    <w:p w:rsidR="008E0DE0" w:rsidRDefault="00A44001">
      <w:pPr>
        <w:pStyle w:val="a3"/>
        <w:ind w:left="71" w:firstLine="0"/>
        <w:jc w:val="left"/>
      </w:pPr>
      <w:r>
        <w:t>знатьправилаимерыбезопасностиприобращениис</w:t>
      </w:r>
      <w:r>
        <w:rPr>
          <w:spacing w:val="-2"/>
        </w:rPr>
        <w:t xml:space="preserve"> оружием;</w:t>
      </w:r>
    </w:p>
    <w:p w:rsidR="008E0DE0" w:rsidRDefault="00A44001">
      <w:pPr>
        <w:pStyle w:val="a3"/>
        <w:spacing w:before="29"/>
        <w:ind w:left="71" w:firstLine="0"/>
        <w:jc w:val="left"/>
      </w:pPr>
      <w:r>
        <w:t>приводитьпримерынарушенийправилимербезопасностиприобращении</w:t>
      </w:r>
      <w:r>
        <w:rPr>
          <w:spacing w:val="-10"/>
        </w:rPr>
        <w:t>с</w:t>
      </w:r>
    </w:p>
    <w:p w:rsidR="008E0DE0" w:rsidRDefault="008E0DE0">
      <w:pPr>
        <w:pStyle w:val="a3"/>
        <w:jc w:val="left"/>
        <w:sectPr w:rsidR="008E0DE0">
          <w:type w:val="continuous"/>
          <w:pgSz w:w="11910" w:h="16390"/>
          <w:pgMar w:top="1280" w:right="708" w:bottom="280" w:left="1559" w:header="0" w:footer="371" w:gutter="0"/>
          <w:cols w:num="2" w:space="720" w:equalWidth="0">
            <w:col w:w="632" w:space="40"/>
            <w:col w:w="8971"/>
          </w:cols>
        </w:sectPr>
      </w:pPr>
    </w:p>
    <w:p w:rsidR="008E0DE0" w:rsidRDefault="00A44001">
      <w:pPr>
        <w:pStyle w:val="a3"/>
        <w:spacing w:before="27"/>
        <w:ind w:left="143" w:firstLine="0"/>
        <w:jc w:val="left"/>
      </w:pPr>
      <w:r>
        <w:lastRenderedPageBreak/>
        <w:t>оружиемиихвозможных</w:t>
      </w:r>
      <w:r>
        <w:rPr>
          <w:spacing w:val="-2"/>
        </w:rPr>
        <w:t>последствий;</w:t>
      </w:r>
    </w:p>
    <w:p w:rsidR="008E0DE0" w:rsidRDefault="00A44001">
      <w:pPr>
        <w:pStyle w:val="a3"/>
        <w:spacing w:before="28" w:line="264" w:lineRule="auto"/>
        <w:ind w:left="143" w:right="144" w:firstLine="599"/>
        <w:jc w:val="left"/>
      </w:pPr>
      <w:r>
        <w:t>применятьмерыбезопасностиприпроведениизанятийпобоевойподготовкеи обращении с оружием;</w:t>
      </w:r>
    </w:p>
    <w:p w:rsidR="008E0DE0" w:rsidRDefault="00A44001">
      <w:pPr>
        <w:pStyle w:val="a3"/>
        <w:spacing w:line="264" w:lineRule="auto"/>
        <w:ind w:left="143" w:firstLine="599"/>
        <w:jc w:val="left"/>
      </w:pPr>
      <w:r>
        <w:t xml:space="preserve">знатьспособыудержанияоружия,правилаприцеливанияипроизводстваметкого </w:t>
      </w:r>
      <w:r>
        <w:rPr>
          <w:spacing w:val="-2"/>
        </w:rPr>
        <w:t>выстрела;</w:t>
      </w:r>
    </w:p>
    <w:p w:rsidR="008E0DE0" w:rsidRDefault="00A44001">
      <w:pPr>
        <w:pStyle w:val="a3"/>
        <w:spacing w:before="1" w:line="264" w:lineRule="auto"/>
        <w:ind w:left="143" w:right="144" w:firstLine="599"/>
        <w:jc w:val="left"/>
      </w:pPr>
      <w:r>
        <w:t>определять характерные конструктивныеособенности образцов стрелкового оружия на примере автоматов Калашникова АК-74 и АК-12;</w:t>
      </w:r>
    </w:p>
    <w:p w:rsidR="008E0DE0" w:rsidRDefault="00A44001">
      <w:pPr>
        <w:pStyle w:val="a3"/>
        <w:spacing w:line="264" w:lineRule="auto"/>
        <w:ind w:left="742" w:firstLine="0"/>
        <w:jc w:val="left"/>
      </w:pPr>
      <w:r>
        <w:t>иметь представление о современных видах короткоствольного стрелкового оружия; иметьпредставлениеобисториивозникновенияиразвитияробототехнических</w:t>
      </w:r>
    </w:p>
    <w:p w:rsidR="008E0DE0" w:rsidRDefault="00A44001">
      <w:pPr>
        <w:pStyle w:val="a3"/>
        <w:ind w:left="143" w:firstLine="0"/>
        <w:jc w:val="left"/>
      </w:pPr>
      <w:r>
        <w:rPr>
          <w:spacing w:val="-2"/>
        </w:rPr>
        <w:t>комплексов;</w:t>
      </w:r>
    </w:p>
    <w:p w:rsidR="008E0DE0" w:rsidRDefault="00A44001">
      <w:pPr>
        <w:pStyle w:val="a3"/>
        <w:spacing w:before="26"/>
        <w:ind w:left="742" w:firstLine="0"/>
        <w:jc w:val="left"/>
      </w:pPr>
      <w:r>
        <w:t>иметьпредставлениеоконструктивныхособенностяхБПЛА</w:t>
      </w:r>
      <w:r>
        <w:rPr>
          <w:spacing w:val="-2"/>
        </w:rPr>
        <w:t>квадрокоптерного</w:t>
      </w:r>
    </w:p>
    <w:p w:rsidR="008E0DE0" w:rsidRDefault="008E0DE0">
      <w:pPr>
        <w:pStyle w:val="a3"/>
        <w:jc w:val="left"/>
        <w:sectPr w:rsidR="008E0DE0">
          <w:type w:val="continuous"/>
          <w:pgSz w:w="11910" w:h="16390"/>
          <w:pgMar w:top="1280" w:right="708" w:bottom="280" w:left="1559" w:header="0" w:footer="371" w:gutter="0"/>
          <w:cols w:space="720"/>
        </w:sectPr>
      </w:pPr>
    </w:p>
    <w:p w:rsidR="008E0DE0" w:rsidRDefault="00A44001">
      <w:pPr>
        <w:pStyle w:val="a3"/>
        <w:spacing w:before="29"/>
        <w:ind w:left="143" w:firstLine="0"/>
        <w:jc w:val="left"/>
      </w:pPr>
      <w:r>
        <w:rPr>
          <w:spacing w:val="-2"/>
        </w:rPr>
        <w:lastRenderedPageBreak/>
        <w:t>типа;</w:t>
      </w:r>
    </w:p>
    <w:p w:rsidR="008E0DE0" w:rsidRDefault="00A44001">
      <w:pPr>
        <w:spacing w:before="56"/>
        <w:rPr>
          <w:sz w:val="24"/>
        </w:rPr>
      </w:pPr>
      <w:r>
        <w:br w:type="column"/>
      </w:r>
    </w:p>
    <w:p w:rsidR="008E0DE0" w:rsidRDefault="00A44001">
      <w:pPr>
        <w:pStyle w:val="a3"/>
        <w:spacing w:line="264" w:lineRule="auto"/>
        <w:ind w:left="23" w:right="2057" w:firstLine="0"/>
        <w:jc w:val="left"/>
      </w:pPr>
      <w:r>
        <w:t>иметь представление о способах боевого применения БПЛА; иметьпредставлениеобисториивозникновенияиразвитиясвязи;</w:t>
      </w:r>
    </w:p>
    <w:p w:rsidR="008E0DE0" w:rsidRDefault="00A44001">
      <w:pPr>
        <w:pStyle w:val="a3"/>
        <w:ind w:left="23" w:firstLine="0"/>
        <w:jc w:val="left"/>
      </w:pPr>
      <w:r>
        <w:t>иметьпредставлениеоназначениирадиосвязииотребованиях,предъявляемых</w:t>
      </w:r>
      <w:r>
        <w:rPr>
          <w:spacing w:val="-10"/>
        </w:rPr>
        <w:t>к</w:t>
      </w:r>
    </w:p>
    <w:p w:rsidR="008E0DE0" w:rsidRDefault="008E0DE0">
      <w:pPr>
        <w:pStyle w:val="a3"/>
        <w:jc w:val="left"/>
        <w:sectPr w:rsidR="008E0DE0">
          <w:type w:val="continuous"/>
          <w:pgSz w:w="11910" w:h="16390"/>
          <w:pgMar w:top="1280" w:right="708" w:bottom="280" w:left="1559" w:header="0" w:footer="371" w:gutter="0"/>
          <w:cols w:num="2" w:space="720" w:equalWidth="0">
            <w:col w:w="680" w:space="40"/>
            <w:col w:w="8923"/>
          </w:cols>
        </w:sectPr>
      </w:pPr>
    </w:p>
    <w:p w:rsidR="008E0DE0" w:rsidRDefault="00A44001">
      <w:pPr>
        <w:pStyle w:val="a3"/>
        <w:spacing w:before="64"/>
        <w:ind w:left="143" w:firstLine="0"/>
        <w:jc w:val="left"/>
      </w:pPr>
      <w:r>
        <w:rPr>
          <w:spacing w:val="-2"/>
        </w:rPr>
        <w:lastRenderedPageBreak/>
        <w:t>радиосвязи;</w:t>
      </w:r>
    </w:p>
    <w:p w:rsidR="008E0DE0" w:rsidRDefault="00A44001">
      <w:pPr>
        <w:pStyle w:val="a3"/>
        <w:tabs>
          <w:tab w:val="left" w:pos="1745"/>
          <w:tab w:val="left" w:pos="3642"/>
          <w:tab w:val="left" w:pos="4163"/>
          <w:tab w:val="left" w:pos="5215"/>
          <w:tab w:val="left" w:pos="7330"/>
        </w:tabs>
        <w:spacing w:before="30" w:line="264" w:lineRule="auto"/>
        <w:ind w:left="143" w:right="144" w:firstLine="599"/>
        <w:jc w:val="left"/>
      </w:pPr>
      <w:r>
        <w:rPr>
          <w:spacing w:val="-2"/>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 xml:space="preserve">тактико-технических </w:t>
      </w:r>
      <w:r>
        <w:t>характеристиках современных переносных радиостанций;</w:t>
      </w:r>
    </w:p>
    <w:p w:rsidR="008E0DE0" w:rsidRDefault="00A44001">
      <w:pPr>
        <w:pStyle w:val="a3"/>
        <w:spacing w:line="264" w:lineRule="auto"/>
        <w:ind w:left="143" w:firstLine="599"/>
        <w:jc w:val="left"/>
      </w:pPr>
      <w:r>
        <w:t>иметьпредставлениеотактическихсвойствахместностииихвлияниинабоевые действия войск;</w:t>
      </w:r>
    </w:p>
    <w:p w:rsidR="008E0DE0" w:rsidRDefault="00A44001">
      <w:pPr>
        <w:pStyle w:val="a3"/>
        <w:ind w:left="742" w:firstLine="0"/>
        <w:jc w:val="left"/>
      </w:pPr>
      <w:r>
        <w:t>иметьпредставлениеошанцевом</w:t>
      </w:r>
      <w:r>
        <w:rPr>
          <w:spacing w:val="-2"/>
        </w:rPr>
        <w:t>инструменте;</w:t>
      </w:r>
    </w:p>
    <w:p w:rsidR="008E0DE0" w:rsidRDefault="00A44001">
      <w:pPr>
        <w:pStyle w:val="a3"/>
        <w:spacing w:before="26" w:line="264" w:lineRule="auto"/>
        <w:ind w:left="143" w:firstLine="599"/>
        <w:jc w:val="left"/>
      </w:pPr>
      <w:r>
        <w:t xml:space="preserve">иметьпредставлениеопозицииотделенияипорядкеоборудованияокопадля </w:t>
      </w:r>
      <w:r>
        <w:rPr>
          <w:spacing w:val="-2"/>
        </w:rPr>
        <w:t>стрелка;</w:t>
      </w:r>
    </w:p>
    <w:p w:rsidR="008E0DE0" w:rsidRDefault="00A44001">
      <w:pPr>
        <w:pStyle w:val="a3"/>
        <w:spacing w:line="264" w:lineRule="auto"/>
        <w:ind w:left="143" w:firstLine="599"/>
        <w:jc w:val="left"/>
      </w:pPr>
      <w:r>
        <w:t xml:space="preserve">иметьпредставлениеовидахоружиямассовогопораженияиихпоражающих </w:t>
      </w:r>
      <w:r>
        <w:rPr>
          <w:spacing w:val="-2"/>
        </w:rPr>
        <w:t>факторах;</w:t>
      </w:r>
    </w:p>
    <w:p w:rsidR="008E0DE0" w:rsidRDefault="00A44001">
      <w:pPr>
        <w:pStyle w:val="a3"/>
        <w:tabs>
          <w:tab w:val="left" w:pos="1517"/>
          <w:tab w:val="left" w:pos="2611"/>
          <w:tab w:val="left" w:pos="3776"/>
          <w:tab w:val="left" w:pos="4382"/>
          <w:tab w:val="left" w:pos="5867"/>
          <w:tab w:val="left" w:pos="7457"/>
          <w:tab w:val="left" w:pos="8449"/>
        </w:tabs>
        <w:spacing w:line="266" w:lineRule="auto"/>
        <w:ind w:left="143" w:right="147" w:firstLine="599"/>
        <w:jc w:val="left"/>
      </w:pPr>
      <w:r>
        <w:rPr>
          <w:spacing w:val="-2"/>
        </w:rPr>
        <w:t>знать</w:t>
      </w:r>
      <w:r>
        <w:tab/>
      </w:r>
      <w:r>
        <w:rPr>
          <w:spacing w:val="-2"/>
        </w:rPr>
        <w:t>способы</w:t>
      </w:r>
      <w:r>
        <w:tab/>
      </w:r>
      <w:r>
        <w:rPr>
          <w:spacing w:val="-2"/>
        </w:rPr>
        <w:t>действий</w:t>
      </w:r>
      <w:r>
        <w:tab/>
      </w:r>
      <w:r>
        <w:rPr>
          <w:spacing w:val="-4"/>
        </w:rPr>
        <w:t>при</w:t>
      </w:r>
      <w:r>
        <w:tab/>
      </w:r>
      <w:r>
        <w:rPr>
          <w:spacing w:val="-2"/>
        </w:rPr>
        <w:t>применении</w:t>
      </w:r>
      <w:r>
        <w:tab/>
      </w:r>
      <w:r>
        <w:rPr>
          <w:spacing w:val="-2"/>
        </w:rPr>
        <w:t>противником</w:t>
      </w:r>
      <w:r>
        <w:tab/>
      </w:r>
      <w:r>
        <w:rPr>
          <w:spacing w:val="-2"/>
        </w:rPr>
        <w:t>оружия</w:t>
      </w:r>
      <w:r>
        <w:tab/>
      </w:r>
      <w:r>
        <w:rPr>
          <w:spacing w:val="-2"/>
        </w:rPr>
        <w:t>массового поражения;</w:t>
      </w:r>
    </w:p>
    <w:p w:rsidR="008E0DE0" w:rsidRDefault="00A44001">
      <w:pPr>
        <w:pStyle w:val="a3"/>
        <w:spacing w:line="264" w:lineRule="auto"/>
        <w:ind w:left="742" w:right="2869" w:firstLine="0"/>
        <w:jc w:val="left"/>
      </w:pPr>
      <w:r>
        <w:t>пониматьособенностиоказанияпервойпомощивбою; знать условные зоны оказания первой помощи в бою; знать приемы самопомощи в бою;</w:t>
      </w:r>
    </w:p>
    <w:p w:rsidR="008E0DE0" w:rsidRDefault="00A44001">
      <w:pPr>
        <w:pStyle w:val="a3"/>
        <w:ind w:left="742" w:firstLine="0"/>
        <w:jc w:val="left"/>
      </w:pPr>
      <w:r>
        <w:t>иметьпредставлениеовоенно-учетных</w:t>
      </w:r>
      <w:r>
        <w:rPr>
          <w:spacing w:val="-2"/>
        </w:rPr>
        <w:t>специальностях;</w:t>
      </w:r>
    </w:p>
    <w:p w:rsidR="008E0DE0" w:rsidRDefault="00A44001">
      <w:pPr>
        <w:pStyle w:val="a3"/>
        <w:spacing w:before="23" w:line="264" w:lineRule="auto"/>
        <w:ind w:left="742" w:right="397" w:firstLine="0"/>
        <w:jc w:val="left"/>
      </w:pPr>
      <w:r>
        <w:t>знатьособенностипрохождениевоеннойслужбыпопризывуипоконтракту; иметь представления о военно-учебных заведениях;</w:t>
      </w:r>
    </w:p>
    <w:p w:rsidR="008E0DE0" w:rsidRDefault="00A44001">
      <w:pPr>
        <w:pStyle w:val="a3"/>
        <w:spacing w:line="264" w:lineRule="auto"/>
        <w:ind w:left="143" w:firstLine="599"/>
        <w:jc w:val="left"/>
      </w:pPr>
      <w:r>
        <w:t>иметьпредставлениеосистемевоенно-учебныхцентровприучебныхзаведениях высшего образования.</w:t>
      </w:r>
    </w:p>
    <w:p w:rsidR="008E0DE0" w:rsidRDefault="00A44001">
      <w:pPr>
        <w:pStyle w:val="1"/>
        <w:spacing w:before="3" w:line="275" w:lineRule="exact"/>
        <w:ind w:left="263"/>
      </w:pPr>
      <w:r>
        <w:t>Модуль№3.«Культурабезопасностижизнедеятельностивсовременном</w:t>
      </w:r>
      <w:r>
        <w:rPr>
          <w:spacing w:val="-2"/>
        </w:rPr>
        <w:t>обществе»:</w:t>
      </w:r>
    </w:p>
    <w:p w:rsidR="008E0DE0" w:rsidRDefault="00A44001">
      <w:pPr>
        <w:pStyle w:val="a3"/>
        <w:spacing w:line="264" w:lineRule="auto"/>
        <w:ind w:left="143" w:right="144" w:firstLine="599"/>
        <w:jc w:val="left"/>
      </w:pPr>
      <w:r>
        <w:t>объяснять смысл понятий «опасность», «безопасность», «риск (угроза)»,«культура безопасности», «опасная ситуация», «чрезвычайная ситуация», объяснять их взаимосвязь;</w:t>
      </w:r>
    </w:p>
    <w:p w:rsidR="008E0DE0" w:rsidRDefault="00A44001">
      <w:pPr>
        <w:pStyle w:val="a3"/>
        <w:spacing w:line="264" w:lineRule="auto"/>
        <w:ind w:left="143" w:firstLine="599"/>
        <w:jc w:val="left"/>
      </w:pPr>
      <w:r>
        <w:t>приводитьпримерырешениязадачпообеспечениюбезопасностивповседневной жизни (индивидуальный, групповой и общественно-государственный уровни);</w:t>
      </w:r>
    </w:p>
    <w:p w:rsidR="008E0DE0" w:rsidRDefault="00A44001">
      <w:pPr>
        <w:pStyle w:val="a3"/>
        <w:ind w:left="742" w:firstLine="0"/>
        <w:jc w:val="left"/>
      </w:pPr>
      <w:r>
        <w:t>знатьобщиепринципыбезопасногоповедения,приводить</w:t>
      </w:r>
      <w:r>
        <w:rPr>
          <w:spacing w:val="-2"/>
        </w:rPr>
        <w:t>примеры;</w:t>
      </w:r>
    </w:p>
    <w:p w:rsidR="008E0DE0" w:rsidRDefault="00A44001">
      <w:pPr>
        <w:pStyle w:val="a3"/>
        <w:spacing w:before="28" w:line="264" w:lineRule="auto"/>
        <w:ind w:left="742" w:right="134" w:firstLine="0"/>
        <w:jc w:val="left"/>
      </w:pPr>
      <w:r>
        <w:t>объяснять смысл понятий «виктимное поведение», «безопасное поведение»; понимать влияние поведения человека на его безопасность, приводить примеры; иметьнавыкиоценкисвоихдействийсточкизренияихвлияниянабезопасность; раскрывать суть риск-ориентированного подхода к обеспечению безопасности;</w:t>
      </w:r>
    </w:p>
    <w:p w:rsidR="008E0DE0" w:rsidRDefault="00A44001">
      <w:pPr>
        <w:pStyle w:val="a3"/>
        <w:tabs>
          <w:tab w:val="left" w:pos="2047"/>
          <w:tab w:val="left" w:pos="3188"/>
          <w:tab w:val="left" w:pos="4586"/>
          <w:tab w:val="left" w:pos="7260"/>
          <w:tab w:val="left" w:pos="8325"/>
          <w:tab w:val="left" w:pos="8793"/>
        </w:tabs>
        <w:spacing w:line="264" w:lineRule="auto"/>
        <w:ind w:left="143" w:right="140" w:firstLine="599"/>
        <w:jc w:val="left"/>
      </w:pPr>
      <w:r>
        <w:rPr>
          <w:spacing w:val="-2"/>
        </w:rPr>
        <w:t>приводить</w:t>
      </w:r>
      <w:r>
        <w:tab/>
      </w:r>
      <w:r>
        <w:rPr>
          <w:spacing w:val="-2"/>
        </w:rPr>
        <w:t>примеры</w:t>
      </w:r>
      <w:r>
        <w:tab/>
      </w:r>
      <w:r>
        <w:rPr>
          <w:spacing w:val="-2"/>
        </w:rPr>
        <w:t>реализации</w:t>
      </w:r>
      <w:r>
        <w:tab/>
      </w:r>
      <w:r>
        <w:rPr>
          <w:spacing w:val="-2"/>
        </w:rPr>
        <w:t>риск-ориентированного</w:t>
      </w:r>
      <w:r>
        <w:tab/>
      </w:r>
      <w:r>
        <w:rPr>
          <w:spacing w:val="-2"/>
        </w:rPr>
        <w:t>подхода</w:t>
      </w:r>
      <w:r>
        <w:tab/>
      </w:r>
      <w:r>
        <w:rPr>
          <w:spacing w:val="-6"/>
        </w:rPr>
        <w:t>на</w:t>
      </w:r>
      <w:r>
        <w:tab/>
      </w:r>
      <w:r>
        <w:rPr>
          <w:spacing w:val="-2"/>
        </w:rPr>
        <w:t xml:space="preserve">уровне </w:t>
      </w:r>
      <w:r>
        <w:t>личности, общества, государства.</w:t>
      </w:r>
    </w:p>
    <w:p w:rsidR="008E0DE0" w:rsidRDefault="00A44001">
      <w:pPr>
        <w:pStyle w:val="1"/>
        <w:spacing w:before="3" w:line="275" w:lineRule="exact"/>
        <w:ind w:left="263"/>
      </w:pPr>
      <w:r>
        <w:t>Модуль№4.«Безопасностьв</w:t>
      </w:r>
      <w:r>
        <w:rPr>
          <w:spacing w:val="-2"/>
        </w:rPr>
        <w:t>быту»:</w:t>
      </w:r>
    </w:p>
    <w:p w:rsidR="008E0DE0" w:rsidRDefault="00A44001">
      <w:pPr>
        <w:pStyle w:val="a3"/>
        <w:spacing w:line="264" w:lineRule="auto"/>
        <w:ind w:left="143" w:firstLine="599"/>
        <w:jc w:val="left"/>
      </w:pPr>
      <w:r>
        <w:t>раскрыватьисточникииклассифицироватьбытовыеопасности,обосновывать зависимость риска (угрозы) их возникновения от поведения человека;</w:t>
      </w:r>
    </w:p>
    <w:p w:rsidR="008E0DE0" w:rsidRDefault="00A44001">
      <w:pPr>
        <w:pStyle w:val="a3"/>
        <w:spacing w:line="264" w:lineRule="auto"/>
        <w:ind w:left="143" w:firstLine="599"/>
        <w:jc w:val="left"/>
      </w:pPr>
      <w: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8E0DE0" w:rsidRDefault="00A44001">
      <w:pPr>
        <w:pStyle w:val="a3"/>
        <w:tabs>
          <w:tab w:val="left" w:pos="2051"/>
          <w:tab w:val="left" w:pos="2915"/>
          <w:tab w:val="left" w:pos="4711"/>
          <w:tab w:val="left" w:pos="5874"/>
          <w:tab w:val="left" w:pos="7369"/>
          <w:tab w:val="left" w:pos="8232"/>
          <w:tab w:val="left" w:pos="9246"/>
        </w:tabs>
        <w:spacing w:line="264" w:lineRule="auto"/>
        <w:ind w:left="143" w:right="143" w:firstLine="599"/>
        <w:jc w:val="left"/>
      </w:pPr>
      <w:r>
        <w:rPr>
          <w:spacing w:val="-2"/>
        </w:rPr>
        <w:t>оценивать</w:t>
      </w:r>
      <w:r>
        <w:tab/>
      </w:r>
      <w:r>
        <w:rPr>
          <w:spacing w:val="-4"/>
        </w:rPr>
        <w:t>риски</w:t>
      </w:r>
      <w:r>
        <w:tab/>
      </w:r>
      <w:r>
        <w:rPr>
          <w:spacing w:val="-2"/>
        </w:rPr>
        <w:t>возникновения</w:t>
      </w:r>
      <w:r>
        <w:tab/>
      </w:r>
      <w:r>
        <w:rPr>
          <w:spacing w:val="-2"/>
        </w:rPr>
        <w:t>бытовых</w:t>
      </w:r>
      <w:r>
        <w:tab/>
      </w:r>
      <w:r>
        <w:rPr>
          <w:spacing w:val="-2"/>
        </w:rPr>
        <w:t>отравлений,</w:t>
      </w:r>
      <w:r>
        <w:tab/>
      </w:r>
      <w:r>
        <w:rPr>
          <w:spacing w:val="-2"/>
        </w:rPr>
        <w:t>иметь</w:t>
      </w:r>
      <w:r>
        <w:tab/>
      </w:r>
      <w:r>
        <w:rPr>
          <w:spacing w:val="-2"/>
        </w:rPr>
        <w:t>навыки</w:t>
      </w:r>
      <w:r>
        <w:tab/>
      </w:r>
      <w:r>
        <w:rPr>
          <w:spacing w:val="-6"/>
        </w:rPr>
        <w:t xml:space="preserve">их </w:t>
      </w:r>
      <w:r>
        <w:rPr>
          <w:spacing w:val="-2"/>
        </w:rPr>
        <w:t>профилактики;</w:t>
      </w:r>
    </w:p>
    <w:p w:rsidR="008E0DE0" w:rsidRDefault="00A44001">
      <w:pPr>
        <w:pStyle w:val="a3"/>
        <w:spacing w:line="264" w:lineRule="auto"/>
        <w:ind w:left="742" w:right="2755" w:firstLine="0"/>
        <w:jc w:val="left"/>
      </w:pPr>
      <w:r>
        <w:t>иметь навыки первой помощи при бытовых отравлениях; уметь оценивать риски получения бытовых травм; пониматьвзаимосвязьповеденияирискаполучитьтравму;</w:t>
      </w:r>
    </w:p>
    <w:p w:rsidR="008E0DE0" w:rsidRDefault="00A44001">
      <w:pPr>
        <w:pStyle w:val="a3"/>
        <w:spacing w:line="264" w:lineRule="auto"/>
        <w:ind w:left="143" w:right="144" w:firstLine="599"/>
        <w:jc w:val="left"/>
      </w:pPr>
      <w:r>
        <w:t>знатьправилапожарнойбезопасностииэлектробезопасности,пониматьвлияние соблюдения правил на безопасность в быту;</w:t>
      </w:r>
    </w:p>
    <w:p w:rsidR="008E0DE0" w:rsidRDefault="00A44001">
      <w:pPr>
        <w:pStyle w:val="a3"/>
        <w:spacing w:line="264" w:lineRule="auto"/>
        <w:ind w:left="143" w:firstLine="599"/>
        <w:jc w:val="left"/>
      </w:pPr>
      <w:r>
        <w:t>иметьнавыкибезопасногоповедениявбытуприиспользованиигазовогоиэлектрического оборудования;</w:t>
      </w:r>
    </w:p>
    <w:p w:rsidR="008E0DE0" w:rsidRDefault="008E0DE0">
      <w:pPr>
        <w:pStyle w:val="a3"/>
        <w:spacing w:line="264" w:lineRule="auto"/>
        <w:jc w:val="left"/>
        <w:sectPr w:rsidR="008E0DE0">
          <w:pgSz w:w="11910" w:h="16390"/>
          <w:pgMar w:top="1060" w:right="708" w:bottom="560" w:left="1559" w:header="0" w:footer="371" w:gutter="0"/>
          <w:cols w:space="720"/>
        </w:sectPr>
      </w:pPr>
    </w:p>
    <w:p w:rsidR="008E0DE0" w:rsidRDefault="00A44001">
      <w:pPr>
        <w:pStyle w:val="a3"/>
        <w:spacing w:before="64"/>
        <w:ind w:left="742" w:firstLine="0"/>
        <w:jc w:val="left"/>
      </w:pPr>
      <w:r>
        <w:lastRenderedPageBreak/>
        <w:t>иметьнавыкиповеденияпри угрозеивозникновении</w:t>
      </w:r>
      <w:r>
        <w:rPr>
          <w:spacing w:val="-2"/>
        </w:rPr>
        <w:t>пожара;</w:t>
      </w:r>
    </w:p>
    <w:p w:rsidR="008E0DE0" w:rsidRDefault="00A44001">
      <w:pPr>
        <w:pStyle w:val="a3"/>
        <w:spacing w:before="30" w:line="264" w:lineRule="auto"/>
        <w:ind w:left="143" w:right="140" w:firstLine="599"/>
        <w:jc w:val="left"/>
      </w:pPr>
      <w:r>
        <w:t>иметьнавыкипервойпомощиприбытовыхтравмах,ожогах,порядокпроведения сердечно-лёгочной реанимации;</w:t>
      </w:r>
    </w:p>
    <w:p w:rsidR="008E0DE0" w:rsidRDefault="00A44001">
      <w:pPr>
        <w:pStyle w:val="a3"/>
        <w:spacing w:line="264" w:lineRule="auto"/>
        <w:ind w:left="143" w:firstLine="599"/>
        <w:jc w:val="left"/>
      </w:pPr>
      <w: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8E0DE0" w:rsidRDefault="00A44001">
      <w:pPr>
        <w:pStyle w:val="a3"/>
        <w:tabs>
          <w:tab w:val="left" w:pos="1959"/>
          <w:tab w:val="left" w:pos="3026"/>
          <w:tab w:val="left" w:pos="4915"/>
          <w:tab w:val="left" w:pos="6678"/>
          <w:tab w:val="left" w:pos="7018"/>
          <w:tab w:val="left" w:pos="8203"/>
          <w:tab w:val="left" w:pos="8676"/>
        </w:tabs>
        <w:spacing w:line="264" w:lineRule="auto"/>
        <w:ind w:left="143" w:right="146" w:firstLine="599"/>
        <w:jc w:val="left"/>
      </w:pPr>
      <w:r>
        <w:rPr>
          <w:spacing w:val="-2"/>
        </w:rPr>
        <w:t>понимать</w:t>
      </w:r>
      <w:r>
        <w:tab/>
      </w:r>
      <w:r>
        <w:rPr>
          <w:spacing w:val="-2"/>
        </w:rPr>
        <w:t>влияние</w:t>
      </w:r>
      <w:r>
        <w:tab/>
      </w:r>
      <w:r>
        <w:rPr>
          <w:spacing w:val="-2"/>
        </w:rPr>
        <w:t>конструктивной</w:t>
      </w:r>
      <w:r>
        <w:tab/>
      </w:r>
      <w:r>
        <w:rPr>
          <w:spacing w:val="-2"/>
        </w:rPr>
        <w:t>коммуникации</w:t>
      </w:r>
      <w:r>
        <w:tab/>
      </w:r>
      <w:r>
        <w:rPr>
          <w:spacing w:val="-10"/>
        </w:rPr>
        <w:t>с</w:t>
      </w:r>
      <w:r>
        <w:tab/>
      </w:r>
      <w:r>
        <w:rPr>
          <w:spacing w:val="-2"/>
        </w:rPr>
        <w:t>соседями</w:t>
      </w:r>
      <w:r>
        <w:tab/>
      </w:r>
      <w:r>
        <w:rPr>
          <w:spacing w:val="-6"/>
        </w:rPr>
        <w:t>на</w:t>
      </w:r>
      <w:r>
        <w:tab/>
      </w:r>
      <w:r>
        <w:rPr>
          <w:spacing w:val="-2"/>
        </w:rPr>
        <w:t xml:space="preserve">уровень </w:t>
      </w:r>
      <w:r>
        <w:t>безопасности, приводить примеры;</w:t>
      </w:r>
    </w:p>
    <w:p w:rsidR="008E0DE0" w:rsidRDefault="00A44001">
      <w:pPr>
        <w:pStyle w:val="a3"/>
        <w:tabs>
          <w:tab w:val="left" w:pos="1929"/>
          <w:tab w:val="left" w:pos="2735"/>
          <w:tab w:val="left" w:pos="4656"/>
          <w:tab w:val="left" w:pos="5862"/>
          <w:tab w:val="left" w:pos="7236"/>
          <w:tab w:val="left" w:pos="8260"/>
        </w:tabs>
        <w:spacing w:line="264" w:lineRule="auto"/>
        <w:ind w:left="143" w:right="143" w:firstLine="599"/>
        <w:jc w:val="left"/>
      </w:pPr>
      <w:r>
        <w:rPr>
          <w:spacing w:val="-2"/>
        </w:rPr>
        <w:t>понимать</w:t>
      </w:r>
      <w:r>
        <w:tab/>
      </w:r>
      <w:r>
        <w:rPr>
          <w:spacing w:val="-4"/>
        </w:rPr>
        <w:t>риски</w:t>
      </w:r>
      <w:r>
        <w:tab/>
      </w:r>
      <w:r>
        <w:rPr>
          <w:spacing w:val="-2"/>
        </w:rPr>
        <w:t>противоправных</w:t>
      </w:r>
      <w:r>
        <w:tab/>
      </w:r>
      <w:r>
        <w:rPr>
          <w:spacing w:val="-2"/>
        </w:rPr>
        <w:t>действий,</w:t>
      </w:r>
      <w:r>
        <w:tab/>
      </w:r>
      <w:r>
        <w:rPr>
          <w:spacing w:val="-2"/>
        </w:rPr>
        <w:t>выработать</w:t>
      </w:r>
      <w:r>
        <w:tab/>
      </w:r>
      <w:r>
        <w:rPr>
          <w:spacing w:val="-2"/>
        </w:rPr>
        <w:t>навыки,</w:t>
      </w:r>
      <w:r>
        <w:tab/>
      </w:r>
      <w:r>
        <w:rPr>
          <w:spacing w:val="-2"/>
        </w:rPr>
        <w:t xml:space="preserve">снижающие </w:t>
      </w:r>
      <w:r>
        <w:t>криминогенные риски;</w:t>
      </w:r>
    </w:p>
    <w:p w:rsidR="008E0DE0" w:rsidRDefault="00A44001">
      <w:pPr>
        <w:pStyle w:val="a3"/>
        <w:spacing w:line="264" w:lineRule="auto"/>
        <w:ind w:left="742" w:right="397" w:firstLine="0"/>
        <w:jc w:val="left"/>
      </w:pPr>
      <w:r>
        <w:t>знатьправилаповеденияпривозникновенииавариинакоммунальнойсистеме; иметь навыки взаимодействия с коммунальными службами.</w:t>
      </w:r>
    </w:p>
    <w:p w:rsidR="008E0DE0" w:rsidRDefault="00A44001">
      <w:pPr>
        <w:pStyle w:val="1"/>
        <w:spacing w:before="3" w:line="275" w:lineRule="exact"/>
        <w:ind w:left="263"/>
      </w:pPr>
      <w:r>
        <w:t>Модуль№5.«Безопасностьна</w:t>
      </w:r>
      <w:r>
        <w:rPr>
          <w:spacing w:val="-2"/>
        </w:rPr>
        <w:t>транспорте»:</w:t>
      </w:r>
    </w:p>
    <w:p w:rsidR="008E0DE0" w:rsidRDefault="00A44001">
      <w:pPr>
        <w:pStyle w:val="a3"/>
        <w:spacing w:line="275" w:lineRule="exact"/>
        <w:ind w:left="742" w:firstLine="0"/>
        <w:jc w:val="left"/>
      </w:pPr>
      <w:r>
        <w:t>знатьправиладорожного</w:t>
      </w:r>
      <w:r>
        <w:rPr>
          <w:spacing w:val="-2"/>
        </w:rPr>
        <w:t>движения;</w:t>
      </w:r>
    </w:p>
    <w:p w:rsidR="008E0DE0" w:rsidRDefault="00A44001">
      <w:pPr>
        <w:pStyle w:val="a3"/>
        <w:tabs>
          <w:tab w:val="left" w:pos="2639"/>
          <w:tab w:val="left" w:pos="3941"/>
          <w:tab w:val="left" w:pos="4876"/>
          <w:tab w:val="left" w:pos="6208"/>
          <w:tab w:val="left" w:pos="7431"/>
          <w:tab w:val="left" w:pos="7762"/>
          <w:tab w:val="left" w:pos="9268"/>
        </w:tabs>
        <w:spacing w:before="26" w:line="264" w:lineRule="auto"/>
        <w:ind w:left="143" w:right="144" w:firstLine="599"/>
        <w:jc w:val="left"/>
      </w:pPr>
      <w:r>
        <w:rPr>
          <w:spacing w:val="-2"/>
        </w:rPr>
        <w:t>характеризовать</w:t>
      </w:r>
      <w:r>
        <w:tab/>
      </w:r>
      <w:r>
        <w:rPr>
          <w:spacing w:val="-2"/>
        </w:rPr>
        <w:t>изменения</w:t>
      </w:r>
      <w:r>
        <w:tab/>
      </w:r>
      <w:r>
        <w:rPr>
          <w:spacing w:val="-2"/>
        </w:rPr>
        <w:t>правил</w:t>
      </w:r>
      <w:r>
        <w:tab/>
      </w:r>
      <w:r>
        <w:rPr>
          <w:spacing w:val="-2"/>
        </w:rPr>
        <w:t>дорожного</w:t>
      </w:r>
      <w:r>
        <w:tab/>
      </w:r>
      <w:r>
        <w:rPr>
          <w:spacing w:val="-2"/>
        </w:rPr>
        <w:t>движения</w:t>
      </w:r>
      <w:r>
        <w:tab/>
      </w:r>
      <w:r>
        <w:rPr>
          <w:spacing w:val="-10"/>
        </w:rPr>
        <w:t>в</w:t>
      </w:r>
      <w:r>
        <w:tab/>
      </w:r>
      <w:r>
        <w:rPr>
          <w:spacing w:val="-2"/>
        </w:rPr>
        <w:t>зависимости</w:t>
      </w:r>
      <w:r>
        <w:tab/>
      </w:r>
      <w:r>
        <w:rPr>
          <w:spacing w:val="-6"/>
        </w:rPr>
        <w:t xml:space="preserve">от </w:t>
      </w:r>
      <w:r>
        <w:t>изменения уровня рисков (риск-ориентированный подход);</w:t>
      </w:r>
    </w:p>
    <w:p w:rsidR="008E0DE0" w:rsidRDefault="00A44001">
      <w:pPr>
        <w:pStyle w:val="a3"/>
        <w:spacing w:line="264" w:lineRule="auto"/>
        <w:ind w:left="143" w:firstLine="599"/>
        <w:jc w:val="left"/>
      </w:pPr>
      <w:r>
        <w:t xml:space="preserve">пониматьрискидляпешеходаприразных условиях,выработатьнавыкибезопасного </w:t>
      </w:r>
      <w:r>
        <w:rPr>
          <w:spacing w:val="-2"/>
        </w:rPr>
        <w:t>поведения;</w:t>
      </w:r>
    </w:p>
    <w:p w:rsidR="008E0DE0" w:rsidRDefault="00A44001">
      <w:pPr>
        <w:pStyle w:val="a3"/>
        <w:spacing w:line="264" w:lineRule="auto"/>
        <w:ind w:left="143" w:right="144" w:firstLine="599"/>
        <w:jc w:val="left"/>
      </w:pPr>
      <w:r>
        <w:t>пониматьвлияниедействийводителяипассажиранабезопасностьдорожного движения, приводить примеры;</w:t>
      </w:r>
    </w:p>
    <w:p w:rsidR="008E0DE0" w:rsidRDefault="00A44001">
      <w:pPr>
        <w:pStyle w:val="a3"/>
        <w:spacing w:line="266" w:lineRule="auto"/>
        <w:ind w:left="143" w:firstLine="599"/>
        <w:jc w:val="left"/>
      </w:pPr>
      <w:r>
        <w:t>знатьправа,обязанностиииметьпредставлениеобответственностипешехода,пассажира, водителя;</w:t>
      </w:r>
    </w:p>
    <w:p w:rsidR="008E0DE0" w:rsidRDefault="00A44001">
      <w:pPr>
        <w:pStyle w:val="a3"/>
        <w:spacing w:line="271" w:lineRule="exact"/>
        <w:ind w:left="742" w:firstLine="0"/>
        <w:jc w:val="left"/>
      </w:pPr>
      <w:r>
        <w:t>иметьпредставлениеознанияхинавыках,необходимых</w:t>
      </w:r>
      <w:r>
        <w:rPr>
          <w:spacing w:val="-2"/>
        </w:rPr>
        <w:t>водителю;</w:t>
      </w:r>
    </w:p>
    <w:p w:rsidR="008E0DE0" w:rsidRDefault="00A44001">
      <w:pPr>
        <w:pStyle w:val="a3"/>
        <w:spacing w:before="29" w:line="264" w:lineRule="auto"/>
        <w:ind w:left="143" w:firstLine="599"/>
        <w:jc w:val="left"/>
      </w:pPr>
      <w:r>
        <w:t>знатьправилабезопасногоповеденияпридорожно-транспортныхпроисшествиях разного характера;</w:t>
      </w:r>
    </w:p>
    <w:p w:rsidR="008E0DE0" w:rsidRDefault="00A44001">
      <w:pPr>
        <w:pStyle w:val="a3"/>
        <w:spacing w:line="264" w:lineRule="auto"/>
        <w:ind w:left="742" w:right="397" w:firstLine="0"/>
        <w:jc w:val="left"/>
      </w:pPr>
      <w:r>
        <w:t>иметь навыки оказания первой помощи, навыки пользования огнетушителем; знатьисточникиопасностинаразличныхвидахтранспорта,приводитьпримеры;</w:t>
      </w:r>
    </w:p>
    <w:p w:rsidR="008E0DE0" w:rsidRDefault="00A44001">
      <w:pPr>
        <w:pStyle w:val="a3"/>
        <w:spacing w:line="264" w:lineRule="auto"/>
        <w:ind w:left="143" w:right="144" w:firstLine="599"/>
        <w:jc w:val="left"/>
      </w:pPr>
      <w:r>
        <w:t>знатьправилабезопасногоповедениянатранспорте,приводитьпримерывлияния поведения на безопасность;</w:t>
      </w:r>
    </w:p>
    <w:p w:rsidR="008E0DE0" w:rsidRDefault="00A44001">
      <w:pPr>
        <w:pStyle w:val="a3"/>
        <w:tabs>
          <w:tab w:val="left" w:pos="1608"/>
          <w:tab w:val="left" w:pos="3366"/>
          <w:tab w:val="left" w:pos="3750"/>
          <w:tab w:val="left" w:pos="4836"/>
          <w:tab w:val="left" w:pos="6035"/>
          <w:tab w:val="left" w:pos="6675"/>
          <w:tab w:val="left" w:pos="8493"/>
        </w:tabs>
        <w:spacing w:line="264" w:lineRule="auto"/>
        <w:ind w:left="143" w:right="144" w:firstLine="599"/>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действий</w:t>
      </w:r>
      <w:r>
        <w:tab/>
      </w:r>
      <w:r>
        <w:rPr>
          <w:spacing w:val="-4"/>
        </w:rPr>
        <w:t>при</w:t>
      </w:r>
      <w:r>
        <w:tab/>
      </w:r>
      <w:r>
        <w:rPr>
          <w:spacing w:val="-2"/>
        </w:rPr>
        <w:t>возникновении</w:t>
      </w:r>
      <w:r>
        <w:tab/>
      </w:r>
      <w:r>
        <w:rPr>
          <w:spacing w:val="-2"/>
        </w:rPr>
        <w:t xml:space="preserve">опасныхи </w:t>
      </w:r>
      <w:r>
        <w:t>чрезвычайных ситуаций на различных видах транспорта.</w:t>
      </w:r>
    </w:p>
    <w:p w:rsidR="008E0DE0" w:rsidRDefault="00A44001">
      <w:pPr>
        <w:pStyle w:val="1"/>
        <w:spacing w:before="4" w:line="275" w:lineRule="exact"/>
        <w:ind w:left="263"/>
      </w:pPr>
      <w:r>
        <w:t>Модуль№6.«Безопасностьвобщественных</w:t>
      </w:r>
      <w:r>
        <w:rPr>
          <w:spacing w:val="-2"/>
        </w:rPr>
        <w:t xml:space="preserve"> местах»:</w:t>
      </w:r>
    </w:p>
    <w:p w:rsidR="008E0DE0" w:rsidRDefault="00A44001">
      <w:pPr>
        <w:pStyle w:val="a3"/>
        <w:spacing w:line="264" w:lineRule="auto"/>
        <w:ind w:left="143" w:right="147" w:firstLine="599"/>
      </w:pPr>
      <w:r>
        <w:t xml:space="preserve">перечислять и классифицировать основные источники опасности в общественных </w:t>
      </w:r>
      <w:r>
        <w:rPr>
          <w:spacing w:val="-2"/>
        </w:rPr>
        <w:t>местах;</w:t>
      </w:r>
    </w:p>
    <w:p w:rsidR="008E0DE0" w:rsidRDefault="00A44001">
      <w:pPr>
        <w:pStyle w:val="a3"/>
        <w:spacing w:line="264" w:lineRule="auto"/>
        <w:ind w:left="143" w:right="145" w:firstLine="599"/>
      </w:pPr>
      <w:r>
        <w:t>знать общие правила безопасного поведения в общественных местах, характеризовать их влияние на безопасность;</w:t>
      </w:r>
    </w:p>
    <w:p w:rsidR="008E0DE0" w:rsidRDefault="00A44001">
      <w:pPr>
        <w:pStyle w:val="a3"/>
        <w:ind w:left="742" w:firstLine="0"/>
      </w:pPr>
      <w:r>
        <w:t>иметьнавыкиоценкирисковвозникновениятолпы,</w:t>
      </w:r>
      <w:r>
        <w:rPr>
          <w:spacing w:val="-2"/>
        </w:rPr>
        <w:t>давки;</w:t>
      </w:r>
    </w:p>
    <w:p w:rsidR="008E0DE0" w:rsidRDefault="00A44001">
      <w:pPr>
        <w:pStyle w:val="a3"/>
        <w:spacing w:before="25" w:line="264" w:lineRule="auto"/>
        <w:ind w:left="143" w:right="145" w:firstLine="599"/>
      </w:pPr>
      <w: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8E0DE0" w:rsidRDefault="00A44001">
      <w:pPr>
        <w:pStyle w:val="a3"/>
        <w:spacing w:before="1" w:line="264" w:lineRule="auto"/>
        <w:ind w:left="143" w:right="148" w:firstLine="599"/>
      </w:pPr>
      <w:r>
        <w:t>оценивать риски возникновения ситуаций криминогенного характера в общественных местах;</w:t>
      </w:r>
    </w:p>
    <w:p w:rsidR="008E0DE0" w:rsidRDefault="00A44001">
      <w:pPr>
        <w:pStyle w:val="a3"/>
        <w:spacing w:before="1"/>
        <w:ind w:left="742" w:firstLine="0"/>
      </w:pPr>
      <w:r>
        <w:t>иметьнавыкибезопасногоповеденияприпроявлении</w:t>
      </w:r>
      <w:r>
        <w:rPr>
          <w:spacing w:val="-2"/>
        </w:rPr>
        <w:t>агрессии;</w:t>
      </w:r>
    </w:p>
    <w:p w:rsidR="008E0DE0" w:rsidRDefault="00A44001">
      <w:pPr>
        <w:pStyle w:val="a3"/>
        <w:spacing w:before="26" w:line="264" w:lineRule="auto"/>
        <w:ind w:left="143" w:right="146" w:firstLine="599"/>
      </w:pPr>
      <w:r>
        <w:t xml:space="preserve">иметь представлениеобезопасномповедениидля снижениярисковкриминогенного </w:t>
      </w:r>
      <w:r>
        <w:rPr>
          <w:spacing w:val="-2"/>
        </w:rPr>
        <w:t>характера;</w:t>
      </w:r>
    </w:p>
    <w:p w:rsidR="008E0DE0" w:rsidRDefault="00A44001">
      <w:pPr>
        <w:pStyle w:val="a3"/>
        <w:ind w:left="742" w:firstLine="0"/>
      </w:pPr>
      <w:r>
        <w:t>оцениватьрискипотерятьсявобщественном</w:t>
      </w:r>
      <w:r>
        <w:rPr>
          <w:spacing w:val="-2"/>
        </w:rPr>
        <w:t>месте;</w:t>
      </w:r>
    </w:p>
    <w:p w:rsidR="008E0DE0" w:rsidRDefault="00A44001">
      <w:pPr>
        <w:pStyle w:val="a3"/>
        <w:spacing w:before="29"/>
        <w:ind w:left="742" w:firstLine="0"/>
      </w:pPr>
      <w:r>
        <w:t>знатьпорядокдействийвслучаях,когдапотерялся</w:t>
      </w:r>
      <w:r>
        <w:rPr>
          <w:spacing w:val="-2"/>
        </w:rPr>
        <w:t>человек;</w:t>
      </w:r>
    </w:p>
    <w:p w:rsidR="008E0DE0" w:rsidRDefault="008E0DE0">
      <w:pPr>
        <w:pStyle w:val="a3"/>
        <w:sectPr w:rsidR="008E0DE0">
          <w:pgSz w:w="11910" w:h="16390"/>
          <w:pgMar w:top="1060" w:right="708" w:bottom="560" w:left="1559" w:header="0" w:footer="371" w:gutter="0"/>
          <w:cols w:space="720"/>
        </w:sectPr>
      </w:pPr>
    </w:p>
    <w:p w:rsidR="008E0DE0" w:rsidRDefault="00A44001">
      <w:pPr>
        <w:pStyle w:val="a3"/>
        <w:spacing w:before="64"/>
        <w:ind w:left="742" w:firstLine="0"/>
        <w:jc w:val="left"/>
      </w:pPr>
      <w:r>
        <w:lastRenderedPageBreak/>
        <w:t>знатьправилапожарнойбезопасностивобщественных</w:t>
      </w:r>
      <w:r>
        <w:rPr>
          <w:spacing w:val="-2"/>
        </w:rPr>
        <w:t xml:space="preserve"> местах;</w:t>
      </w:r>
    </w:p>
    <w:p w:rsidR="008E0DE0" w:rsidRDefault="00A44001">
      <w:pPr>
        <w:pStyle w:val="a3"/>
        <w:spacing w:before="30" w:line="264" w:lineRule="auto"/>
        <w:ind w:left="143" w:firstLine="599"/>
        <w:jc w:val="left"/>
      </w:pPr>
      <w:r>
        <w:t>пониматьособенностиповеденияприугрозепожараипожаревобщественных местах разного типа;</w:t>
      </w:r>
    </w:p>
    <w:p w:rsidR="008E0DE0" w:rsidRDefault="00A44001">
      <w:pPr>
        <w:pStyle w:val="a3"/>
        <w:spacing w:line="264" w:lineRule="auto"/>
        <w:ind w:left="143" w:firstLine="599"/>
        <w:jc w:val="left"/>
      </w:pPr>
      <w:r>
        <w:t>знатьправилаповеденияприугрозеобрушенияилиобрушениизданийилиотдельных конструкций;</w:t>
      </w:r>
    </w:p>
    <w:p w:rsidR="008E0DE0" w:rsidRDefault="00A44001">
      <w:pPr>
        <w:pStyle w:val="a3"/>
        <w:tabs>
          <w:tab w:val="left" w:pos="1603"/>
          <w:tab w:val="left" w:pos="3356"/>
          <w:tab w:val="left" w:pos="3735"/>
          <w:tab w:val="left" w:pos="4935"/>
          <w:tab w:val="left" w:pos="6254"/>
          <w:tab w:val="left" w:pos="6892"/>
          <w:tab w:val="left" w:pos="7806"/>
          <w:tab w:val="left" w:pos="8441"/>
          <w:tab w:val="left" w:pos="8813"/>
        </w:tabs>
        <w:spacing w:line="264" w:lineRule="auto"/>
        <w:ind w:left="143" w:right="146" w:firstLine="599"/>
        <w:jc w:val="left"/>
      </w:pPr>
      <w:r>
        <w:rPr>
          <w:spacing w:val="-2"/>
        </w:rPr>
        <w:t>иметь</w:t>
      </w:r>
      <w:r>
        <w:tab/>
      </w:r>
      <w:r>
        <w:rPr>
          <w:spacing w:val="-2"/>
        </w:rPr>
        <w:t>представление</w:t>
      </w:r>
      <w:r>
        <w:tab/>
      </w:r>
      <w:r>
        <w:rPr>
          <w:spacing w:val="-10"/>
        </w:rPr>
        <w:t>о</w:t>
      </w:r>
      <w:r>
        <w:tab/>
      </w:r>
      <w:r>
        <w:rPr>
          <w:spacing w:val="-2"/>
        </w:rPr>
        <w:t>правилах</w:t>
      </w:r>
      <w:r>
        <w:tab/>
      </w:r>
      <w:r>
        <w:rPr>
          <w:spacing w:val="-2"/>
        </w:rPr>
        <w:t>поведения</w:t>
      </w:r>
      <w:r>
        <w:tab/>
      </w:r>
      <w:r>
        <w:rPr>
          <w:spacing w:val="-4"/>
        </w:rPr>
        <w:t>при</w:t>
      </w:r>
      <w:r>
        <w:tab/>
      </w:r>
      <w:r>
        <w:rPr>
          <w:spacing w:val="-2"/>
        </w:rPr>
        <w:t>угрозе</w:t>
      </w:r>
      <w:r>
        <w:tab/>
      </w:r>
      <w:r>
        <w:rPr>
          <w:spacing w:val="-4"/>
        </w:rPr>
        <w:t>или</w:t>
      </w:r>
      <w:r>
        <w:tab/>
      </w:r>
      <w:r>
        <w:rPr>
          <w:spacing w:val="-10"/>
        </w:rPr>
        <w:t>в</w:t>
      </w:r>
      <w:r>
        <w:tab/>
      </w:r>
      <w:r>
        <w:rPr>
          <w:spacing w:val="-2"/>
        </w:rPr>
        <w:t xml:space="preserve">случае </w:t>
      </w:r>
      <w:r>
        <w:t>террористического акта в общественном месте.</w:t>
      </w:r>
    </w:p>
    <w:p w:rsidR="008E0DE0" w:rsidRDefault="00A44001" w:rsidP="00C643E9">
      <w:pPr>
        <w:pStyle w:val="1"/>
        <w:numPr>
          <w:ilvl w:val="0"/>
          <w:numId w:val="26"/>
        </w:numPr>
        <w:tabs>
          <w:tab w:val="left" w:pos="563"/>
        </w:tabs>
        <w:spacing w:before="2"/>
        <w:jc w:val="both"/>
      </w:pPr>
      <w:r>
        <w:rPr>
          <w:spacing w:val="-2"/>
        </w:rPr>
        <w:t>КЛАСС</w:t>
      </w:r>
    </w:p>
    <w:p w:rsidR="008E0DE0" w:rsidRDefault="00A44001">
      <w:pPr>
        <w:spacing w:line="275" w:lineRule="exact"/>
        <w:ind w:left="263"/>
        <w:jc w:val="both"/>
        <w:rPr>
          <w:b/>
          <w:sz w:val="24"/>
        </w:rPr>
      </w:pPr>
      <w:r>
        <w:rPr>
          <w:b/>
          <w:sz w:val="24"/>
        </w:rPr>
        <w:t>Модуль№7«Безопасностьвприродной</w:t>
      </w:r>
      <w:r>
        <w:rPr>
          <w:b/>
          <w:spacing w:val="-2"/>
          <w:sz w:val="24"/>
        </w:rPr>
        <w:t xml:space="preserve"> среде»:</w:t>
      </w:r>
    </w:p>
    <w:p w:rsidR="008E0DE0" w:rsidRDefault="00A44001">
      <w:pPr>
        <w:pStyle w:val="a3"/>
        <w:spacing w:line="275" w:lineRule="exact"/>
        <w:ind w:left="742" w:firstLine="0"/>
      </w:pPr>
      <w:r>
        <w:t>выделятьиклассифицироватьисточникиопасностивприродной</w:t>
      </w:r>
      <w:r>
        <w:rPr>
          <w:spacing w:val="-2"/>
        </w:rPr>
        <w:t>среде;</w:t>
      </w:r>
    </w:p>
    <w:p w:rsidR="008E0DE0" w:rsidRDefault="00A44001">
      <w:pPr>
        <w:pStyle w:val="a3"/>
        <w:spacing w:before="27" w:line="266" w:lineRule="auto"/>
        <w:ind w:left="143" w:right="148" w:firstLine="599"/>
      </w:pPr>
      <w:r>
        <w:t>знатьособенностибезопасногоповеденияпринахождениивприроднойсреде,втом числе в лесу, на водоёмах, в горах;</w:t>
      </w:r>
    </w:p>
    <w:p w:rsidR="008E0DE0" w:rsidRDefault="00A44001">
      <w:pPr>
        <w:pStyle w:val="a3"/>
        <w:spacing w:line="264" w:lineRule="auto"/>
        <w:ind w:left="143" w:right="142" w:firstLine="599"/>
      </w:pPr>
      <w:r>
        <w:t xml:space="preserve">иметь представление о способах ориентирования на местности; знать разные способы ориентирования, сравнивать их особенности, выделять преимущества и </w:t>
      </w:r>
      <w:r>
        <w:rPr>
          <w:spacing w:val="-2"/>
        </w:rPr>
        <w:t>недостатки;</w:t>
      </w:r>
    </w:p>
    <w:p w:rsidR="008E0DE0" w:rsidRDefault="00A44001">
      <w:pPr>
        <w:pStyle w:val="a3"/>
        <w:spacing w:line="264" w:lineRule="auto"/>
        <w:ind w:left="143" w:right="145" w:firstLine="599"/>
      </w:pPr>
      <w:r>
        <w:t>знать правила безопасного поведения, минимизирующие риски потеряться в природной среде;</w:t>
      </w:r>
    </w:p>
    <w:p w:rsidR="008E0DE0" w:rsidRDefault="00A44001">
      <w:pPr>
        <w:pStyle w:val="a3"/>
        <w:ind w:left="742" w:firstLine="0"/>
      </w:pPr>
      <w:r>
        <w:t>знатьопорядкедействий,есличеловекпотерялсявприродной</w:t>
      </w:r>
      <w:r>
        <w:rPr>
          <w:spacing w:val="-2"/>
        </w:rPr>
        <w:t xml:space="preserve"> среде;</w:t>
      </w:r>
    </w:p>
    <w:p w:rsidR="008E0DE0" w:rsidRDefault="00A44001">
      <w:pPr>
        <w:pStyle w:val="a3"/>
        <w:spacing w:before="23" w:line="264" w:lineRule="auto"/>
        <w:ind w:left="143" w:right="141" w:firstLine="599"/>
      </w:pPr>
      <w:r>
        <w:t>иметь представление об основных источниках опасности при автономном нахождении в природной среде, способах подачи сигнала о помощи;</w:t>
      </w:r>
    </w:p>
    <w:p w:rsidR="008E0DE0" w:rsidRDefault="00A44001">
      <w:pPr>
        <w:pStyle w:val="a3"/>
        <w:spacing w:line="264" w:lineRule="auto"/>
        <w:ind w:left="143" w:right="138" w:firstLine="599"/>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8E0DE0" w:rsidRDefault="00A44001">
      <w:pPr>
        <w:pStyle w:val="a3"/>
        <w:spacing w:before="1" w:line="264" w:lineRule="auto"/>
        <w:ind w:left="143" w:right="143" w:firstLine="599"/>
      </w:pPr>
      <w:r>
        <w:t>иметь навыки первой помощи при перегреве, переохлаждении, отморожении, навыки транспортировки пострадавших;</w:t>
      </w:r>
    </w:p>
    <w:p w:rsidR="008E0DE0" w:rsidRDefault="00A44001">
      <w:pPr>
        <w:pStyle w:val="a3"/>
        <w:ind w:left="742" w:firstLine="0"/>
      </w:pPr>
      <w:r>
        <w:t>называтьихарактеризоватьприродныечрезвычайные</w:t>
      </w:r>
      <w:r>
        <w:rPr>
          <w:spacing w:val="-2"/>
        </w:rPr>
        <w:t>ситуации;</w:t>
      </w:r>
    </w:p>
    <w:p w:rsidR="008E0DE0" w:rsidRDefault="00A44001">
      <w:pPr>
        <w:pStyle w:val="a3"/>
        <w:spacing w:before="27" w:line="264" w:lineRule="auto"/>
        <w:ind w:left="143" w:right="136" w:firstLine="599"/>
      </w:pPr>
      <w:r>
        <w:t xml:space="preserve">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w:t>
      </w:r>
      <w:r>
        <w:rPr>
          <w:spacing w:val="-2"/>
        </w:rPr>
        <w:t>природе;</w:t>
      </w:r>
    </w:p>
    <w:p w:rsidR="008E0DE0" w:rsidRDefault="00A44001">
      <w:pPr>
        <w:pStyle w:val="a3"/>
        <w:spacing w:before="1" w:line="264" w:lineRule="auto"/>
        <w:ind w:left="143" w:right="138" w:firstLine="599"/>
      </w:pPr>
      <w: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8E0DE0" w:rsidRDefault="00A44001">
      <w:pPr>
        <w:pStyle w:val="a3"/>
        <w:spacing w:line="275" w:lineRule="exact"/>
        <w:ind w:left="742" w:firstLine="0"/>
      </w:pPr>
      <w:r>
        <w:t>указыватьпричиныипризнакивозникновенияприродных</w:t>
      </w:r>
      <w:r>
        <w:rPr>
          <w:spacing w:val="-2"/>
        </w:rPr>
        <w:t>пожаров;</w:t>
      </w:r>
    </w:p>
    <w:p w:rsidR="008E0DE0" w:rsidRDefault="00A44001">
      <w:pPr>
        <w:pStyle w:val="a3"/>
        <w:spacing w:before="29" w:line="264" w:lineRule="auto"/>
        <w:ind w:left="742" w:right="145" w:firstLine="0"/>
      </w:pPr>
      <w:r>
        <w:t>пониматьвлияниеповедениячеловеканарискивозникновенияприродныхпожаров; иметьпредставлениеобезопасныхдействияхприугрозеи</w:t>
      </w:r>
      <w:r>
        <w:rPr>
          <w:spacing w:val="-2"/>
        </w:rPr>
        <w:t>возникновении</w:t>
      </w:r>
    </w:p>
    <w:p w:rsidR="008E0DE0" w:rsidRDefault="00A44001">
      <w:pPr>
        <w:pStyle w:val="a3"/>
        <w:ind w:left="143" w:firstLine="0"/>
      </w:pPr>
      <w:r>
        <w:t>природного</w:t>
      </w:r>
      <w:r>
        <w:rPr>
          <w:spacing w:val="-2"/>
        </w:rPr>
        <w:t>пожара;</w:t>
      </w:r>
    </w:p>
    <w:p w:rsidR="008E0DE0" w:rsidRDefault="00A44001">
      <w:pPr>
        <w:pStyle w:val="a3"/>
        <w:spacing w:before="26" w:line="264" w:lineRule="auto"/>
        <w:ind w:left="143" w:right="144" w:firstLine="599"/>
      </w:pPr>
      <w:r>
        <w:t>называть и характеризовать природные чрезвычайные ситуации, вызванные опасными геологическими явлениями и процессами;</w:t>
      </w:r>
    </w:p>
    <w:p w:rsidR="008E0DE0" w:rsidRDefault="00A44001">
      <w:pPr>
        <w:pStyle w:val="a3"/>
        <w:spacing w:line="264" w:lineRule="auto"/>
        <w:ind w:left="143" w:right="139" w:firstLine="599"/>
      </w:pPr>
      <w:r>
        <w:t>раскрывать возможности прогнозирования, предупреждения, смягченияпоследствий природных чрезвычайных ситуаций, вызванных опасными геологическими явлениями и процессами;</w:t>
      </w:r>
    </w:p>
    <w:p w:rsidR="008E0DE0" w:rsidRDefault="00A44001">
      <w:pPr>
        <w:pStyle w:val="a3"/>
        <w:tabs>
          <w:tab w:val="left" w:pos="1408"/>
          <w:tab w:val="left" w:pos="1593"/>
          <w:tab w:val="left" w:pos="2223"/>
          <w:tab w:val="left" w:pos="3340"/>
          <w:tab w:val="left" w:pos="3590"/>
          <w:tab w:val="left" w:pos="3709"/>
          <w:tab w:val="left" w:pos="4903"/>
          <w:tab w:val="left" w:pos="5288"/>
          <w:tab w:val="left" w:pos="6403"/>
          <w:tab w:val="left" w:pos="6516"/>
          <w:tab w:val="left" w:pos="7717"/>
          <w:tab w:val="left" w:pos="7861"/>
          <w:tab w:val="left" w:pos="8345"/>
        </w:tabs>
        <w:spacing w:before="2" w:line="264" w:lineRule="auto"/>
        <w:ind w:left="143" w:right="136" w:firstLine="599"/>
        <w:jc w:val="right"/>
      </w:pPr>
      <w:r>
        <w:rPr>
          <w:spacing w:val="-2"/>
        </w:rPr>
        <w:t>иметь</w:t>
      </w:r>
      <w:r>
        <w:tab/>
      </w:r>
      <w:r>
        <w:tab/>
      </w:r>
      <w:r>
        <w:rPr>
          <w:spacing w:val="-2"/>
        </w:rPr>
        <w:t>представление</w:t>
      </w:r>
      <w:r>
        <w:tab/>
      </w:r>
      <w:r>
        <w:rPr>
          <w:spacing w:val="-10"/>
        </w:rPr>
        <w:t>о</w:t>
      </w:r>
      <w:r>
        <w:tab/>
      </w:r>
      <w:r>
        <w:tab/>
      </w:r>
      <w:r>
        <w:rPr>
          <w:spacing w:val="-2"/>
        </w:rPr>
        <w:t>правилах</w:t>
      </w:r>
      <w:r>
        <w:tab/>
      </w:r>
      <w:r>
        <w:rPr>
          <w:spacing w:val="-2"/>
        </w:rPr>
        <w:t>безопасного</w:t>
      </w:r>
      <w:r>
        <w:tab/>
      </w:r>
      <w:r>
        <w:rPr>
          <w:spacing w:val="-2"/>
        </w:rPr>
        <w:t>поведения</w:t>
      </w:r>
      <w:r>
        <w:tab/>
      </w:r>
      <w:r>
        <w:rPr>
          <w:spacing w:val="-4"/>
        </w:rPr>
        <w:t>при</w:t>
      </w:r>
      <w:r>
        <w:tab/>
      </w:r>
      <w:r>
        <w:rPr>
          <w:spacing w:val="-2"/>
        </w:rPr>
        <w:t xml:space="preserve">природных </w:t>
      </w:r>
      <w:r>
        <w:t xml:space="preserve">чрезвычайных ситуациях, вызванных опасными геологическими явлениямии процессами; </w:t>
      </w:r>
      <w:r>
        <w:rPr>
          <w:spacing w:val="-2"/>
        </w:rPr>
        <w:t>оценивать</w:t>
      </w:r>
      <w:r>
        <w:tab/>
      </w:r>
      <w:r>
        <w:rPr>
          <w:spacing w:val="-4"/>
        </w:rPr>
        <w:t>риски</w:t>
      </w:r>
      <w:r>
        <w:tab/>
      </w:r>
      <w:r>
        <w:rPr>
          <w:spacing w:val="-2"/>
        </w:rPr>
        <w:t>природных</w:t>
      </w:r>
      <w:r>
        <w:tab/>
      </w:r>
      <w:r>
        <w:rPr>
          <w:spacing w:val="-2"/>
        </w:rPr>
        <w:t>чрезвычайных</w:t>
      </w:r>
      <w:r>
        <w:tab/>
      </w:r>
      <w:r>
        <w:rPr>
          <w:spacing w:val="-2"/>
        </w:rPr>
        <w:t>ситуаций,</w:t>
      </w:r>
      <w:r>
        <w:tab/>
      </w:r>
      <w:r>
        <w:tab/>
      </w:r>
      <w:r>
        <w:rPr>
          <w:spacing w:val="-2"/>
        </w:rPr>
        <w:t>вызванных</w:t>
      </w:r>
      <w:r>
        <w:tab/>
      </w:r>
      <w:r>
        <w:tab/>
      </w:r>
      <w:r>
        <w:rPr>
          <w:spacing w:val="-2"/>
        </w:rPr>
        <w:t xml:space="preserve">опасными </w:t>
      </w:r>
      <w:r>
        <w:t>геологическимиявлениямиипроцессами,длясвоегорегиона,приводитьпримеры</w:t>
      </w:r>
      <w:r>
        <w:rPr>
          <w:spacing w:val="-2"/>
        </w:rPr>
        <w:t>риск-</w:t>
      </w:r>
    </w:p>
    <w:p w:rsidR="008E0DE0" w:rsidRDefault="00A44001">
      <w:pPr>
        <w:pStyle w:val="a3"/>
        <w:ind w:left="143" w:firstLine="0"/>
      </w:pPr>
      <w:r>
        <w:t>ориентированного</w:t>
      </w:r>
      <w:r>
        <w:rPr>
          <w:spacing w:val="-2"/>
        </w:rPr>
        <w:t>поведения;</w:t>
      </w:r>
    </w:p>
    <w:p w:rsidR="008E0DE0" w:rsidRDefault="008E0DE0">
      <w:pPr>
        <w:pStyle w:val="a3"/>
        <w:sectPr w:rsidR="008E0DE0">
          <w:pgSz w:w="11910" w:h="16390"/>
          <w:pgMar w:top="1060" w:right="708" w:bottom="560" w:left="1559" w:header="0" w:footer="371" w:gutter="0"/>
          <w:cols w:space="720"/>
        </w:sectPr>
      </w:pPr>
    </w:p>
    <w:p w:rsidR="008E0DE0" w:rsidRDefault="00A44001">
      <w:pPr>
        <w:pStyle w:val="a3"/>
        <w:spacing w:before="64" w:line="266" w:lineRule="auto"/>
        <w:ind w:left="143" w:right="144" w:firstLine="599"/>
      </w:pPr>
      <w:r>
        <w:lastRenderedPageBreak/>
        <w:t>называть и характеризовать природные чрезвычайные ситуации, вызванные опасными гидрологическими явлениями и процессами;</w:t>
      </w:r>
    </w:p>
    <w:p w:rsidR="008E0DE0" w:rsidRDefault="00A44001">
      <w:pPr>
        <w:pStyle w:val="a3"/>
        <w:spacing w:line="264" w:lineRule="auto"/>
        <w:ind w:left="143" w:right="141" w:firstLine="599"/>
      </w:pPr>
      <w:r>
        <w:t>раскрывать возможности прогнозирования, предупреждения, смягченияпоследствий природных чрезвычайных ситуаций, вызванных опаснымигидрологическими явлениями и процессами;</w:t>
      </w:r>
    </w:p>
    <w:p w:rsidR="008E0DE0" w:rsidRDefault="00A44001">
      <w:pPr>
        <w:pStyle w:val="a3"/>
        <w:spacing w:line="264" w:lineRule="auto"/>
        <w:ind w:left="143" w:right="139" w:firstLine="599"/>
      </w:pPr>
      <w: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Pr>
          <w:spacing w:val="-2"/>
        </w:rPr>
        <w:t>процессами;</w:t>
      </w:r>
    </w:p>
    <w:p w:rsidR="008E0DE0" w:rsidRDefault="00A44001">
      <w:pPr>
        <w:pStyle w:val="a3"/>
        <w:spacing w:line="264" w:lineRule="auto"/>
        <w:ind w:left="143" w:right="145" w:firstLine="599"/>
      </w:pPr>
      <w:r>
        <w:t>оценивать риски природных чрезвычайных ситуаций, вызванных опасными гидрологическими явлениями и процессами, для своего региона, приводить примерыриск-ориентированного поведения;</w:t>
      </w:r>
    </w:p>
    <w:p w:rsidR="008E0DE0" w:rsidRDefault="00A44001">
      <w:pPr>
        <w:pStyle w:val="a3"/>
        <w:spacing w:line="264" w:lineRule="auto"/>
        <w:ind w:left="143" w:right="139" w:firstLine="599"/>
      </w:pPr>
      <w:r>
        <w:t>называть и характеризовать природные чрезвычайные ситуации, вызванные опасными метеорологическими явлениями и процессами;</w:t>
      </w:r>
    </w:p>
    <w:p w:rsidR="008E0DE0" w:rsidRDefault="00A44001">
      <w:pPr>
        <w:pStyle w:val="a3"/>
        <w:spacing w:line="264" w:lineRule="auto"/>
        <w:ind w:left="143" w:right="144" w:firstLine="599"/>
      </w:pPr>
      <w:r>
        <w:t>раскрывать возможности прогнозирования, предупреждения, смягченияпоследствий природных чрезвычайных ситуаций, вызванных опасными метеорологическими явлениями и процессами;</w:t>
      </w:r>
    </w:p>
    <w:p w:rsidR="008E0DE0" w:rsidRDefault="00A44001">
      <w:pPr>
        <w:pStyle w:val="a3"/>
        <w:spacing w:line="264" w:lineRule="auto"/>
        <w:ind w:left="143" w:right="143" w:firstLine="599"/>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8E0DE0" w:rsidRDefault="00A44001">
      <w:pPr>
        <w:pStyle w:val="a3"/>
        <w:spacing w:line="264" w:lineRule="auto"/>
        <w:ind w:left="143" w:right="138" w:firstLine="599"/>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E0DE0" w:rsidRDefault="00A44001">
      <w:pPr>
        <w:pStyle w:val="a3"/>
        <w:spacing w:line="264" w:lineRule="auto"/>
        <w:ind w:left="143" w:right="141" w:firstLine="599"/>
      </w:pPr>
      <w:r>
        <w:t>характеризовать источники экологических угроз, обосновывать влияние человеческого фактора на риски их возникновения;</w:t>
      </w:r>
    </w:p>
    <w:p w:rsidR="008E0DE0" w:rsidRDefault="00A44001">
      <w:pPr>
        <w:pStyle w:val="a3"/>
        <w:spacing w:line="264" w:lineRule="auto"/>
        <w:ind w:left="143" w:right="142" w:firstLine="599"/>
      </w:pPr>
      <w:r>
        <w:t>характеризовать значение риск-ориентированного подхода к обеспечению экологической безопасности;</w:t>
      </w:r>
    </w:p>
    <w:p w:rsidR="008E0DE0" w:rsidRDefault="00A44001">
      <w:pPr>
        <w:pStyle w:val="a3"/>
        <w:ind w:left="742" w:firstLine="0"/>
      </w:pPr>
      <w:r>
        <w:t>иметьнавыкиэкологическойграмотностииразумного</w:t>
      </w:r>
      <w:r>
        <w:rPr>
          <w:spacing w:val="-2"/>
        </w:rPr>
        <w:t>природопользования.</w:t>
      </w:r>
    </w:p>
    <w:p w:rsidR="008E0DE0" w:rsidRDefault="00A44001">
      <w:pPr>
        <w:pStyle w:val="1"/>
        <w:spacing w:before="27" w:line="275" w:lineRule="exact"/>
        <w:ind w:left="263"/>
        <w:jc w:val="both"/>
      </w:pPr>
      <w:r>
        <w:t>Модуль№8.«Основымедицинскихзнаний.Оказаниепервой</w:t>
      </w:r>
      <w:r>
        <w:rPr>
          <w:spacing w:val="-2"/>
        </w:rPr>
        <w:t>помощи»:</w:t>
      </w:r>
    </w:p>
    <w:p w:rsidR="008E0DE0" w:rsidRDefault="00A44001">
      <w:pPr>
        <w:pStyle w:val="a3"/>
        <w:spacing w:line="275" w:lineRule="exact"/>
        <w:ind w:left="742" w:firstLine="0"/>
      </w:pPr>
      <w:r>
        <w:t>объяснятьсмыслпонятий«здоровье»,«охраназдоровья»,«здоровыйобраз</w:t>
      </w:r>
      <w:r>
        <w:rPr>
          <w:spacing w:val="-2"/>
        </w:rPr>
        <w:t>жизни»,</w:t>
      </w:r>
    </w:p>
    <w:p w:rsidR="008E0DE0" w:rsidRDefault="00A44001">
      <w:pPr>
        <w:pStyle w:val="a3"/>
        <w:spacing w:before="29"/>
        <w:ind w:left="143" w:firstLine="0"/>
      </w:pPr>
      <w:r>
        <w:t>«лечение», «профилактика»ивыявлятьвзаимосвязьмежду</w:t>
      </w:r>
      <w:r>
        <w:rPr>
          <w:spacing w:val="-2"/>
        </w:rPr>
        <w:t>ними;</w:t>
      </w:r>
    </w:p>
    <w:p w:rsidR="008E0DE0" w:rsidRDefault="00A44001">
      <w:pPr>
        <w:pStyle w:val="a3"/>
        <w:tabs>
          <w:tab w:val="left" w:pos="2167"/>
          <w:tab w:val="left" w:pos="3397"/>
          <w:tab w:val="left" w:pos="4682"/>
          <w:tab w:val="left" w:pos="6721"/>
        </w:tabs>
        <w:spacing w:before="26" w:line="266" w:lineRule="auto"/>
        <w:ind w:left="143" w:right="144" w:firstLine="599"/>
        <w:jc w:val="left"/>
      </w:pPr>
      <w:r>
        <w:rPr>
          <w:spacing w:val="-2"/>
        </w:rPr>
        <w:t>понимать</w:t>
      </w:r>
      <w:r>
        <w:tab/>
      </w:r>
      <w:r>
        <w:rPr>
          <w:spacing w:val="-2"/>
        </w:rPr>
        <w:t>степень</w:t>
      </w:r>
      <w:r>
        <w:tab/>
      </w:r>
      <w:r>
        <w:rPr>
          <w:spacing w:val="-2"/>
        </w:rPr>
        <w:t>влияния</w:t>
      </w:r>
      <w:r>
        <w:tab/>
      </w:r>
      <w:r>
        <w:rPr>
          <w:spacing w:val="-2"/>
        </w:rPr>
        <w:t>биологических,</w:t>
      </w:r>
      <w:r>
        <w:tab/>
      </w:r>
      <w:r>
        <w:rPr>
          <w:spacing w:val="-2"/>
        </w:rPr>
        <w:t xml:space="preserve">социально-экономических, </w:t>
      </w:r>
      <w:r>
        <w:t>экологических, психологических факторов на здоровье;</w:t>
      </w:r>
    </w:p>
    <w:p w:rsidR="008E0DE0" w:rsidRDefault="00A44001">
      <w:pPr>
        <w:pStyle w:val="a3"/>
        <w:spacing w:line="264" w:lineRule="auto"/>
        <w:ind w:left="143" w:firstLine="599"/>
        <w:jc w:val="left"/>
      </w:pPr>
      <w:r>
        <w:t>пониматьзначениездоровогообразажизнииегоэлементовдлячеловека,приводить примеры из собственного опыта;</w:t>
      </w:r>
    </w:p>
    <w:p w:rsidR="008E0DE0" w:rsidRDefault="00A44001">
      <w:pPr>
        <w:pStyle w:val="a3"/>
        <w:tabs>
          <w:tab w:val="left" w:pos="2786"/>
          <w:tab w:val="left" w:pos="4687"/>
          <w:tab w:val="left" w:pos="6368"/>
          <w:tab w:val="left" w:pos="7279"/>
          <w:tab w:val="left" w:pos="8625"/>
        </w:tabs>
        <w:spacing w:line="264" w:lineRule="auto"/>
        <w:ind w:left="143" w:right="147" w:firstLine="599"/>
        <w:jc w:val="left"/>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r>
        <w:tab/>
      </w:r>
      <w:r>
        <w:rPr>
          <w:spacing w:val="-2"/>
        </w:rPr>
        <w:t xml:space="preserve">способы </w:t>
      </w:r>
      <w:r>
        <w:t>распространения и передачи инфекционных заболеваний;</w:t>
      </w:r>
    </w:p>
    <w:p w:rsidR="008E0DE0" w:rsidRDefault="00A44001">
      <w:pPr>
        <w:pStyle w:val="a3"/>
        <w:ind w:left="742" w:firstLine="0"/>
        <w:jc w:val="left"/>
      </w:pPr>
      <w:r>
        <w:t>иметьнавыкисоблюдениямерличной</w:t>
      </w:r>
      <w:r>
        <w:rPr>
          <w:spacing w:val="-2"/>
        </w:rPr>
        <w:t>профилактики;</w:t>
      </w:r>
    </w:p>
    <w:p w:rsidR="008E0DE0" w:rsidRDefault="00A44001">
      <w:pPr>
        <w:pStyle w:val="a3"/>
        <w:spacing w:before="24" w:line="264" w:lineRule="auto"/>
        <w:ind w:left="143" w:firstLine="599"/>
        <w:jc w:val="left"/>
      </w:pPr>
      <w:r>
        <w:t xml:space="preserve">понимать роль вакцинации в профилактике инфекционных заболеваний, приводить </w:t>
      </w:r>
      <w:r>
        <w:rPr>
          <w:spacing w:val="-2"/>
        </w:rPr>
        <w:t>примеры;</w:t>
      </w:r>
    </w:p>
    <w:p w:rsidR="008E0DE0" w:rsidRDefault="00A44001">
      <w:pPr>
        <w:pStyle w:val="a3"/>
        <w:tabs>
          <w:tab w:val="left" w:pos="1929"/>
          <w:tab w:val="left" w:pos="3058"/>
          <w:tab w:val="left" w:pos="4809"/>
          <w:tab w:val="left" w:pos="6051"/>
          <w:tab w:val="left" w:pos="8186"/>
          <w:tab w:val="left" w:pos="9363"/>
        </w:tabs>
        <w:spacing w:line="264" w:lineRule="auto"/>
        <w:ind w:left="143" w:right="144" w:firstLine="599"/>
        <w:jc w:val="left"/>
      </w:pPr>
      <w:r>
        <w:rPr>
          <w:spacing w:val="-2"/>
        </w:rPr>
        <w:t>понимать</w:t>
      </w:r>
      <w:r>
        <w:tab/>
      </w:r>
      <w:r>
        <w:rPr>
          <w:spacing w:val="-2"/>
        </w:rPr>
        <w:t>значение</w:t>
      </w:r>
      <w:r>
        <w:tab/>
      </w:r>
      <w:r>
        <w:rPr>
          <w:spacing w:val="-2"/>
        </w:rPr>
        <w:t>национального</w:t>
      </w:r>
      <w:r>
        <w:tab/>
      </w:r>
      <w:r>
        <w:rPr>
          <w:spacing w:val="-2"/>
        </w:rPr>
        <w:t>календаря</w:t>
      </w:r>
      <w:r>
        <w:tab/>
      </w:r>
      <w:r>
        <w:rPr>
          <w:spacing w:val="-2"/>
        </w:rPr>
        <w:t>профилактических</w:t>
      </w:r>
      <w:r>
        <w:tab/>
      </w:r>
      <w:r>
        <w:rPr>
          <w:spacing w:val="-2"/>
        </w:rPr>
        <w:t>прививок</w:t>
      </w:r>
      <w:r>
        <w:tab/>
      </w:r>
      <w:r>
        <w:rPr>
          <w:spacing w:val="-10"/>
        </w:rPr>
        <w:t xml:space="preserve">и </w:t>
      </w:r>
      <w:r>
        <w:t>вакцинации населения, роль вакцинации для общества в целом;</w:t>
      </w:r>
    </w:p>
    <w:p w:rsidR="008E0DE0" w:rsidRDefault="00A44001">
      <w:pPr>
        <w:pStyle w:val="a3"/>
        <w:spacing w:before="1"/>
        <w:ind w:left="742" w:firstLine="0"/>
        <w:jc w:val="left"/>
      </w:pPr>
      <w:r>
        <w:t>объяснятьсмыслпонятия«вакцинацияпоэпидемиологическим</w:t>
      </w:r>
      <w:r>
        <w:rPr>
          <w:spacing w:val="-2"/>
        </w:rPr>
        <w:t>показаниям»;</w:t>
      </w:r>
    </w:p>
    <w:p w:rsidR="008E0DE0" w:rsidRDefault="00A44001">
      <w:pPr>
        <w:pStyle w:val="a3"/>
        <w:spacing w:before="26" w:line="264" w:lineRule="auto"/>
        <w:ind w:left="143" w:right="138" w:firstLine="599"/>
      </w:pPr>
      <w:r>
        <w:t xml:space="preserve">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w:t>
      </w:r>
      <w:r>
        <w:rPr>
          <w:spacing w:val="-2"/>
        </w:rPr>
        <w:t>эпидемии);</w:t>
      </w:r>
    </w:p>
    <w:p w:rsidR="008E0DE0" w:rsidRDefault="00A44001">
      <w:pPr>
        <w:pStyle w:val="a3"/>
        <w:spacing w:before="1" w:line="264" w:lineRule="auto"/>
        <w:ind w:left="143" w:right="139" w:firstLine="599"/>
      </w:pPr>
      <w: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8E0DE0" w:rsidRDefault="008E0DE0">
      <w:pPr>
        <w:pStyle w:val="a3"/>
        <w:spacing w:line="264" w:lineRule="auto"/>
        <w:sectPr w:rsidR="008E0DE0">
          <w:pgSz w:w="11910" w:h="16390"/>
          <w:pgMar w:top="1060" w:right="708" w:bottom="560" w:left="1559" w:header="0" w:footer="371" w:gutter="0"/>
          <w:cols w:space="720"/>
        </w:sectPr>
      </w:pPr>
    </w:p>
    <w:p w:rsidR="008E0DE0" w:rsidRDefault="00A44001">
      <w:pPr>
        <w:pStyle w:val="a3"/>
        <w:spacing w:before="64" w:line="264" w:lineRule="auto"/>
        <w:ind w:left="143" w:right="142" w:firstLine="599"/>
      </w:pPr>
      <w:r>
        <w:lastRenderedPageBreak/>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8E0DE0" w:rsidRDefault="00A44001">
      <w:pPr>
        <w:pStyle w:val="a3"/>
        <w:spacing w:before="2" w:line="264" w:lineRule="auto"/>
        <w:ind w:left="143" w:right="143" w:firstLine="599"/>
      </w:pPr>
      <w:r>
        <w:t>характеризовать признаки угрожающих жизни и здоровью состояний (инсульт, сердечный приступ и другие);</w:t>
      </w:r>
    </w:p>
    <w:p w:rsidR="008E0DE0" w:rsidRDefault="00A44001">
      <w:pPr>
        <w:pStyle w:val="a3"/>
        <w:ind w:left="742" w:firstLine="0"/>
      </w:pPr>
      <w:r>
        <w:t>иметьнавыкивызоваскороймедицинской</w:t>
      </w:r>
      <w:r>
        <w:rPr>
          <w:spacing w:val="-2"/>
        </w:rPr>
        <w:t>помощи;</w:t>
      </w:r>
    </w:p>
    <w:p w:rsidR="008E0DE0" w:rsidRDefault="00A44001">
      <w:pPr>
        <w:pStyle w:val="a3"/>
        <w:spacing w:before="27" w:line="264" w:lineRule="auto"/>
        <w:ind w:left="143" w:firstLine="599"/>
        <w:jc w:val="left"/>
      </w:pPr>
      <w:r>
        <w:t xml:space="preserve">пониматьзначениеобразажизнивпрофилактикеизащитеотнеинфекционных </w:t>
      </w:r>
      <w:r>
        <w:rPr>
          <w:spacing w:val="-2"/>
        </w:rPr>
        <w:t>заболеваний;</w:t>
      </w:r>
    </w:p>
    <w:p w:rsidR="008E0DE0" w:rsidRDefault="00A44001">
      <w:pPr>
        <w:pStyle w:val="a3"/>
        <w:spacing w:line="264" w:lineRule="auto"/>
        <w:ind w:left="143" w:firstLine="599"/>
        <w:jc w:val="left"/>
      </w:pPr>
      <w:r>
        <w:t>раскрыватьзначениедиспансеризациидляраннейдиагностикинеинфекционных заболеваний, знать порядок прохождения диспансеризации;</w:t>
      </w:r>
    </w:p>
    <w:p w:rsidR="008E0DE0" w:rsidRDefault="00A44001">
      <w:pPr>
        <w:pStyle w:val="a3"/>
        <w:tabs>
          <w:tab w:val="left" w:pos="2078"/>
          <w:tab w:val="left" w:pos="3021"/>
          <w:tab w:val="left" w:pos="4174"/>
          <w:tab w:val="left" w:pos="5877"/>
          <w:tab w:val="left" w:pos="7198"/>
          <w:tab w:val="left" w:pos="7632"/>
        </w:tabs>
        <w:spacing w:line="266" w:lineRule="auto"/>
        <w:ind w:left="143" w:right="142" w:firstLine="599"/>
        <w:jc w:val="left"/>
      </w:pPr>
      <w:r>
        <w:rPr>
          <w:spacing w:val="-2"/>
        </w:rPr>
        <w:t>объяснять</w:t>
      </w:r>
      <w:r>
        <w:tab/>
      </w:r>
      <w:r>
        <w:rPr>
          <w:spacing w:val="-2"/>
        </w:rPr>
        <w:t>смысл</w:t>
      </w:r>
      <w:r>
        <w:tab/>
      </w:r>
      <w:r>
        <w:rPr>
          <w:spacing w:val="-2"/>
        </w:rPr>
        <w:t>понятий</w:t>
      </w:r>
      <w:r>
        <w:tab/>
      </w:r>
      <w:r>
        <w:rPr>
          <w:spacing w:val="-2"/>
        </w:rPr>
        <w:t>«психическое</w:t>
      </w:r>
      <w:r>
        <w:tab/>
      </w:r>
      <w:r>
        <w:rPr>
          <w:spacing w:val="-2"/>
        </w:rPr>
        <w:t>здоровье»</w:t>
      </w:r>
      <w:r>
        <w:tab/>
      </w:r>
      <w:r>
        <w:rPr>
          <w:spacing w:val="-10"/>
        </w:rPr>
        <w:t>и</w:t>
      </w:r>
      <w:r>
        <w:tab/>
      </w:r>
      <w:r>
        <w:rPr>
          <w:spacing w:val="-2"/>
        </w:rPr>
        <w:t xml:space="preserve">«психологическое </w:t>
      </w:r>
      <w:r>
        <w:t>благополучие», характеризовать их влияние на жизнь человека;</w:t>
      </w:r>
    </w:p>
    <w:p w:rsidR="008E0DE0" w:rsidRDefault="00A44001">
      <w:pPr>
        <w:pStyle w:val="a3"/>
        <w:spacing w:line="264" w:lineRule="auto"/>
        <w:ind w:left="742" w:firstLine="0"/>
        <w:jc w:val="left"/>
      </w:pPr>
      <w:r>
        <w:t>знать основные критерии психического здоровья и психологического благополучия; характеризоватьфакторы,влияющиенапсихическоездоровьеипсихологическое</w:t>
      </w:r>
    </w:p>
    <w:p w:rsidR="008E0DE0" w:rsidRDefault="00A44001">
      <w:pPr>
        <w:pStyle w:val="a3"/>
        <w:ind w:left="143" w:firstLine="0"/>
        <w:jc w:val="left"/>
      </w:pPr>
      <w:r>
        <w:rPr>
          <w:spacing w:val="-2"/>
        </w:rPr>
        <w:t>благополучие;</w:t>
      </w:r>
    </w:p>
    <w:p w:rsidR="008E0DE0" w:rsidRDefault="00A44001">
      <w:pPr>
        <w:pStyle w:val="a3"/>
        <w:tabs>
          <w:tab w:val="left" w:pos="1577"/>
          <w:tab w:val="left" w:pos="3306"/>
          <w:tab w:val="left" w:pos="3781"/>
          <w:tab w:val="left" w:pos="5011"/>
          <w:tab w:val="left" w:pos="6539"/>
          <w:tab w:val="left" w:pos="7947"/>
          <w:tab w:val="left" w:pos="8311"/>
        </w:tabs>
        <w:spacing w:before="24" w:line="264" w:lineRule="auto"/>
        <w:ind w:left="143" w:right="143" w:firstLine="599"/>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направления</w:t>
      </w:r>
      <w:r>
        <w:tab/>
      </w:r>
      <w:r>
        <w:rPr>
          <w:spacing w:val="-2"/>
        </w:rPr>
        <w:t>сохранения</w:t>
      </w:r>
      <w:r>
        <w:tab/>
      </w:r>
      <w:r>
        <w:rPr>
          <w:spacing w:val="-10"/>
        </w:rPr>
        <w:t>и</w:t>
      </w:r>
      <w:r>
        <w:tab/>
      </w:r>
      <w:r>
        <w:rPr>
          <w:spacing w:val="-2"/>
        </w:rPr>
        <w:t xml:space="preserve">укрепления </w:t>
      </w:r>
      <w:r>
        <w:t>психического здоровья и психологического благополучия;</w:t>
      </w:r>
    </w:p>
    <w:p w:rsidR="008E0DE0" w:rsidRDefault="00A44001">
      <w:pPr>
        <w:pStyle w:val="a3"/>
        <w:tabs>
          <w:tab w:val="left" w:pos="2652"/>
          <w:tab w:val="left" w:pos="4021"/>
          <w:tab w:val="left" w:pos="5086"/>
          <w:tab w:val="left" w:pos="6187"/>
          <w:tab w:val="left" w:pos="7413"/>
          <w:tab w:val="left" w:pos="7880"/>
          <w:tab w:val="left" w:pos="9362"/>
        </w:tabs>
        <w:spacing w:line="264" w:lineRule="auto"/>
        <w:ind w:left="143" w:right="146" w:firstLine="599"/>
        <w:jc w:val="left"/>
      </w:pPr>
      <w:r>
        <w:rPr>
          <w:spacing w:val="-2"/>
        </w:rPr>
        <w:t>характеризовать</w:t>
      </w:r>
      <w:r>
        <w:tab/>
      </w:r>
      <w:r>
        <w:rPr>
          <w:spacing w:val="-2"/>
        </w:rPr>
        <w:t>негативное</w:t>
      </w:r>
      <w:r>
        <w:tab/>
      </w:r>
      <w:r>
        <w:rPr>
          <w:spacing w:val="-2"/>
        </w:rPr>
        <w:t>влияние</w:t>
      </w:r>
      <w:r>
        <w:tab/>
      </w:r>
      <w:r>
        <w:rPr>
          <w:spacing w:val="-2"/>
        </w:rPr>
        <w:t>вредных</w:t>
      </w:r>
      <w:r>
        <w:tab/>
      </w:r>
      <w:r>
        <w:rPr>
          <w:spacing w:val="-2"/>
        </w:rPr>
        <w:t>привычек</w:t>
      </w:r>
      <w:r>
        <w:tab/>
      </w:r>
      <w:r>
        <w:rPr>
          <w:spacing w:val="-6"/>
        </w:rPr>
        <w:t>на</w:t>
      </w:r>
      <w:r>
        <w:tab/>
      </w:r>
      <w:r>
        <w:rPr>
          <w:spacing w:val="-2"/>
        </w:rPr>
        <w:t>умственную</w:t>
      </w:r>
      <w:r>
        <w:tab/>
      </w:r>
      <w:r>
        <w:rPr>
          <w:spacing w:val="-10"/>
        </w:rPr>
        <w:t xml:space="preserve">и </w:t>
      </w:r>
      <w:r>
        <w:t>физическую работоспособность, благополучие человека;</w:t>
      </w:r>
    </w:p>
    <w:p w:rsidR="008E0DE0" w:rsidRDefault="00A44001">
      <w:pPr>
        <w:pStyle w:val="a3"/>
        <w:spacing w:line="264" w:lineRule="auto"/>
        <w:ind w:left="143" w:firstLine="599"/>
        <w:jc w:val="left"/>
      </w:pPr>
      <w:r>
        <w:t>характеризоватьрольраннеговыявленияпсихическихрасстройствисоздания благоприятных условий для развития;</w:t>
      </w:r>
    </w:p>
    <w:p w:rsidR="008E0DE0" w:rsidRDefault="00A44001">
      <w:pPr>
        <w:pStyle w:val="a3"/>
        <w:ind w:left="742" w:firstLine="0"/>
        <w:jc w:val="left"/>
      </w:pPr>
      <w:r>
        <w:t>объяснятьсмыслпонятия«инклюзивное</w:t>
      </w:r>
      <w:r>
        <w:rPr>
          <w:spacing w:val="-2"/>
        </w:rPr>
        <w:t>обучение»;</w:t>
      </w:r>
    </w:p>
    <w:p w:rsidR="008E0DE0" w:rsidRDefault="00A44001">
      <w:pPr>
        <w:pStyle w:val="a3"/>
        <w:spacing w:before="27"/>
        <w:ind w:left="742" w:firstLine="0"/>
        <w:jc w:val="left"/>
      </w:pPr>
      <w:r>
        <w:t>иметьнавыки,позволяющиеминимизироватьвлияниехронического</w:t>
      </w:r>
      <w:r>
        <w:rPr>
          <w:spacing w:val="-2"/>
        </w:rPr>
        <w:t>стресса;</w:t>
      </w:r>
    </w:p>
    <w:p w:rsidR="008E0DE0" w:rsidRDefault="00A44001">
      <w:pPr>
        <w:pStyle w:val="a3"/>
        <w:spacing w:before="29" w:line="264" w:lineRule="auto"/>
        <w:ind w:left="143" w:right="144" w:firstLine="599"/>
        <w:jc w:val="left"/>
      </w:pPr>
      <w:r>
        <w:t>характеризовать признаки психологического неблагополучия и критерии обращения за помощью;</w:t>
      </w:r>
    </w:p>
    <w:p w:rsidR="008E0DE0" w:rsidRDefault="00A44001">
      <w:pPr>
        <w:pStyle w:val="a3"/>
        <w:ind w:left="742" w:firstLine="0"/>
        <w:jc w:val="left"/>
      </w:pPr>
      <w:r>
        <w:t>знатьправовыеосновыоказанияпервойпомощивРоссийской</w:t>
      </w:r>
      <w:r>
        <w:rPr>
          <w:spacing w:val="-2"/>
        </w:rPr>
        <w:t xml:space="preserve"> Федерации;</w:t>
      </w:r>
    </w:p>
    <w:p w:rsidR="008E0DE0" w:rsidRDefault="00A44001">
      <w:pPr>
        <w:pStyle w:val="a3"/>
        <w:spacing w:before="26" w:line="264" w:lineRule="auto"/>
        <w:ind w:left="143" w:firstLine="599"/>
        <w:jc w:val="left"/>
      </w:pPr>
      <w:r>
        <w:t xml:space="preserve">объяснятьсмыслпонятий«перваяпомощь»,«скораямедицинскаяпомощь»,их </w:t>
      </w:r>
      <w:r>
        <w:rPr>
          <w:spacing w:val="-2"/>
        </w:rPr>
        <w:t>соотношение;</w:t>
      </w:r>
    </w:p>
    <w:p w:rsidR="008E0DE0" w:rsidRDefault="00A44001">
      <w:pPr>
        <w:pStyle w:val="a3"/>
        <w:spacing w:line="264" w:lineRule="auto"/>
        <w:ind w:left="143" w:firstLine="599"/>
        <w:jc w:val="left"/>
      </w:pPr>
      <w:r>
        <w:t>знатьосостояниях,прикоторыхоказываетсяперваяпомощь,идействияхприоказании первой помощи;</w:t>
      </w:r>
    </w:p>
    <w:p w:rsidR="008E0DE0" w:rsidRDefault="00A44001">
      <w:pPr>
        <w:pStyle w:val="a3"/>
        <w:spacing w:before="1"/>
        <w:ind w:left="742" w:firstLine="0"/>
        <w:jc w:val="left"/>
      </w:pPr>
      <w:r>
        <w:t>иметьнавыкипримененияалгоритмапервой</w:t>
      </w:r>
      <w:r>
        <w:rPr>
          <w:spacing w:val="-2"/>
        </w:rPr>
        <w:t>помощи;</w:t>
      </w:r>
    </w:p>
    <w:p w:rsidR="008E0DE0" w:rsidRDefault="00A44001">
      <w:pPr>
        <w:pStyle w:val="a3"/>
        <w:spacing w:before="29" w:line="264" w:lineRule="auto"/>
        <w:ind w:left="143" w:right="139" w:firstLine="599"/>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8E0DE0" w:rsidRDefault="00A44001">
      <w:pPr>
        <w:pStyle w:val="1"/>
        <w:spacing w:before="2" w:line="275" w:lineRule="exact"/>
        <w:ind w:left="263"/>
        <w:jc w:val="both"/>
      </w:pPr>
      <w:r>
        <w:t>Модуль№9.«Безопасностьв</w:t>
      </w:r>
      <w:r>
        <w:rPr>
          <w:spacing w:val="-2"/>
        </w:rPr>
        <w:t>социуме»:</w:t>
      </w:r>
    </w:p>
    <w:p w:rsidR="008E0DE0" w:rsidRDefault="00A44001">
      <w:pPr>
        <w:pStyle w:val="a3"/>
        <w:spacing w:line="264" w:lineRule="auto"/>
        <w:ind w:left="143" w:right="143" w:firstLine="599"/>
      </w:pPr>
      <w: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8E0DE0" w:rsidRDefault="00A44001">
      <w:pPr>
        <w:pStyle w:val="a3"/>
        <w:ind w:left="742" w:firstLine="0"/>
      </w:pPr>
      <w:r>
        <w:t>иметьнавыкиконструктивного</w:t>
      </w:r>
      <w:r>
        <w:rPr>
          <w:spacing w:val="-2"/>
        </w:rPr>
        <w:t>общения;</w:t>
      </w:r>
    </w:p>
    <w:p w:rsidR="008E0DE0" w:rsidRDefault="00A44001">
      <w:pPr>
        <w:pStyle w:val="a3"/>
        <w:spacing w:before="25" w:line="266" w:lineRule="auto"/>
        <w:ind w:left="742" w:right="248" w:firstLine="0"/>
      </w:pPr>
      <w:r>
        <w:t>объяснятьсмыслпонятий«социальнаягруппа»,«малаягруппа»,«большаягруппа»; характеризовать взаимодействие в группе;</w:t>
      </w:r>
    </w:p>
    <w:p w:rsidR="008E0DE0" w:rsidRDefault="00A44001">
      <w:pPr>
        <w:pStyle w:val="a3"/>
        <w:spacing w:line="264" w:lineRule="auto"/>
        <w:ind w:left="143" w:firstLine="599"/>
        <w:jc w:val="left"/>
      </w:pPr>
      <w:r>
        <w:t>пониматьвлияниегрупповыхнормиценностейнакомфортноеибезопасное взаимодействие в группе, приводить примеры;</w:t>
      </w:r>
    </w:p>
    <w:p w:rsidR="008E0DE0" w:rsidRDefault="00A44001">
      <w:pPr>
        <w:pStyle w:val="a3"/>
        <w:ind w:left="742" w:firstLine="0"/>
        <w:jc w:val="left"/>
      </w:pPr>
      <w:r>
        <w:t>объяснятьсмыслпонятия</w:t>
      </w:r>
      <w:r>
        <w:rPr>
          <w:spacing w:val="-2"/>
        </w:rPr>
        <w:t>«конфликт»;</w:t>
      </w:r>
    </w:p>
    <w:p w:rsidR="008E0DE0" w:rsidRDefault="00A44001">
      <w:pPr>
        <w:pStyle w:val="a3"/>
        <w:spacing w:before="24"/>
        <w:ind w:left="742" w:firstLine="0"/>
        <w:jc w:val="left"/>
      </w:pPr>
      <w:r>
        <w:t>знатьстадииразвитияконфликта,приводить</w:t>
      </w:r>
      <w:r>
        <w:rPr>
          <w:spacing w:val="-2"/>
        </w:rPr>
        <w:t>примеры;</w:t>
      </w:r>
    </w:p>
    <w:p w:rsidR="008E0DE0" w:rsidRDefault="00A44001">
      <w:pPr>
        <w:pStyle w:val="a3"/>
        <w:spacing w:before="27"/>
        <w:ind w:left="742" w:firstLine="0"/>
        <w:jc w:val="left"/>
      </w:pPr>
      <w:r>
        <w:t>характеризоватьфакторы,способствующиеипрепятствующиеразвитию</w:t>
      </w:r>
      <w:r>
        <w:rPr>
          <w:spacing w:val="-2"/>
        </w:rPr>
        <w:t>конфликта;</w:t>
      </w:r>
    </w:p>
    <w:p w:rsidR="008E0DE0" w:rsidRDefault="008E0DE0">
      <w:pPr>
        <w:pStyle w:val="a3"/>
        <w:jc w:val="left"/>
        <w:sectPr w:rsidR="008E0DE0">
          <w:pgSz w:w="11910" w:h="16390"/>
          <w:pgMar w:top="1060" w:right="708" w:bottom="560" w:left="1559" w:header="0" w:footer="371" w:gutter="0"/>
          <w:cols w:space="720"/>
        </w:sectPr>
      </w:pPr>
    </w:p>
    <w:p w:rsidR="008E0DE0" w:rsidRDefault="00A44001">
      <w:pPr>
        <w:pStyle w:val="a3"/>
        <w:spacing w:before="64"/>
        <w:ind w:left="742" w:firstLine="0"/>
        <w:jc w:val="left"/>
      </w:pPr>
      <w:r>
        <w:lastRenderedPageBreak/>
        <w:t>иметьнавыкиконструктивногоразрешения</w:t>
      </w:r>
      <w:r>
        <w:rPr>
          <w:spacing w:val="-2"/>
        </w:rPr>
        <w:t>конфликта;</w:t>
      </w:r>
    </w:p>
    <w:p w:rsidR="008E0DE0" w:rsidRDefault="00A44001">
      <w:pPr>
        <w:pStyle w:val="a3"/>
        <w:spacing w:before="30" w:line="264" w:lineRule="auto"/>
        <w:ind w:left="742" w:right="797" w:firstLine="0"/>
        <w:jc w:val="left"/>
      </w:pPr>
      <w:r>
        <w:t>знать условия привлечения третьей стороны для разрешения конфликта;иметьпредставлениеоспособахпресеченияопасныхпроявленийконфликтов; раскрывать способы противодействия буллингу, проявлениям насилия;</w:t>
      </w:r>
    </w:p>
    <w:p w:rsidR="008E0DE0" w:rsidRDefault="00A44001">
      <w:pPr>
        <w:pStyle w:val="a3"/>
        <w:spacing w:line="264" w:lineRule="auto"/>
        <w:ind w:left="742" w:right="2755" w:firstLine="0"/>
        <w:jc w:val="left"/>
      </w:pPr>
      <w:r>
        <w:t>характеризовать способы психологического воздействия; характеризоватьособенностиубеждающейкоммуникации; объяснять смысл понятия «манипуляция»;</w:t>
      </w:r>
    </w:p>
    <w:p w:rsidR="008E0DE0" w:rsidRDefault="00A44001">
      <w:pPr>
        <w:pStyle w:val="a3"/>
        <w:spacing w:line="264" w:lineRule="auto"/>
        <w:ind w:left="742" w:right="397" w:firstLine="0"/>
        <w:jc w:val="left"/>
      </w:pPr>
      <w:r>
        <w:t>называтьхарактеристикиманипулятивноговоздействия,приводитьпримеры; иметь представления о способах противодействия манипуляции;</w:t>
      </w:r>
    </w:p>
    <w:p w:rsidR="008E0DE0" w:rsidRDefault="00A44001">
      <w:pPr>
        <w:pStyle w:val="a3"/>
        <w:spacing w:line="264" w:lineRule="auto"/>
        <w:ind w:left="143" w:firstLine="599"/>
        <w:jc w:val="left"/>
      </w:pPr>
      <w:r>
        <w:t>раскрыватьмеханизмывоздействиянабольшуюгруппу(заражение,убеждение, внушение, подражание и другие), приводить примеры;</w:t>
      </w:r>
    </w:p>
    <w:p w:rsidR="008E0DE0" w:rsidRDefault="00A44001">
      <w:pPr>
        <w:pStyle w:val="a3"/>
        <w:spacing w:before="1" w:line="264" w:lineRule="auto"/>
        <w:ind w:left="143" w:firstLine="599"/>
        <w:jc w:val="left"/>
      </w:pPr>
      <w:r>
        <w:t>иметьпредставлениеодеструктивныхипсевдопсихологическихтехнологияхиспособах противодействия.</w:t>
      </w:r>
    </w:p>
    <w:p w:rsidR="008E0DE0" w:rsidRDefault="00A44001">
      <w:pPr>
        <w:pStyle w:val="1"/>
        <w:spacing w:before="2" w:line="275" w:lineRule="exact"/>
        <w:ind w:left="0" w:right="2314"/>
        <w:jc w:val="right"/>
      </w:pPr>
      <w:r>
        <w:t>Модуль№10.«Безопасностьвинформационном</w:t>
      </w:r>
      <w:r>
        <w:rPr>
          <w:spacing w:val="-2"/>
        </w:rPr>
        <w:t>пространстве»:</w:t>
      </w:r>
    </w:p>
    <w:p w:rsidR="008E0DE0" w:rsidRDefault="00A44001">
      <w:pPr>
        <w:pStyle w:val="a3"/>
        <w:spacing w:line="275" w:lineRule="exact"/>
        <w:ind w:left="0" w:right="2215" w:firstLine="0"/>
        <w:jc w:val="right"/>
      </w:pPr>
      <w:r>
        <w:t>характеризоватьцифровуюсреду,еёвлияниенажизнь</w:t>
      </w:r>
      <w:r>
        <w:rPr>
          <w:spacing w:val="-2"/>
        </w:rPr>
        <w:t>человека;</w:t>
      </w:r>
    </w:p>
    <w:p w:rsidR="008E0DE0" w:rsidRDefault="00A44001">
      <w:pPr>
        <w:pStyle w:val="a3"/>
        <w:spacing w:before="26" w:line="264" w:lineRule="auto"/>
        <w:ind w:left="143" w:right="147" w:firstLine="599"/>
      </w:pPr>
      <w:r>
        <w:t xml:space="preserve">объяснять смысл понятий «цифровая среда», «цифровой след», «персональные </w:t>
      </w:r>
      <w:r>
        <w:rPr>
          <w:spacing w:val="-2"/>
        </w:rPr>
        <w:t>данные»;</w:t>
      </w:r>
    </w:p>
    <w:p w:rsidR="008E0DE0" w:rsidRDefault="00A44001">
      <w:pPr>
        <w:pStyle w:val="a3"/>
        <w:spacing w:line="264" w:lineRule="auto"/>
        <w:ind w:left="143" w:right="143" w:firstLine="599"/>
      </w:pPr>
      <w: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8E0DE0" w:rsidRDefault="00A44001">
      <w:pPr>
        <w:pStyle w:val="a3"/>
        <w:spacing w:before="2" w:line="264" w:lineRule="auto"/>
        <w:ind w:left="143" w:right="146" w:firstLine="599"/>
      </w:pPr>
      <w:r>
        <w:t>иметь навыки безопасных действий по снижению рисков, и защите от опасностей цифровой среды;</w:t>
      </w:r>
    </w:p>
    <w:p w:rsidR="008E0DE0" w:rsidRDefault="00A44001">
      <w:pPr>
        <w:pStyle w:val="a3"/>
        <w:spacing w:line="264" w:lineRule="auto"/>
        <w:ind w:left="143" w:right="144" w:firstLine="599"/>
      </w:pPr>
      <w:r>
        <w:t xml:space="preserve">объяснять смысл понятий «программное обеспечение», «вредоносное программное </w:t>
      </w:r>
      <w:r>
        <w:rPr>
          <w:spacing w:val="-2"/>
        </w:rPr>
        <w:t>обеспечение»;</w:t>
      </w:r>
    </w:p>
    <w:p w:rsidR="008E0DE0" w:rsidRDefault="00A44001">
      <w:pPr>
        <w:pStyle w:val="a3"/>
        <w:spacing w:line="264" w:lineRule="auto"/>
        <w:ind w:left="143" w:right="143" w:firstLine="599"/>
      </w:pPr>
      <w:r>
        <w:t>характеризовать и классифицировать опасности, анализировать риски, источником которых является вредоносное программное обеспечение;</w:t>
      </w:r>
    </w:p>
    <w:p w:rsidR="008E0DE0" w:rsidRDefault="00A44001">
      <w:pPr>
        <w:pStyle w:val="a3"/>
        <w:ind w:left="742" w:firstLine="0"/>
      </w:pPr>
      <w:r>
        <w:t>иметьнавыкибезопасногоиспользованияустройстви</w:t>
      </w:r>
      <w:r>
        <w:rPr>
          <w:spacing w:val="-2"/>
        </w:rPr>
        <w:t>программ;</w:t>
      </w:r>
    </w:p>
    <w:p w:rsidR="008E0DE0" w:rsidRDefault="00A44001">
      <w:pPr>
        <w:pStyle w:val="a3"/>
        <w:spacing w:before="27" w:line="264" w:lineRule="auto"/>
        <w:ind w:left="143" w:right="143" w:firstLine="599"/>
      </w:pPr>
      <w:r>
        <w:t>перечислять и классифицировать опасности, связанные с поведением людей в цифровой среде;</w:t>
      </w:r>
    </w:p>
    <w:p w:rsidR="008E0DE0" w:rsidRDefault="00A44001">
      <w:pPr>
        <w:pStyle w:val="a3"/>
        <w:spacing w:line="264" w:lineRule="auto"/>
        <w:ind w:left="143" w:right="136" w:firstLine="599"/>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ипротиводействия им;</w:t>
      </w:r>
    </w:p>
    <w:p w:rsidR="008E0DE0" w:rsidRDefault="00A44001">
      <w:pPr>
        <w:pStyle w:val="a3"/>
        <w:ind w:left="742" w:firstLine="0"/>
      </w:pPr>
      <w:r>
        <w:t>иметьнавыкибезопаснойкоммуникациивцифровой</w:t>
      </w:r>
      <w:r>
        <w:rPr>
          <w:spacing w:val="-2"/>
        </w:rPr>
        <w:t>среде;</w:t>
      </w:r>
    </w:p>
    <w:p w:rsidR="008E0DE0" w:rsidRDefault="00A44001">
      <w:pPr>
        <w:pStyle w:val="a3"/>
        <w:spacing w:before="29"/>
        <w:ind w:left="742" w:firstLine="0"/>
      </w:pPr>
      <w:r>
        <w:t>объяснятьсмысливзаимосвязьпонятий«достоверность</w:t>
      </w:r>
      <w:r>
        <w:rPr>
          <w:spacing w:val="-2"/>
        </w:rPr>
        <w:t>информации»,</w:t>
      </w:r>
    </w:p>
    <w:p w:rsidR="008E0DE0" w:rsidRDefault="00A44001">
      <w:pPr>
        <w:pStyle w:val="a3"/>
        <w:spacing w:before="27"/>
        <w:ind w:left="143" w:firstLine="0"/>
      </w:pPr>
      <w:r>
        <w:t>«информационныйпузырь»,</w:t>
      </w:r>
      <w:r>
        <w:rPr>
          <w:spacing w:val="-2"/>
        </w:rPr>
        <w:t>«фейк»;</w:t>
      </w:r>
    </w:p>
    <w:p w:rsidR="008E0DE0" w:rsidRDefault="00A44001">
      <w:pPr>
        <w:pStyle w:val="1"/>
        <w:spacing w:before="31" w:line="275" w:lineRule="exact"/>
        <w:ind w:left="263"/>
        <w:jc w:val="both"/>
      </w:pPr>
      <w:r>
        <w:t>Модуль№11.«Основыпротиводействияэкстремизмуи</w:t>
      </w:r>
      <w:r>
        <w:rPr>
          <w:spacing w:val="-2"/>
        </w:rPr>
        <w:t>терроризму»:</w:t>
      </w:r>
    </w:p>
    <w:p w:rsidR="008E0DE0" w:rsidRDefault="00A44001">
      <w:pPr>
        <w:pStyle w:val="a3"/>
        <w:spacing w:line="264" w:lineRule="auto"/>
        <w:ind w:left="143" w:firstLine="599"/>
        <w:jc w:val="left"/>
      </w:pPr>
      <w:r>
        <w:t>характеризоватьэкстремизмитерроризмкакугрозублагополучиючеловека, стабильности общества и государства;</w:t>
      </w:r>
    </w:p>
    <w:p w:rsidR="008E0DE0" w:rsidRDefault="00A44001">
      <w:pPr>
        <w:pStyle w:val="a3"/>
        <w:tabs>
          <w:tab w:val="left" w:pos="2055"/>
          <w:tab w:val="left" w:pos="2971"/>
          <w:tab w:val="left" w:pos="3374"/>
          <w:tab w:val="left" w:pos="4897"/>
          <w:tab w:val="left" w:pos="6024"/>
          <w:tab w:val="left" w:pos="7714"/>
          <w:tab w:val="left" w:pos="8124"/>
        </w:tabs>
        <w:spacing w:line="264" w:lineRule="auto"/>
        <w:ind w:left="143" w:right="148" w:firstLine="599"/>
        <w:jc w:val="left"/>
      </w:pPr>
      <w:r>
        <w:rPr>
          <w:spacing w:val="-2"/>
        </w:rPr>
        <w:t>объяснять</w:t>
      </w:r>
      <w:r>
        <w:tab/>
      </w:r>
      <w:r>
        <w:rPr>
          <w:spacing w:val="-4"/>
        </w:rPr>
        <w:t>смысл</w:t>
      </w:r>
      <w:r>
        <w:tab/>
      </w:r>
      <w:r>
        <w:rPr>
          <w:spacing w:val="-10"/>
        </w:rPr>
        <w:t>и</w:t>
      </w:r>
      <w:r>
        <w:tab/>
      </w:r>
      <w:r>
        <w:rPr>
          <w:spacing w:val="-2"/>
        </w:rPr>
        <w:t>взаимосвязь</w:t>
      </w:r>
      <w:r>
        <w:tab/>
      </w:r>
      <w:r>
        <w:rPr>
          <w:spacing w:val="-2"/>
        </w:rPr>
        <w:t>понятий</w:t>
      </w:r>
      <w:r>
        <w:tab/>
      </w:r>
      <w:r>
        <w:rPr>
          <w:spacing w:val="-2"/>
        </w:rPr>
        <w:t>«экстремизм»</w:t>
      </w:r>
      <w:r>
        <w:tab/>
      </w:r>
      <w:r>
        <w:rPr>
          <w:spacing w:val="-10"/>
        </w:rPr>
        <w:t>и</w:t>
      </w:r>
      <w:r>
        <w:tab/>
      </w:r>
      <w:r>
        <w:rPr>
          <w:spacing w:val="-2"/>
        </w:rPr>
        <w:t xml:space="preserve">«терроризм»; </w:t>
      </w:r>
      <w:r>
        <w:t>анализировать варианты их проявления и возможные последствия;</w:t>
      </w:r>
    </w:p>
    <w:p w:rsidR="008E0DE0" w:rsidRDefault="00A44001">
      <w:pPr>
        <w:pStyle w:val="a3"/>
        <w:spacing w:line="264" w:lineRule="auto"/>
        <w:ind w:left="143" w:firstLine="599"/>
        <w:jc w:val="left"/>
      </w:pPr>
      <w:r>
        <w:t>характеризоватьпризнакивовлечениявэкстремистскуюитеррористическуюдеятельность, выработать навыки безопасных действий при их обнаружении;</w:t>
      </w:r>
    </w:p>
    <w:p w:rsidR="008E0DE0" w:rsidRDefault="00A44001">
      <w:pPr>
        <w:pStyle w:val="a3"/>
        <w:ind w:left="742" w:firstLine="0"/>
        <w:jc w:val="left"/>
      </w:pPr>
      <w:r>
        <w:t>иметьпредставлениеометодахивидахтеррористической</w:t>
      </w:r>
      <w:r>
        <w:rPr>
          <w:spacing w:val="-2"/>
        </w:rPr>
        <w:t>деятельности;</w:t>
      </w:r>
    </w:p>
    <w:p w:rsidR="008E0DE0" w:rsidRDefault="00A44001">
      <w:pPr>
        <w:pStyle w:val="a3"/>
        <w:spacing w:before="26" w:line="264" w:lineRule="auto"/>
        <w:ind w:left="143" w:right="134" w:firstLine="599"/>
        <w:jc w:val="left"/>
      </w:pPr>
      <w:r>
        <w:t>знать уровни террористической опасности, иметь навыки безопасных действий при их объявлении;</w:t>
      </w:r>
    </w:p>
    <w:p w:rsidR="008E0DE0" w:rsidRDefault="008E0DE0">
      <w:pPr>
        <w:pStyle w:val="a3"/>
        <w:spacing w:line="264" w:lineRule="auto"/>
        <w:jc w:val="left"/>
        <w:sectPr w:rsidR="008E0DE0">
          <w:pgSz w:w="11910" w:h="16390"/>
          <w:pgMar w:top="1060" w:right="708" w:bottom="560" w:left="1559" w:header="0" w:footer="371" w:gutter="0"/>
          <w:cols w:space="720"/>
        </w:sectPr>
      </w:pPr>
    </w:p>
    <w:p w:rsidR="008E0DE0" w:rsidRDefault="00A44001">
      <w:pPr>
        <w:pStyle w:val="a3"/>
        <w:spacing w:before="64" w:line="264" w:lineRule="auto"/>
        <w:ind w:left="143" w:right="146" w:firstLine="599"/>
      </w:pPr>
      <w:r>
        <w:lastRenderedPageBreak/>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8E0DE0" w:rsidRDefault="00A44001">
      <w:pPr>
        <w:pStyle w:val="a3"/>
        <w:spacing w:before="1" w:line="264" w:lineRule="auto"/>
        <w:ind w:left="143" w:right="139" w:firstLine="599"/>
      </w:pPr>
      <w:r>
        <w:t>раскрывать правовые основы, структуру и задачи государственной системы противодействия экстремизму и терроризму;</w:t>
      </w:r>
    </w:p>
    <w:p w:rsidR="008E0DE0" w:rsidRDefault="00A44001">
      <w:pPr>
        <w:pStyle w:val="a3"/>
        <w:spacing w:line="264" w:lineRule="auto"/>
        <w:ind w:left="143" w:right="145" w:firstLine="599"/>
      </w:pPr>
      <w: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8E0DE0" w:rsidRDefault="00A44001" w:rsidP="00C643E9">
      <w:pPr>
        <w:pStyle w:val="1"/>
        <w:numPr>
          <w:ilvl w:val="0"/>
          <w:numId w:val="28"/>
        </w:numPr>
        <w:tabs>
          <w:tab w:val="left" w:pos="993"/>
        </w:tabs>
        <w:spacing w:before="12" w:line="237" w:lineRule="auto"/>
        <w:ind w:left="143" w:right="1265" w:firstLine="566"/>
        <w:jc w:val="left"/>
      </w:pPr>
      <w:r>
        <w:t>ПЛАНИРУЕМЫЕРЕЗУЛЬТАТЫОСВОЕНИЯПРОГРАММЫ УЧЕБНОГО ПРЕДМЕТА «ОБЗР» НА УРОВНЕ СОО</w:t>
      </w:r>
    </w:p>
    <w:p w:rsidR="008E0DE0" w:rsidRDefault="00A44001">
      <w:pPr>
        <w:spacing w:before="1" w:line="274" w:lineRule="exact"/>
        <w:ind w:left="709"/>
        <w:jc w:val="both"/>
        <w:rPr>
          <w:b/>
          <w:sz w:val="24"/>
        </w:rPr>
      </w:pPr>
      <w:r>
        <w:rPr>
          <w:b/>
          <w:sz w:val="24"/>
        </w:rPr>
        <w:t>ЛИЧНОСТНЫЕ</w:t>
      </w:r>
      <w:r>
        <w:rPr>
          <w:b/>
          <w:spacing w:val="-2"/>
          <w:sz w:val="24"/>
        </w:rPr>
        <w:t>РЕЗУЛЬТАТЫ</w:t>
      </w:r>
    </w:p>
    <w:p w:rsidR="008E0DE0" w:rsidRDefault="00A44001">
      <w:pPr>
        <w:pStyle w:val="a3"/>
        <w:ind w:left="143" w:right="136" w:firstLine="566"/>
      </w:pPr>
      <w:r>
        <w:t xml:space="preserve">Личностные результаты достигаются в единстве учебной и воспитательной деятельно- сти в соответствии с традиционными российскими социокультурными и духовно-нравствен- ными ценностями, принятыми в обществе правилами и нормами </w:t>
      </w:r>
      <w:r>
        <w:rPr>
          <w:spacing w:val="-2"/>
        </w:rPr>
        <w:t>поведения.</w:t>
      </w:r>
    </w:p>
    <w:p w:rsidR="008E0DE0" w:rsidRDefault="00A44001">
      <w:pPr>
        <w:pStyle w:val="a3"/>
        <w:ind w:left="143" w:right="134" w:firstLine="566"/>
      </w:pPr>
      <w:r>
        <w:t xml:space="preserve">Личностные результаты, формируемые в ходе изучения ОБиЗР, способствуют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 шему поколению, гордости за российские достижения, вготовности к осмысленному приме- нению принципов и правил безопасного поведения в повседневной жизни, соблюдению пра- вил экологического поведения, защите Отечества, бережном отношении к окружающим лю- дям, культурному наследию и уважительном отношении к традициям многонационального народа Российской Федерации и к жизни в </w:t>
      </w:r>
      <w:r>
        <w:rPr>
          <w:spacing w:val="-2"/>
        </w:rPr>
        <w:t>целом.</w:t>
      </w:r>
    </w:p>
    <w:p w:rsidR="008E0DE0" w:rsidRDefault="00A44001">
      <w:pPr>
        <w:pStyle w:val="2"/>
        <w:spacing w:before="8" w:line="275" w:lineRule="exact"/>
        <w:ind w:left="709"/>
      </w:pPr>
      <w:r>
        <w:t>ЛичностныерезультатыизученияОБиЗР</w:t>
      </w:r>
      <w:r>
        <w:rPr>
          <w:spacing w:val="-2"/>
        </w:rPr>
        <w:t>включают:</w:t>
      </w:r>
    </w:p>
    <w:p w:rsidR="008E0DE0" w:rsidRDefault="00A44001" w:rsidP="00C643E9">
      <w:pPr>
        <w:pStyle w:val="a5"/>
        <w:numPr>
          <w:ilvl w:val="0"/>
          <w:numId w:val="25"/>
        </w:numPr>
        <w:tabs>
          <w:tab w:val="left" w:pos="994"/>
        </w:tabs>
        <w:spacing w:line="271" w:lineRule="exact"/>
        <w:ind w:left="994" w:hanging="285"/>
        <w:jc w:val="both"/>
        <w:rPr>
          <w:b/>
          <w:i/>
          <w:sz w:val="24"/>
        </w:rPr>
      </w:pPr>
      <w:r>
        <w:rPr>
          <w:b/>
          <w:i/>
          <w:spacing w:val="-2"/>
          <w:sz w:val="24"/>
        </w:rPr>
        <w:t>гражданскоевоспитание:</w:t>
      </w:r>
    </w:p>
    <w:p w:rsidR="008E0DE0" w:rsidRDefault="00A44001" w:rsidP="00C643E9">
      <w:pPr>
        <w:pStyle w:val="a5"/>
        <w:numPr>
          <w:ilvl w:val="1"/>
          <w:numId w:val="25"/>
        </w:numPr>
        <w:tabs>
          <w:tab w:val="left" w:pos="993"/>
        </w:tabs>
        <w:ind w:right="135" w:firstLine="566"/>
        <w:rPr>
          <w:sz w:val="24"/>
        </w:rPr>
      </w:pPr>
      <w:r>
        <w:rPr>
          <w:sz w:val="24"/>
        </w:rPr>
        <w:t>сформированность активной гражданской позиции обучающегося, готового и способ-ногоприменятьпринципыиправила безопасного поведениявтечениевсей жизни;</w:t>
      </w:r>
    </w:p>
    <w:p w:rsidR="008E0DE0" w:rsidRDefault="00A44001" w:rsidP="00C643E9">
      <w:pPr>
        <w:pStyle w:val="a5"/>
        <w:numPr>
          <w:ilvl w:val="1"/>
          <w:numId w:val="25"/>
        </w:numPr>
        <w:tabs>
          <w:tab w:val="left" w:pos="993"/>
        </w:tabs>
        <w:ind w:right="137" w:firstLine="566"/>
        <w:rPr>
          <w:sz w:val="24"/>
        </w:rPr>
      </w:pPr>
      <w:r>
        <w:rPr>
          <w:sz w:val="24"/>
        </w:rPr>
        <w:t xml:space="preserve">уважение закона и правопорядка, осознание своих прав, обязанностей и ответствен- ности в области защиты населения и территории Российской Федерации от чрезвычайных си- туаций и в других областях, связанных с безопасностью </w:t>
      </w:r>
      <w:r>
        <w:rPr>
          <w:spacing w:val="-2"/>
          <w:sz w:val="24"/>
        </w:rPr>
        <w:t>жизнедеятельности;</w:t>
      </w:r>
    </w:p>
    <w:p w:rsidR="008E0DE0" w:rsidRDefault="00A44001" w:rsidP="00C643E9">
      <w:pPr>
        <w:pStyle w:val="a5"/>
        <w:numPr>
          <w:ilvl w:val="1"/>
          <w:numId w:val="25"/>
        </w:numPr>
        <w:tabs>
          <w:tab w:val="left" w:pos="993"/>
        </w:tabs>
        <w:ind w:right="140" w:firstLine="566"/>
        <w:rPr>
          <w:sz w:val="24"/>
        </w:rPr>
      </w:pPr>
      <w:r>
        <w:rPr>
          <w:sz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E0DE0" w:rsidRDefault="00A44001" w:rsidP="00C643E9">
      <w:pPr>
        <w:pStyle w:val="a5"/>
        <w:numPr>
          <w:ilvl w:val="1"/>
          <w:numId w:val="25"/>
        </w:numPr>
        <w:tabs>
          <w:tab w:val="left" w:pos="993"/>
        </w:tabs>
        <w:ind w:right="135" w:firstLine="566"/>
        <w:rPr>
          <w:sz w:val="24"/>
        </w:rPr>
      </w:pPr>
      <w:r>
        <w:rPr>
          <w:sz w:val="24"/>
        </w:rPr>
        <w:t xml:space="preserve">готовность противостоять идеологии экстремизма и терроризма, национализма и ксе- нофобии, дискриминации по социальным, религиозным, расовым, национальным </w:t>
      </w:r>
      <w:r>
        <w:rPr>
          <w:spacing w:val="-2"/>
          <w:sz w:val="24"/>
        </w:rPr>
        <w:t>признакам;</w:t>
      </w:r>
    </w:p>
    <w:p w:rsidR="008E0DE0" w:rsidRDefault="00A44001" w:rsidP="00C643E9">
      <w:pPr>
        <w:pStyle w:val="a5"/>
        <w:numPr>
          <w:ilvl w:val="1"/>
          <w:numId w:val="25"/>
        </w:numPr>
        <w:tabs>
          <w:tab w:val="left" w:pos="993"/>
        </w:tabs>
        <w:spacing w:line="237" w:lineRule="auto"/>
        <w:ind w:right="144" w:firstLine="566"/>
        <w:rPr>
          <w:sz w:val="24"/>
        </w:rPr>
      </w:pPr>
      <w:r>
        <w:rPr>
          <w:sz w:val="24"/>
        </w:rPr>
        <w:t>готовность к взаимодействию с обществом и государством в обеспечении безопасно-сти жизни и здоровья населения;</w:t>
      </w:r>
    </w:p>
    <w:p w:rsidR="008E0DE0" w:rsidRDefault="00A44001" w:rsidP="00C643E9">
      <w:pPr>
        <w:pStyle w:val="a5"/>
        <w:numPr>
          <w:ilvl w:val="1"/>
          <w:numId w:val="25"/>
        </w:numPr>
        <w:tabs>
          <w:tab w:val="left" w:pos="993"/>
        </w:tabs>
        <w:ind w:right="135" w:firstLine="566"/>
        <w:rPr>
          <w:sz w:val="24"/>
        </w:rPr>
      </w:pPr>
      <w:r>
        <w:rPr>
          <w:sz w:val="24"/>
        </w:rPr>
        <w:t>готовностьк участиювдеятельности государственных социальных организацийи ин-ститутов гражданского общества в области обеспечения комплексной безопасности личности,общества и государства;</w:t>
      </w:r>
    </w:p>
    <w:p w:rsidR="008E0DE0" w:rsidRDefault="00A44001" w:rsidP="00C643E9">
      <w:pPr>
        <w:pStyle w:val="2"/>
        <w:numPr>
          <w:ilvl w:val="0"/>
          <w:numId w:val="25"/>
        </w:numPr>
        <w:tabs>
          <w:tab w:val="left" w:pos="994"/>
        </w:tabs>
        <w:spacing w:before="8"/>
        <w:ind w:left="994" w:hanging="285"/>
        <w:jc w:val="both"/>
      </w:pPr>
      <w:r>
        <w:rPr>
          <w:spacing w:val="-2"/>
        </w:rPr>
        <w:t>патриотическоевоспитание:</w:t>
      </w:r>
    </w:p>
    <w:p w:rsidR="008E0DE0" w:rsidRDefault="00A44001" w:rsidP="00C643E9">
      <w:pPr>
        <w:pStyle w:val="a5"/>
        <w:numPr>
          <w:ilvl w:val="1"/>
          <w:numId w:val="25"/>
        </w:numPr>
        <w:tabs>
          <w:tab w:val="left" w:pos="993"/>
        </w:tabs>
        <w:ind w:right="130" w:firstLine="566"/>
        <w:rPr>
          <w:sz w:val="24"/>
        </w:rPr>
      </w:pPr>
      <w:r>
        <w:rPr>
          <w:sz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Вооружѐнные Силы Российской Федерации, прошлое и настоящее многонациональ-ногонародаРоссии,российскойармиии</w:t>
      </w:r>
      <w:r>
        <w:rPr>
          <w:spacing w:val="-2"/>
          <w:sz w:val="24"/>
        </w:rPr>
        <w:t>флота</w:t>
      </w:r>
    </w:p>
    <w:p w:rsidR="008E0DE0" w:rsidRDefault="008E0DE0">
      <w:pPr>
        <w:pStyle w:val="a5"/>
        <w:rPr>
          <w:sz w:val="24"/>
        </w:rPr>
        <w:sectPr w:rsidR="008E0DE0">
          <w:pgSz w:w="11910" w:h="16390"/>
          <w:pgMar w:top="1060" w:right="708" w:bottom="560" w:left="1559" w:header="0" w:footer="371" w:gutter="0"/>
          <w:cols w:space="720"/>
        </w:sectPr>
      </w:pPr>
    </w:p>
    <w:p w:rsidR="008E0DE0" w:rsidRDefault="00A44001" w:rsidP="00C643E9">
      <w:pPr>
        <w:pStyle w:val="a5"/>
        <w:numPr>
          <w:ilvl w:val="2"/>
          <w:numId w:val="25"/>
        </w:numPr>
        <w:tabs>
          <w:tab w:val="left" w:pos="998"/>
        </w:tabs>
        <w:spacing w:before="63"/>
        <w:ind w:right="1110" w:firstLine="720"/>
        <w:rPr>
          <w:sz w:val="24"/>
        </w:rPr>
      </w:pPr>
      <w:r>
        <w:rPr>
          <w:sz w:val="24"/>
        </w:rPr>
        <w:lastRenderedPageBreak/>
        <w:t xml:space="preserve">ценностное отношение к государственным и военным символам, историческому и природному наследию, дням воинской славы, боевым традициям Вооружѐнных Сил Россий- скойФедерации,достижениямРоссиивобластиобеспечениябезопасностижизнииздоровья </w:t>
      </w:r>
      <w:r>
        <w:rPr>
          <w:spacing w:val="-2"/>
          <w:sz w:val="24"/>
        </w:rPr>
        <w:t>людей;</w:t>
      </w:r>
    </w:p>
    <w:p w:rsidR="008E0DE0" w:rsidRDefault="00A44001" w:rsidP="00C643E9">
      <w:pPr>
        <w:pStyle w:val="a5"/>
        <w:numPr>
          <w:ilvl w:val="2"/>
          <w:numId w:val="25"/>
        </w:numPr>
        <w:tabs>
          <w:tab w:val="left" w:pos="998"/>
        </w:tabs>
        <w:ind w:right="1131" w:firstLine="720"/>
        <w:rPr>
          <w:sz w:val="24"/>
        </w:rPr>
      </w:pPr>
      <w:r>
        <w:rPr>
          <w:sz w:val="24"/>
        </w:rPr>
        <w:t>сформированностьчувстваответственностипередРодиной,идейнаяубеждѐнностьи готовность к служению и защите Отечества, ответственность за его судьбу;</w:t>
      </w:r>
    </w:p>
    <w:p w:rsidR="008E0DE0" w:rsidRDefault="00A44001" w:rsidP="00C643E9">
      <w:pPr>
        <w:pStyle w:val="2"/>
        <w:numPr>
          <w:ilvl w:val="0"/>
          <w:numId w:val="25"/>
        </w:numPr>
        <w:tabs>
          <w:tab w:val="left" w:pos="1119"/>
        </w:tabs>
        <w:spacing w:before="10" w:line="275" w:lineRule="exact"/>
        <w:ind w:left="1119" w:hanging="263"/>
        <w:jc w:val="both"/>
      </w:pPr>
      <w:r>
        <w:rPr>
          <w:spacing w:val="-2"/>
        </w:rPr>
        <w:t>духовно-нравственноевоспитание:</w:t>
      </w:r>
    </w:p>
    <w:p w:rsidR="008E0DE0" w:rsidRDefault="00A44001" w:rsidP="00C643E9">
      <w:pPr>
        <w:pStyle w:val="a5"/>
        <w:numPr>
          <w:ilvl w:val="1"/>
          <w:numId w:val="25"/>
        </w:numPr>
        <w:tabs>
          <w:tab w:val="left" w:pos="999"/>
        </w:tabs>
        <w:spacing w:line="271" w:lineRule="exact"/>
        <w:ind w:left="999" w:hanging="143"/>
        <w:rPr>
          <w:sz w:val="24"/>
        </w:rPr>
      </w:pPr>
      <w:r>
        <w:rPr>
          <w:sz w:val="24"/>
        </w:rPr>
        <w:t>осознаниедуховныхценностейроссийскогонародаироссийского</w:t>
      </w:r>
      <w:r>
        <w:rPr>
          <w:spacing w:val="-2"/>
          <w:sz w:val="24"/>
        </w:rPr>
        <w:t>воинства;</w:t>
      </w:r>
    </w:p>
    <w:p w:rsidR="008E0DE0" w:rsidRDefault="00A44001" w:rsidP="00C643E9">
      <w:pPr>
        <w:pStyle w:val="a5"/>
        <w:numPr>
          <w:ilvl w:val="1"/>
          <w:numId w:val="25"/>
        </w:numPr>
        <w:tabs>
          <w:tab w:val="left" w:pos="998"/>
        </w:tabs>
        <w:ind w:left="138" w:right="1132" w:firstLine="720"/>
        <w:rPr>
          <w:sz w:val="24"/>
        </w:rPr>
      </w:pPr>
      <w:r>
        <w:rPr>
          <w:sz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E0DE0" w:rsidRDefault="00A44001" w:rsidP="00C643E9">
      <w:pPr>
        <w:pStyle w:val="a5"/>
        <w:numPr>
          <w:ilvl w:val="1"/>
          <w:numId w:val="25"/>
        </w:numPr>
        <w:tabs>
          <w:tab w:val="left" w:pos="998"/>
        </w:tabs>
        <w:ind w:left="138" w:right="1113" w:firstLine="720"/>
        <w:rPr>
          <w:sz w:val="24"/>
        </w:rPr>
      </w:pPr>
      <w:r>
        <w:rPr>
          <w:sz w:val="24"/>
        </w:rPr>
        <w:t>способность оценивать ситуацию и принимать осознанные решения, готовность реа- лизоватьриск-ориентированноеповедение,самостоятельноиответственнодействоватьвраз- 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E0DE0" w:rsidRDefault="00A44001" w:rsidP="00C643E9">
      <w:pPr>
        <w:pStyle w:val="a5"/>
        <w:numPr>
          <w:ilvl w:val="1"/>
          <w:numId w:val="25"/>
        </w:numPr>
        <w:tabs>
          <w:tab w:val="left" w:pos="998"/>
        </w:tabs>
        <w:spacing w:before="1" w:line="237" w:lineRule="auto"/>
        <w:ind w:left="138" w:right="1133" w:firstLine="720"/>
        <w:rPr>
          <w:sz w:val="24"/>
        </w:rPr>
      </w:pPr>
      <w:r>
        <w:rPr>
          <w:sz w:val="24"/>
        </w:rPr>
        <w:t>ответственное отношение к своим родителям, старшемупоколению, семье, культуре и традициям народов России, принятие идей волонтѐрства и добровольчества;</w:t>
      </w:r>
    </w:p>
    <w:p w:rsidR="008E0DE0" w:rsidRDefault="00A44001" w:rsidP="00C643E9">
      <w:pPr>
        <w:pStyle w:val="2"/>
        <w:numPr>
          <w:ilvl w:val="0"/>
          <w:numId w:val="25"/>
        </w:numPr>
        <w:tabs>
          <w:tab w:val="left" w:pos="1119"/>
        </w:tabs>
        <w:spacing w:before="9" w:line="240" w:lineRule="auto"/>
        <w:ind w:left="1119" w:hanging="263"/>
        <w:jc w:val="both"/>
      </w:pPr>
      <w:r>
        <w:t>эстетическое</w:t>
      </w:r>
      <w:r>
        <w:rPr>
          <w:spacing w:val="-2"/>
        </w:rPr>
        <w:t>воспитание:</w:t>
      </w:r>
    </w:p>
    <w:p w:rsidR="008E0DE0" w:rsidRDefault="00A44001" w:rsidP="00C643E9">
      <w:pPr>
        <w:pStyle w:val="a5"/>
        <w:numPr>
          <w:ilvl w:val="1"/>
          <w:numId w:val="25"/>
        </w:numPr>
        <w:tabs>
          <w:tab w:val="left" w:pos="998"/>
        </w:tabs>
        <w:spacing w:before="7" w:line="232" w:lineRule="auto"/>
        <w:ind w:left="846" w:right="1161" w:firstLine="9"/>
        <w:jc w:val="left"/>
        <w:rPr>
          <w:sz w:val="24"/>
        </w:rPr>
      </w:pPr>
      <w:r>
        <w:rPr>
          <w:sz w:val="24"/>
        </w:rPr>
        <w:t xml:space="preserve">эстетическоеотношениекмирувсочетаниискультуройбезопасностижизнедеятель- </w:t>
      </w:r>
      <w:r>
        <w:rPr>
          <w:spacing w:val="-2"/>
          <w:sz w:val="24"/>
        </w:rPr>
        <w:t>ности;</w:t>
      </w:r>
    </w:p>
    <w:p w:rsidR="008E0DE0" w:rsidRDefault="00A44001" w:rsidP="00C643E9">
      <w:pPr>
        <w:pStyle w:val="a5"/>
        <w:numPr>
          <w:ilvl w:val="1"/>
          <w:numId w:val="25"/>
        </w:numPr>
        <w:tabs>
          <w:tab w:val="left" w:pos="998"/>
        </w:tabs>
        <w:spacing w:before="2"/>
        <w:ind w:left="846" w:right="1187" w:firstLine="9"/>
        <w:jc w:val="left"/>
        <w:rPr>
          <w:sz w:val="24"/>
        </w:rPr>
      </w:pPr>
      <w:r>
        <w:rPr>
          <w:sz w:val="24"/>
        </w:rPr>
        <w:t>понимание взаимозависимости успешности и полноценного развития и безопасного поведения в повседневной жизни;</w:t>
      </w:r>
    </w:p>
    <w:p w:rsidR="008E0DE0" w:rsidRDefault="00A44001" w:rsidP="00C643E9">
      <w:pPr>
        <w:pStyle w:val="2"/>
        <w:numPr>
          <w:ilvl w:val="0"/>
          <w:numId w:val="25"/>
        </w:numPr>
        <w:tabs>
          <w:tab w:val="left" w:pos="1119"/>
        </w:tabs>
        <w:spacing w:before="10"/>
        <w:ind w:left="1119" w:hanging="263"/>
        <w:jc w:val="left"/>
      </w:pPr>
      <w:r>
        <w:t>ценностинаучного</w:t>
      </w:r>
      <w:r>
        <w:rPr>
          <w:spacing w:val="-2"/>
        </w:rPr>
        <w:t>познания:</w:t>
      </w:r>
    </w:p>
    <w:p w:rsidR="008E0DE0" w:rsidRDefault="00A44001" w:rsidP="00C643E9">
      <w:pPr>
        <w:pStyle w:val="a5"/>
        <w:numPr>
          <w:ilvl w:val="1"/>
          <w:numId w:val="25"/>
        </w:numPr>
        <w:tabs>
          <w:tab w:val="left" w:pos="998"/>
        </w:tabs>
        <w:ind w:left="138" w:right="1110" w:firstLine="720"/>
        <w:rPr>
          <w:sz w:val="24"/>
        </w:rPr>
      </w:pPr>
      <w:r>
        <w:rPr>
          <w:sz w:val="24"/>
        </w:rPr>
        <w:t>сформированностьмировоззрения,соответствующеготекущемууровнюразвитияоб- щей теории безопасности, современных представлений о безопасности в технических, есте- ственно-научных, общественных, гуманитарных областях знаний, современной концепции культуры безопасности жизнедеятельности;</w:t>
      </w:r>
    </w:p>
    <w:p w:rsidR="008E0DE0" w:rsidRDefault="00A44001" w:rsidP="00C643E9">
      <w:pPr>
        <w:pStyle w:val="a5"/>
        <w:numPr>
          <w:ilvl w:val="1"/>
          <w:numId w:val="25"/>
        </w:numPr>
        <w:tabs>
          <w:tab w:val="left" w:pos="998"/>
        </w:tabs>
        <w:ind w:left="138" w:right="1115" w:firstLine="720"/>
        <w:rPr>
          <w:sz w:val="24"/>
        </w:rPr>
      </w:pPr>
      <w:r>
        <w:rPr>
          <w:sz w:val="24"/>
        </w:rPr>
        <w:t>понимание научно-практических основ учебного предмета ОБЖ, осознание его зна- чения для безопасной ипродуктивной жизнедеятельности человека, обществаи государства;</w:t>
      </w:r>
    </w:p>
    <w:p w:rsidR="008E0DE0" w:rsidRDefault="00A44001" w:rsidP="00C643E9">
      <w:pPr>
        <w:pStyle w:val="a5"/>
        <w:numPr>
          <w:ilvl w:val="1"/>
          <w:numId w:val="25"/>
        </w:numPr>
        <w:tabs>
          <w:tab w:val="left" w:pos="998"/>
        </w:tabs>
        <w:ind w:left="138" w:right="1110" w:firstLine="720"/>
        <w:rPr>
          <w:sz w:val="24"/>
        </w:rPr>
      </w:pPr>
      <w:r>
        <w:rPr>
          <w:sz w:val="24"/>
        </w:rPr>
        <w:t>способность применять научные знания для реализации принципов безопасного по- ведения (способность предвидеть, по возможности избегать, безопасно действовать в опас- ных, экстремальных и чрезвычайных ситуациях);</w:t>
      </w:r>
    </w:p>
    <w:p w:rsidR="008E0DE0" w:rsidRDefault="00A44001" w:rsidP="00C643E9">
      <w:pPr>
        <w:pStyle w:val="2"/>
        <w:numPr>
          <w:ilvl w:val="0"/>
          <w:numId w:val="25"/>
        </w:numPr>
        <w:tabs>
          <w:tab w:val="left" w:pos="1119"/>
        </w:tabs>
        <w:spacing w:before="4" w:line="274" w:lineRule="exact"/>
        <w:ind w:left="1119" w:hanging="263"/>
        <w:jc w:val="both"/>
      </w:pPr>
      <w:r>
        <w:t>физическое</w:t>
      </w:r>
      <w:r>
        <w:rPr>
          <w:spacing w:val="-2"/>
        </w:rPr>
        <w:t>воспитание:</w:t>
      </w:r>
    </w:p>
    <w:p w:rsidR="008E0DE0" w:rsidRDefault="00A44001" w:rsidP="00C643E9">
      <w:pPr>
        <w:pStyle w:val="a5"/>
        <w:numPr>
          <w:ilvl w:val="1"/>
          <w:numId w:val="25"/>
        </w:numPr>
        <w:tabs>
          <w:tab w:val="left" w:pos="998"/>
        </w:tabs>
        <w:ind w:left="138" w:right="1136" w:firstLine="720"/>
        <w:jc w:val="left"/>
        <w:rPr>
          <w:sz w:val="24"/>
        </w:rPr>
      </w:pPr>
      <w:r>
        <w:rPr>
          <w:sz w:val="24"/>
        </w:rPr>
        <w:t>осознание ценности жизни, сформированность ответственного отношения к своему здоровью и здоровью окружающих;</w:t>
      </w:r>
    </w:p>
    <w:p w:rsidR="008E0DE0" w:rsidRDefault="00A44001" w:rsidP="00C643E9">
      <w:pPr>
        <w:pStyle w:val="a5"/>
        <w:numPr>
          <w:ilvl w:val="1"/>
          <w:numId w:val="25"/>
        </w:numPr>
        <w:tabs>
          <w:tab w:val="left" w:pos="998"/>
        </w:tabs>
        <w:ind w:left="138" w:right="1168" w:firstLine="720"/>
        <w:jc w:val="left"/>
        <w:rPr>
          <w:sz w:val="24"/>
        </w:rPr>
      </w:pPr>
      <w:r>
        <w:rPr>
          <w:sz w:val="24"/>
        </w:rPr>
        <w:t xml:space="preserve">знание приѐмов оказания первой помощи и готовность применять их в случае необ- </w:t>
      </w:r>
      <w:r>
        <w:rPr>
          <w:spacing w:val="-2"/>
          <w:sz w:val="24"/>
        </w:rPr>
        <w:t>ходимости;</w:t>
      </w:r>
    </w:p>
    <w:p w:rsidR="008E0DE0" w:rsidRDefault="00A44001" w:rsidP="00C643E9">
      <w:pPr>
        <w:pStyle w:val="a5"/>
        <w:numPr>
          <w:ilvl w:val="1"/>
          <w:numId w:val="25"/>
        </w:numPr>
        <w:tabs>
          <w:tab w:val="left" w:pos="999"/>
        </w:tabs>
        <w:ind w:left="999" w:hanging="143"/>
        <w:jc w:val="left"/>
        <w:rPr>
          <w:sz w:val="24"/>
        </w:rPr>
      </w:pPr>
      <w:r>
        <w:rPr>
          <w:sz w:val="24"/>
        </w:rPr>
        <w:t>потребностьврегулярномведенииздоровогообраза</w:t>
      </w:r>
      <w:r>
        <w:rPr>
          <w:spacing w:val="-2"/>
          <w:sz w:val="24"/>
        </w:rPr>
        <w:t>жизни;</w:t>
      </w:r>
    </w:p>
    <w:p w:rsidR="008E0DE0" w:rsidRDefault="00A44001" w:rsidP="00C643E9">
      <w:pPr>
        <w:pStyle w:val="a5"/>
        <w:numPr>
          <w:ilvl w:val="1"/>
          <w:numId w:val="25"/>
        </w:numPr>
        <w:tabs>
          <w:tab w:val="left" w:pos="998"/>
        </w:tabs>
        <w:ind w:left="138" w:right="1156" w:firstLine="720"/>
        <w:jc w:val="left"/>
        <w:rPr>
          <w:sz w:val="24"/>
        </w:rPr>
      </w:pPr>
      <w:r>
        <w:rPr>
          <w:sz w:val="24"/>
        </w:rPr>
        <w:t>осознаниепоследствийиактивноенеприятиевредныхпривычекииныхформпричи- нения вреда физическому и психическому здоровью;</w:t>
      </w:r>
    </w:p>
    <w:p w:rsidR="008E0DE0" w:rsidRDefault="00A44001" w:rsidP="00C643E9">
      <w:pPr>
        <w:pStyle w:val="2"/>
        <w:numPr>
          <w:ilvl w:val="0"/>
          <w:numId w:val="25"/>
        </w:numPr>
        <w:tabs>
          <w:tab w:val="left" w:pos="1119"/>
        </w:tabs>
        <w:spacing w:before="8"/>
        <w:ind w:left="1119" w:hanging="263"/>
        <w:jc w:val="left"/>
      </w:pPr>
      <w:r>
        <w:t>трудовое</w:t>
      </w:r>
      <w:r>
        <w:rPr>
          <w:spacing w:val="-2"/>
        </w:rPr>
        <w:t>воспитание:</w:t>
      </w:r>
    </w:p>
    <w:p w:rsidR="008E0DE0" w:rsidRDefault="00A44001" w:rsidP="00C643E9">
      <w:pPr>
        <w:pStyle w:val="a5"/>
        <w:numPr>
          <w:ilvl w:val="1"/>
          <w:numId w:val="25"/>
        </w:numPr>
        <w:tabs>
          <w:tab w:val="left" w:pos="998"/>
        </w:tabs>
        <w:ind w:left="138" w:right="1144" w:firstLine="720"/>
        <w:jc w:val="left"/>
        <w:rPr>
          <w:sz w:val="24"/>
        </w:rPr>
      </w:pPr>
      <w:r>
        <w:rPr>
          <w:sz w:val="24"/>
        </w:rPr>
        <w:t>готовность к труду, осознание значимости трудовой деятельности для развития лич- ности, общества и государства, обеспечения национальной безопасности;</w:t>
      </w:r>
    </w:p>
    <w:p w:rsidR="008E0DE0" w:rsidRDefault="00A44001" w:rsidP="00C643E9">
      <w:pPr>
        <w:pStyle w:val="a5"/>
        <w:numPr>
          <w:ilvl w:val="1"/>
          <w:numId w:val="25"/>
        </w:numPr>
        <w:tabs>
          <w:tab w:val="left" w:pos="998"/>
        </w:tabs>
        <w:spacing w:line="237" w:lineRule="auto"/>
        <w:ind w:left="138" w:right="1142" w:firstLine="720"/>
        <w:jc w:val="left"/>
        <w:rPr>
          <w:sz w:val="24"/>
        </w:rPr>
      </w:pPr>
      <w:r>
        <w:rPr>
          <w:sz w:val="24"/>
        </w:rPr>
        <w:t>готовностькосознанномуиответственномусоблюдениютребованийбезопасностив процессе трудовой деятельности;</w:t>
      </w:r>
    </w:p>
    <w:p w:rsidR="008E0DE0" w:rsidRDefault="00A44001" w:rsidP="00C643E9">
      <w:pPr>
        <w:pStyle w:val="a5"/>
        <w:numPr>
          <w:ilvl w:val="1"/>
          <w:numId w:val="25"/>
        </w:numPr>
        <w:tabs>
          <w:tab w:val="left" w:pos="998"/>
        </w:tabs>
        <w:spacing w:line="237" w:lineRule="auto"/>
        <w:ind w:left="138" w:right="1146" w:firstLine="720"/>
        <w:jc w:val="left"/>
        <w:rPr>
          <w:sz w:val="24"/>
        </w:rPr>
      </w:pPr>
      <w:r>
        <w:rPr>
          <w:sz w:val="24"/>
        </w:rPr>
        <w:t>интерес к различным сферам профессиональной деятельности, включая военно-про- фессиональную деятельность;</w:t>
      </w:r>
    </w:p>
    <w:p w:rsidR="008E0DE0" w:rsidRDefault="00A44001" w:rsidP="00C643E9">
      <w:pPr>
        <w:pStyle w:val="a5"/>
        <w:numPr>
          <w:ilvl w:val="1"/>
          <w:numId w:val="25"/>
        </w:numPr>
        <w:tabs>
          <w:tab w:val="left" w:pos="999"/>
        </w:tabs>
        <w:spacing w:before="1"/>
        <w:ind w:left="999" w:hanging="143"/>
        <w:jc w:val="left"/>
        <w:rPr>
          <w:sz w:val="24"/>
        </w:rPr>
      </w:pPr>
      <w:r>
        <w:rPr>
          <w:sz w:val="24"/>
        </w:rPr>
        <w:t>готовностьиспособностькобразованиюисамообразованиюнапротяжении</w:t>
      </w:r>
      <w:r>
        <w:rPr>
          <w:spacing w:val="-4"/>
          <w:sz w:val="24"/>
        </w:rPr>
        <w:t>всей</w:t>
      </w:r>
    </w:p>
    <w:p w:rsidR="008E0DE0" w:rsidRDefault="008E0DE0">
      <w:pPr>
        <w:pStyle w:val="a5"/>
        <w:jc w:val="left"/>
        <w:rPr>
          <w:sz w:val="24"/>
        </w:rPr>
        <w:sectPr w:rsidR="008E0DE0">
          <w:footerReference w:type="default" r:id="rId17"/>
          <w:pgSz w:w="11900" w:h="16800"/>
          <w:pgMar w:top="1100" w:right="0" w:bottom="880" w:left="992" w:header="0" w:footer="698" w:gutter="0"/>
          <w:cols w:space="720"/>
        </w:sectPr>
      </w:pPr>
    </w:p>
    <w:p w:rsidR="008E0DE0" w:rsidRDefault="00A44001">
      <w:pPr>
        <w:pStyle w:val="a3"/>
        <w:ind w:left="138" w:firstLine="0"/>
        <w:jc w:val="left"/>
      </w:pPr>
      <w:r>
        <w:rPr>
          <w:spacing w:val="-2"/>
        </w:rPr>
        <w:lastRenderedPageBreak/>
        <w:t>жизни;</w:t>
      </w:r>
    </w:p>
    <w:p w:rsidR="008E0DE0" w:rsidRDefault="00A44001">
      <w:pPr>
        <w:spacing w:before="11"/>
        <w:rPr>
          <w:sz w:val="24"/>
        </w:rPr>
      </w:pPr>
      <w:r>
        <w:br w:type="column"/>
      </w:r>
    </w:p>
    <w:p w:rsidR="008E0DE0" w:rsidRDefault="00A44001" w:rsidP="00C643E9">
      <w:pPr>
        <w:pStyle w:val="2"/>
        <w:numPr>
          <w:ilvl w:val="0"/>
          <w:numId w:val="25"/>
        </w:numPr>
        <w:tabs>
          <w:tab w:val="left" w:pos="261"/>
        </w:tabs>
        <w:spacing w:before="1" w:line="275" w:lineRule="exact"/>
        <w:ind w:left="261" w:hanging="261"/>
        <w:jc w:val="left"/>
      </w:pPr>
      <w:r>
        <w:rPr>
          <w:spacing w:val="-2"/>
        </w:rPr>
        <w:t>экологическоевоспитание:</w:t>
      </w:r>
    </w:p>
    <w:p w:rsidR="008E0DE0" w:rsidRDefault="00A44001" w:rsidP="00C643E9">
      <w:pPr>
        <w:pStyle w:val="a5"/>
        <w:numPr>
          <w:ilvl w:val="1"/>
          <w:numId w:val="25"/>
        </w:numPr>
        <w:tabs>
          <w:tab w:val="left" w:pos="140"/>
        </w:tabs>
        <w:spacing w:line="275" w:lineRule="exact"/>
        <w:ind w:left="140" w:hanging="140"/>
        <w:jc w:val="left"/>
        <w:rPr>
          <w:sz w:val="24"/>
        </w:rPr>
      </w:pPr>
      <w:r>
        <w:rPr>
          <w:spacing w:val="-2"/>
          <w:sz w:val="24"/>
        </w:rPr>
        <w:t>сформированностьэкологическойкультуры, пониманиевлияниясоциально-экономи-</w:t>
      </w:r>
    </w:p>
    <w:p w:rsidR="008E0DE0" w:rsidRDefault="008E0DE0">
      <w:pPr>
        <w:pStyle w:val="a5"/>
        <w:spacing w:line="275" w:lineRule="exact"/>
        <w:jc w:val="left"/>
        <w:rPr>
          <w:sz w:val="24"/>
        </w:rPr>
        <w:sectPr w:rsidR="008E0DE0">
          <w:type w:val="continuous"/>
          <w:pgSz w:w="11900" w:h="16800"/>
          <w:pgMar w:top="1280" w:right="0" w:bottom="280" w:left="992" w:header="0" w:footer="698" w:gutter="0"/>
          <w:cols w:num="2" w:space="720" w:equalWidth="0">
            <w:col w:w="853" w:space="6"/>
            <w:col w:w="10049"/>
          </w:cols>
        </w:sectPr>
      </w:pPr>
    </w:p>
    <w:p w:rsidR="008E0DE0" w:rsidRDefault="00A44001">
      <w:pPr>
        <w:pStyle w:val="a3"/>
        <w:ind w:left="138" w:right="1126"/>
      </w:pPr>
      <w:r>
        <w:lastRenderedPageBreak/>
        <w:t xml:space="preserve">ческих процессов на состояние природной среды, осознание глобального характера экологи- ческих проблем, их роли в обеспечении безопасности личности, общества и </w:t>
      </w:r>
      <w:r>
        <w:rPr>
          <w:spacing w:val="-2"/>
        </w:rPr>
        <w:t>государства;</w:t>
      </w:r>
    </w:p>
    <w:p w:rsidR="008E0DE0" w:rsidRDefault="008E0DE0">
      <w:pPr>
        <w:pStyle w:val="a3"/>
        <w:sectPr w:rsidR="008E0DE0">
          <w:type w:val="continuous"/>
          <w:pgSz w:w="11900" w:h="16800"/>
          <w:pgMar w:top="1280" w:right="0" w:bottom="280" w:left="992" w:header="0" w:footer="698" w:gutter="0"/>
          <w:cols w:space="720"/>
        </w:sectPr>
      </w:pPr>
    </w:p>
    <w:p w:rsidR="008E0DE0" w:rsidRDefault="00A44001" w:rsidP="00C643E9">
      <w:pPr>
        <w:pStyle w:val="a5"/>
        <w:numPr>
          <w:ilvl w:val="2"/>
          <w:numId w:val="25"/>
        </w:numPr>
        <w:tabs>
          <w:tab w:val="left" w:pos="998"/>
        </w:tabs>
        <w:spacing w:before="79" w:line="237" w:lineRule="auto"/>
        <w:ind w:right="1120" w:firstLine="720"/>
        <w:rPr>
          <w:sz w:val="24"/>
        </w:rPr>
      </w:pPr>
      <w:r>
        <w:rPr>
          <w:sz w:val="24"/>
        </w:rPr>
        <w:lastRenderedPageBreak/>
        <w:t>планированиеиосуществлениедействийвокружающейсреденаосновесоблюдения экологической грамотности и разумного природопользования;</w:t>
      </w:r>
    </w:p>
    <w:p w:rsidR="008E0DE0" w:rsidRDefault="00A44001" w:rsidP="00C643E9">
      <w:pPr>
        <w:pStyle w:val="a5"/>
        <w:numPr>
          <w:ilvl w:val="2"/>
          <w:numId w:val="25"/>
        </w:numPr>
        <w:tabs>
          <w:tab w:val="left" w:pos="998"/>
        </w:tabs>
        <w:spacing w:before="4"/>
        <w:ind w:right="1113" w:firstLine="720"/>
        <w:rPr>
          <w:sz w:val="24"/>
        </w:rPr>
      </w:pPr>
      <w:r>
        <w:rPr>
          <w:sz w:val="24"/>
        </w:rPr>
        <w:t>активное неприятие действий, приносящих вред окружающей среде; умение прогно- зироватьнеблагоприятныеэкологическиепоследствияпредпринимаемых действийипредот- вращать их;</w:t>
      </w:r>
    </w:p>
    <w:p w:rsidR="008E0DE0" w:rsidRDefault="00A44001" w:rsidP="00C643E9">
      <w:pPr>
        <w:pStyle w:val="a5"/>
        <w:numPr>
          <w:ilvl w:val="2"/>
          <w:numId w:val="25"/>
        </w:numPr>
        <w:tabs>
          <w:tab w:val="left" w:pos="999"/>
        </w:tabs>
        <w:ind w:left="999" w:hanging="143"/>
        <w:rPr>
          <w:sz w:val="24"/>
        </w:rPr>
      </w:pPr>
      <w:r>
        <w:rPr>
          <w:sz w:val="24"/>
        </w:rPr>
        <w:t>расширениепредставленийодеятельностиэкологической</w:t>
      </w:r>
      <w:r>
        <w:rPr>
          <w:spacing w:val="-2"/>
          <w:sz w:val="24"/>
        </w:rPr>
        <w:t>направленности.</w:t>
      </w:r>
    </w:p>
    <w:p w:rsidR="008E0DE0" w:rsidRDefault="008E0DE0">
      <w:pPr>
        <w:pStyle w:val="a3"/>
        <w:spacing w:before="10"/>
        <w:ind w:left="0" w:firstLine="0"/>
        <w:jc w:val="left"/>
      </w:pPr>
    </w:p>
    <w:p w:rsidR="008E0DE0" w:rsidRDefault="00A44001">
      <w:pPr>
        <w:pStyle w:val="1"/>
        <w:spacing w:line="272" w:lineRule="exact"/>
        <w:ind w:left="2834"/>
      </w:pPr>
      <w:r>
        <w:t>МЕТАПРЕДМЕТНЫЕ</w:t>
      </w:r>
      <w:r>
        <w:rPr>
          <w:spacing w:val="-2"/>
        </w:rPr>
        <w:t>РЕЗУЛЬТАТЫ</w:t>
      </w:r>
    </w:p>
    <w:p w:rsidR="008E0DE0" w:rsidRDefault="00A44001">
      <w:pPr>
        <w:ind w:left="138" w:right="1115" w:firstLine="720"/>
        <w:jc w:val="both"/>
        <w:rPr>
          <w:sz w:val="24"/>
        </w:rPr>
      </w:pPr>
      <w:r>
        <w:rPr>
          <w:i/>
          <w:sz w:val="24"/>
        </w:rPr>
        <w:t>Врезультатеизучения ОБиЗРнауровнесреднегообщегообразования уобучающегося будутсформированыпознавательныеУУД,коммуникативныеУУД,регулятивныеУУД,сов- местная деятельность</w:t>
      </w:r>
      <w:r>
        <w:rPr>
          <w:sz w:val="24"/>
        </w:rPr>
        <w:t>.</w:t>
      </w:r>
    </w:p>
    <w:p w:rsidR="008E0DE0" w:rsidRDefault="00A44001">
      <w:pPr>
        <w:pStyle w:val="2"/>
        <w:spacing w:before="4"/>
        <w:ind w:left="849"/>
      </w:pPr>
      <w:r>
        <w:t>Познавательные</w:t>
      </w:r>
      <w:r>
        <w:rPr>
          <w:spacing w:val="-5"/>
        </w:rPr>
        <w:t>УУД</w:t>
      </w:r>
    </w:p>
    <w:p w:rsidR="008E0DE0" w:rsidRDefault="00A44001">
      <w:pPr>
        <w:ind w:left="138" w:right="1133" w:firstLine="720"/>
        <w:jc w:val="both"/>
        <w:rPr>
          <w:sz w:val="24"/>
        </w:rPr>
      </w:pPr>
      <w:r>
        <w:rPr>
          <w:i/>
          <w:sz w:val="24"/>
        </w:rPr>
        <w:t>У обучающегося будут сформированы следующие базовые логические действия как часть познавательных УУД</w:t>
      </w:r>
      <w:r>
        <w:rPr>
          <w:sz w:val="24"/>
        </w:rPr>
        <w:t>:</w:t>
      </w:r>
    </w:p>
    <w:p w:rsidR="008E0DE0" w:rsidRDefault="00A44001" w:rsidP="00C643E9">
      <w:pPr>
        <w:pStyle w:val="a5"/>
        <w:numPr>
          <w:ilvl w:val="2"/>
          <w:numId w:val="25"/>
        </w:numPr>
        <w:tabs>
          <w:tab w:val="left" w:pos="998"/>
        </w:tabs>
        <w:ind w:right="1112" w:firstLine="720"/>
        <w:rPr>
          <w:sz w:val="24"/>
        </w:rPr>
      </w:pPr>
      <w:r>
        <w:rPr>
          <w:sz w:val="24"/>
        </w:rPr>
        <w:t>самостоятельноопределятьактуальныепроблемныевопросыбезопасностиличности, обществаигосударства,обосновыватьихприоритетивсестороннеанализировать,разрабаты- вать алгоритмы их возможного решения в различных ситуациях;</w:t>
      </w:r>
    </w:p>
    <w:p w:rsidR="008E0DE0" w:rsidRDefault="00A44001" w:rsidP="00C643E9">
      <w:pPr>
        <w:pStyle w:val="a5"/>
        <w:numPr>
          <w:ilvl w:val="2"/>
          <w:numId w:val="25"/>
        </w:numPr>
        <w:tabs>
          <w:tab w:val="left" w:pos="998"/>
        </w:tabs>
        <w:ind w:right="1129" w:firstLine="720"/>
        <w:rPr>
          <w:sz w:val="24"/>
        </w:rPr>
      </w:pPr>
      <w:r>
        <w:rPr>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E0DE0" w:rsidRDefault="00A44001" w:rsidP="00C643E9">
      <w:pPr>
        <w:pStyle w:val="a5"/>
        <w:numPr>
          <w:ilvl w:val="2"/>
          <w:numId w:val="25"/>
        </w:numPr>
        <w:tabs>
          <w:tab w:val="left" w:pos="998"/>
        </w:tabs>
        <w:ind w:right="1115" w:firstLine="720"/>
        <w:rPr>
          <w:sz w:val="24"/>
        </w:rPr>
      </w:pPr>
      <w:r>
        <w:rPr>
          <w:sz w:val="24"/>
        </w:rPr>
        <w:t>определять цели действий применительно к заданной (смоделированной) ситуации, выбирать способы их достижения с учѐтом самостоятельно выделенных критериев в пара- дигмебезопаснойжизнедеятельности,оцениватьрискивозможных последствийдляреализа- ции риск-ориентированного поведения;</w:t>
      </w:r>
    </w:p>
    <w:p w:rsidR="008E0DE0" w:rsidRDefault="00A44001" w:rsidP="00C643E9">
      <w:pPr>
        <w:pStyle w:val="a5"/>
        <w:numPr>
          <w:ilvl w:val="2"/>
          <w:numId w:val="25"/>
        </w:numPr>
        <w:tabs>
          <w:tab w:val="left" w:pos="998"/>
        </w:tabs>
        <w:ind w:right="1110" w:firstLine="720"/>
        <w:rPr>
          <w:sz w:val="24"/>
        </w:rPr>
      </w:pPr>
      <w:r>
        <w:rPr>
          <w:sz w:val="24"/>
        </w:rPr>
        <w:t>моделировать объекты (события, явления) в области безопасности личности, обще- ства и государства, анализировать их различные состояния для решения познавательных за- дач, переносить приобретѐнные знания в повседневную жизнь;</w:t>
      </w:r>
    </w:p>
    <w:p w:rsidR="008E0DE0" w:rsidRDefault="00A44001" w:rsidP="00C643E9">
      <w:pPr>
        <w:pStyle w:val="a5"/>
        <w:numPr>
          <w:ilvl w:val="2"/>
          <w:numId w:val="25"/>
        </w:numPr>
        <w:tabs>
          <w:tab w:val="left" w:pos="998"/>
        </w:tabs>
        <w:spacing w:line="237" w:lineRule="auto"/>
        <w:ind w:right="1113" w:firstLine="720"/>
        <w:rPr>
          <w:sz w:val="24"/>
        </w:rPr>
      </w:pPr>
      <w:r>
        <w:rPr>
          <w:sz w:val="24"/>
        </w:rPr>
        <w:t>планироватьиосуществлятьучебныедействиявусловияхдефицитаинформации,не- обходимой для решения стоящей задачи;</w:t>
      </w:r>
    </w:p>
    <w:p w:rsidR="008E0DE0" w:rsidRDefault="00A44001" w:rsidP="00C643E9">
      <w:pPr>
        <w:pStyle w:val="a5"/>
        <w:numPr>
          <w:ilvl w:val="2"/>
          <w:numId w:val="25"/>
        </w:numPr>
        <w:tabs>
          <w:tab w:val="left" w:pos="999"/>
        </w:tabs>
        <w:spacing w:before="3" w:line="275" w:lineRule="exact"/>
        <w:ind w:left="999" w:hanging="143"/>
        <w:rPr>
          <w:sz w:val="24"/>
        </w:rPr>
      </w:pPr>
      <w:r>
        <w:rPr>
          <w:sz w:val="24"/>
        </w:rPr>
        <w:t>развиватьтворческоемышлениеприрешенииситуационных</w:t>
      </w:r>
      <w:r>
        <w:rPr>
          <w:spacing w:val="-2"/>
          <w:sz w:val="24"/>
        </w:rPr>
        <w:t>задач.</w:t>
      </w:r>
    </w:p>
    <w:p w:rsidR="008E0DE0" w:rsidRDefault="00A44001">
      <w:pPr>
        <w:ind w:left="138" w:right="1118" w:firstLine="720"/>
        <w:jc w:val="both"/>
        <w:rPr>
          <w:sz w:val="24"/>
        </w:rPr>
      </w:pPr>
      <w:r>
        <w:rPr>
          <w:i/>
          <w:sz w:val="24"/>
        </w:rPr>
        <w:t>У обучающегося будут сформированы следующие базовые исследовательские дей- ствия как часть познавательных УУД</w:t>
      </w:r>
      <w:r>
        <w:rPr>
          <w:sz w:val="24"/>
        </w:rPr>
        <w:t>:</w:t>
      </w:r>
    </w:p>
    <w:p w:rsidR="008E0DE0" w:rsidRDefault="00A44001" w:rsidP="00C643E9">
      <w:pPr>
        <w:pStyle w:val="a5"/>
        <w:numPr>
          <w:ilvl w:val="2"/>
          <w:numId w:val="25"/>
        </w:numPr>
        <w:tabs>
          <w:tab w:val="left" w:pos="998"/>
        </w:tabs>
        <w:ind w:right="1113" w:firstLine="720"/>
        <w:rPr>
          <w:sz w:val="24"/>
        </w:rPr>
      </w:pPr>
      <w:r>
        <w:rPr>
          <w:sz w:val="24"/>
        </w:rPr>
        <w:t>владеть научной терминологией, ключевыми понятиями и методами в области без- опасности жизнедеятельности;</w:t>
      </w:r>
    </w:p>
    <w:p w:rsidR="008E0DE0" w:rsidRDefault="00A44001" w:rsidP="00C643E9">
      <w:pPr>
        <w:pStyle w:val="a5"/>
        <w:numPr>
          <w:ilvl w:val="2"/>
          <w:numId w:val="25"/>
        </w:numPr>
        <w:tabs>
          <w:tab w:val="left" w:pos="998"/>
        </w:tabs>
        <w:ind w:right="1108" w:firstLine="720"/>
        <w:rPr>
          <w:sz w:val="24"/>
        </w:rPr>
      </w:pPr>
      <w:r>
        <w:rPr>
          <w:sz w:val="24"/>
        </w:rPr>
        <w:t>владетьвидамидеятельностипоприобретениюновогознания,егопреобразованиюи применению для решения различных учебных задач, в т. ч. при разработке и защите проект- ных работ;</w:t>
      </w:r>
    </w:p>
    <w:p w:rsidR="008E0DE0" w:rsidRDefault="00A44001" w:rsidP="00C643E9">
      <w:pPr>
        <w:pStyle w:val="a5"/>
        <w:numPr>
          <w:ilvl w:val="2"/>
          <w:numId w:val="25"/>
        </w:numPr>
        <w:tabs>
          <w:tab w:val="left" w:pos="998"/>
        </w:tabs>
        <w:spacing w:before="1"/>
        <w:ind w:right="1113" w:firstLine="720"/>
        <w:rPr>
          <w:sz w:val="24"/>
        </w:rPr>
      </w:pPr>
      <w:r>
        <w:rPr>
          <w:sz w:val="24"/>
        </w:rPr>
        <w:t>анализировать содержание учебных вопросов и заданий и выдвигать новые идеи, са- мостоятельновыбиратьоптимальныйспособрешениязадачсучѐтомустановленных(обосно- ванных) критериев;</w:t>
      </w:r>
    </w:p>
    <w:p w:rsidR="008E0DE0" w:rsidRDefault="00A44001" w:rsidP="00C643E9">
      <w:pPr>
        <w:pStyle w:val="a5"/>
        <w:numPr>
          <w:ilvl w:val="2"/>
          <w:numId w:val="25"/>
        </w:numPr>
        <w:tabs>
          <w:tab w:val="left" w:pos="998"/>
        </w:tabs>
        <w:spacing w:before="5" w:line="237" w:lineRule="auto"/>
        <w:ind w:right="1163" w:firstLine="720"/>
        <w:jc w:val="left"/>
        <w:rPr>
          <w:sz w:val="24"/>
        </w:rPr>
      </w:pPr>
      <w:r>
        <w:rPr>
          <w:sz w:val="24"/>
        </w:rPr>
        <w:t>раскрывать проблемныевопросы, отражающиенесоответствие междуреальным(за- данным) и наиболее благоприятным состоянием объекта (явления) в повседневной жизни;</w:t>
      </w:r>
    </w:p>
    <w:p w:rsidR="008E0DE0" w:rsidRDefault="00A44001" w:rsidP="00C643E9">
      <w:pPr>
        <w:pStyle w:val="a5"/>
        <w:numPr>
          <w:ilvl w:val="2"/>
          <w:numId w:val="25"/>
        </w:numPr>
        <w:tabs>
          <w:tab w:val="left" w:pos="998"/>
        </w:tabs>
        <w:spacing w:before="5" w:line="235" w:lineRule="auto"/>
        <w:ind w:right="1120" w:firstLine="720"/>
        <w:jc w:val="left"/>
        <w:rPr>
          <w:sz w:val="24"/>
        </w:rPr>
      </w:pPr>
      <w:r>
        <w:rPr>
          <w:sz w:val="24"/>
        </w:rPr>
        <w:t>критически оценивать полученные в ходе решения учебных задач результаты, обос- новывать предложения по их корректировке в новых условиях;</w:t>
      </w:r>
    </w:p>
    <w:p w:rsidR="008E0DE0" w:rsidRDefault="00A44001" w:rsidP="00C643E9">
      <w:pPr>
        <w:pStyle w:val="a5"/>
        <w:numPr>
          <w:ilvl w:val="2"/>
          <w:numId w:val="25"/>
        </w:numPr>
        <w:tabs>
          <w:tab w:val="left" w:pos="998"/>
        </w:tabs>
        <w:spacing w:before="7" w:line="237" w:lineRule="auto"/>
        <w:ind w:right="1110" w:firstLine="720"/>
        <w:jc w:val="left"/>
        <w:rPr>
          <w:sz w:val="24"/>
        </w:rPr>
      </w:pPr>
      <w:r>
        <w:rPr>
          <w:sz w:val="24"/>
        </w:rPr>
        <w:t>характеризовать приобретѐнные знания и навыки, оценивать возможность их реали- зации в реальных ситуациях;</w:t>
      </w:r>
    </w:p>
    <w:p w:rsidR="008E0DE0" w:rsidRDefault="00A44001" w:rsidP="00C643E9">
      <w:pPr>
        <w:pStyle w:val="a5"/>
        <w:numPr>
          <w:ilvl w:val="2"/>
          <w:numId w:val="25"/>
        </w:numPr>
        <w:tabs>
          <w:tab w:val="left" w:pos="998"/>
        </w:tabs>
        <w:spacing w:before="1"/>
        <w:ind w:right="1113" w:firstLine="720"/>
        <w:rPr>
          <w:sz w:val="24"/>
        </w:rPr>
      </w:pPr>
      <w:r>
        <w:rPr>
          <w:sz w:val="24"/>
        </w:rPr>
        <w:t>использовать знания других предметных областей для решения учебных задач в об- ласти безопасности жизнедеятельности;переноситьприобретѐнныезнанияи навыки вповсе- дневную жизнь.</w:t>
      </w:r>
    </w:p>
    <w:p w:rsidR="008E0DE0" w:rsidRDefault="00A44001">
      <w:pPr>
        <w:ind w:left="138" w:right="1133" w:firstLine="720"/>
        <w:jc w:val="both"/>
        <w:rPr>
          <w:sz w:val="24"/>
        </w:rPr>
      </w:pPr>
      <w:r>
        <w:rPr>
          <w:i/>
          <w:sz w:val="24"/>
        </w:rPr>
        <w:t>У обучающегося будут сформированы следующие умения работать с информацией как часть познавательных УУД</w:t>
      </w:r>
      <w:r>
        <w:rPr>
          <w:sz w:val="24"/>
        </w:rPr>
        <w:t>:</w:t>
      </w:r>
    </w:p>
    <w:p w:rsidR="008E0DE0" w:rsidRDefault="00A44001" w:rsidP="00C643E9">
      <w:pPr>
        <w:pStyle w:val="a5"/>
        <w:numPr>
          <w:ilvl w:val="2"/>
          <w:numId w:val="25"/>
        </w:numPr>
        <w:tabs>
          <w:tab w:val="left" w:pos="999"/>
        </w:tabs>
        <w:spacing w:before="3"/>
        <w:ind w:left="999" w:hanging="143"/>
        <w:rPr>
          <w:sz w:val="24"/>
        </w:rPr>
      </w:pPr>
      <w:r>
        <w:rPr>
          <w:sz w:val="24"/>
        </w:rPr>
        <w:t>владетьнавыкамисамостоятельногопоиска,сбора,обобщенияианализа</w:t>
      </w:r>
      <w:r>
        <w:rPr>
          <w:spacing w:val="-2"/>
          <w:sz w:val="24"/>
        </w:rPr>
        <w:t>различных</w:t>
      </w:r>
    </w:p>
    <w:p w:rsidR="008E0DE0" w:rsidRDefault="008E0DE0">
      <w:pPr>
        <w:pStyle w:val="a5"/>
        <w:rPr>
          <w:sz w:val="24"/>
        </w:rPr>
        <w:sectPr w:rsidR="008E0DE0">
          <w:pgSz w:w="11900" w:h="16800"/>
          <w:pgMar w:top="1040" w:right="0" w:bottom="980" w:left="992" w:header="0" w:footer="698" w:gutter="0"/>
          <w:cols w:space="720"/>
        </w:sectPr>
      </w:pPr>
    </w:p>
    <w:p w:rsidR="008E0DE0" w:rsidRDefault="00A44001">
      <w:pPr>
        <w:pStyle w:val="a3"/>
        <w:spacing w:before="79" w:line="237" w:lineRule="auto"/>
        <w:ind w:left="138"/>
        <w:jc w:val="left"/>
      </w:pPr>
      <w:r>
        <w:lastRenderedPageBreak/>
        <w:t>видовинформацииизисточниковразныхтиповприобеспеченииусловийинформационной безопасности личности;</w:t>
      </w:r>
    </w:p>
    <w:p w:rsidR="008E0DE0" w:rsidRDefault="00A44001" w:rsidP="00C643E9">
      <w:pPr>
        <w:pStyle w:val="a5"/>
        <w:numPr>
          <w:ilvl w:val="2"/>
          <w:numId w:val="25"/>
        </w:numPr>
        <w:tabs>
          <w:tab w:val="left" w:pos="998"/>
        </w:tabs>
        <w:spacing w:before="4"/>
        <w:ind w:right="1180" w:firstLine="720"/>
        <w:jc w:val="left"/>
        <w:rPr>
          <w:sz w:val="24"/>
        </w:rPr>
      </w:pPr>
      <w:r>
        <w:rPr>
          <w:sz w:val="24"/>
        </w:rPr>
        <w:t>создавать информационныеблоки вразличных форматах с учѐтом характера решае- мой учебной задачи; самостоятельно выбирать оптимальную форму их представления;</w:t>
      </w:r>
    </w:p>
    <w:p w:rsidR="008E0DE0" w:rsidRDefault="00A44001" w:rsidP="00C643E9">
      <w:pPr>
        <w:pStyle w:val="a5"/>
        <w:numPr>
          <w:ilvl w:val="2"/>
          <w:numId w:val="25"/>
        </w:numPr>
        <w:tabs>
          <w:tab w:val="left" w:pos="998"/>
        </w:tabs>
        <w:ind w:right="1187" w:firstLine="720"/>
        <w:jc w:val="left"/>
        <w:rPr>
          <w:sz w:val="24"/>
        </w:rPr>
      </w:pPr>
      <w:r>
        <w:rPr>
          <w:spacing w:val="-2"/>
          <w:sz w:val="24"/>
        </w:rPr>
        <w:t xml:space="preserve">оцениватьдостоверность,легитимностьинформации,еѐсоответствиеправовыми мо- </w:t>
      </w:r>
      <w:r>
        <w:rPr>
          <w:sz w:val="24"/>
        </w:rPr>
        <w:t>рально-этическим нормам;</w:t>
      </w:r>
    </w:p>
    <w:p w:rsidR="008E0DE0" w:rsidRDefault="00A44001" w:rsidP="00C643E9">
      <w:pPr>
        <w:pStyle w:val="a5"/>
        <w:numPr>
          <w:ilvl w:val="2"/>
          <w:numId w:val="25"/>
        </w:numPr>
        <w:tabs>
          <w:tab w:val="left" w:pos="998"/>
        </w:tabs>
        <w:ind w:right="1194" w:firstLine="720"/>
        <w:jc w:val="left"/>
        <w:rPr>
          <w:sz w:val="24"/>
        </w:rPr>
      </w:pPr>
      <w:r>
        <w:rPr>
          <w:sz w:val="24"/>
        </w:rPr>
        <w:t>владетьнавыкамипопредотвращениюрисков,профилактикеугрозизащитеотопас- ностей цифровой среды;</w:t>
      </w:r>
    </w:p>
    <w:p w:rsidR="008E0DE0" w:rsidRDefault="00A44001" w:rsidP="00C643E9">
      <w:pPr>
        <w:pStyle w:val="a5"/>
        <w:numPr>
          <w:ilvl w:val="2"/>
          <w:numId w:val="25"/>
        </w:numPr>
        <w:tabs>
          <w:tab w:val="left" w:pos="998"/>
        </w:tabs>
        <w:ind w:right="1185" w:firstLine="720"/>
        <w:jc w:val="left"/>
        <w:rPr>
          <w:sz w:val="24"/>
        </w:rPr>
      </w:pPr>
      <w:r>
        <w:rPr>
          <w:spacing w:val="-2"/>
          <w:sz w:val="24"/>
        </w:rPr>
        <w:t xml:space="preserve">использовать средстваинформационных икоммуникационных технологий вучебном </w:t>
      </w:r>
      <w:r>
        <w:rPr>
          <w:sz w:val="24"/>
        </w:rPr>
        <w:t>процессе с соблюдением требований эргономики, техники безопасности и гигиены.</w:t>
      </w:r>
    </w:p>
    <w:p w:rsidR="008E0DE0" w:rsidRDefault="00A44001">
      <w:pPr>
        <w:pStyle w:val="2"/>
        <w:spacing w:before="10"/>
        <w:ind w:left="849"/>
        <w:jc w:val="left"/>
      </w:pPr>
      <w:r>
        <w:t>Коммуникативные</w:t>
      </w:r>
      <w:r>
        <w:rPr>
          <w:spacing w:val="-5"/>
        </w:rPr>
        <w:t>УУД</w:t>
      </w:r>
    </w:p>
    <w:p w:rsidR="008E0DE0" w:rsidRDefault="00A44001">
      <w:pPr>
        <w:ind w:left="138" w:right="1120" w:firstLine="720"/>
        <w:rPr>
          <w:sz w:val="24"/>
        </w:rPr>
      </w:pPr>
      <w:r>
        <w:rPr>
          <w:i/>
          <w:sz w:val="24"/>
        </w:rPr>
        <w:t>Уобучающегосябудутсформированыследующиеуменияобщениякакчастькоммуни- кативных УУД</w:t>
      </w:r>
      <w:r>
        <w:rPr>
          <w:sz w:val="24"/>
        </w:rPr>
        <w:t>:</w:t>
      </w:r>
    </w:p>
    <w:p w:rsidR="008E0DE0" w:rsidRDefault="00A44001" w:rsidP="00C643E9">
      <w:pPr>
        <w:pStyle w:val="a5"/>
        <w:numPr>
          <w:ilvl w:val="2"/>
          <w:numId w:val="25"/>
        </w:numPr>
        <w:tabs>
          <w:tab w:val="left" w:pos="998"/>
        </w:tabs>
        <w:ind w:right="1158" w:firstLine="720"/>
        <w:jc w:val="left"/>
        <w:rPr>
          <w:sz w:val="24"/>
        </w:rPr>
      </w:pPr>
      <w:r>
        <w:rPr>
          <w:sz w:val="24"/>
        </w:rPr>
        <w:t>осуществлять в ходе образовательной деятельности безопасную коммуникацию, пе- реносить принципы еѐ организации в повседневную жизнь;</w:t>
      </w:r>
    </w:p>
    <w:p w:rsidR="008E0DE0" w:rsidRDefault="00A44001" w:rsidP="00C643E9">
      <w:pPr>
        <w:pStyle w:val="a5"/>
        <w:numPr>
          <w:ilvl w:val="2"/>
          <w:numId w:val="25"/>
        </w:numPr>
        <w:tabs>
          <w:tab w:val="left" w:pos="998"/>
        </w:tabs>
        <w:ind w:right="1180" w:firstLine="720"/>
        <w:jc w:val="left"/>
        <w:rPr>
          <w:sz w:val="24"/>
        </w:rPr>
      </w:pPr>
      <w:r>
        <w:rPr>
          <w:sz w:val="24"/>
        </w:rPr>
        <w:t>распознавать вербальные и невербальные средства общения; понимать значение со- циальных знаков; определять признаки деструктивного общения;</w:t>
      </w:r>
    </w:p>
    <w:p w:rsidR="008E0DE0" w:rsidRDefault="00A44001" w:rsidP="00C643E9">
      <w:pPr>
        <w:pStyle w:val="a5"/>
        <w:numPr>
          <w:ilvl w:val="2"/>
          <w:numId w:val="25"/>
        </w:numPr>
        <w:tabs>
          <w:tab w:val="left" w:pos="998"/>
        </w:tabs>
        <w:ind w:right="1184" w:firstLine="720"/>
        <w:jc w:val="left"/>
        <w:rPr>
          <w:sz w:val="24"/>
        </w:rPr>
      </w:pPr>
      <w:r>
        <w:rPr>
          <w:sz w:val="24"/>
        </w:rPr>
        <w:t>владетьприѐмамибезопасного межличностного и группового общения; безопасно действовать по избеганию конфликтных ситуаций;</w:t>
      </w:r>
    </w:p>
    <w:p w:rsidR="008E0DE0" w:rsidRDefault="00A44001" w:rsidP="00C643E9">
      <w:pPr>
        <w:pStyle w:val="a5"/>
        <w:numPr>
          <w:ilvl w:val="2"/>
          <w:numId w:val="25"/>
        </w:numPr>
        <w:tabs>
          <w:tab w:val="left" w:pos="998"/>
        </w:tabs>
        <w:ind w:right="1190" w:firstLine="720"/>
        <w:jc w:val="left"/>
        <w:rPr>
          <w:sz w:val="24"/>
        </w:rPr>
      </w:pPr>
      <w:r>
        <w:rPr>
          <w:sz w:val="24"/>
        </w:rPr>
        <w:t>аргументированно,логичноиясноизлагатьсвоюточкузрениясиспользованиемязы- ковых средств.</w:t>
      </w:r>
    </w:p>
    <w:p w:rsidR="008E0DE0" w:rsidRDefault="00A44001">
      <w:pPr>
        <w:pStyle w:val="2"/>
        <w:spacing w:before="4"/>
        <w:ind w:left="849"/>
        <w:jc w:val="left"/>
      </w:pPr>
      <w:r>
        <w:t>Регулятивные</w:t>
      </w:r>
      <w:r>
        <w:rPr>
          <w:spacing w:val="-5"/>
        </w:rPr>
        <w:t>УУД</w:t>
      </w:r>
    </w:p>
    <w:p w:rsidR="008E0DE0" w:rsidRDefault="00A44001">
      <w:pPr>
        <w:ind w:left="138" w:firstLine="720"/>
        <w:rPr>
          <w:sz w:val="24"/>
        </w:rPr>
      </w:pPr>
      <w:r>
        <w:rPr>
          <w:i/>
          <w:sz w:val="24"/>
        </w:rPr>
        <w:t>Уобучающегосябудутсформированыследующиеумениясамоорганизациикак части регулятивных УУД</w:t>
      </w:r>
      <w:r>
        <w:rPr>
          <w:sz w:val="24"/>
        </w:rPr>
        <w:t>:</w:t>
      </w:r>
    </w:p>
    <w:p w:rsidR="008E0DE0" w:rsidRDefault="00A44001" w:rsidP="00C643E9">
      <w:pPr>
        <w:pStyle w:val="a5"/>
        <w:numPr>
          <w:ilvl w:val="2"/>
          <w:numId w:val="25"/>
        </w:numPr>
        <w:tabs>
          <w:tab w:val="left" w:pos="998"/>
        </w:tabs>
        <w:ind w:right="1175" w:firstLine="720"/>
        <w:rPr>
          <w:sz w:val="24"/>
        </w:rPr>
      </w:pPr>
      <w:r>
        <w:rPr>
          <w:sz w:val="24"/>
        </w:rPr>
        <w:t>ставитьиформулироватьсобственныезадачивобразовательнойдеятельностиижиз- ненных ситуациях;</w:t>
      </w:r>
    </w:p>
    <w:p w:rsidR="008E0DE0" w:rsidRDefault="00A44001" w:rsidP="00C643E9">
      <w:pPr>
        <w:pStyle w:val="a5"/>
        <w:numPr>
          <w:ilvl w:val="2"/>
          <w:numId w:val="25"/>
        </w:numPr>
        <w:tabs>
          <w:tab w:val="left" w:pos="998"/>
        </w:tabs>
        <w:ind w:right="1175" w:firstLine="720"/>
        <w:rPr>
          <w:sz w:val="24"/>
        </w:rPr>
      </w:pPr>
      <w:r>
        <w:rPr>
          <w:sz w:val="24"/>
        </w:rPr>
        <w:t>самостоятельновыявлятьпроблемныевопросы,выбиратьоптимальныйспособисо- ставлять план их решения в конкретных условиях;</w:t>
      </w:r>
    </w:p>
    <w:p w:rsidR="008E0DE0" w:rsidRDefault="00A44001" w:rsidP="00C643E9">
      <w:pPr>
        <w:pStyle w:val="a5"/>
        <w:numPr>
          <w:ilvl w:val="2"/>
          <w:numId w:val="25"/>
        </w:numPr>
        <w:tabs>
          <w:tab w:val="left" w:pos="998"/>
        </w:tabs>
        <w:ind w:right="1175" w:firstLine="720"/>
        <w:rPr>
          <w:sz w:val="24"/>
        </w:rPr>
      </w:pPr>
      <w:r>
        <w:rPr>
          <w:sz w:val="24"/>
        </w:rPr>
        <w:t>делать осознанный выборвновой ситуации,аргументировать его;брать ответствен- ность за своѐ решение;</w:t>
      </w:r>
    </w:p>
    <w:p w:rsidR="008E0DE0" w:rsidRDefault="00A44001" w:rsidP="00C643E9">
      <w:pPr>
        <w:pStyle w:val="a5"/>
        <w:numPr>
          <w:ilvl w:val="2"/>
          <w:numId w:val="25"/>
        </w:numPr>
        <w:tabs>
          <w:tab w:val="left" w:pos="999"/>
        </w:tabs>
        <w:ind w:left="999" w:hanging="143"/>
        <w:rPr>
          <w:sz w:val="24"/>
        </w:rPr>
      </w:pPr>
      <w:r>
        <w:rPr>
          <w:sz w:val="24"/>
        </w:rPr>
        <w:t>оцениватьприобретѐнный</w:t>
      </w:r>
      <w:r>
        <w:rPr>
          <w:spacing w:val="-2"/>
          <w:sz w:val="24"/>
        </w:rPr>
        <w:t>опыт;</w:t>
      </w:r>
    </w:p>
    <w:p w:rsidR="008E0DE0" w:rsidRDefault="00A44001" w:rsidP="00C643E9">
      <w:pPr>
        <w:pStyle w:val="a5"/>
        <w:numPr>
          <w:ilvl w:val="2"/>
          <w:numId w:val="25"/>
        </w:numPr>
        <w:tabs>
          <w:tab w:val="left" w:pos="998"/>
        </w:tabs>
        <w:ind w:right="1113" w:firstLine="720"/>
        <w:rPr>
          <w:sz w:val="24"/>
        </w:rPr>
      </w:pPr>
      <w:r>
        <w:rPr>
          <w:sz w:val="24"/>
        </w:rP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 стей; повышать образовательный и культурный уровень.</w:t>
      </w:r>
    </w:p>
    <w:p w:rsidR="008E0DE0" w:rsidRDefault="00A44001">
      <w:pPr>
        <w:ind w:left="138" w:right="1119" w:firstLine="720"/>
        <w:jc w:val="both"/>
        <w:rPr>
          <w:sz w:val="24"/>
        </w:rPr>
      </w:pPr>
      <w:r>
        <w:rPr>
          <w:i/>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r>
        <w:rPr>
          <w:sz w:val="24"/>
        </w:rPr>
        <w:t>:</w:t>
      </w:r>
    </w:p>
    <w:p w:rsidR="008E0DE0" w:rsidRDefault="00A44001" w:rsidP="00C643E9">
      <w:pPr>
        <w:pStyle w:val="a5"/>
        <w:numPr>
          <w:ilvl w:val="2"/>
          <w:numId w:val="25"/>
        </w:numPr>
        <w:tabs>
          <w:tab w:val="left" w:pos="998"/>
        </w:tabs>
        <w:ind w:right="1108" w:firstLine="720"/>
        <w:rPr>
          <w:sz w:val="24"/>
        </w:rPr>
      </w:pPr>
      <w:r>
        <w:rPr>
          <w:sz w:val="24"/>
        </w:rPr>
        <w:t>оценивать образовательные ситуации; предвидеть трудности, которые могут возник- нуть при их разрешении; вносить коррективы в свою деятельность; контролировать соответ- ствие результатов целям;</w:t>
      </w:r>
    </w:p>
    <w:p w:rsidR="008E0DE0" w:rsidRDefault="00A44001" w:rsidP="00C643E9">
      <w:pPr>
        <w:pStyle w:val="a5"/>
        <w:numPr>
          <w:ilvl w:val="2"/>
          <w:numId w:val="25"/>
        </w:numPr>
        <w:tabs>
          <w:tab w:val="left" w:pos="998"/>
        </w:tabs>
        <w:ind w:right="1118" w:firstLine="720"/>
        <w:rPr>
          <w:sz w:val="24"/>
        </w:rPr>
      </w:pPr>
      <w:r>
        <w:rPr>
          <w:sz w:val="24"/>
        </w:rPr>
        <w:t>использоватьприѐмырефлексиидляанализаиоценкиобразовательнойситуации,вы- бора оптимального решения;</w:t>
      </w:r>
    </w:p>
    <w:p w:rsidR="008E0DE0" w:rsidRDefault="00A44001" w:rsidP="00C643E9">
      <w:pPr>
        <w:pStyle w:val="a5"/>
        <w:numPr>
          <w:ilvl w:val="2"/>
          <w:numId w:val="25"/>
        </w:numPr>
        <w:tabs>
          <w:tab w:val="left" w:pos="998"/>
        </w:tabs>
        <w:ind w:right="1128" w:firstLine="720"/>
        <w:rPr>
          <w:sz w:val="24"/>
        </w:rPr>
      </w:pPr>
      <w:r>
        <w:rPr>
          <w:sz w:val="24"/>
        </w:rPr>
        <w:t>принимать себя, понимая свои недостатки и достоинства, невозможности контроля всего вокруг;</w:t>
      </w:r>
    </w:p>
    <w:p w:rsidR="008E0DE0" w:rsidRDefault="00A44001" w:rsidP="00C643E9">
      <w:pPr>
        <w:pStyle w:val="a5"/>
        <w:numPr>
          <w:ilvl w:val="2"/>
          <w:numId w:val="25"/>
        </w:numPr>
        <w:tabs>
          <w:tab w:val="left" w:pos="998"/>
        </w:tabs>
        <w:spacing w:before="1"/>
        <w:ind w:right="1149" w:firstLine="720"/>
        <w:rPr>
          <w:sz w:val="24"/>
        </w:rPr>
      </w:pPr>
      <w:r>
        <w:rPr>
          <w:sz w:val="24"/>
        </w:rPr>
        <w:t>приниматьмотивыиаргументыдругихприанализеиоценкеобразовательнойситуа- ции; признавать право на ошибку свою и чужую.</w:t>
      </w:r>
    </w:p>
    <w:p w:rsidR="008E0DE0" w:rsidRDefault="00A44001">
      <w:pPr>
        <w:pStyle w:val="2"/>
        <w:spacing w:before="7" w:line="275" w:lineRule="exact"/>
        <w:ind w:left="849"/>
      </w:pPr>
      <w:r>
        <w:t>Совместная</w:t>
      </w:r>
      <w:r>
        <w:rPr>
          <w:spacing w:val="-2"/>
        </w:rPr>
        <w:t>деятельность</w:t>
      </w:r>
    </w:p>
    <w:p w:rsidR="008E0DE0" w:rsidRDefault="00A44001">
      <w:pPr>
        <w:spacing w:line="271" w:lineRule="exact"/>
        <w:ind w:left="861"/>
        <w:jc w:val="both"/>
        <w:rPr>
          <w:sz w:val="24"/>
        </w:rPr>
      </w:pPr>
      <w:r>
        <w:rPr>
          <w:i/>
          <w:sz w:val="24"/>
        </w:rPr>
        <w:t>Уобучающегосябудутсформированыследующиеумениясовместной</w:t>
      </w:r>
      <w:r>
        <w:rPr>
          <w:i/>
          <w:spacing w:val="-2"/>
          <w:sz w:val="24"/>
        </w:rPr>
        <w:t>деятельности</w:t>
      </w:r>
      <w:r>
        <w:rPr>
          <w:spacing w:val="-2"/>
          <w:sz w:val="24"/>
        </w:rPr>
        <w:t>:</w:t>
      </w:r>
    </w:p>
    <w:p w:rsidR="008E0DE0" w:rsidRDefault="00A44001" w:rsidP="00C643E9">
      <w:pPr>
        <w:pStyle w:val="a5"/>
        <w:numPr>
          <w:ilvl w:val="2"/>
          <w:numId w:val="25"/>
        </w:numPr>
        <w:tabs>
          <w:tab w:val="left" w:pos="998"/>
        </w:tabs>
        <w:ind w:right="1146" w:firstLine="720"/>
        <w:rPr>
          <w:sz w:val="24"/>
        </w:rPr>
      </w:pPr>
      <w:r>
        <w:rPr>
          <w:sz w:val="24"/>
        </w:rPr>
        <w:t>пониматьи использовать преимущества командной ииндивидуальной работывкон- кретной учебной ситуации;</w:t>
      </w:r>
    </w:p>
    <w:p w:rsidR="008E0DE0" w:rsidRDefault="00A44001" w:rsidP="00C643E9">
      <w:pPr>
        <w:pStyle w:val="a5"/>
        <w:numPr>
          <w:ilvl w:val="2"/>
          <w:numId w:val="25"/>
        </w:numPr>
        <w:tabs>
          <w:tab w:val="left" w:pos="998"/>
        </w:tabs>
        <w:ind w:right="1145" w:firstLine="720"/>
        <w:rPr>
          <w:sz w:val="24"/>
        </w:rPr>
      </w:pPr>
      <w:r>
        <w:rPr>
          <w:sz w:val="24"/>
        </w:rPr>
        <w:t>ставитьцелииорганизовывать совместнуюдеятельность сучѐтомобщихинтересов, мненийивозможностейкаждогоучастникакоманды(составлятьплан,распределятьроли,</w:t>
      </w:r>
    </w:p>
    <w:p w:rsidR="008E0DE0" w:rsidRDefault="008E0DE0">
      <w:pPr>
        <w:pStyle w:val="a5"/>
        <w:rPr>
          <w:sz w:val="24"/>
        </w:rPr>
        <w:sectPr w:rsidR="008E0DE0">
          <w:pgSz w:w="11900" w:h="16800"/>
          <w:pgMar w:top="1040" w:right="0" w:bottom="980" w:left="992" w:header="0" w:footer="698" w:gutter="0"/>
          <w:cols w:space="720"/>
        </w:sectPr>
      </w:pPr>
    </w:p>
    <w:p w:rsidR="008E0DE0" w:rsidRDefault="00A44001">
      <w:pPr>
        <w:pStyle w:val="a3"/>
        <w:spacing w:before="79" w:line="237" w:lineRule="auto"/>
        <w:ind w:left="138" w:right="1122"/>
      </w:pPr>
      <w:r>
        <w:lastRenderedPageBreak/>
        <w:t>принимать правила учебного взаимодействия, обсуждать процесс и результат совместной ра-боты, договариваться о результатах);</w:t>
      </w:r>
    </w:p>
    <w:p w:rsidR="008E0DE0" w:rsidRDefault="00A44001" w:rsidP="00C643E9">
      <w:pPr>
        <w:pStyle w:val="a5"/>
        <w:numPr>
          <w:ilvl w:val="2"/>
          <w:numId w:val="25"/>
        </w:numPr>
        <w:tabs>
          <w:tab w:val="left" w:pos="998"/>
        </w:tabs>
        <w:spacing w:before="4"/>
        <w:ind w:right="1120" w:firstLine="720"/>
        <w:rPr>
          <w:sz w:val="24"/>
        </w:rPr>
      </w:pPr>
      <w:r>
        <w:rPr>
          <w:sz w:val="24"/>
        </w:rPr>
        <w:t>оцениватьсвойвкладивкладкаждого участникакомандывобщийрезультатпосов- местно разработанным критериям;</w:t>
      </w:r>
    </w:p>
    <w:p w:rsidR="008E0DE0" w:rsidRDefault="00A44001" w:rsidP="00C643E9">
      <w:pPr>
        <w:pStyle w:val="a5"/>
        <w:numPr>
          <w:ilvl w:val="2"/>
          <w:numId w:val="25"/>
        </w:numPr>
        <w:tabs>
          <w:tab w:val="left" w:pos="998"/>
        </w:tabs>
        <w:ind w:right="1110" w:firstLine="720"/>
        <w:rPr>
          <w:sz w:val="24"/>
        </w:rPr>
      </w:pPr>
      <w:r>
        <w:rPr>
          <w:sz w:val="24"/>
        </w:rPr>
        <w:t>осуществлять позитивное стратегическое поведение в различных ситуациях; предла- гатьновыеидеи,оцениватьихспозицииновизныипрактическойзначимости;проявлятьтвор- чество и разумную инициативу.</w:t>
      </w:r>
    </w:p>
    <w:p w:rsidR="008E0DE0" w:rsidRDefault="008E0DE0">
      <w:pPr>
        <w:pStyle w:val="a3"/>
        <w:spacing w:before="10"/>
        <w:ind w:left="0" w:firstLine="0"/>
        <w:jc w:val="left"/>
      </w:pPr>
    </w:p>
    <w:p w:rsidR="008E0DE0" w:rsidRDefault="00A44001">
      <w:pPr>
        <w:pStyle w:val="1"/>
        <w:spacing w:line="272" w:lineRule="exact"/>
        <w:ind w:left="1583"/>
      </w:pPr>
      <w:r>
        <w:t>ПРЕДМЕТНЫЕРЕЗУЛЬТАТЫОСВОЕНИЯ</w:t>
      </w:r>
      <w:r>
        <w:rPr>
          <w:spacing w:val="-2"/>
        </w:rPr>
        <w:t>ПРОГРАММЫ</w:t>
      </w:r>
    </w:p>
    <w:p w:rsidR="008E0DE0" w:rsidRDefault="00A44001">
      <w:pPr>
        <w:pStyle w:val="a3"/>
        <w:ind w:left="138" w:right="1110" w:firstLine="720"/>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 ства.Приобретаемыйопытпроявляетсявпонимании существующих проблембезопасностии способности построения модели индивидуального и группового безопасного поведения в по- вседневной жизни.</w:t>
      </w:r>
    </w:p>
    <w:p w:rsidR="008E0DE0" w:rsidRDefault="00A44001">
      <w:pPr>
        <w:pStyle w:val="2"/>
        <w:spacing w:before="1" w:line="274" w:lineRule="exact"/>
        <w:ind w:left="861"/>
        <w:rPr>
          <w:b w:val="0"/>
          <w:i w:val="0"/>
        </w:rPr>
      </w:pPr>
      <w:r>
        <w:t>Предметныерезультаты,формируемыевходеизученияОБиЗР,</w:t>
      </w:r>
      <w:r>
        <w:rPr>
          <w:spacing w:val="-2"/>
        </w:rPr>
        <w:t>обеспечивают</w:t>
      </w:r>
      <w:r>
        <w:rPr>
          <w:b w:val="0"/>
          <w:i w:val="0"/>
          <w:spacing w:val="-2"/>
        </w:rPr>
        <w:t>:</w:t>
      </w:r>
    </w:p>
    <w:p w:rsidR="008E0DE0" w:rsidRDefault="00A44001" w:rsidP="00C643E9">
      <w:pPr>
        <w:pStyle w:val="a5"/>
        <w:numPr>
          <w:ilvl w:val="0"/>
          <w:numId w:val="24"/>
        </w:numPr>
        <w:tabs>
          <w:tab w:val="left" w:pos="1118"/>
        </w:tabs>
        <w:ind w:right="1118" w:firstLine="720"/>
        <w:jc w:val="both"/>
        <w:rPr>
          <w:sz w:val="24"/>
        </w:rPr>
      </w:pPr>
      <w:r>
        <w:rPr>
          <w:sz w:val="24"/>
        </w:rPr>
        <w:t>сформированностьпредставлений оценностибезопасного поведениядля личности, общества, государства; знание правил безопасного поведения и способов их применения в собственном поведении;</w:t>
      </w:r>
    </w:p>
    <w:p w:rsidR="008E0DE0" w:rsidRDefault="00A44001" w:rsidP="00C643E9">
      <w:pPr>
        <w:pStyle w:val="a5"/>
        <w:numPr>
          <w:ilvl w:val="0"/>
          <w:numId w:val="24"/>
        </w:numPr>
        <w:tabs>
          <w:tab w:val="left" w:pos="1118"/>
        </w:tabs>
        <w:ind w:right="1113" w:firstLine="720"/>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 ровой среде); владениеосновными способамипредупреждения опасныхи экстремальных си- туаций; знание порядка действий в экстремальных и чрезвычайных ситуациях;</w:t>
      </w:r>
    </w:p>
    <w:p w:rsidR="008E0DE0" w:rsidRDefault="00A44001" w:rsidP="00C643E9">
      <w:pPr>
        <w:pStyle w:val="a5"/>
        <w:numPr>
          <w:ilvl w:val="0"/>
          <w:numId w:val="24"/>
        </w:numPr>
        <w:tabs>
          <w:tab w:val="left" w:pos="1118"/>
        </w:tabs>
        <w:ind w:right="1110" w:firstLine="720"/>
        <w:jc w:val="both"/>
        <w:rPr>
          <w:sz w:val="24"/>
        </w:rPr>
      </w:pPr>
      <w:r>
        <w:rPr>
          <w:sz w:val="24"/>
        </w:rPr>
        <w:t>сформированность представлений о важности соблюдения правил дорожного дви- жения всеми участниками движения, правил безопасности на транспорте; знание правил без- опасного поведения на транспорте, умение применять их на практике; знание о порядке дей- ствий в опасных, экстремальных и чрезвычайных ситуациях на транспорте;</w:t>
      </w:r>
    </w:p>
    <w:p w:rsidR="008E0DE0" w:rsidRDefault="00A44001" w:rsidP="00C643E9">
      <w:pPr>
        <w:pStyle w:val="a5"/>
        <w:numPr>
          <w:ilvl w:val="0"/>
          <w:numId w:val="24"/>
        </w:numPr>
        <w:tabs>
          <w:tab w:val="left" w:pos="1118"/>
        </w:tabs>
        <w:spacing w:before="1"/>
        <w:ind w:right="1118" w:firstLine="720"/>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сформированностьпредставленийобэкологическойбезопасности,ценностибережногоотно- шения к природе, разумного природопользования;</w:t>
      </w:r>
    </w:p>
    <w:p w:rsidR="008E0DE0" w:rsidRDefault="00A44001" w:rsidP="00C643E9">
      <w:pPr>
        <w:pStyle w:val="a5"/>
        <w:numPr>
          <w:ilvl w:val="0"/>
          <w:numId w:val="24"/>
        </w:numPr>
        <w:tabs>
          <w:tab w:val="left" w:pos="1118"/>
        </w:tabs>
        <w:ind w:right="1110" w:firstLine="720"/>
        <w:jc w:val="both"/>
        <w:rPr>
          <w:sz w:val="24"/>
        </w:rPr>
      </w:pPr>
      <w:r>
        <w:rPr>
          <w:sz w:val="24"/>
        </w:rPr>
        <w:t>владение основами медицинских знаний: владение приѐмами оказания первой по- мощипринеотложныхсостояниях;знаниемерпрофилактикиинфекционныхинеинфекцион- 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 тивного отношения к вредным привычкам; знания о необходимых действиях при чрезвычай- ных ситуациях биолого-социального характера;</w:t>
      </w:r>
    </w:p>
    <w:p w:rsidR="008E0DE0" w:rsidRDefault="00A44001" w:rsidP="00C643E9">
      <w:pPr>
        <w:pStyle w:val="a5"/>
        <w:numPr>
          <w:ilvl w:val="0"/>
          <w:numId w:val="24"/>
        </w:numPr>
        <w:tabs>
          <w:tab w:val="left" w:pos="1118"/>
        </w:tabs>
        <w:spacing w:before="1"/>
        <w:ind w:right="1115" w:firstLine="720"/>
        <w:jc w:val="both"/>
        <w:rPr>
          <w:sz w:val="24"/>
        </w:rPr>
      </w:pPr>
      <w:r>
        <w:rPr>
          <w:sz w:val="24"/>
        </w:rPr>
        <w:t>знанияосновбезопасного,конструктивногообщения;умениеразличатьопасныеяв- лениявсоциальномвзаимодействии, вт.ч.криминальногохарактера; умениепредупреждать опасные явления и противодействовать им; сформированность нетерпимости к проявлениям насилия в социальном взаимодействии;</w:t>
      </w:r>
    </w:p>
    <w:p w:rsidR="008E0DE0" w:rsidRDefault="00A44001" w:rsidP="00C643E9">
      <w:pPr>
        <w:pStyle w:val="a5"/>
        <w:numPr>
          <w:ilvl w:val="0"/>
          <w:numId w:val="24"/>
        </w:numPr>
        <w:tabs>
          <w:tab w:val="left" w:pos="1118"/>
        </w:tabs>
        <w:ind w:right="1113" w:firstLine="720"/>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т.ч. криминального харак- тера, опасности вовлечения в деструктивную деятельность) и противодействовать им;</w:t>
      </w:r>
    </w:p>
    <w:p w:rsidR="008E0DE0" w:rsidRDefault="00A44001" w:rsidP="00C643E9">
      <w:pPr>
        <w:pStyle w:val="a5"/>
        <w:numPr>
          <w:ilvl w:val="0"/>
          <w:numId w:val="24"/>
        </w:numPr>
        <w:tabs>
          <w:tab w:val="left" w:pos="1118"/>
        </w:tabs>
        <w:ind w:right="1113" w:firstLine="720"/>
        <w:jc w:val="both"/>
        <w:rPr>
          <w:sz w:val="24"/>
        </w:rPr>
      </w:pPr>
      <w:r>
        <w:rPr>
          <w:sz w:val="24"/>
        </w:rPr>
        <w:t>знание основ пожарной безопасности, умение применять их на практике для преду- прежденияпожаров;знатьпорядок действий при угрозепожара и пожарев быту, обществен- ных местах, на транспорте, в природной среде; знать права и обязанности граждан в области пожарной безопасности;</w:t>
      </w:r>
    </w:p>
    <w:p w:rsidR="008E0DE0" w:rsidRDefault="00A44001" w:rsidP="00C643E9">
      <w:pPr>
        <w:pStyle w:val="a5"/>
        <w:numPr>
          <w:ilvl w:val="0"/>
          <w:numId w:val="24"/>
        </w:numPr>
        <w:tabs>
          <w:tab w:val="left" w:pos="1118"/>
        </w:tabs>
        <w:ind w:right="1108" w:firstLine="720"/>
        <w:jc w:val="both"/>
        <w:rPr>
          <w:sz w:val="24"/>
        </w:rPr>
      </w:pPr>
      <w:r>
        <w:rPr>
          <w:sz w:val="24"/>
        </w:rPr>
        <w:t>сформированностьпредставленийобопасностиинегативномвлияниинажизньлич- ности, общества, государства экстремизма, терроризма; знание роли государства в противо- действии терроризму; умениеразличать приѐмы вовлечения вэкстремистскую и террористи-</w:t>
      </w:r>
    </w:p>
    <w:p w:rsidR="008E0DE0" w:rsidRDefault="008E0DE0">
      <w:pPr>
        <w:pStyle w:val="a5"/>
        <w:rPr>
          <w:sz w:val="24"/>
        </w:rPr>
        <w:sectPr w:rsidR="008E0DE0">
          <w:pgSz w:w="11900" w:h="16800"/>
          <w:pgMar w:top="1040" w:right="0" w:bottom="980" w:left="992" w:header="0" w:footer="698" w:gutter="0"/>
          <w:cols w:space="720"/>
        </w:sectPr>
      </w:pPr>
    </w:p>
    <w:p w:rsidR="008E0DE0" w:rsidRDefault="00A44001">
      <w:pPr>
        <w:pStyle w:val="a3"/>
        <w:spacing w:before="77"/>
        <w:ind w:left="138" w:right="1113"/>
      </w:pPr>
      <w:r>
        <w:lastRenderedPageBreak/>
        <w:t>ческую деятельность и противодействовать им; знание порядка действий при объявлении раз- 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 рористической операции;</w:t>
      </w:r>
    </w:p>
    <w:p w:rsidR="008E0DE0" w:rsidRDefault="00A44001" w:rsidP="00C643E9">
      <w:pPr>
        <w:pStyle w:val="a5"/>
        <w:numPr>
          <w:ilvl w:val="0"/>
          <w:numId w:val="24"/>
        </w:numPr>
        <w:tabs>
          <w:tab w:val="left" w:pos="1238"/>
        </w:tabs>
        <w:spacing w:before="1"/>
        <w:ind w:right="1115" w:firstLine="720"/>
        <w:jc w:val="both"/>
        <w:rPr>
          <w:sz w:val="24"/>
        </w:rPr>
      </w:pPr>
      <w:r>
        <w:rPr>
          <w:sz w:val="24"/>
        </w:rPr>
        <w:t>сформированность представлений о роли России в современном мире, угрозах во- енногохарактера,роливооружѐнныхсилвобеспечениимира;знаниеосновобороныгосудар- ства и воинской службы, прав и обязанностей гражданина в области гражданской обороны; знание действия при сигналах гражданской обороны;</w:t>
      </w:r>
    </w:p>
    <w:p w:rsidR="008E0DE0" w:rsidRDefault="00A44001" w:rsidP="00C643E9">
      <w:pPr>
        <w:pStyle w:val="a5"/>
        <w:numPr>
          <w:ilvl w:val="0"/>
          <w:numId w:val="24"/>
        </w:numPr>
        <w:tabs>
          <w:tab w:val="left" w:pos="1238"/>
        </w:tabs>
        <w:ind w:right="1110" w:firstLine="720"/>
        <w:jc w:val="both"/>
        <w:rPr>
          <w:sz w:val="24"/>
        </w:rPr>
      </w:pPr>
      <w:r>
        <w:rPr>
          <w:sz w:val="24"/>
        </w:rPr>
        <w:t>знаниеосновгосударственнойполитикивобластизащитынаселенияитерриторий от чрезвычайных ситуаций различного характера; знание задач и основных принципов орга- низации Единой системы предупреждения и ликвидации последствий чрезвычайных ситуа- ций, прав и обязанностей гражданина в этой области;</w:t>
      </w:r>
    </w:p>
    <w:p w:rsidR="008E0DE0" w:rsidRDefault="00A44001" w:rsidP="00C643E9">
      <w:pPr>
        <w:pStyle w:val="a5"/>
        <w:numPr>
          <w:ilvl w:val="0"/>
          <w:numId w:val="24"/>
        </w:numPr>
        <w:tabs>
          <w:tab w:val="left" w:pos="1238"/>
        </w:tabs>
        <w:ind w:right="1115" w:firstLine="720"/>
        <w:jc w:val="both"/>
        <w:rPr>
          <w:sz w:val="24"/>
        </w:rPr>
      </w:pPr>
      <w:r>
        <w:rPr>
          <w:sz w:val="24"/>
        </w:rPr>
        <w:t>знаниеосновгосударственнойсистемы,российскогозаконодательства,направлен- ных на защитунаселения от внешних и внутренних угроз; сформированность представлений о роли государства, общества и личности в обеспечении безопасности.</w:t>
      </w:r>
    </w:p>
    <w:p w:rsidR="008E0DE0" w:rsidRDefault="00A44001">
      <w:pPr>
        <w:pStyle w:val="a3"/>
        <w:spacing w:before="7" w:line="235" w:lineRule="auto"/>
        <w:ind w:left="138" w:right="1120" w:firstLine="720"/>
      </w:pPr>
      <w:r>
        <w:t>Достижение результатов освоения программы ОБиЗР обеспечивается посредством включения в указанную программупредметных результатов освоения модулей ОБиЗР.</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2"/>
        <w:ind w:left="0" w:firstLine="0"/>
        <w:jc w:val="left"/>
      </w:pPr>
    </w:p>
    <w:p w:rsidR="008E0DE0" w:rsidRDefault="00A44001">
      <w:pPr>
        <w:ind w:left="1578"/>
        <w:rPr>
          <w:b/>
          <w:sz w:val="24"/>
        </w:rPr>
      </w:pPr>
      <w:r>
        <w:rPr>
          <w:b/>
          <w:sz w:val="24"/>
        </w:rPr>
        <w:t>2.2.32.РАБОЧАЯПРОГРАММАУЧЕБНОГО</w:t>
      </w:r>
      <w:r>
        <w:rPr>
          <w:b/>
          <w:spacing w:val="-2"/>
          <w:sz w:val="24"/>
        </w:rPr>
        <w:t>ПРЕДМЕТА</w:t>
      </w:r>
    </w:p>
    <w:p w:rsidR="008E0DE0" w:rsidRDefault="00A44001">
      <w:pPr>
        <w:ind w:left="138"/>
        <w:jc w:val="both"/>
        <w:rPr>
          <w:b/>
          <w:sz w:val="24"/>
        </w:rPr>
      </w:pPr>
      <w:r>
        <w:rPr>
          <w:b/>
          <w:sz w:val="24"/>
        </w:rPr>
        <w:t>«ИНДИВИДУАЛЬНЫЙ</w:t>
      </w:r>
      <w:r w:rsidR="007B3E9A">
        <w:rPr>
          <w:b/>
          <w:sz w:val="24"/>
        </w:rPr>
        <w:t xml:space="preserve"> </w:t>
      </w:r>
      <w:r>
        <w:rPr>
          <w:b/>
          <w:sz w:val="24"/>
        </w:rPr>
        <w:t>ПРОЕКТ»</w:t>
      </w:r>
      <w:r w:rsidR="007B3E9A">
        <w:rPr>
          <w:b/>
          <w:sz w:val="24"/>
        </w:rPr>
        <w:t xml:space="preserve"> </w:t>
      </w:r>
      <w:r>
        <w:rPr>
          <w:b/>
          <w:sz w:val="24"/>
        </w:rPr>
        <w:t>(БАЗОВЫЙ</w:t>
      </w:r>
      <w:r>
        <w:rPr>
          <w:b/>
          <w:spacing w:val="-2"/>
          <w:sz w:val="24"/>
        </w:rPr>
        <w:t>УРОВЕНЬ)</w:t>
      </w:r>
    </w:p>
    <w:p w:rsidR="008E0DE0" w:rsidRDefault="00A44001">
      <w:pPr>
        <w:spacing w:line="274" w:lineRule="exact"/>
        <w:ind w:left="138"/>
        <w:jc w:val="both"/>
        <w:rPr>
          <w:b/>
          <w:sz w:val="24"/>
        </w:rPr>
      </w:pPr>
      <w:r>
        <w:rPr>
          <w:b/>
          <w:sz w:val="24"/>
        </w:rPr>
        <w:t>Пояснительная</w:t>
      </w:r>
      <w:r>
        <w:rPr>
          <w:b/>
          <w:spacing w:val="-2"/>
          <w:sz w:val="24"/>
        </w:rPr>
        <w:t>записка</w:t>
      </w:r>
    </w:p>
    <w:p w:rsidR="008E0DE0" w:rsidRDefault="00A44001">
      <w:pPr>
        <w:pStyle w:val="a3"/>
        <w:ind w:left="138" w:right="1113"/>
      </w:pPr>
      <w:r>
        <w:t>Рабочая программа учебного предмета «</w:t>
      </w:r>
      <w:r>
        <w:rPr>
          <w:b/>
        </w:rPr>
        <w:t>Индивидуальный проект</w:t>
      </w:r>
      <w:r>
        <w:t>» составлена для учащихся10класса.Программапредназначенадляучащихся10класса.СогласноФГОСсред- негообщегообразования,индивидуальныйпроектпредставляетсобойособуюформудеятель- ности учащихся (учебное исследование или учебный проект).</w:t>
      </w:r>
    </w:p>
    <w:p w:rsidR="008E0DE0" w:rsidRDefault="00A44001">
      <w:pPr>
        <w:pStyle w:val="a3"/>
        <w:spacing w:before="3"/>
        <w:ind w:left="138" w:right="1109"/>
      </w:pPr>
      <w:r>
        <w:t>Индивидуальный проект выполняется обучающимися самостоятельно под руководством учи- 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творческой и т.д.).</w:t>
      </w:r>
    </w:p>
    <w:p w:rsidR="008E0DE0" w:rsidRDefault="00A44001">
      <w:pPr>
        <w:pStyle w:val="a3"/>
        <w:ind w:left="138" w:right="1117"/>
      </w:pPr>
      <w:r>
        <w:t>Врезультате учебной деятельности,осуществляемойвформах учебногоисследования и учеб-ного проекта у выпускников будут заложены (ООО):</w:t>
      </w:r>
    </w:p>
    <w:p w:rsidR="008E0DE0" w:rsidRDefault="00A44001" w:rsidP="00C643E9">
      <w:pPr>
        <w:pStyle w:val="a5"/>
        <w:numPr>
          <w:ilvl w:val="0"/>
          <w:numId w:val="23"/>
        </w:numPr>
        <w:tabs>
          <w:tab w:val="left" w:pos="302"/>
        </w:tabs>
        <w:ind w:right="1151" w:firstLine="0"/>
        <w:rPr>
          <w:sz w:val="24"/>
        </w:rPr>
      </w:pPr>
      <w:r>
        <w:rPr>
          <w:sz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8E0DE0" w:rsidRDefault="00A44001" w:rsidP="00C643E9">
      <w:pPr>
        <w:pStyle w:val="a5"/>
        <w:numPr>
          <w:ilvl w:val="0"/>
          <w:numId w:val="23"/>
        </w:numPr>
        <w:tabs>
          <w:tab w:val="left" w:pos="279"/>
        </w:tabs>
        <w:ind w:left="279" w:hanging="143"/>
        <w:rPr>
          <w:sz w:val="24"/>
        </w:rPr>
      </w:pPr>
      <w:r>
        <w:rPr>
          <w:sz w:val="24"/>
        </w:rPr>
        <w:t>основыкритическогоотношениякзнанию,жизненному</w:t>
      </w:r>
      <w:r>
        <w:rPr>
          <w:spacing w:val="-2"/>
          <w:sz w:val="24"/>
        </w:rPr>
        <w:t>опыту;</w:t>
      </w:r>
    </w:p>
    <w:p w:rsidR="008E0DE0" w:rsidRDefault="00A44001" w:rsidP="00C643E9">
      <w:pPr>
        <w:pStyle w:val="a5"/>
        <w:numPr>
          <w:ilvl w:val="0"/>
          <w:numId w:val="23"/>
        </w:numPr>
        <w:tabs>
          <w:tab w:val="left" w:pos="279"/>
        </w:tabs>
        <w:spacing w:before="1" w:line="274" w:lineRule="exact"/>
        <w:ind w:left="279" w:hanging="143"/>
        <w:rPr>
          <w:sz w:val="24"/>
        </w:rPr>
      </w:pPr>
      <w:r>
        <w:rPr>
          <w:sz w:val="24"/>
        </w:rPr>
        <w:t>основыценностныхсужденийи</w:t>
      </w:r>
      <w:r>
        <w:rPr>
          <w:spacing w:val="-2"/>
          <w:sz w:val="24"/>
        </w:rPr>
        <w:t>оценок;</w:t>
      </w:r>
    </w:p>
    <w:p w:rsidR="008E0DE0" w:rsidRDefault="00A44001" w:rsidP="00C643E9">
      <w:pPr>
        <w:pStyle w:val="a5"/>
        <w:numPr>
          <w:ilvl w:val="0"/>
          <w:numId w:val="23"/>
        </w:numPr>
        <w:tabs>
          <w:tab w:val="left" w:pos="278"/>
        </w:tabs>
        <w:ind w:right="1118" w:firstLine="0"/>
        <w:rPr>
          <w:sz w:val="24"/>
        </w:rPr>
      </w:pPr>
      <w:r>
        <w:rPr>
          <w:sz w:val="24"/>
        </w:rPr>
        <w:t>уважениеквеличиючеловеческогоразума,позволяющегопреодолеватьневежествоипред- рассудки, развивать теоретическое знание, продвигаться в установлении взаимопонимания между отдельными людьми и культурами;</w:t>
      </w:r>
    </w:p>
    <w:p w:rsidR="008E0DE0" w:rsidRDefault="00A44001" w:rsidP="00C643E9">
      <w:pPr>
        <w:pStyle w:val="a5"/>
        <w:numPr>
          <w:ilvl w:val="0"/>
          <w:numId w:val="23"/>
        </w:numPr>
        <w:tabs>
          <w:tab w:val="left" w:pos="290"/>
        </w:tabs>
        <w:ind w:right="1113" w:firstLine="0"/>
        <w:rPr>
          <w:sz w:val="24"/>
        </w:rPr>
      </w:pPr>
      <w:r>
        <w:rPr>
          <w:sz w:val="24"/>
        </w:rPr>
        <w:t>основы понимания принципиальной ограниченности знания, существования различных то- чек зрения, взглядов, характерных для разных социокультурных сред и эпох.</w:t>
      </w:r>
    </w:p>
    <w:p w:rsidR="008E0DE0" w:rsidRDefault="00A44001">
      <w:pPr>
        <w:pStyle w:val="1"/>
        <w:ind w:left="138"/>
        <w:jc w:val="both"/>
        <w:rPr>
          <w:b w:val="0"/>
        </w:rPr>
      </w:pPr>
      <w:r>
        <w:t>Особенностиучебно-исследовательскойипроектной</w:t>
      </w:r>
      <w:r>
        <w:rPr>
          <w:spacing w:val="-2"/>
        </w:rPr>
        <w:t>деятельности</w:t>
      </w:r>
      <w:r>
        <w:rPr>
          <w:b w:val="0"/>
          <w:spacing w:val="-2"/>
        </w:rPr>
        <w:t>:</w:t>
      </w:r>
    </w:p>
    <w:p w:rsidR="008E0DE0" w:rsidRDefault="00A44001" w:rsidP="00C643E9">
      <w:pPr>
        <w:pStyle w:val="a5"/>
        <w:numPr>
          <w:ilvl w:val="0"/>
          <w:numId w:val="22"/>
        </w:numPr>
        <w:tabs>
          <w:tab w:val="left" w:pos="398"/>
        </w:tabs>
        <w:ind w:left="398" w:hanging="262"/>
        <w:jc w:val="both"/>
        <w:rPr>
          <w:sz w:val="24"/>
        </w:rPr>
      </w:pPr>
      <w:r>
        <w:rPr>
          <w:sz w:val="24"/>
        </w:rPr>
        <w:t>целиизадачиопределяютсякакличностными,такисоциальными</w:t>
      </w:r>
      <w:r>
        <w:rPr>
          <w:spacing w:val="-2"/>
          <w:sz w:val="24"/>
        </w:rPr>
        <w:t>мотивами;</w:t>
      </w:r>
    </w:p>
    <w:p w:rsidR="008E0DE0" w:rsidRDefault="00A44001" w:rsidP="00C643E9">
      <w:pPr>
        <w:pStyle w:val="a5"/>
        <w:numPr>
          <w:ilvl w:val="0"/>
          <w:numId w:val="22"/>
        </w:numPr>
        <w:tabs>
          <w:tab w:val="left" w:pos="410"/>
        </w:tabs>
        <w:spacing w:before="113"/>
        <w:ind w:left="138" w:right="1110" w:firstLine="0"/>
        <w:jc w:val="both"/>
        <w:rPr>
          <w:sz w:val="24"/>
        </w:rPr>
      </w:pPr>
      <w:r>
        <w:rPr>
          <w:sz w:val="24"/>
        </w:rPr>
        <w:t>учебно-исследовательская и проектная деятельность должна быть организована таким об- разом, чтобы обучающиеся смогли реализовать свои потребности в общении со значимыми, референтными группами одноклассников, учителей и т.д.;</w:t>
      </w:r>
    </w:p>
    <w:p w:rsidR="008E0DE0" w:rsidRDefault="00A44001" w:rsidP="00C643E9">
      <w:pPr>
        <w:pStyle w:val="a5"/>
        <w:numPr>
          <w:ilvl w:val="0"/>
          <w:numId w:val="22"/>
        </w:numPr>
        <w:tabs>
          <w:tab w:val="left" w:pos="403"/>
        </w:tabs>
        <w:spacing w:before="139"/>
        <w:ind w:left="138" w:right="1134" w:firstLine="0"/>
        <w:jc w:val="both"/>
        <w:rPr>
          <w:sz w:val="24"/>
        </w:rPr>
      </w:pPr>
      <w:r>
        <w:rPr>
          <w:sz w:val="24"/>
        </w:rPr>
        <w:t>организацияучебно-исследовательскойипроектнойдеятельностиобеспечиваетсочетание различных видов познавательной деятельности.</w:t>
      </w:r>
    </w:p>
    <w:p w:rsidR="008E0DE0" w:rsidRDefault="008E0DE0">
      <w:pPr>
        <w:pStyle w:val="a5"/>
        <w:rPr>
          <w:sz w:val="24"/>
        </w:rPr>
        <w:sectPr w:rsidR="008E0DE0">
          <w:pgSz w:w="11900" w:h="16800"/>
          <w:pgMar w:top="1040" w:right="0" w:bottom="980" w:left="992" w:header="0" w:footer="698" w:gutter="0"/>
          <w:cols w:space="720"/>
        </w:sectPr>
      </w:pPr>
    </w:p>
    <w:p w:rsidR="008E0DE0" w:rsidRDefault="00A44001">
      <w:pPr>
        <w:pStyle w:val="a3"/>
        <w:tabs>
          <w:tab w:val="left" w:pos="1986"/>
          <w:tab w:val="left" w:pos="2973"/>
          <w:tab w:val="left" w:pos="4255"/>
          <w:tab w:val="left" w:pos="6310"/>
          <w:tab w:val="left" w:pos="7433"/>
          <w:tab w:val="left" w:pos="8033"/>
        </w:tabs>
        <w:spacing w:before="71" w:line="242" w:lineRule="auto"/>
        <w:ind w:left="846" w:right="1530" w:firstLine="0"/>
        <w:jc w:val="left"/>
      </w:pPr>
      <w:r>
        <w:lastRenderedPageBreak/>
        <w:t xml:space="preserve">Основной процедурой итоговой оценки достижения метапредметных результатов </w:t>
      </w:r>
      <w:r>
        <w:rPr>
          <w:spacing w:val="-2"/>
        </w:rPr>
        <w:t>является</w:t>
      </w:r>
      <w:r>
        <w:tab/>
      </w:r>
      <w:r>
        <w:rPr>
          <w:spacing w:val="-2"/>
        </w:rPr>
        <w:t>защита</w:t>
      </w:r>
      <w:r>
        <w:tab/>
      </w:r>
      <w:r>
        <w:rPr>
          <w:spacing w:val="-2"/>
        </w:rPr>
        <w:t>итогового</w:t>
      </w:r>
      <w:r>
        <w:tab/>
      </w:r>
      <w:r>
        <w:rPr>
          <w:spacing w:val="-2"/>
        </w:rPr>
        <w:t>индивидуального</w:t>
      </w:r>
      <w:r>
        <w:tab/>
      </w:r>
      <w:r>
        <w:rPr>
          <w:spacing w:val="-2"/>
        </w:rPr>
        <w:t>проекта,</w:t>
      </w:r>
      <w:r>
        <w:tab/>
      </w:r>
      <w:r>
        <w:rPr>
          <w:spacing w:val="-5"/>
        </w:rPr>
        <w:t>как</w:t>
      </w:r>
      <w:r>
        <w:tab/>
      </w:r>
      <w:r>
        <w:rPr>
          <w:spacing w:val="-2"/>
        </w:rPr>
        <w:t>обязательная</w:t>
      </w:r>
    </w:p>
    <w:p w:rsidR="008E0DE0" w:rsidRDefault="00A44001">
      <w:pPr>
        <w:pStyle w:val="a3"/>
        <w:ind w:left="138" w:right="1120" w:firstLine="0"/>
        <w:jc w:val="left"/>
      </w:pPr>
      <w:r>
        <w:t xml:space="preserve">составляющаясистемывнутришкольногомониторингаобразовательныхдостижений </w:t>
      </w:r>
      <w:r>
        <w:rPr>
          <w:spacing w:val="-2"/>
        </w:rPr>
        <w:t>учащихся.</w:t>
      </w:r>
    </w:p>
    <w:p w:rsidR="008E0DE0" w:rsidRDefault="008E0DE0">
      <w:pPr>
        <w:pStyle w:val="a3"/>
        <w:spacing w:before="7"/>
        <w:ind w:left="0" w:firstLine="0"/>
        <w:jc w:val="left"/>
      </w:pPr>
    </w:p>
    <w:p w:rsidR="008E0DE0" w:rsidRDefault="00A44001">
      <w:pPr>
        <w:pStyle w:val="1"/>
        <w:ind w:left="138"/>
      </w:pPr>
      <w:r>
        <w:t>Результатывыполненияиндивидуальногопроектадолжны</w:t>
      </w:r>
      <w:r>
        <w:rPr>
          <w:spacing w:val="-2"/>
        </w:rPr>
        <w:t>отражать:</w:t>
      </w:r>
    </w:p>
    <w:p w:rsidR="008E0DE0" w:rsidRDefault="00A44001" w:rsidP="00C643E9">
      <w:pPr>
        <w:pStyle w:val="a5"/>
        <w:numPr>
          <w:ilvl w:val="0"/>
          <w:numId w:val="21"/>
        </w:numPr>
        <w:tabs>
          <w:tab w:val="left" w:pos="350"/>
        </w:tabs>
        <w:spacing w:before="271"/>
        <w:ind w:right="1413" w:firstLine="0"/>
        <w:jc w:val="left"/>
        <w:rPr>
          <w:sz w:val="24"/>
        </w:rPr>
      </w:pPr>
      <w:r>
        <w:rPr>
          <w:sz w:val="24"/>
        </w:rPr>
        <w:t>сформированностьнавыковкоммуникативной,учебно-исследовательскойдеятельности, критического мышления;</w:t>
      </w:r>
    </w:p>
    <w:p w:rsidR="008E0DE0" w:rsidRDefault="008E0DE0">
      <w:pPr>
        <w:pStyle w:val="a3"/>
        <w:spacing w:before="5"/>
        <w:ind w:left="0" w:firstLine="0"/>
        <w:jc w:val="left"/>
      </w:pPr>
    </w:p>
    <w:p w:rsidR="008E0DE0" w:rsidRDefault="00A44001" w:rsidP="00C643E9">
      <w:pPr>
        <w:pStyle w:val="a5"/>
        <w:numPr>
          <w:ilvl w:val="0"/>
          <w:numId w:val="21"/>
        </w:numPr>
        <w:tabs>
          <w:tab w:val="left" w:pos="274"/>
        </w:tabs>
        <w:ind w:left="274" w:hanging="138"/>
        <w:jc w:val="left"/>
        <w:rPr>
          <w:sz w:val="24"/>
        </w:rPr>
      </w:pPr>
      <w:r>
        <w:rPr>
          <w:spacing w:val="-2"/>
          <w:sz w:val="24"/>
        </w:rPr>
        <w:t>способностькинновационной,аналитической,творческой,интеллектуальнойдеятельности;</w:t>
      </w:r>
    </w:p>
    <w:p w:rsidR="008E0DE0" w:rsidRDefault="008E0DE0">
      <w:pPr>
        <w:pStyle w:val="a3"/>
        <w:spacing w:before="2"/>
        <w:ind w:left="0" w:firstLine="0"/>
        <w:jc w:val="left"/>
      </w:pPr>
    </w:p>
    <w:p w:rsidR="008E0DE0" w:rsidRDefault="00A44001" w:rsidP="00C643E9">
      <w:pPr>
        <w:pStyle w:val="a5"/>
        <w:numPr>
          <w:ilvl w:val="0"/>
          <w:numId w:val="21"/>
        </w:numPr>
        <w:tabs>
          <w:tab w:val="left" w:pos="278"/>
        </w:tabs>
        <w:ind w:right="1122" w:firstLine="0"/>
        <w:rPr>
          <w:sz w:val="24"/>
        </w:rPr>
      </w:pPr>
      <w:r>
        <w:rPr>
          <w:sz w:val="24"/>
        </w:rPr>
        <w:t>сформированностьнавыковпроектнойдеятельности,атакжесамостоятельногоприменения приобретенныхзнанийиспособовдействийприрешении различныхзадач,используязнания одного или нескольких учебных предметов или предметных областей;</w:t>
      </w:r>
    </w:p>
    <w:p w:rsidR="008E0DE0" w:rsidRDefault="008E0DE0">
      <w:pPr>
        <w:pStyle w:val="a3"/>
        <w:spacing w:before="8"/>
        <w:ind w:left="0" w:firstLine="0"/>
        <w:jc w:val="left"/>
      </w:pPr>
    </w:p>
    <w:p w:rsidR="008E0DE0" w:rsidRDefault="00A44001" w:rsidP="00C643E9">
      <w:pPr>
        <w:pStyle w:val="a5"/>
        <w:numPr>
          <w:ilvl w:val="0"/>
          <w:numId w:val="21"/>
        </w:numPr>
        <w:tabs>
          <w:tab w:val="left" w:pos="285"/>
        </w:tabs>
        <w:ind w:right="1110" w:firstLine="0"/>
        <w:rPr>
          <w:sz w:val="24"/>
        </w:rPr>
      </w:pPr>
      <w:r>
        <w:rPr>
          <w:sz w:val="24"/>
        </w:rPr>
        <w:t>способность постановки цели и формулирования гипотезы исследования, планирования ра- боты,отбораиинтерпретациинеобходимойинформации,структурированияаргументациире- зультатов исследования на основе собранных данных, презентации результатов.</w:t>
      </w:r>
    </w:p>
    <w:p w:rsidR="008E0DE0" w:rsidRDefault="008E0DE0">
      <w:pPr>
        <w:pStyle w:val="a3"/>
        <w:spacing w:before="5"/>
        <w:ind w:left="0" w:firstLine="0"/>
        <w:jc w:val="left"/>
      </w:pPr>
    </w:p>
    <w:p w:rsidR="008E0DE0" w:rsidRDefault="00A44001">
      <w:pPr>
        <w:pStyle w:val="a3"/>
        <w:ind w:left="138" w:right="1120"/>
      </w:pPr>
      <w:r>
        <w:t>Индивидуальный проект выполняется обучающимся в течение одного или двух лет в рамках учебного времени, специально отведѐнного учебным планом, и должен быть представлен в виде завершѐнного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8E0DE0" w:rsidRDefault="008E0DE0">
      <w:pPr>
        <w:pStyle w:val="a3"/>
        <w:spacing w:before="5"/>
        <w:ind w:left="0" w:firstLine="0"/>
        <w:jc w:val="left"/>
      </w:pPr>
    </w:p>
    <w:p w:rsidR="008E0DE0" w:rsidRDefault="00A44001">
      <w:pPr>
        <w:pStyle w:val="a3"/>
        <w:spacing w:line="237" w:lineRule="auto"/>
        <w:ind w:left="138" w:right="1121"/>
      </w:pPr>
      <w:r>
        <w:rPr>
          <w:b/>
        </w:rPr>
        <w:t xml:space="preserve">Целью </w:t>
      </w:r>
      <w:r>
        <w:t>учебного курса «Индивидуальный проект» является создание условий для развития личности обучающегося, способной:</w:t>
      </w:r>
    </w:p>
    <w:p w:rsidR="008E0DE0" w:rsidRDefault="008E0DE0">
      <w:pPr>
        <w:pStyle w:val="a3"/>
        <w:spacing w:before="6"/>
        <w:ind w:left="0" w:firstLine="0"/>
        <w:jc w:val="left"/>
      </w:pPr>
    </w:p>
    <w:p w:rsidR="008E0DE0" w:rsidRDefault="00A44001" w:rsidP="00C643E9">
      <w:pPr>
        <w:pStyle w:val="a5"/>
        <w:numPr>
          <w:ilvl w:val="0"/>
          <w:numId w:val="21"/>
        </w:numPr>
        <w:tabs>
          <w:tab w:val="left" w:pos="279"/>
        </w:tabs>
        <w:ind w:left="279" w:hanging="143"/>
        <w:rPr>
          <w:sz w:val="24"/>
        </w:rPr>
      </w:pPr>
      <w:r>
        <w:rPr>
          <w:sz w:val="24"/>
        </w:rPr>
        <w:t>адаптироватьсявусловияхсложного,изменчивого</w:t>
      </w:r>
      <w:r>
        <w:rPr>
          <w:spacing w:val="-2"/>
          <w:sz w:val="24"/>
        </w:rPr>
        <w:t>мира;</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rPr>
          <w:sz w:val="24"/>
        </w:rPr>
      </w:pPr>
      <w:r>
        <w:rPr>
          <w:sz w:val="24"/>
        </w:rPr>
        <w:t>проявлятьсоциальную</w:t>
      </w:r>
      <w:r>
        <w:rPr>
          <w:spacing w:val="-2"/>
          <w:sz w:val="24"/>
        </w:rPr>
        <w:t>ответственность;</w:t>
      </w:r>
    </w:p>
    <w:p w:rsidR="008E0DE0" w:rsidRDefault="008E0DE0">
      <w:pPr>
        <w:pStyle w:val="a3"/>
        <w:ind w:left="0" w:firstLine="0"/>
        <w:jc w:val="left"/>
      </w:pPr>
    </w:p>
    <w:p w:rsidR="008E0DE0" w:rsidRDefault="00A44001" w:rsidP="00C643E9">
      <w:pPr>
        <w:pStyle w:val="a5"/>
        <w:numPr>
          <w:ilvl w:val="0"/>
          <w:numId w:val="21"/>
        </w:numPr>
        <w:tabs>
          <w:tab w:val="left" w:pos="279"/>
        </w:tabs>
        <w:ind w:left="279" w:hanging="143"/>
        <w:rPr>
          <w:sz w:val="24"/>
        </w:rPr>
      </w:pPr>
      <w:r>
        <w:rPr>
          <w:sz w:val="24"/>
        </w:rPr>
        <w:t>самостоятельнодобыватьновыезнания,работатьнадразвитием</w:t>
      </w:r>
      <w:r>
        <w:rPr>
          <w:spacing w:val="-2"/>
          <w:sz w:val="24"/>
        </w:rPr>
        <w:t>интеллекта;</w:t>
      </w:r>
    </w:p>
    <w:p w:rsidR="008E0DE0" w:rsidRDefault="008E0DE0">
      <w:pPr>
        <w:pStyle w:val="a3"/>
        <w:spacing w:before="7"/>
        <w:ind w:left="0" w:firstLine="0"/>
        <w:jc w:val="left"/>
      </w:pPr>
    </w:p>
    <w:p w:rsidR="008E0DE0" w:rsidRDefault="00A44001" w:rsidP="00C643E9">
      <w:pPr>
        <w:pStyle w:val="a5"/>
        <w:numPr>
          <w:ilvl w:val="0"/>
          <w:numId w:val="21"/>
        </w:numPr>
        <w:tabs>
          <w:tab w:val="left" w:pos="279"/>
        </w:tabs>
        <w:ind w:left="279" w:hanging="143"/>
        <w:rPr>
          <w:sz w:val="24"/>
        </w:rPr>
      </w:pPr>
      <w:r>
        <w:rPr>
          <w:sz w:val="24"/>
        </w:rPr>
        <w:t>конструктивносотрудничатьсокружающими</w:t>
      </w:r>
      <w:r>
        <w:rPr>
          <w:spacing w:val="-2"/>
          <w:sz w:val="24"/>
        </w:rPr>
        <w:t>людьми;</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rPr>
          <w:sz w:val="24"/>
        </w:rPr>
      </w:pPr>
      <w:r>
        <w:rPr>
          <w:sz w:val="24"/>
        </w:rPr>
        <w:t>генерироватьновыеидеи,творчески</w:t>
      </w:r>
      <w:r>
        <w:rPr>
          <w:spacing w:val="-2"/>
          <w:sz w:val="24"/>
        </w:rPr>
        <w:t>мыслить.</w:t>
      </w:r>
    </w:p>
    <w:p w:rsidR="008E0DE0" w:rsidRDefault="008E0DE0">
      <w:pPr>
        <w:pStyle w:val="a3"/>
        <w:spacing w:before="5"/>
        <w:ind w:left="0" w:firstLine="0"/>
        <w:jc w:val="left"/>
      </w:pPr>
    </w:p>
    <w:p w:rsidR="008E0DE0" w:rsidRDefault="00A44001">
      <w:pPr>
        <w:pStyle w:val="a3"/>
        <w:ind w:left="846" w:firstLine="0"/>
        <w:jc w:val="left"/>
      </w:pPr>
      <w:r>
        <w:t>Дляреализациипоставленнойцелирешаютсяследующие</w:t>
      </w:r>
      <w:r>
        <w:rPr>
          <w:b/>
          <w:spacing w:val="-2"/>
        </w:rPr>
        <w:t>задачи</w:t>
      </w:r>
      <w:r>
        <w:rPr>
          <w:spacing w:val="-2"/>
        </w:rPr>
        <w:t>:</w:t>
      </w:r>
    </w:p>
    <w:p w:rsidR="008E0DE0" w:rsidRDefault="008E0DE0">
      <w:pPr>
        <w:pStyle w:val="a3"/>
        <w:spacing w:before="2"/>
        <w:ind w:left="0" w:firstLine="0"/>
        <w:jc w:val="left"/>
      </w:pPr>
    </w:p>
    <w:p w:rsidR="008E0DE0" w:rsidRDefault="00A44001" w:rsidP="00C643E9">
      <w:pPr>
        <w:pStyle w:val="a5"/>
        <w:numPr>
          <w:ilvl w:val="0"/>
          <w:numId w:val="21"/>
        </w:numPr>
        <w:tabs>
          <w:tab w:val="left" w:pos="285"/>
        </w:tabs>
        <w:ind w:right="1131" w:firstLine="0"/>
        <w:rPr>
          <w:sz w:val="24"/>
        </w:rPr>
      </w:pPr>
      <w:r>
        <w:rPr>
          <w:sz w:val="24"/>
        </w:rPr>
        <w:t>обучение навыкам проблематизации (формулирования ведущей проблемы и под проблемы, постановки задач, вытекающих из этих проблем);</w:t>
      </w:r>
    </w:p>
    <w:p w:rsidR="008E0DE0" w:rsidRDefault="008E0DE0">
      <w:pPr>
        <w:pStyle w:val="a3"/>
        <w:spacing w:before="10"/>
        <w:ind w:left="0" w:firstLine="0"/>
        <w:jc w:val="left"/>
      </w:pPr>
    </w:p>
    <w:p w:rsidR="008E0DE0" w:rsidRDefault="00A44001" w:rsidP="00C643E9">
      <w:pPr>
        <w:pStyle w:val="a5"/>
        <w:numPr>
          <w:ilvl w:val="0"/>
          <w:numId w:val="21"/>
        </w:numPr>
        <w:tabs>
          <w:tab w:val="left" w:pos="285"/>
        </w:tabs>
        <w:spacing w:line="237" w:lineRule="auto"/>
        <w:ind w:right="1139" w:firstLine="0"/>
        <w:rPr>
          <w:sz w:val="24"/>
        </w:rPr>
      </w:pPr>
      <w:r>
        <w:rPr>
          <w:sz w:val="24"/>
        </w:rPr>
        <w:t>развитие исследовательских навыков, то есть способности к анализу, синтезу, выдвижению гипотез, детализации и обобщению, структурированию и др.;</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ind w:left="279" w:hanging="143"/>
        <w:rPr>
          <w:sz w:val="24"/>
        </w:rPr>
      </w:pPr>
      <w:r>
        <w:rPr>
          <w:sz w:val="24"/>
        </w:rPr>
        <w:t>развитиенавыковцелеполаганияипланирования</w:t>
      </w:r>
      <w:r>
        <w:rPr>
          <w:spacing w:val="-2"/>
          <w:sz w:val="24"/>
        </w:rPr>
        <w:t>деятельности;</w:t>
      </w:r>
    </w:p>
    <w:p w:rsidR="008E0DE0" w:rsidRDefault="008E0DE0">
      <w:pPr>
        <w:pStyle w:val="a3"/>
        <w:spacing w:before="7"/>
        <w:ind w:left="0" w:firstLine="0"/>
        <w:jc w:val="left"/>
      </w:pPr>
    </w:p>
    <w:p w:rsidR="008E0DE0" w:rsidRDefault="00A44001" w:rsidP="00C643E9">
      <w:pPr>
        <w:pStyle w:val="a5"/>
        <w:numPr>
          <w:ilvl w:val="0"/>
          <w:numId w:val="21"/>
        </w:numPr>
        <w:tabs>
          <w:tab w:val="left" w:pos="266"/>
        </w:tabs>
        <w:ind w:right="1116" w:firstLine="0"/>
        <w:rPr>
          <w:sz w:val="24"/>
        </w:rPr>
      </w:pPr>
      <w:r>
        <w:rPr>
          <w:sz w:val="24"/>
        </w:rPr>
        <w:t xml:space="preserve">обучениевыбору,освоениюииспользованиюадекватнойтехнологииизготовленияпродукта </w:t>
      </w:r>
      <w:r>
        <w:rPr>
          <w:spacing w:val="-2"/>
          <w:sz w:val="24"/>
        </w:rPr>
        <w:t>проектирования;</w:t>
      </w:r>
    </w:p>
    <w:p w:rsidR="008E0DE0" w:rsidRDefault="008E0DE0">
      <w:pPr>
        <w:pStyle w:val="a5"/>
        <w:rPr>
          <w:sz w:val="24"/>
        </w:rPr>
        <w:sectPr w:rsidR="008E0DE0">
          <w:pgSz w:w="11900" w:h="16800"/>
          <w:pgMar w:top="1320" w:right="0" w:bottom="980" w:left="992" w:header="0" w:footer="698" w:gutter="0"/>
          <w:cols w:space="720"/>
        </w:sectPr>
      </w:pPr>
    </w:p>
    <w:p w:rsidR="008E0DE0" w:rsidRDefault="00A44001" w:rsidP="00C643E9">
      <w:pPr>
        <w:pStyle w:val="a5"/>
        <w:numPr>
          <w:ilvl w:val="0"/>
          <w:numId w:val="21"/>
        </w:numPr>
        <w:tabs>
          <w:tab w:val="left" w:pos="269"/>
        </w:tabs>
        <w:spacing w:before="79" w:line="237" w:lineRule="auto"/>
        <w:ind w:right="1110" w:firstLine="0"/>
        <w:jc w:val="left"/>
        <w:rPr>
          <w:sz w:val="24"/>
        </w:rPr>
      </w:pPr>
      <w:r>
        <w:rPr>
          <w:sz w:val="24"/>
        </w:rPr>
        <w:lastRenderedPageBreak/>
        <w:t>обучениепоискунужнойинформации,вычленениюиусвоениюнеобходимогознанияизлю- бого информационного поля;</w:t>
      </w:r>
    </w:p>
    <w:p w:rsidR="008E0DE0" w:rsidRDefault="008E0DE0">
      <w:pPr>
        <w:pStyle w:val="a3"/>
        <w:spacing w:before="9"/>
        <w:ind w:left="0" w:firstLine="0"/>
        <w:jc w:val="left"/>
      </w:pPr>
    </w:p>
    <w:p w:rsidR="008E0DE0" w:rsidRDefault="00A44001" w:rsidP="00C643E9">
      <w:pPr>
        <w:pStyle w:val="a5"/>
        <w:numPr>
          <w:ilvl w:val="0"/>
          <w:numId w:val="21"/>
        </w:numPr>
        <w:tabs>
          <w:tab w:val="left" w:pos="297"/>
        </w:tabs>
        <w:ind w:right="1118" w:firstLine="0"/>
        <w:jc w:val="left"/>
        <w:rPr>
          <w:sz w:val="24"/>
        </w:rPr>
      </w:pPr>
      <w:r>
        <w:rPr>
          <w:sz w:val="24"/>
        </w:rPr>
        <w:t>развитие навыков самоанализа, рефлексии, саморефлексии (самоанализа успешности и ре- зультативности решения проблемы проекта);</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обучениеумениюпрезентоватьходсвоейдеятельностииее</w:t>
      </w:r>
      <w:r>
        <w:rPr>
          <w:spacing w:val="-2"/>
          <w:sz w:val="24"/>
        </w:rPr>
        <w:t>результаты;</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развитиенавыковконструктивного</w:t>
      </w:r>
      <w:r>
        <w:rPr>
          <w:spacing w:val="-2"/>
          <w:sz w:val="24"/>
        </w:rPr>
        <w:t>сотрудничества;</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развитиенавыковпубличноговыступленияи</w:t>
      </w:r>
      <w:r>
        <w:rPr>
          <w:spacing w:val="-5"/>
          <w:sz w:val="24"/>
        </w:rPr>
        <w:t>др.</w:t>
      </w:r>
    </w:p>
    <w:p w:rsidR="008E0DE0" w:rsidRDefault="008E0DE0">
      <w:pPr>
        <w:pStyle w:val="a3"/>
        <w:spacing w:before="5"/>
        <w:ind w:left="0" w:firstLine="0"/>
        <w:jc w:val="left"/>
      </w:pPr>
    </w:p>
    <w:p w:rsidR="008E0DE0" w:rsidRDefault="00A44001">
      <w:pPr>
        <w:pStyle w:val="a3"/>
        <w:ind w:left="138" w:right="1117"/>
      </w:pPr>
      <w:r>
        <w:t>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проблемно-по- исковые технологии, творческие проекты).</w:t>
      </w:r>
    </w:p>
    <w:p w:rsidR="008E0DE0" w:rsidRDefault="008E0DE0">
      <w:pPr>
        <w:pStyle w:val="a3"/>
        <w:spacing w:before="3"/>
        <w:ind w:left="0" w:firstLine="0"/>
        <w:jc w:val="left"/>
      </w:pPr>
    </w:p>
    <w:p w:rsidR="008E0DE0" w:rsidRDefault="00A44001">
      <w:pPr>
        <w:pStyle w:val="a3"/>
        <w:spacing w:line="484" w:lineRule="auto"/>
        <w:ind w:left="138" w:right="1120"/>
        <w:jc w:val="left"/>
      </w:pPr>
      <w:r>
        <w:t>Сроки реализации программы – 1 год- ( 1 час в неделю)Форма аттестации:предзащита/защита проекта.</w:t>
      </w:r>
    </w:p>
    <w:p w:rsidR="008E0DE0" w:rsidRDefault="00A44001">
      <w:pPr>
        <w:pStyle w:val="1"/>
        <w:spacing w:before="6"/>
        <w:ind w:left="138"/>
      </w:pPr>
      <w:r>
        <w:t>Местопредмета«Индивидуальныйпроект»вучебном</w:t>
      </w:r>
      <w:r>
        <w:rPr>
          <w:spacing w:val="-2"/>
        </w:rPr>
        <w:t>плане.</w:t>
      </w:r>
    </w:p>
    <w:p w:rsidR="008E0DE0" w:rsidRDefault="00A44001">
      <w:pPr>
        <w:pStyle w:val="a3"/>
        <w:spacing w:before="266"/>
        <w:ind w:left="138" w:right="1159"/>
      </w:pPr>
      <w:r>
        <w:t>Согласно учебномупланупредмет «Индивидуальный проект»изучается в 10 классе в объеме 34 часа .</w:t>
      </w:r>
    </w:p>
    <w:p w:rsidR="008E0DE0" w:rsidRDefault="008E0DE0">
      <w:pPr>
        <w:pStyle w:val="a3"/>
        <w:spacing w:before="19"/>
        <w:ind w:left="0" w:firstLine="0"/>
        <w:jc w:val="left"/>
      </w:pPr>
    </w:p>
    <w:p w:rsidR="008E0DE0" w:rsidRDefault="00A44001">
      <w:pPr>
        <w:pStyle w:val="1"/>
        <w:spacing w:before="1"/>
        <w:ind w:left="138"/>
      </w:pPr>
      <w:r>
        <w:t>Планируемыерезультатыизучениякурса«Индивидуальный</w:t>
      </w:r>
      <w:r>
        <w:rPr>
          <w:spacing w:val="-2"/>
        </w:rPr>
        <w:t>проект».</w:t>
      </w:r>
    </w:p>
    <w:p w:rsidR="008E0DE0" w:rsidRDefault="00A44001">
      <w:pPr>
        <w:pStyle w:val="a3"/>
        <w:spacing w:before="269"/>
        <w:ind w:left="846" w:firstLine="0"/>
        <w:jc w:val="left"/>
      </w:pPr>
      <w:r>
        <w:rPr>
          <w:spacing w:val="-2"/>
        </w:rPr>
        <w:t>Обучающийсянаучится:</w:t>
      </w:r>
    </w:p>
    <w:p w:rsidR="008E0DE0" w:rsidRDefault="008E0DE0">
      <w:pPr>
        <w:pStyle w:val="a3"/>
        <w:ind w:left="0" w:firstLine="0"/>
        <w:jc w:val="left"/>
      </w:pPr>
    </w:p>
    <w:p w:rsidR="008E0DE0" w:rsidRDefault="00A44001">
      <w:pPr>
        <w:pStyle w:val="a3"/>
        <w:ind w:left="138" w:right="1133"/>
      </w:pPr>
      <w:r>
        <w:t>-планировать и выполнять учебный проект, учебное исследование, используя оборудование, модели, методы и приемы, адекватные проблеме;</w:t>
      </w:r>
    </w:p>
    <w:p w:rsidR="008E0DE0" w:rsidRDefault="008E0DE0">
      <w:pPr>
        <w:pStyle w:val="a3"/>
        <w:spacing w:before="7"/>
        <w:ind w:left="0" w:firstLine="0"/>
        <w:jc w:val="left"/>
      </w:pPr>
    </w:p>
    <w:p w:rsidR="008E0DE0" w:rsidRDefault="00A44001">
      <w:pPr>
        <w:pStyle w:val="a3"/>
        <w:ind w:left="138" w:right="1135"/>
      </w:pPr>
      <w:r>
        <w:t>-формулировать научную гипотезу, ставить цель в рамках исследования и проектирования, исходя из культурной нормы;</w:t>
      </w:r>
    </w:p>
    <w:p w:rsidR="008E0DE0" w:rsidRDefault="008E0DE0">
      <w:pPr>
        <w:pStyle w:val="a3"/>
        <w:spacing w:before="5"/>
        <w:ind w:left="0" w:firstLine="0"/>
        <w:jc w:val="left"/>
      </w:pPr>
    </w:p>
    <w:p w:rsidR="008E0DE0" w:rsidRDefault="00A44001">
      <w:pPr>
        <w:pStyle w:val="a3"/>
        <w:ind w:left="138" w:right="1131"/>
      </w:pPr>
      <w:r>
        <w:t xml:space="preserve">-выделять основные задачи по реализации поставленной цели в проекте и </w:t>
      </w:r>
      <w:r>
        <w:rPr>
          <w:spacing w:val="-2"/>
        </w:rPr>
        <w:t>исследовательскойработе;</w:t>
      </w:r>
    </w:p>
    <w:p w:rsidR="008E0DE0" w:rsidRDefault="008E0DE0">
      <w:pPr>
        <w:pStyle w:val="a3"/>
        <w:spacing w:before="7"/>
        <w:ind w:left="0" w:firstLine="0"/>
        <w:jc w:val="left"/>
      </w:pPr>
    </w:p>
    <w:p w:rsidR="008E0DE0" w:rsidRDefault="00A44001">
      <w:pPr>
        <w:pStyle w:val="a3"/>
        <w:spacing w:line="237" w:lineRule="auto"/>
        <w:ind w:left="138" w:right="1120"/>
        <w:jc w:val="left"/>
      </w:pPr>
      <w:r>
        <w:t xml:space="preserve">-распознаватьпроблемыиставить вопросы,формулироватьнаоснованииполученных </w:t>
      </w:r>
      <w:r>
        <w:rPr>
          <w:spacing w:val="-2"/>
        </w:rPr>
        <w:t>резуль-татов;</w:t>
      </w:r>
    </w:p>
    <w:p w:rsidR="008E0DE0" w:rsidRDefault="008E0DE0">
      <w:pPr>
        <w:pStyle w:val="a3"/>
        <w:spacing w:before="8"/>
        <w:ind w:left="0" w:firstLine="0"/>
        <w:jc w:val="left"/>
      </w:pPr>
    </w:p>
    <w:p w:rsidR="008E0DE0" w:rsidRDefault="00A44001">
      <w:pPr>
        <w:pStyle w:val="a3"/>
        <w:ind w:left="846" w:firstLine="0"/>
        <w:jc w:val="left"/>
      </w:pPr>
      <w:r>
        <w:t>-отличатьфактыотсуждений,мненийи</w:t>
      </w:r>
      <w:r>
        <w:rPr>
          <w:spacing w:val="-2"/>
        </w:rPr>
        <w:t>оценок;</w:t>
      </w:r>
    </w:p>
    <w:p w:rsidR="008E0DE0" w:rsidRDefault="008E0DE0">
      <w:pPr>
        <w:pStyle w:val="a3"/>
        <w:spacing w:before="8"/>
        <w:ind w:left="0" w:firstLine="0"/>
        <w:jc w:val="left"/>
      </w:pPr>
    </w:p>
    <w:p w:rsidR="008E0DE0" w:rsidRDefault="00A44001">
      <w:pPr>
        <w:pStyle w:val="a3"/>
        <w:spacing w:line="237" w:lineRule="auto"/>
        <w:ind w:left="138" w:right="1120"/>
        <w:jc w:val="left"/>
      </w:pPr>
      <w:r>
        <w:t>-подбирать методыиспособы решенияпоставленныхзадач; использоватьосновные методы иприемы, характерные для естественных и гуманитарных наук;</w:t>
      </w:r>
    </w:p>
    <w:p w:rsidR="008E0DE0" w:rsidRDefault="008E0DE0">
      <w:pPr>
        <w:pStyle w:val="a3"/>
        <w:spacing w:before="3"/>
        <w:ind w:left="0" w:firstLine="0"/>
        <w:jc w:val="left"/>
      </w:pPr>
    </w:p>
    <w:p w:rsidR="008E0DE0" w:rsidRDefault="00A44001">
      <w:pPr>
        <w:pStyle w:val="a3"/>
        <w:ind w:left="138" w:right="1113"/>
      </w:pPr>
      <w:r>
        <w:t xml:space="preserve">-оценивать ресурсы, в том числе и нематериальные (такие, как время), необходимые для до- стиженияпоставленнойцели,определять допустимыесрокивыполнения проектаили </w:t>
      </w:r>
      <w:r>
        <w:rPr>
          <w:spacing w:val="-2"/>
        </w:rPr>
        <w:t>работы;</w:t>
      </w:r>
    </w:p>
    <w:p w:rsidR="008E0DE0" w:rsidRDefault="008E0DE0">
      <w:pPr>
        <w:pStyle w:val="a3"/>
        <w:spacing w:before="5"/>
        <w:ind w:left="0" w:firstLine="0"/>
        <w:jc w:val="left"/>
      </w:pPr>
    </w:p>
    <w:p w:rsidR="008E0DE0" w:rsidRDefault="00A44001">
      <w:pPr>
        <w:pStyle w:val="a3"/>
        <w:ind w:left="138" w:right="1115"/>
      </w:pPr>
      <w:r>
        <w:t>-находить различные источники материальных и нематериальных ресурсов, предоставляю- щих средства для проведения исследований и реализации проектов в различных областях де- ятельности человека;</w:t>
      </w:r>
    </w:p>
    <w:p w:rsidR="008E0DE0" w:rsidRDefault="008E0DE0">
      <w:pPr>
        <w:pStyle w:val="a3"/>
        <w:sectPr w:rsidR="008E0DE0">
          <w:pgSz w:w="11900" w:h="16800"/>
          <w:pgMar w:top="1040" w:right="0" w:bottom="880" w:left="992" w:header="0" w:footer="698" w:gutter="0"/>
          <w:cols w:space="720"/>
        </w:sectPr>
      </w:pPr>
    </w:p>
    <w:p w:rsidR="008E0DE0" w:rsidRDefault="00A44001">
      <w:pPr>
        <w:pStyle w:val="a3"/>
        <w:spacing w:before="77"/>
        <w:ind w:left="846" w:firstLine="0"/>
        <w:jc w:val="left"/>
      </w:pPr>
      <w:r>
        <w:lastRenderedPageBreak/>
        <w:t>-анализироватьразличныеисточник</w:t>
      </w:r>
      <w:r>
        <w:rPr>
          <w:spacing w:val="-2"/>
        </w:rPr>
        <w:t>информации;</w:t>
      </w:r>
    </w:p>
    <w:p w:rsidR="008E0DE0" w:rsidRDefault="008E0DE0">
      <w:pPr>
        <w:pStyle w:val="a3"/>
        <w:spacing w:before="5"/>
        <w:ind w:left="0" w:firstLine="0"/>
        <w:jc w:val="left"/>
      </w:pPr>
    </w:p>
    <w:p w:rsidR="008E0DE0" w:rsidRDefault="00A44001">
      <w:pPr>
        <w:pStyle w:val="a3"/>
        <w:ind w:left="846" w:firstLine="0"/>
        <w:jc w:val="left"/>
      </w:pPr>
      <w:r>
        <w:t>-оформлятьрезультатысвоегоисследованияилиотчетовыполнении</w:t>
      </w:r>
      <w:r>
        <w:rPr>
          <w:spacing w:val="-2"/>
        </w:rPr>
        <w:t>проекта;</w:t>
      </w:r>
    </w:p>
    <w:p w:rsidR="008E0DE0" w:rsidRDefault="008E0DE0">
      <w:pPr>
        <w:pStyle w:val="a3"/>
        <w:spacing w:before="5"/>
        <w:ind w:left="0" w:firstLine="0"/>
        <w:jc w:val="left"/>
      </w:pPr>
    </w:p>
    <w:p w:rsidR="008E0DE0" w:rsidRDefault="00A44001">
      <w:pPr>
        <w:pStyle w:val="a3"/>
        <w:ind w:left="138" w:right="1125"/>
      </w:pPr>
      <w:r>
        <w:t>-формировать текст устной защиты и компьютерную презентацию по выполненной работе(проекту) для представления на школьной конференции;</w:t>
      </w:r>
    </w:p>
    <w:p w:rsidR="008E0DE0" w:rsidRDefault="008E0DE0">
      <w:pPr>
        <w:pStyle w:val="a3"/>
        <w:spacing w:before="3"/>
        <w:ind w:left="0" w:firstLine="0"/>
        <w:jc w:val="left"/>
      </w:pPr>
    </w:p>
    <w:p w:rsidR="008E0DE0" w:rsidRDefault="00A44001">
      <w:pPr>
        <w:pStyle w:val="a3"/>
        <w:ind w:left="138" w:right="1124"/>
      </w:pPr>
      <w:r>
        <w:t>-грамотно, кратко и четко высказывать свои мысли, уметь отвечать на вопросы и аргументи-ровать ответы;</w:t>
      </w:r>
    </w:p>
    <w:p w:rsidR="008E0DE0" w:rsidRDefault="008E0DE0">
      <w:pPr>
        <w:pStyle w:val="a3"/>
        <w:spacing w:before="4"/>
        <w:ind w:left="0" w:firstLine="0"/>
        <w:jc w:val="left"/>
      </w:pPr>
    </w:p>
    <w:p w:rsidR="008E0DE0" w:rsidRDefault="00A44001">
      <w:pPr>
        <w:pStyle w:val="a3"/>
        <w:spacing w:before="1"/>
        <w:ind w:left="138" w:right="1115"/>
      </w:pPr>
      <w:r>
        <w:t>-вступать в коммуникацию с держателями различных типов ресурсов, точно и объективно пре- зентуя свой проект или возможные результаты исследования, с целью обеспечения продук- тивного взаимовыгодного сотрудничества.</w:t>
      </w:r>
    </w:p>
    <w:p w:rsidR="008E0DE0" w:rsidRDefault="008E0DE0">
      <w:pPr>
        <w:pStyle w:val="a3"/>
        <w:spacing w:before="7"/>
        <w:ind w:left="0" w:firstLine="0"/>
        <w:jc w:val="left"/>
      </w:pPr>
    </w:p>
    <w:p w:rsidR="008E0DE0" w:rsidRDefault="00A44001">
      <w:pPr>
        <w:pStyle w:val="a3"/>
        <w:ind w:left="846" w:firstLine="0"/>
        <w:jc w:val="left"/>
      </w:pPr>
      <w:r>
        <w:t>Обучающийсяполучитвозможность</w:t>
      </w:r>
      <w:r>
        <w:rPr>
          <w:spacing w:val="-2"/>
        </w:rPr>
        <w:t>научиться:</w:t>
      </w:r>
    </w:p>
    <w:p w:rsidR="008E0DE0" w:rsidRDefault="008E0DE0">
      <w:pPr>
        <w:pStyle w:val="a3"/>
        <w:ind w:left="0" w:firstLine="0"/>
        <w:jc w:val="left"/>
      </w:pPr>
    </w:p>
    <w:p w:rsidR="008E0DE0" w:rsidRDefault="00A44001" w:rsidP="00C643E9">
      <w:pPr>
        <w:pStyle w:val="a5"/>
        <w:numPr>
          <w:ilvl w:val="0"/>
          <w:numId w:val="21"/>
        </w:numPr>
        <w:tabs>
          <w:tab w:val="left" w:pos="279"/>
        </w:tabs>
        <w:spacing w:before="1"/>
        <w:ind w:left="279" w:hanging="143"/>
        <w:jc w:val="left"/>
        <w:rPr>
          <w:sz w:val="24"/>
        </w:rPr>
      </w:pPr>
      <w:r>
        <w:rPr>
          <w:sz w:val="24"/>
        </w:rPr>
        <w:t>овладениюпонятийнымаппаратомпроектно-исследовательской</w:t>
      </w:r>
      <w:r>
        <w:rPr>
          <w:spacing w:val="-2"/>
          <w:sz w:val="24"/>
        </w:rPr>
        <w:t>деятельности;</w:t>
      </w:r>
    </w:p>
    <w:p w:rsidR="008E0DE0" w:rsidRDefault="008E0DE0">
      <w:pPr>
        <w:pStyle w:val="a3"/>
        <w:spacing w:before="7"/>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применениюзнаниятехнологиивыполнениясамостоятельного</w:t>
      </w:r>
      <w:r>
        <w:rPr>
          <w:spacing w:val="-2"/>
          <w:sz w:val="24"/>
        </w:rPr>
        <w:t>исследования;</w:t>
      </w:r>
    </w:p>
    <w:p w:rsidR="008E0DE0" w:rsidRDefault="008E0DE0">
      <w:pPr>
        <w:pStyle w:val="a3"/>
        <w:spacing w:before="5"/>
        <w:ind w:left="0" w:firstLine="0"/>
        <w:jc w:val="left"/>
      </w:pPr>
    </w:p>
    <w:p w:rsidR="008E0DE0" w:rsidRDefault="00A44001" w:rsidP="00C643E9">
      <w:pPr>
        <w:pStyle w:val="a5"/>
        <w:numPr>
          <w:ilvl w:val="0"/>
          <w:numId w:val="21"/>
        </w:numPr>
        <w:tabs>
          <w:tab w:val="left" w:pos="271"/>
        </w:tabs>
        <w:ind w:right="1109" w:firstLine="0"/>
        <w:rPr>
          <w:sz w:val="24"/>
        </w:rPr>
      </w:pPr>
      <w:r>
        <w:rPr>
          <w:sz w:val="24"/>
        </w:rPr>
        <w:t>реализовыватьобщуюсхемуходанаучногоисследования:выдвигатьгипотезу,ставитьцель, задачи,планироватьиосуществлятьсборматериала,используяпредложенныеилиизвестные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грамотноиспользоватьвсвоейработелитературныеданныеиматериалысайтов</w:t>
      </w:r>
      <w:r>
        <w:rPr>
          <w:spacing w:val="-2"/>
          <w:sz w:val="24"/>
        </w:rPr>
        <w:t>Internet;</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spacing w:before="1"/>
        <w:ind w:left="279" w:hanging="143"/>
        <w:jc w:val="left"/>
        <w:rPr>
          <w:sz w:val="24"/>
        </w:rPr>
      </w:pPr>
      <w:r>
        <w:rPr>
          <w:sz w:val="24"/>
        </w:rPr>
        <w:t>соблюдатьправилаоформленияисследовательскойработыиотчетаовыполнении</w:t>
      </w:r>
      <w:r>
        <w:rPr>
          <w:spacing w:val="-2"/>
          <w:sz w:val="24"/>
        </w:rPr>
        <w:t>проекта;</w:t>
      </w:r>
    </w:p>
    <w:p w:rsidR="008E0DE0" w:rsidRDefault="008E0DE0">
      <w:pPr>
        <w:pStyle w:val="a3"/>
        <w:spacing w:before="5"/>
        <w:ind w:left="0" w:firstLine="0"/>
        <w:jc w:val="left"/>
      </w:pPr>
    </w:p>
    <w:p w:rsidR="008E0DE0" w:rsidRDefault="00A44001" w:rsidP="00C643E9">
      <w:pPr>
        <w:pStyle w:val="a5"/>
        <w:numPr>
          <w:ilvl w:val="0"/>
          <w:numId w:val="21"/>
        </w:numPr>
        <w:tabs>
          <w:tab w:val="left" w:pos="290"/>
        </w:tabs>
        <w:ind w:right="1115" w:firstLine="0"/>
        <w:jc w:val="left"/>
        <w:rPr>
          <w:sz w:val="24"/>
        </w:rPr>
      </w:pPr>
      <w:r>
        <w:rPr>
          <w:sz w:val="24"/>
        </w:rPr>
        <w:t>иллюстрировать полученные результаты, применяя статистику и современные информаци- онные технологии;</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осознаннособлюдатьправиласбораматериалаиегообработкии</w:t>
      </w:r>
      <w:r>
        <w:rPr>
          <w:spacing w:val="-2"/>
          <w:sz w:val="24"/>
        </w:rPr>
        <w:t>анализа;</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spacing w:before="1"/>
        <w:ind w:left="279" w:hanging="143"/>
        <w:jc w:val="left"/>
        <w:rPr>
          <w:sz w:val="24"/>
        </w:rPr>
      </w:pPr>
      <w:r>
        <w:rPr>
          <w:sz w:val="24"/>
        </w:rPr>
        <w:t>прогнозироватьрезультатывыполненияработи</w:t>
      </w:r>
      <w:r>
        <w:rPr>
          <w:spacing w:val="-2"/>
          <w:sz w:val="24"/>
        </w:rPr>
        <w:t>проектов;</w:t>
      </w:r>
    </w:p>
    <w:p w:rsidR="008E0DE0" w:rsidRDefault="008E0DE0">
      <w:pPr>
        <w:pStyle w:val="a3"/>
        <w:spacing w:before="2"/>
        <w:ind w:left="0" w:firstLine="0"/>
        <w:jc w:val="left"/>
      </w:pPr>
    </w:p>
    <w:p w:rsidR="008E0DE0" w:rsidRDefault="00A44001" w:rsidP="00C643E9">
      <w:pPr>
        <w:pStyle w:val="a5"/>
        <w:numPr>
          <w:ilvl w:val="0"/>
          <w:numId w:val="21"/>
        </w:numPr>
        <w:tabs>
          <w:tab w:val="left" w:pos="285"/>
        </w:tabs>
        <w:ind w:right="1115" w:firstLine="0"/>
        <w:jc w:val="left"/>
        <w:rPr>
          <w:sz w:val="24"/>
        </w:rPr>
      </w:pPr>
      <w:r>
        <w:rPr>
          <w:sz w:val="24"/>
        </w:rPr>
        <w:t>адекватно оценивать риски реализации проекта и проведения исследования и предусматри- вать пути минимизации этих рисков;</w:t>
      </w:r>
    </w:p>
    <w:p w:rsidR="008E0DE0" w:rsidRDefault="008E0DE0">
      <w:pPr>
        <w:pStyle w:val="a3"/>
        <w:spacing w:before="5"/>
        <w:ind w:left="0" w:firstLine="0"/>
        <w:jc w:val="left"/>
      </w:pPr>
    </w:p>
    <w:p w:rsidR="008E0DE0" w:rsidRDefault="00A44001" w:rsidP="00C643E9">
      <w:pPr>
        <w:pStyle w:val="a5"/>
        <w:numPr>
          <w:ilvl w:val="0"/>
          <w:numId w:val="21"/>
        </w:numPr>
        <w:tabs>
          <w:tab w:val="left" w:pos="278"/>
        </w:tabs>
        <w:ind w:right="1113" w:firstLine="0"/>
        <w:jc w:val="left"/>
        <w:rPr>
          <w:sz w:val="24"/>
        </w:rPr>
      </w:pPr>
      <w:r>
        <w:rPr>
          <w:sz w:val="24"/>
        </w:rPr>
        <w:t>адекватнооцениватьпоследствияреализациисвоегопроекта(изменения,которыеонповле- чет в жизни других людей, сообществ);</w:t>
      </w:r>
    </w:p>
    <w:p w:rsidR="008E0DE0" w:rsidRDefault="008E0DE0">
      <w:pPr>
        <w:pStyle w:val="a3"/>
        <w:spacing w:before="2"/>
        <w:ind w:left="0" w:firstLine="0"/>
        <w:jc w:val="left"/>
      </w:pPr>
    </w:p>
    <w:p w:rsidR="008E0DE0" w:rsidRDefault="00A44001" w:rsidP="00C643E9">
      <w:pPr>
        <w:pStyle w:val="a5"/>
        <w:numPr>
          <w:ilvl w:val="0"/>
          <w:numId w:val="21"/>
        </w:numPr>
        <w:tabs>
          <w:tab w:val="left" w:pos="271"/>
        </w:tabs>
        <w:ind w:right="1110" w:firstLine="0"/>
        <w:jc w:val="left"/>
        <w:rPr>
          <w:sz w:val="24"/>
        </w:rPr>
      </w:pPr>
      <w:r>
        <w:rPr>
          <w:sz w:val="24"/>
        </w:rPr>
        <w:t>адекватнооцениватьдальнейшееразвитиесвоегопроектаилиисследования,видетьвозмож- ные варианты применения результатов;</w:t>
      </w:r>
    </w:p>
    <w:p w:rsidR="008E0DE0" w:rsidRDefault="008E0DE0">
      <w:pPr>
        <w:pStyle w:val="a3"/>
        <w:spacing w:before="6"/>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отслеживатьиприниматьвовниманиетенденцииразвитияразличных</w:t>
      </w:r>
      <w:r>
        <w:rPr>
          <w:spacing w:val="-2"/>
          <w:sz w:val="24"/>
        </w:rPr>
        <w:t>видов</w:t>
      </w:r>
    </w:p>
    <w:p w:rsidR="008E0DE0" w:rsidRDefault="008E0DE0">
      <w:pPr>
        <w:pStyle w:val="a3"/>
        <w:spacing w:before="5"/>
        <w:ind w:left="0" w:firstLine="0"/>
        <w:jc w:val="left"/>
      </w:pPr>
    </w:p>
    <w:p w:rsidR="008E0DE0" w:rsidRDefault="00A44001">
      <w:pPr>
        <w:pStyle w:val="a3"/>
        <w:ind w:left="846" w:firstLine="0"/>
        <w:jc w:val="left"/>
      </w:pPr>
      <w:r>
        <w:t>деятельности,втомчисленаучных,учитывать ихприпостановкесобственных</w:t>
      </w:r>
      <w:r>
        <w:rPr>
          <w:spacing w:val="-2"/>
        </w:rPr>
        <w:t>целей;</w:t>
      </w:r>
    </w:p>
    <w:p w:rsidR="008E0DE0" w:rsidRDefault="008E0DE0">
      <w:pPr>
        <w:pStyle w:val="a3"/>
        <w:spacing w:before="4"/>
        <w:ind w:left="0" w:firstLine="0"/>
        <w:jc w:val="left"/>
      </w:pPr>
    </w:p>
    <w:p w:rsidR="008E0DE0" w:rsidRDefault="00A44001" w:rsidP="00C643E9">
      <w:pPr>
        <w:pStyle w:val="a5"/>
        <w:numPr>
          <w:ilvl w:val="0"/>
          <w:numId w:val="21"/>
        </w:numPr>
        <w:tabs>
          <w:tab w:val="left" w:pos="138"/>
          <w:tab w:val="left" w:pos="285"/>
        </w:tabs>
        <w:spacing w:before="1"/>
        <w:ind w:right="1177" w:hanging="3"/>
        <w:jc w:val="left"/>
        <w:rPr>
          <w:sz w:val="24"/>
        </w:rPr>
      </w:pPr>
      <w:r>
        <w:rPr>
          <w:sz w:val="24"/>
        </w:rPr>
        <w:t>подготовить устныйтекстикомпьютернуюпрезентациюповыполненнойработе(проекту) для выступления на научно-практической конференции;</w:t>
      </w:r>
    </w:p>
    <w:p w:rsidR="008E0DE0" w:rsidRDefault="008E0DE0">
      <w:pPr>
        <w:pStyle w:val="a5"/>
        <w:jc w:val="left"/>
        <w:rPr>
          <w:sz w:val="24"/>
        </w:rPr>
        <w:sectPr w:rsidR="008E0DE0">
          <w:pgSz w:w="11900" w:h="16800"/>
          <w:pgMar w:top="1040" w:right="0" w:bottom="980" w:left="992" w:header="0" w:footer="698" w:gutter="0"/>
          <w:cols w:space="720"/>
        </w:sectPr>
      </w:pPr>
    </w:p>
    <w:p w:rsidR="008E0DE0" w:rsidRDefault="00A44001">
      <w:pPr>
        <w:pStyle w:val="a3"/>
        <w:spacing w:before="77"/>
        <w:ind w:left="846" w:firstLine="0"/>
        <w:jc w:val="left"/>
      </w:pPr>
      <w:r>
        <w:lastRenderedPageBreak/>
        <w:t>-подготовитьтезисыпорезультатамвыполненнойработы(проекта)для</w:t>
      </w:r>
      <w:r>
        <w:rPr>
          <w:spacing w:val="-2"/>
        </w:rPr>
        <w:t>публикации;</w:t>
      </w:r>
    </w:p>
    <w:p w:rsidR="008E0DE0" w:rsidRDefault="008E0DE0">
      <w:pPr>
        <w:pStyle w:val="a3"/>
        <w:spacing w:before="5"/>
        <w:ind w:left="0" w:firstLine="0"/>
        <w:jc w:val="left"/>
      </w:pPr>
    </w:p>
    <w:p w:rsidR="008E0DE0" w:rsidRDefault="00A44001">
      <w:pPr>
        <w:pStyle w:val="a3"/>
        <w:ind w:left="138" w:right="1120"/>
        <w:jc w:val="left"/>
      </w:pPr>
      <w:r>
        <w:t>-выбиратьадекватныестратегиикоммуникации,гибкорегулироватьсобственное речевоепо-ведение;</w:t>
      </w:r>
    </w:p>
    <w:p w:rsidR="008E0DE0" w:rsidRDefault="008E0DE0">
      <w:pPr>
        <w:pStyle w:val="a3"/>
        <w:spacing w:before="5"/>
        <w:ind w:left="0" w:firstLine="0"/>
        <w:jc w:val="left"/>
      </w:pPr>
    </w:p>
    <w:p w:rsidR="008E0DE0" w:rsidRDefault="00A44001">
      <w:pPr>
        <w:pStyle w:val="a3"/>
        <w:ind w:left="138" w:right="1126"/>
        <w:jc w:val="left"/>
      </w:pPr>
      <w:r>
        <w:t>-осознавать своюответственностьза достоверность полученныхзнаний, за качество выпол-ненного проекта.</w:t>
      </w:r>
    </w:p>
    <w:p w:rsidR="008E0DE0" w:rsidRDefault="008E0DE0">
      <w:pPr>
        <w:pStyle w:val="a3"/>
        <w:spacing w:before="12"/>
        <w:ind w:left="0" w:firstLine="0"/>
        <w:jc w:val="left"/>
      </w:pPr>
    </w:p>
    <w:p w:rsidR="008E0DE0" w:rsidRDefault="00A44001">
      <w:pPr>
        <w:spacing w:line="472" w:lineRule="auto"/>
        <w:ind w:left="138" w:right="2645"/>
        <w:rPr>
          <w:sz w:val="24"/>
        </w:rPr>
      </w:pPr>
      <w:r>
        <w:rPr>
          <w:b/>
          <w:sz w:val="24"/>
        </w:rPr>
        <w:t xml:space="preserve">Содержаниеучебногопредмета«Индивидуальныйпроект»10класс IРаздел 1. Введение. </w:t>
      </w:r>
      <w:hyperlink r:id="rId18">
        <w:r>
          <w:rPr>
            <w:color w:val="2C79DE"/>
            <w:sz w:val="24"/>
            <w:u w:val="single" w:color="2C79DE"/>
          </w:rPr>
          <w:t>https://lektsii.org/17-15096.html</w:t>
        </w:r>
      </w:hyperlink>
    </w:p>
    <w:p w:rsidR="008E0DE0" w:rsidRDefault="00A44001">
      <w:pPr>
        <w:pStyle w:val="a3"/>
        <w:spacing w:before="15"/>
        <w:ind w:left="138" w:right="1114"/>
      </w:pPr>
      <w:r>
        <w:t>Понятия«индивидуальныйпроект»,«проектнаядеятельность»,«проектнаякультура». Типо- логия проектов (</w:t>
      </w:r>
      <w:hyperlink r:id="rId19">
        <w:r>
          <w:rPr>
            <w:color w:val="2C79DE"/>
            <w:u w:val="single" w:color="2C79DE"/>
          </w:rPr>
          <w:t>https://studopedia.su/7_23102_tipologiya-proektov.html</w:t>
        </w:r>
      </w:hyperlink>
      <w:r>
        <w:t>). Проекты в современ- ном мире. Цели,задачи проектирования в современном мире, проблемы. Научные школы. Ме-тодология и технология проектной деятельности.</w:t>
      </w:r>
    </w:p>
    <w:p w:rsidR="008E0DE0" w:rsidRDefault="008E0DE0">
      <w:pPr>
        <w:pStyle w:val="a3"/>
        <w:spacing w:before="10"/>
        <w:ind w:left="0" w:firstLine="0"/>
        <w:jc w:val="left"/>
      </w:pPr>
    </w:p>
    <w:p w:rsidR="008E0DE0" w:rsidRDefault="00A44001">
      <w:pPr>
        <w:pStyle w:val="1"/>
        <w:ind w:left="138"/>
      </w:pPr>
      <w:r>
        <w:t>Раздел2.Инициализация</w:t>
      </w:r>
      <w:r>
        <w:rPr>
          <w:spacing w:val="-2"/>
        </w:rPr>
        <w:t>проекта.</w:t>
      </w:r>
    </w:p>
    <w:p w:rsidR="008E0DE0" w:rsidRDefault="00A44001">
      <w:pPr>
        <w:pStyle w:val="a3"/>
        <w:spacing w:before="271"/>
        <w:ind w:left="138" w:right="1115"/>
      </w:pPr>
      <w:r>
        <w:t>Инициализация проекта, курсовой работы, исследования. Конструирование темы и проблемыпроекта(исследования).Проектныйзамысел. Критерии безотметочной самооценки и оценки продуктов проекта. Критерии оценки проектной и исследовательской работы. Презентация и защита замыслов проектов, курсовых и исследовательских работ.</w:t>
      </w:r>
    </w:p>
    <w:p w:rsidR="008E0DE0" w:rsidRDefault="008E0DE0">
      <w:pPr>
        <w:pStyle w:val="a3"/>
        <w:spacing w:before="5"/>
        <w:ind w:left="0" w:firstLine="0"/>
        <w:jc w:val="left"/>
      </w:pPr>
    </w:p>
    <w:p w:rsidR="008E0DE0" w:rsidRDefault="00A44001">
      <w:pPr>
        <w:pStyle w:val="a3"/>
        <w:ind w:left="138" w:right="1125"/>
      </w:pPr>
      <w:r>
        <w:t>Методические рекомендации по написанию и оформлению курсовых работ, проектов, иссле- довательских работ.</w:t>
      </w:r>
    </w:p>
    <w:p w:rsidR="008E0DE0" w:rsidRDefault="008E0DE0">
      <w:pPr>
        <w:pStyle w:val="a3"/>
        <w:spacing w:before="17"/>
        <w:ind w:left="0" w:firstLine="0"/>
        <w:jc w:val="left"/>
      </w:pPr>
    </w:p>
    <w:p w:rsidR="008E0DE0" w:rsidRDefault="00A44001">
      <w:pPr>
        <w:pStyle w:val="1"/>
        <w:ind w:left="138"/>
      </w:pPr>
      <w:r>
        <w:t>Раздел3.Структурапроектовиисследовательских</w:t>
      </w:r>
      <w:r>
        <w:rPr>
          <w:spacing w:val="-2"/>
        </w:rPr>
        <w:t>работ.</w:t>
      </w:r>
    </w:p>
    <w:p w:rsidR="008E0DE0" w:rsidRDefault="00A44001">
      <w:pPr>
        <w:pStyle w:val="a3"/>
        <w:spacing w:before="269"/>
        <w:ind w:left="138" w:right="1117"/>
      </w:pPr>
      <w:r>
        <w:t>Методы исследования: методы эмпирического исследования (наблюдение, сравнение, измере- ние, эксперимент); методы, используемые как на эмпирическом, так и на теоретическом уровнеисследования(абстрагирование,анализисинтез,индукцияидедукция, моделированиеи др.); методы теоретического исследования (восхождение от абстрактного к конкретному и др.). Рассмотрение текста с точки зрения его структуры.</w:t>
      </w:r>
    </w:p>
    <w:p w:rsidR="008E0DE0" w:rsidRDefault="008E0DE0">
      <w:pPr>
        <w:pStyle w:val="a3"/>
        <w:spacing w:before="5"/>
        <w:ind w:left="0" w:firstLine="0"/>
        <w:jc w:val="left"/>
      </w:pPr>
    </w:p>
    <w:p w:rsidR="008E0DE0" w:rsidRDefault="00A44001">
      <w:pPr>
        <w:pStyle w:val="a3"/>
        <w:ind w:left="846" w:firstLine="0"/>
        <w:jc w:val="left"/>
      </w:pPr>
      <w:r>
        <w:t>Видытрансформациитекстов.Понятия:конспект,тезисы,реферат,аннотация,</w:t>
      </w:r>
      <w:r>
        <w:rPr>
          <w:spacing w:val="-2"/>
        </w:rPr>
        <w:t>рецензия.</w:t>
      </w:r>
    </w:p>
    <w:p w:rsidR="008E0DE0" w:rsidRDefault="008E0DE0">
      <w:pPr>
        <w:pStyle w:val="a3"/>
        <w:ind w:left="0" w:firstLine="0"/>
        <w:jc w:val="left"/>
      </w:pPr>
    </w:p>
    <w:p w:rsidR="008E0DE0" w:rsidRDefault="00A44001">
      <w:pPr>
        <w:pStyle w:val="a3"/>
        <w:ind w:left="138" w:right="1125"/>
      </w:pPr>
      <w:r>
        <w:t>Логика действий и последовательность шагов при планировании индивидуального проекта. Базовые процессы разработки проекта и работы, выполняемые в рамках этих процессов. Рас- чет календарного графика проектной деятельности.</w:t>
      </w:r>
    </w:p>
    <w:p w:rsidR="008E0DE0" w:rsidRDefault="008E0DE0">
      <w:pPr>
        <w:pStyle w:val="a3"/>
        <w:spacing w:before="7"/>
        <w:ind w:left="0" w:firstLine="0"/>
        <w:jc w:val="left"/>
      </w:pPr>
    </w:p>
    <w:p w:rsidR="008E0DE0" w:rsidRDefault="00A44001">
      <w:pPr>
        <w:pStyle w:val="a3"/>
        <w:spacing w:before="1"/>
        <w:ind w:left="138" w:right="1108"/>
      </w:pPr>
      <w:r>
        <w:t xml:space="preserve">Применение информационных технологий в исследовании, проекте. Работа в сети Интернет. Научные документы и издания. Организация работы с научной литературой. Знакомство с ка- талогами. Энциклопедии, специализированные словари, справочники, библиографические из- дания, периодическая печать и др. Методика работы в музеях, </w:t>
      </w:r>
      <w:r>
        <w:rPr>
          <w:spacing w:val="-2"/>
        </w:rPr>
        <w:t>архивах.</w:t>
      </w:r>
    </w:p>
    <w:p w:rsidR="008E0DE0" w:rsidRDefault="008E0DE0">
      <w:pPr>
        <w:pStyle w:val="a3"/>
        <w:spacing w:before="5"/>
        <w:ind w:left="0" w:firstLine="0"/>
        <w:jc w:val="left"/>
      </w:pPr>
    </w:p>
    <w:p w:rsidR="008E0DE0" w:rsidRDefault="00A44001">
      <w:pPr>
        <w:pStyle w:val="a3"/>
        <w:ind w:left="138" w:right="1112"/>
      </w:pPr>
      <w: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 рованных плакатов, ссылок, сносок, списка литературы. Сбор и систематизация материалов</w:t>
      </w:r>
    </w:p>
    <w:p w:rsidR="008E0DE0" w:rsidRDefault="008E0DE0">
      <w:pPr>
        <w:pStyle w:val="a3"/>
        <w:spacing w:before="14"/>
        <w:ind w:left="0" w:firstLine="0"/>
        <w:jc w:val="left"/>
      </w:pPr>
    </w:p>
    <w:p w:rsidR="008E0DE0" w:rsidRDefault="00A44001">
      <w:pPr>
        <w:pStyle w:val="1"/>
        <w:ind w:left="138"/>
      </w:pPr>
      <w:r>
        <w:t>Раздел4.Оформлениепромежуточныхрезультатовпроектной</w:t>
      </w:r>
      <w:r>
        <w:rPr>
          <w:spacing w:val="-2"/>
        </w:rPr>
        <w:t>деятельности.</w:t>
      </w:r>
    </w:p>
    <w:p w:rsidR="008E0DE0" w:rsidRDefault="008E0DE0">
      <w:pPr>
        <w:pStyle w:val="1"/>
        <w:sectPr w:rsidR="008E0DE0">
          <w:pgSz w:w="11900" w:h="16800"/>
          <w:pgMar w:top="1040" w:right="0" w:bottom="900" w:left="992" w:header="0" w:footer="698" w:gutter="0"/>
          <w:cols w:space="720"/>
        </w:sectPr>
      </w:pPr>
    </w:p>
    <w:p w:rsidR="008E0DE0" w:rsidRDefault="00A44001">
      <w:pPr>
        <w:pStyle w:val="a3"/>
        <w:spacing w:before="77"/>
        <w:ind w:left="138" w:right="1118"/>
      </w:pPr>
      <w:r>
        <w:lastRenderedPageBreak/>
        <w:t>Эскизы и модели, макеты проектов (исследований). Коммуникативные барьеры при публич- ной защите результатов проекта, курсовых работ. Главные предпосылки успеха публичного выступления.</w:t>
      </w:r>
    </w:p>
    <w:p w:rsidR="008E0DE0" w:rsidRDefault="008E0DE0">
      <w:pPr>
        <w:pStyle w:val="a3"/>
        <w:spacing w:before="15"/>
        <w:ind w:left="0" w:firstLine="0"/>
        <w:jc w:val="left"/>
      </w:pPr>
    </w:p>
    <w:p w:rsidR="008E0DE0" w:rsidRDefault="00A44001">
      <w:pPr>
        <w:pStyle w:val="1"/>
        <w:spacing w:line="484" w:lineRule="auto"/>
        <w:ind w:left="138" w:right="2645"/>
      </w:pPr>
      <w:r>
        <w:t>Содержаниеучебногопредмета«Индивидуальныйпроект»11часть Раздел 1. Введение.</w:t>
      </w:r>
    </w:p>
    <w:p w:rsidR="008E0DE0" w:rsidRDefault="00A44001">
      <w:pPr>
        <w:pStyle w:val="a3"/>
        <w:ind w:left="138" w:right="1113"/>
      </w:pPr>
      <w:r>
        <w:t>Анализ итогов проектов (исследований) . Анализ достижений и недостатков. Кор- ректировка проекта с учетом рекомендаций. Планирование деятельности по проекту</w:t>
      </w:r>
    </w:p>
    <w:p w:rsidR="008E0DE0" w:rsidRDefault="00A44001">
      <w:pPr>
        <w:pStyle w:val="1"/>
        <w:spacing w:before="272"/>
        <w:ind w:left="138"/>
      </w:pPr>
      <w:r>
        <w:t>Раздел2.Управлениеоформлениемизавершением</w:t>
      </w:r>
      <w:r>
        <w:rPr>
          <w:spacing w:val="-2"/>
        </w:rPr>
        <w:t>проектов.</w:t>
      </w:r>
    </w:p>
    <w:p w:rsidR="008E0DE0" w:rsidRDefault="00A44001">
      <w:pPr>
        <w:pStyle w:val="a3"/>
        <w:spacing w:before="274"/>
        <w:ind w:left="138" w:right="1110"/>
      </w:pPr>
      <w:r>
        <w:t>Применение информационных технологий в исследовании и проектной деятельности. Работав сети Интернет. Способы и формы представления данных. Компьютерная обработка данныхисследования. Библиография, справочная литература, каталоги. Оформление таблиц, рисун- ков и иллюстрированных плакатов, ссылок, сносок, списка литературы. Сбор и систематиза-цияматериаловпопроектнойработе.Основныепроцессыисполнения,контроля и завершенияпроекта (исследования).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Портфолио проекта. Составление портфолио проекта: электронный вариант. Коммуникативные барьеры при публичнойзащите результатов про- 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 ступление на незнакомой аудитории слушателей. Подготовка авторского текста защиты про- екта (исследования).</w:t>
      </w:r>
    </w:p>
    <w:p w:rsidR="008E0DE0" w:rsidRDefault="008E0DE0">
      <w:pPr>
        <w:pStyle w:val="a3"/>
        <w:spacing w:before="13"/>
        <w:ind w:left="0" w:firstLine="0"/>
        <w:jc w:val="left"/>
      </w:pPr>
    </w:p>
    <w:p w:rsidR="008E0DE0" w:rsidRDefault="00A44001">
      <w:pPr>
        <w:pStyle w:val="1"/>
        <w:ind w:left="138"/>
      </w:pPr>
      <w:r>
        <w:t>Раздел3.Защитарезультатовпроектной</w:t>
      </w:r>
      <w:r>
        <w:rPr>
          <w:spacing w:val="-2"/>
        </w:rPr>
        <w:t>деятельности</w:t>
      </w:r>
    </w:p>
    <w:p w:rsidR="008E0DE0" w:rsidRDefault="00A44001">
      <w:pPr>
        <w:pStyle w:val="a3"/>
        <w:tabs>
          <w:tab w:val="left" w:pos="2224"/>
          <w:tab w:val="left" w:pos="3201"/>
          <w:tab w:val="left" w:pos="4668"/>
          <w:tab w:val="left" w:pos="6002"/>
          <w:tab w:val="left" w:pos="8360"/>
        </w:tabs>
        <w:spacing w:before="272"/>
        <w:ind w:left="846" w:firstLine="0"/>
        <w:jc w:val="left"/>
      </w:pPr>
      <w:r>
        <w:rPr>
          <w:spacing w:val="-2"/>
        </w:rPr>
        <w:t>Публичная</w:t>
      </w:r>
      <w:r>
        <w:tab/>
      </w:r>
      <w:r>
        <w:rPr>
          <w:spacing w:val="-2"/>
        </w:rPr>
        <w:t>защита</w:t>
      </w:r>
      <w:r>
        <w:tab/>
      </w:r>
      <w:r>
        <w:rPr>
          <w:spacing w:val="-2"/>
        </w:rPr>
        <w:t>результатов</w:t>
      </w:r>
      <w:r>
        <w:tab/>
      </w:r>
      <w:r>
        <w:rPr>
          <w:spacing w:val="-2"/>
        </w:rPr>
        <w:t>проектной</w:t>
      </w:r>
      <w:r>
        <w:tab/>
      </w:r>
      <w:r>
        <w:rPr>
          <w:spacing w:val="-2"/>
        </w:rPr>
        <w:t>(исследовательской)</w:t>
      </w:r>
      <w:r>
        <w:tab/>
      </w:r>
      <w:r>
        <w:rPr>
          <w:spacing w:val="-2"/>
        </w:rPr>
        <w:t>деятельности.</w:t>
      </w:r>
    </w:p>
    <w:p w:rsidR="008E0DE0" w:rsidRDefault="00A44001">
      <w:pPr>
        <w:pStyle w:val="a3"/>
        <w:ind w:left="138" w:firstLine="0"/>
        <w:jc w:val="left"/>
      </w:pPr>
      <w:r>
        <w:t>Экспертизапро-ектов.Оценкаиндивидуальногопрогресса</w:t>
      </w:r>
      <w:r>
        <w:rPr>
          <w:spacing w:val="-2"/>
        </w:rPr>
        <w:t>проектантов.</w:t>
      </w:r>
    </w:p>
    <w:p w:rsidR="008E0DE0" w:rsidRDefault="008E0DE0">
      <w:pPr>
        <w:pStyle w:val="a3"/>
        <w:spacing w:before="11"/>
        <w:ind w:left="0" w:firstLine="0"/>
        <w:jc w:val="left"/>
      </w:pPr>
    </w:p>
    <w:p w:rsidR="008E0DE0" w:rsidRDefault="00A44001">
      <w:pPr>
        <w:pStyle w:val="1"/>
        <w:spacing w:before="1"/>
        <w:ind w:left="138"/>
      </w:pPr>
      <w:r>
        <w:t>Раздел4.Рефлексияпроектной</w:t>
      </w:r>
      <w:r>
        <w:rPr>
          <w:spacing w:val="-2"/>
        </w:rPr>
        <w:t>деятельности</w:t>
      </w:r>
    </w:p>
    <w:p w:rsidR="008E0DE0" w:rsidRDefault="00A44001">
      <w:pPr>
        <w:pStyle w:val="a3"/>
        <w:spacing w:before="269"/>
        <w:ind w:left="846" w:firstLine="0"/>
        <w:jc w:val="left"/>
      </w:pPr>
      <w:r>
        <w:t>Рефлексияпроектнойдеятельности.Дальнейшеепланированиеосуществления</w:t>
      </w:r>
      <w:r>
        <w:rPr>
          <w:spacing w:val="-2"/>
        </w:rPr>
        <w:t>проектов.</w:t>
      </w:r>
    </w:p>
    <w:p w:rsidR="008E0DE0" w:rsidRDefault="008E0DE0">
      <w:pPr>
        <w:pStyle w:val="a3"/>
        <w:spacing w:before="14"/>
        <w:ind w:left="0" w:firstLine="0"/>
        <w:jc w:val="left"/>
      </w:pPr>
    </w:p>
    <w:p w:rsidR="008E0DE0" w:rsidRDefault="00A44001">
      <w:pPr>
        <w:pStyle w:val="1"/>
        <w:ind w:left="138"/>
      </w:pPr>
      <w:r>
        <w:t>Формыконтролярезультатовосвоения</w:t>
      </w:r>
      <w:r>
        <w:rPr>
          <w:spacing w:val="-2"/>
        </w:rPr>
        <w:t>программы.</w:t>
      </w:r>
    </w:p>
    <w:p w:rsidR="008E0DE0" w:rsidRDefault="008E0DE0">
      <w:pPr>
        <w:pStyle w:val="a3"/>
        <w:ind w:left="0" w:firstLine="0"/>
        <w:jc w:val="left"/>
        <w:rPr>
          <w:b/>
        </w:rPr>
      </w:pPr>
    </w:p>
    <w:p w:rsidR="008E0DE0" w:rsidRDefault="00A44001">
      <w:pPr>
        <w:pStyle w:val="a3"/>
        <w:ind w:left="138" w:right="1118"/>
      </w:pPr>
      <w:r>
        <w:t>Формами отчетности проектной деятельности являются рефераты, презентации,видео- фильмы, фоторепортажи с комментариями, стендовые отчеты и т.д.</w:t>
      </w:r>
    </w:p>
    <w:p w:rsidR="008E0DE0" w:rsidRDefault="008E0DE0">
      <w:pPr>
        <w:pStyle w:val="a3"/>
        <w:ind w:left="0" w:firstLine="0"/>
        <w:jc w:val="left"/>
      </w:pPr>
    </w:p>
    <w:p w:rsidR="008E0DE0" w:rsidRDefault="00A44001">
      <w:pPr>
        <w:pStyle w:val="a3"/>
        <w:ind w:left="138" w:right="1121"/>
      </w:pPr>
      <w:r>
        <w:t>Предусматривается организация учебного процесса в двух взаимосвязанных и взаимодопол- няющих формах:</w:t>
      </w:r>
    </w:p>
    <w:p w:rsidR="008E0DE0" w:rsidRDefault="008E0DE0">
      <w:pPr>
        <w:pStyle w:val="a3"/>
        <w:spacing w:before="5"/>
        <w:ind w:left="0" w:firstLine="0"/>
        <w:jc w:val="left"/>
      </w:pPr>
    </w:p>
    <w:p w:rsidR="008E0DE0" w:rsidRDefault="00A44001" w:rsidP="00C643E9">
      <w:pPr>
        <w:pStyle w:val="a5"/>
        <w:numPr>
          <w:ilvl w:val="0"/>
          <w:numId w:val="21"/>
        </w:numPr>
        <w:tabs>
          <w:tab w:val="left" w:pos="293"/>
        </w:tabs>
        <w:spacing w:before="1"/>
        <w:ind w:right="1149" w:firstLine="0"/>
        <w:jc w:val="left"/>
        <w:rPr>
          <w:sz w:val="24"/>
        </w:rPr>
      </w:pPr>
      <w:r>
        <w:rPr>
          <w:sz w:val="24"/>
        </w:rPr>
        <w:t>урочная форма, в которой учитель объясняет новый материал и консультирует учащихся в процессе выполнения ими практических заданий на компьютере;</w:t>
      </w:r>
    </w:p>
    <w:p w:rsidR="008E0DE0" w:rsidRDefault="008E0DE0">
      <w:pPr>
        <w:pStyle w:val="a3"/>
        <w:spacing w:before="4"/>
        <w:ind w:left="0" w:firstLine="0"/>
        <w:jc w:val="left"/>
      </w:pPr>
    </w:p>
    <w:p w:rsidR="008E0DE0" w:rsidRDefault="00A44001" w:rsidP="00C643E9">
      <w:pPr>
        <w:pStyle w:val="a5"/>
        <w:numPr>
          <w:ilvl w:val="0"/>
          <w:numId w:val="21"/>
        </w:numPr>
        <w:tabs>
          <w:tab w:val="left" w:pos="283"/>
        </w:tabs>
        <w:ind w:right="1148" w:firstLine="0"/>
        <w:jc w:val="left"/>
        <w:rPr>
          <w:sz w:val="24"/>
        </w:rPr>
      </w:pPr>
      <w:r>
        <w:rPr>
          <w:sz w:val="24"/>
        </w:rPr>
        <w:t>внеурочная форма, вкоторой учащиесяпосле уроков(домаили в школьномкомпьютерном классе) выполняют накомпьютере практические задания для самостоятельного выполнения.</w:t>
      </w:r>
    </w:p>
    <w:p w:rsidR="008E0DE0" w:rsidRDefault="008E0DE0">
      <w:pPr>
        <w:pStyle w:val="a5"/>
        <w:jc w:val="left"/>
        <w:rPr>
          <w:sz w:val="24"/>
        </w:rPr>
        <w:sectPr w:rsidR="008E0DE0">
          <w:pgSz w:w="11900" w:h="16800"/>
          <w:pgMar w:top="1040" w:right="0" w:bottom="980" w:left="992" w:header="0" w:footer="698" w:gutter="0"/>
          <w:cols w:space="720"/>
        </w:sectPr>
      </w:pPr>
    </w:p>
    <w:p w:rsidR="008E0DE0" w:rsidRDefault="00A44001">
      <w:pPr>
        <w:pStyle w:val="a3"/>
        <w:spacing w:before="77"/>
        <w:ind w:left="138" w:right="1123"/>
      </w:pPr>
      <w:r>
        <w:lastRenderedPageBreak/>
        <w:t>Проект должен быть представлен на носителе информации вместе с описанием применения на бумажном носителе. В описании применения должна содержаться информация об инстру- ментальном средстве разработки проекта, инструкция по его установке, а также описание еговозможностей и применения.</w:t>
      </w:r>
    </w:p>
    <w:p w:rsidR="008E0DE0" w:rsidRDefault="008E0DE0">
      <w:pPr>
        <w:pStyle w:val="a3"/>
        <w:spacing w:before="5"/>
        <w:ind w:left="0" w:firstLine="0"/>
        <w:jc w:val="left"/>
      </w:pPr>
    </w:p>
    <w:p w:rsidR="008E0DE0" w:rsidRDefault="00A44001">
      <w:pPr>
        <w:pStyle w:val="a3"/>
        <w:spacing w:before="1"/>
        <w:ind w:left="138" w:right="1153"/>
      </w:pPr>
      <w:r>
        <w:t>В течение учебного года осуществляется текущий и итоговый контроль выполнения проекта (исследования).</w:t>
      </w:r>
    </w:p>
    <w:p w:rsidR="008E0DE0" w:rsidRDefault="008E0DE0">
      <w:pPr>
        <w:pStyle w:val="a3"/>
        <w:spacing w:before="4"/>
        <w:ind w:left="0" w:firstLine="0"/>
        <w:jc w:val="left"/>
      </w:pPr>
    </w:p>
    <w:p w:rsidR="008E0DE0" w:rsidRDefault="00A44001">
      <w:pPr>
        <w:pStyle w:val="a3"/>
        <w:ind w:left="138" w:right="1156"/>
      </w:pPr>
      <w:r>
        <w:t>Первый контроль осуществляется после прохождения теоретической части (цель контроля: качество усвоения теории создания проекта) и оценивается «зачтено, не зачтено».</w:t>
      </w:r>
    </w:p>
    <w:p w:rsidR="008E0DE0" w:rsidRDefault="008E0DE0">
      <w:pPr>
        <w:pStyle w:val="a3"/>
        <w:spacing w:before="3"/>
        <w:ind w:left="0" w:firstLine="0"/>
        <w:jc w:val="left"/>
      </w:pPr>
    </w:p>
    <w:p w:rsidR="008E0DE0" w:rsidRDefault="00A44001">
      <w:pPr>
        <w:pStyle w:val="a3"/>
        <w:ind w:left="138" w:right="1114"/>
      </w:pPr>
      <w:r>
        <w:t xml:space="preserve">В течение работы над учебным проектом контроль выполнения проекта (исследования) осу- ществляется два раза (в декабре и в апреле), в ходе которого обучающиеся совместно с руко- водителем представляют промежуточные результаты своей деятельности (рабочие материалы и проделанную работу) (оценивается «зачтено, не </w:t>
      </w:r>
      <w:r>
        <w:rPr>
          <w:spacing w:val="-2"/>
        </w:rPr>
        <w:t>зачтено»).</w:t>
      </w:r>
    </w:p>
    <w:p w:rsidR="008E0DE0" w:rsidRDefault="008E0DE0">
      <w:pPr>
        <w:pStyle w:val="a3"/>
        <w:spacing w:before="10"/>
        <w:ind w:left="0" w:firstLine="0"/>
        <w:jc w:val="left"/>
      </w:pPr>
    </w:p>
    <w:p w:rsidR="008E0DE0" w:rsidRDefault="00A44001">
      <w:pPr>
        <w:pStyle w:val="a3"/>
        <w:spacing w:line="237" w:lineRule="auto"/>
        <w:ind w:left="138" w:right="1155"/>
      </w:pPr>
      <w:r>
        <w:t>Контроль за ходом выполнения краткосрочного социального проекта осуществляется один рази оценивается «зачтено, не зачтено».</w:t>
      </w:r>
    </w:p>
    <w:p w:rsidR="008E0DE0" w:rsidRDefault="008E0DE0">
      <w:pPr>
        <w:pStyle w:val="a3"/>
        <w:spacing w:before="8"/>
        <w:ind w:left="0" w:firstLine="0"/>
        <w:jc w:val="left"/>
      </w:pPr>
    </w:p>
    <w:p w:rsidR="008E0DE0" w:rsidRDefault="00A44001">
      <w:pPr>
        <w:pStyle w:val="a3"/>
        <w:ind w:left="138" w:right="1118"/>
      </w:pPr>
      <w:r>
        <w:t>Во время ученической научно-практической конференции работу оценивает экспертная группа, в состав которой входят педагоги – независимые эксперты иобучающиеся из числа наиболее успешных в области выполненияпроектов и имеющие опыт защиты проектов на других конференциях.</w:t>
      </w:r>
    </w:p>
    <w:p w:rsidR="008E0DE0" w:rsidRDefault="008E0DE0">
      <w:pPr>
        <w:pStyle w:val="a3"/>
        <w:ind w:left="0" w:firstLine="0"/>
        <w:jc w:val="left"/>
      </w:pPr>
    </w:p>
    <w:p w:rsidR="008E0DE0" w:rsidRDefault="00A44001">
      <w:pPr>
        <w:pStyle w:val="a3"/>
        <w:ind w:left="138" w:right="1117"/>
      </w:pPr>
      <w:r>
        <w:t>В качестве формы итоговой отчетности в конце изучения курса проводится конференция уча-щихся с представлением проектной работы. Итоговая аттестация включает в себя основные этапы контроля над выполнением работы:</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spacing w:before="1"/>
        <w:ind w:left="279" w:hanging="143"/>
        <w:jc w:val="left"/>
        <w:rPr>
          <w:sz w:val="24"/>
        </w:rPr>
      </w:pPr>
      <w:r>
        <w:rPr>
          <w:sz w:val="24"/>
        </w:rPr>
        <w:t>защитуисследования</w:t>
      </w:r>
      <w:r>
        <w:rPr>
          <w:spacing w:val="-2"/>
          <w:sz w:val="24"/>
        </w:rPr>
        <w:t>(проекта);</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обсуждениеисследовательскойработы(проекта)назаседании</w:t>
      </w:r>
      <w:r>
        <w:rPr>
          <w:spacing w:val="-4"/>
          <w:sz w:val="24"/>
        </w:rPr>
        <w:t>НОУ;</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предзащитуисследовательскойработы(проекта)назаседании</w:t>
      </w:r>
      <w:r>
        <w:rPr>
          <w:spacing w:val="-4"/>
          <w:sz w:val="24"/>
        </w:rPr>
        <w:t>НОУ.</w:t>
      </w:r>
    </w:p>
    <w:p w:rsidR="008E0DE0" w:rsidRDefault="008E0DE0">
      <w:pPr>
        <w:pStyle w:val="a3"/>
        <w:spacing w:before="7"/>
        <w:ind w:left="0" w:firstLine="0"/>
        <w:jc w:val="left"/>
      </w:pPr>
    </w:p>
    <w:p w:rsidR="008E0DE0" w:rsidRDefault="00A44001">
      <w:pPr>
        <w:pStyle w:val="a3"/>
        <w:spacing w:line="237" w:lineRule="auto"/>
        <w:ind w:left="138" w:right="1156"/>
      </w:pPr>
      <w:r>
        <w:t>Формаитоговой аттестации – зачет (с обязательной рецензией 1-2 педагогов из числа эксперт-ной группы).</w:t>
      </w:r>
    </w:p>
    <w:p w:rsidR="008E0DE0" w:rsidRDefault="008E0DE0">
      <w:pPr>
        <w:pStyle w:val="a3"/>
        <w:spacing w:before="16"/>
        <w:ind w:left="0" w:firstLine="0"/>
        <w:jc w:val="left"/>
      </w:pPr>
    </w:p>
    <w:p w:rsidR="008E0DE0" w:rsidRDefault="00A44001">
      <w:pPr>
        <w:pStyle w:val="1"/>
        <w:ind w:left="138"/>
      </w:pPr>
      <w:r>
        <w:t>Личностные,метапредметныеипредметныерезультатыосвоенияучебного</w:t>
      </w:r>
      <w:r>
        <w:rPr>
          <w:spacing w:val="-2"/>
        </w:rPr>
        <w:t>предмета.</w:t>
      </w:r>
    </w:p>
    <w:p w:rsidR="008E0DE0" w:rsidRDefault="00A44001">
      <w:pPr>
        <w:pStyle w:val="a3"/>
        <w:spacing w:before="271"/>
        <w:ind w:left="846" w:firstLine="0"/>
        <w:jc w:val="left"/>
      </w:pPr>
      <w:r>
        <w:rPr>
          <w:spacing w:val="-2"/>
        </w:rPr>
        <w:t>Личностные:</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готовностьиспособностьобучающихсяксаморазвитиюиличностному</w:t>
      </w:r>
      <w:r>
        <w:rPr>
          <w:spacing w:val="-2"/>
          <w:sz w:val="24"/>
        </w:rPr>
        <w:t>самоопределению,</w:t>
      </w:r>
    </w:p>
    <w:p w:rsidR="008E0DE0" w:rsidRDefault="008E0DE0">
      <w:pPr>
        <w:pStyle w:val="a3"/>
        <w:spacing w:before="8"/>
        <w:ind w:left="0" w:firstLine="0"/>
        <w:jc w:val="left"/>
      </w:pPr>
    </w:p>
    <w:p w:rsidR="008E0DE0" w:rsidRDefault="00A44001" w:rsidP="00C643E9">
      <w:pPr>
        <w:pStyle w:val="a5"/>
        <w:numPr>
          <w:ilvl w:val="0"/>
          <w:numId w:val="21"/>
        </w:numPr>
        <w:tabs>
          <w:tab w:val="left" w:pos="285"/>
        </w:tabs>
        <w:ind w:right="1108" w:firstLine="0"/>
        <w:rPr>
          <w:sz w:val="24"/>
        </w:rPr>
      </w:pPr>
      <w:r>
        <w:rPr>
          <w:sz w:val="24"/>
        </w:rPr>
        <w:t>сформированность их мотивации к обучению и целенаправленной познавательной деятель- 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w:t>
      </w:r>
    </w:p>
    <w:p w:rsidR="008E0DE0" w:rsidRDefault="008E0DE0">
      <w:pPr>
        <w:pStyle w:val="a3"/>
        <w:ind w:left="0" w:firstLine="0"/>
        <w:jc w:val="left"/>
      </w:pPr>
    </w:p>
    <w:p w:rsidR="008E0DE0" w:rsidRDefault="00A44001" w:rsidP="00C643E9">
      <w:pPr>
        <w:pStyle w:val="a5"/>
        <w:numPr>
          <w:ilvl w:val="0"/>
          <w:numId w:val="21"/>
        </w:numPr>
        <w:tabs>
          <w:tab w:val="left" w:pos="279"/>
        </w:tabs>
        <w:ind w:left="279" w:hanging="143"/>
        <w:jc w:val="left"/>
        <w:rPr>
          <w:sz w:val="24"/>
        </w:rPr>
      </w:pPr>
      <w:r>
        <w:rPr>
          <w:sz w:val="24"/>
        </w:rPr>
        <w:t>способностьставитьцелиистроитьжизненные</w:t>
      </w:r>
      <w:r>
        <w:rPr>
          <w:spacing w:val="-2"/>
          <w:sz w:val="24"/>
        </w:rPr>
        <w:t>планы,</w:t>
      </w:r>
    </w:p>
    <w:p w:rsidR="008E0DE0" w:rsidRDefault="008E0DE0">
      <w:pPr>
        <w:pStyle w:val="a3"/>
        <w:spacing w:before="7"/>
        <w:ind w:left="0" w:firstLine="0"/>
        <w:jc w:val="left"/>
      </w:pPr>
    </w:p>
    <w:p w:rsidR="008E0DE0" w:rsidRDefault="00A44001" w:rsidP="00C643E9">
      <w:pPr>
        <w:pStyle w:val="a5"/>
        <w:numPr>
          <w:ilvl w:val="0"/>
          <w:numId w:val="21"/>
        </w:numPr>
        <w:tabs>
          <w:tab w:val="left" w:pos="300"/>
        </w:tabs>
        <w:spacing w:before="1"/>
        <w:ind w:right="1182" w:firstLine="0"/>
        <w:jc w:val="left"/>
        <w:rPr>
          <w:sz w:val="24"/>
        </w:rPr>
      </w:pPr>
      <w:r>
        <w:rPr>
          <w:sz w:val="24"/>
        </w:rPr>
        <w:t xml:space="preserve">способность к осознанию российской гражданской идентичности в поликультурном соци- </w:t>
      </w:r>
      <w:r>
        <w:rPr>
          <w:spacing w:val="-4"/>
          <w:sz w:val="24"/>
        </w:rPr>
        <w:t>уме.</w:t>
      </w:r>
    </w:p>
    <w:p w:rsidR="008E0DE0" w:rsidRDefault="008E0DE0">
      <w:pPr>
        <w:pStyle w:val="a5"/>
        <w:jc w:val="left"/>
        <w:rPr>
          <w:sz w:val="24"/>
        </w:rPr>
        <w:sectPr w:rsidR="008E0DE0">
          <w:pgSz w:w="11900" w:h="16800"/>
          <w:pgMar w:top="1040" w:right="0" w:bottom="900" w:left="992" w:header="0" w:footer="698" w:gutter="0"/>
          <w:cols w:space="720"/>
        </w:sectPr>
      </w:pPr>
    </w:p>
    <w:p w:rsidR="008E0DE0" w:rsidRDefault="00A44001">
      <w:pPr>
        <w:pStyle w:val="a3"/>
        <w:spacing w:before="77"/>
        <w:ind w:left="846" w:firstLine="0"/>
        <w:jc w:val="left"/>
      </w:pPr>
      <w:r>
        <w:rPr>
          <w:spacing w:val="-2"/>
        </w:rPr>
        <w:lastRenderedPageBreak/>
        <w:t>Метапредметные:</w:t>
      </w:r>
    </w:p>
    <w:p w:rsidR="008E0DE0" w:rsidRDefault="008E0DE0">
      <w:pPr>
        <w:pStyle w:val="a3"/>
        <w:spacing w:before="5"/>
        <w:ind w:left="0" w:firstLine="0"/>
        <w:jc w:val="left"/>
      </w:pPr>
    </w:p>
    <w:p w:rsidR="008E0DE0" w:rsidRDefault="00A44001" w:rsidP="00C643E9">
      <w:pPr>
        <w:pStyle w:val="a5"/>
        <w:numPr>
          <w:ilvl w:val="0"/>
          <w:numId w:val="21"/>
        </w:numPr>
        <w:tabs>
          <w:tab w:val="left" w:pos="138"/>
          <w:tab w:val="left" w:pos="287"/>
        </w:tabs>
        <w:ind w:right="1166" w:hanging="3"/>
        <w:rPr>
          <w:sz w:val="24"/>
        </w:rPr>
      </w:pPr>
      <w:r>
        <w:rPr>
          <w:sz w:val="24"/>
        </w:rPr>
        <w:t>освоениеобучающимися межпредметныхпонятийи универсальныхучебных действий (ре- гулятивные, познавательные, коммуникативные);</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rPr>
          <w:sz w:val="24"/>
        </w:rPr>
      </w:pPr>
      <w:r>
        <w:rPr>
          <w:sz w:val="24"/>
        </w:rPr>
        <w:t>способностьихиспользованиявпознавательнойисоциальной</w:t>
      </w:r>
      <w:r>
        <w:rPr>
          <w:spacing w:val="-2"/>
          <w:sz w:val="24"/>
        </w:rPr>
        <w:t>практике;</w:t>
      </w:r>
    </w:p>
    <w:p w:rsidR="008E0DE0" w:rsidRDefault="008E0DE0">
      <w:pPr>
        <w:pStyle w:val="a3"/>
        <w:spacing w:before="3"/>
        <w:ind w:left="0" w:firstLine="0"/>
        <w:jc w:val="left"/>
      </w:pPr>
    </w:p>
    <w:p w:rsidR="008E0DE0" w:rsidRDefault="00A44001" w:rsidP="00C643E9">
      <w:pPr>
        <w:pStyle w:val="a5"/>
        <w:numPr>
          <w:ilvl w:val="0"/>
          <w:numId w:val="21"/>
        </w:numPr>
        <w:tabs>
          <w:tab w:val="left" w:pos="297"/>
        </w:tabs>
        <w:ind w:right="1176" w:firstLine="0"/>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spacing w:before="1"/>
        <w:ind w:left="279" w:hanging="143"/>
        <w:rPr>
          <w:sz w:val="24"/>
        </w:rPr>
      </w:pPr>
      <w:r>
        <w:rPr>
          <w:sz w:val="24"/>
        </w:rPr>
        <w:t>способностькпостроениюиндивидуальнойобразовательной</w:t>
      </w:r>
      <w:r>
        <w:rPr>
          <w:spacing w:val="-2"/>
          <w:sz w:val="24"/>
        </w:rPr>
        <w:t>траектории;</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spacing w:before="1"/>
        <w:ind w:left="279" w:hanging="143"/>
        <w:rPr>
          <w:sz w:val="24"/>
        </w:rPr>
      </w:pPr>
      <w:r>
        <w:rPr>
          <w:sz w:val="24"/>
        </w:rPr>
        <w:t>владениенавыкамиучебно-исследовательской,проектнойисоциальной</w:t>
      </w:r>
      <w:r>
        <w:rPr>
          <w:spacing w:val="-2"/>
          <w:sz w:val="24"/>
        </w:rPr>
        <w:t>деятельности;</w:t>
      </w:r>
    </w:p>
    <w:p w:rsidR="008E0DE0" w:rsidRDefault="008E0DE0">
      <w:pPr>
        <w:pStyle w:val="a3"/>
        <w:spacing w:before="2"/>
        <w:ind w:left="0" w:firstLine="0"/>
        <w:jc w:val="left"/>
      </w:pPr>
    </w:p>
    <w:p w:rsidR="008E0DE0" w:rsidRDefault="00A44001" w:rsidP="00C643E9">
      <w:pPr>
        <w:pStyle w:val="a5"/>
        <w:numPr>
          <w:ilvl w:val="0"/>
          <w:numId w:val="21"/>
        </w:numPr>
        <w:tabs>
          <w:tab w:val="left" w:pos="278"/>
        </w:tabs>
        <w:ind w:right="1110" w:firstLine="0"/>
        <w:rPr>
          <w:sz w:val="24"/>
        </w:rPr>
      </w:pPr>
      <w:r>
        <w:rPr>
          <w:sz w:val="24"/>
        </w:rPr>
        <w:t>умениесамостоятельноопределятьцелидеятельностиисоставлятьпланы деятельности;са- мостоятельно осуществлять, контролировать и корректировать деятельность; использовать всевозможныересурсы длядостиженияпоставленныхцелейиреализацииплановдеятельно- сти; выбирать успешные стратегии в различных ситуациях;</w:t>
      </w:r>
    </w:p>
    <w:p w:rsidR="008E0DE0" w:rsidRDefault="008E0DE0">
      <w:pPr>
        <w:pStyle w:val="a3"/>
        <w:spacing w:before="10"/>
        <w:ind w:left="0" w:firstLine="0"/>
        <w:jc w:val="left"/>
      </w:pPr>
    </w:p>
    <w:p w:rsidR="008E0DE0" w:rsidRDefault="00A44001" w:rsidP="00C643E9">
      <w:pPr>
        <w:pStyle w:val="a5"/>
        <w:numPr>
          <w:ilvl w:val="0"/>
          <w:numId w:val="21"/>
        </w:numPr>
        <w:tabs>
          <w:tab w:val="left" w:pos="307"/>
        </w:tabs>
        <w:spacing w:line="237" w:lineRule="auto"/>
        <w:ind w:right="1151" w:firstLine="0"/>
        <w:rPr>
          <w:sz w:val="24"/>
        </w:rPr>
      </w:pPr>
      <w:r>
        <w:rPr>
          <w:sz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E0DE0" w:rsidRDefault="008E0DE0">
      <w:pPr>
        <w:pStyle w:val="a3"/>
        <w:spacing w:before="8"/>
        <w:ind w:left="0" w:firstLine="0"/>
        <w:jc w:val="left"/>
      </w:pPr>
    </w:p>
    <w:p w:rsidR="008E0DE0" w:rsidRDefault="00A44001" w:rsidP="00C643E9">
      <w:pPr>
        <w:pStyle w:val="a5"/>
        <w:numPr>
          <w:ilvl w:val="0"/>
          <w:numId w:val="21"/>
        </w:numPr>
        <w:tabs>
          <w:tab w:val="left" w:pos="297"/>
        </w:tabs>
        <w:ind w:right="1113" w:firstLine="0"/>
        <w:rPr>
          <w:sz w:val="24"/>
        </w:rPr>
      </w:pPr>
      <w:r>
        <w:rPr>
          <w:sz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 дов решения практических задач, применению различных методов познания;</w:t>
      </w:r>
    </w:p>
    <w:p w:rsidR="008E0DE0" w:rsidRDefault="008E0DE0">
      <w:pPr>
        <w:pStyle w:val="a3"/>
        <w:spacing w:before="3"/>
        <w:ind w:left="0" w:firstLine="0"/>
        <w:jc w:val="left"/>
      </w:pPr>
    </w:p>
    <w:p w:rsidR="008E0DE0" w:rsidRDefault="00A44001" w:rsidP="00C643E9">
      <w:pPr>
        <w:pStyle w:val="a5"/>
        <w:numPr>
          <w:ilvl w:val="0"/>
          <w:numId w:val="21"/>
        </w:numPr>
        <w:tabs>
          <w:tab w:val="left" w:pos="271"/>
        </w:tabs>
        <w:ind w:right="1112" w:firstLine="0"/>
        <w:rPr>
          <w:sz w:val="24"/>
        </w:rPr>
      </w:pPr>
      <w:r>
        <w:rPr>
          <w:sz w:val="24"/>
        </w:rPr>
        <w:t>готовностьиспособностьксамостоятельнойинформационно-познавательнойдеятельности, включая умение ориентироваться в различных источниках информации, критически оцени- вать и интерпретировать информацию, получаемую из различных источников;</w:t>
      </w:r>
    </w:p>
    <w:p w:rsidR="008E0DE0" w:rsidRDefault="008E0DE0">
      <w:pPr>
        <w:pStyle w:val="a3"/>
        <w:spacing w:before="5"/>
        <w:ind w:left="0" w:firstLine="0"/>
        <w:jc w:val="left"/>
      </w:pPr>
    </w:p>
    <w:p w:rsidR="008E0DE0" w:rsidRDefault="00A44001" w:rsidP="00C643E9">
      <w:pPr>
        <w:pStyle w:val="a5"/>
        <w:numPr>
          <w:ilvl w:val="0"/>
          <w:numId w:val="21"/>
        </w:numPr>
        <w:tabs>
          <w:tab w:val="left" w:pos="288"/>
        </w:tabs>
        <w:ind w:right="1108" w:firstLine="0"/>
        <w:rPr>
          <w:sz w:val="24"/>
        </w:rPr>
      </w:pPr>
      <w:r>
        <w:rPr>
          <w:sz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требованийэргономики,техникибезопасности,гигиены,ресурсосбережения,правовыхиэти- ческих норм, норм информационной безопасности;</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spacing w:before="1"/>
        <w:ind w:left="279" w:hanging="143"/>
        <w:rPr>
          <w:sz w:val="24"/>
        </w:rPr>
      </w:pPr>
      <w:r>
        <w:rPr>
          <w:sz w:val="24"/>
        </w:rPr>
        <w:t>умениеопределятьназначениеифункцииразличныхсоциальных</w:t>
      </w:r>
      <w:r>
        <w:rPr>
          <w:spacing w:val="-2"/>
          <w:sz w:val="24"/>
        </w:rPr>
        <w:t>институтов;</w:t>
      </w:r>
    </w:p>
    <w:p w:rsidR="008E0DE0" w:rsidRDefault="008E0DE0">
      <w:pPr>
        <w:pStyle w:val="a3"/>
        <w:spacing w:before="4"/>
        <w:ind w:left="0" w:firstLine="0"/>
        <w:jc w:val="left"/>
      </w:pPr>
    </w:p>
    <w:p w:rsidR="008E0DE0" w:rsidRDefault="00A44001" w:rsidP="00C643E9">
      <w:pPr>
        <w:pStyle w:val="a5"/>
        <w:numPr>
          <w:ilvl w:val="0"/>
          <w:numId w:val="21"/>
        </w:numPr>
        <w:tabs>
          <w:tab w:val="left" w:pos="285"/>
        </w:tabs>
        <w:ind w:right="1118" w:firstLine="0"/>
        <w:rPr>
          <w:sz w:val="24"/>
        </w:rPr>
      </w:pPr>
      <w:r>
        <w:rPr>
          <w:sz w:val="24"/>
        </w:rPr>
        <w:t>умение самостоятельно оценивать и принимать решения, определяющие стратегию поведе- ния, с учѐтом гражданских и нравственных ценностей;</w:t>
      </w:r>
    </w:p>
    <w:p w:rsidR="008E0DE0" w:rsidRDefault="008E0DE0">
      <w:pPr>
        <w:pStyle w:val="a3"/>
        <w:spacing w:before="3"/>
        <w:ind w:left="0" w:firstLine="0"/>
        <w:jc w:val="left"/>
      </w:pPr>
    </w:p>
    <w:p w:rsidR="008E0DE0" w:rsidRDefault="00A44001" w:rsidP="00C643E9">
      <w:pPr>
        <w:pStyle w:val="a5"/>
        <w:numPr>
          <w:ilvl w:val="0"/>
          <w:numId w:val="21"/>
        </w:numPr>
        <w:tabs>
          <w:tab w:val="left" w:pos="266"/>
        </w:tabs>
        <w:ind w:right="1151" w:firstLine="0"/>
        <w:rPr>
          <w:sz w:val="24"/>
        </w:rPr>
      </w:pPr>
      <w:r>
        <w:rPr>
          <w:sz w:val="24"/>
        </w:rPr>
        <w:t>владениеязыковымисредствами–умениеясно,логичноиточноизлагатьсвоюточкузрения, использовать адекватные языковые средства;</w:t>
      </w:r>
    </w:p>
    <w:p w:rsidR="008E0DE0" w:rsidRDefault="008E0DE0">
      <w:pPr>
        <w:pStyle w:val="a3"/>
        <w:spacing w:before="5"/>
        <w:ind w:left="0" w:firstLine="0"/>
        <w:jc w:val="left"/>
      </w:pPr>
    </w:p>
    <w:p w:rsidR="008E0DE0" w:rsidRDefault="00A44001" w:rsidP="00C643E9">
      <w:pPr>
        <w:pStyle w:val="a5"/>
        <w:numPr>
          <w:ilvl w:val="0"/>
          <w:numId w:val="21"/>
        </w:numPr>
        <w:tabs>
          <w:tab w:val="left" w:pos="273"/>
        </w:tabs>
        <w:ind w:right="1113" w:firstLine="0"/>
        <w:rPr>
          <w:sz w:val="24"/>
        </w:rPr>
      </w:pPr>
      <w:r>
        <w:rPr>
          <w:sz w:val="24"/>
        </w:rPr>
        <w:t>владениенавыкамипознавательнойрефлексиикакосознаниясовершаемыхдействийимыс- лительных процессов, их результатов и оснований, границ своего знания и незнания, новых познавательных задач и средств их достижения.</w:t>
      </w:r>
    </w:p>
    <w:p w:rsidR="008E0DE0" w:rsidRDefault="008E0DE0">
      <w:pPr>
        <w:pStyle w:val="a3"/>
        <w:spacing w:before="5"/>
        <w:ind w:left="0" w:firstLine="0"/>
        <w:jc w:val="left"/>
      </w:pPr>
    </w:p>
    <w:p w:rsidR="008E0DE0" w:rsidRDefault="00A44001">
      <w:pPr>
        <w:pStyle w:val="a3"/>
        <w:ind w:left="846" w:firstLine="0"/>
        <w:jc w:val="left"/>
      </w:pPr>
      <w:r>
        <w:rPr>
          <w:spacing w:val="-2"/>
        </w:rPr>
        <w:t>Предметные:</w:t>
      </w:r>
    </w:p>
    <w:p w:rsidR="008E0DE0" w:rsidRDefault="008E0DE0">
      <w:pPr>
        <w:pStyle w:val="a3"/>
        <w:jc w:val="left"/>
        <w:sectPr w:rsidR="008E0DE0">
          <w:pgSz w:w="11900" w:h="16800"/>
          <w:pgMar w:top="1040" w:right="0" w:bottom="980" w:left="992" w:header="0" w:footer="698" w:gutter="0"/>
          <w:cols w:space="720"/>
        </w:sectPr>
      </w:pPr>
    </w:p>
    <w:p w:rsidR="008E0DE0" w:rsidRDefault="00A44001" w:rsidP="00C643E9">
      <w:pPr>
        <w:pStyle w:val="a5"/>
        <w:numPr>
          <w:ilvl w:val="0"/>
          <w:numId w:val="21"/>
        </w:numPr>
        <w:tabs>
          <w:tab w:val="left" w:pos="307"/>
        </w:tabs>
        <w:spacing w:before="77"/>
        <w:ind w:right="1108" w:firstLine="0"/>
        <w:rPr>
          <w:sz w:val="24"/>
        </w:rPr>
      </w:pPr>
      <w:r>
        <w:rPr>
          <w:sz w:val="24"/>
        </w:rPr>
        <w:lastRenderedPageBreak/>
        <w:t>освоение обучающимися в ходе изучения учебного предмета умений, специфических для данной предметной области, виды деятельности по получению нового знания в рамках учеб- ногопредмета,егопреобразованиюиприменениювучебных,учебно-проектныхисоциально- проектных ситуациях,</w:t>
      </w:r>
    </w:p>
    <w:p w:rsidR="008E0DE0" w:rsidRDefault="008E0DE0">
      <w:pPr>
        <w:pStyle w:val="a3"/>
        <w:spacing w:before="5"/>
        <w:ind w:left="0" w:firstLine="0"/>
        <w:jc w:val="left"/>
      </w:pPr>
    </w:p>
    <w:p w:rsidR="008E0DE0" w:rsidRDefault="00A44001" w:rsidP="00C643E9">
      <w:pPr>
        <w:pStyle w:val="a5"/>
        <w:numPr>
          <w:ilvl w:val="0"/>
          <w:numId w:val="21"/>
        </w:numPr>
        <w:tabs>
          <w:tab w:val="left" w:pos="281"/>
        </w:tabs>
        <w:spacing w:before="1"/>
        <w:ind w:right="1113" w:firstLine="0"/>
        <w:rPr>
          <w:sz w:val="24"/>
        </w:rPr>
      </w:pPr>
      <w:r>
        <w:rPr>
          <w:sz w:val="24"/>
        </w:rPr>
        <w:t>формированиенаучного типамышления, владениенаучной терминологией, ключевыми по- нятиями, методами и приѐмами;</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ind w:left="279" w:hanging="143"/>
        <w:rPr>
          <w:sz w:val="24"/>
        </w:rPr>
      </w:pPr>
      <w:r>
        <w:rPr>
          <w:sz w:val="24"/>
        </w:rPr>
        <w:t>знаниеосновметодологииисследовательскойипроектной</w:t>
      </w:r>
      <w:r>
        <w:rPr>
          <w:spacing w:val="-2"/>
          <w:sz w:val="24"/>
        </w:rPr>
        <w:t>деятельности;</w:t>
      </w:r>
    </w:p>
    <w:p w:rsidR="008E0DE0" w:rsidRDefault="008E0DE0">
      <w:pPr>
        <w:pStyle w:val="a3"/>
        <w:spacing w:before="3"/>
        <w:ind w:left="0" w:firstLine="0"/>
        <w:jc w:val="left"/>
      </w:pPr>
    </w:p>
    <w:p w:rsidR="008E0DE0" w:rsidRDefault="00A44001" w:rsidP="00C643E9">
      <w:pPr>
        <w:pStyle w:val="a5"/>
        <w:numPr>
          <w:ilvl w:val="0"/>
          <w:numId w:val="21"/>
        </w:numPr>
        <w:tabs>
          <w:tab w:val="left" w:pos="279"/>
        </w:tabs>
        <w:ind w:left="279" w:hanging="143"/>
        <w:rPr>
          <w:sz w:val="24"/>
        </w:rPr>
      </w:pPr>
      <w:r>
        <w:rPr>
          <w:sz w:val="24"/>
        </w:rPr>
        <w:t>структуруиправилаоформленияисследовательскойипроектной</w:t>
      </w:r>
      <w:r>
        <w:rPr>
          <w:spacing w:val="-2"/>
          <w:sz w:val="24"/>
        </w:rPr>
        <w:t>работы;</w:t>
      </w:r>
    </w:p>
    <w:p w:rsidR="008E0DE0" w:rsidRDefault="008E0DE0">
      <w:pPr>
        <w:pStyle w:val="a3"/>
        <w:spacing w:before="5"/>
        <w:ind w:left="0" w:firstLine="0"/>
        <w:jc w:val="left"/>
      </w:pPr>
    </w:p>
    <w:p w:rsidR="008E0DE0" w:rsidRDefault="00A44001" w:rsidP="00C643E9">
      <w:pPr>
        <w:pStyle w:val="a5"/>
        <w:numPr>
          <w:ilvl w:val="0"/>
          <w:numId w:val="21"/>
        </w:numPr>
        <w:tabs>
          <w:tab w:val="left" w:pos="278"/>
        </w:tabs>
        <w:ind w:right="1120" w:firstLine="0"/>
        <w:rPr>
          <w:sz w:val="24"/>
        </w:rPr>
      </w:pPr>
      <w:r>
        <w:rPr>
          <w:sz w:val="24"/>
        </w:rPr>
        <w:t xml:space="preserve">навыкиформулировкитемыисследовательскойипроектнойработы,доказыватьееактуаль- </w:t>
      </w:r>
      <w:r>
        <w:rPr>
          <w:spacing w:val="-2"/>
          <w:sz w:val="24"/>
        </w:rPr>
        <w:t>ность;</w:t>
      </w:r>
    </w:p>
    <w:p w:rsidR="008E0DE0" w:rsidRDefault="008E0DE0">
      <w:pPr>
        <w:pStyle w:val="a3"/>
        <w:spacing w:before="7"/>
        <w:ind w:left="0" w:firstLine="0"/>
        <w:jc w:val="left"/>
      </w:pPr>
    </w:p>
    <w:p w:rsidR="008E0DE0" w:rsidRDefault="00A44001" w:rsidP="00C643E9">
      <w:pPr>
        <w:pStyle w:val="a5"/>
        <w:numPr>
          <w:ilvl w:val="0"/>
          <w:numId w:val="21"/>
        </w:numPr>
        <w:tabs>
          <w:tab w:val="left" w:pos="279"/>
        </w:tabs>
        <w:ind w:left="279" w:hanging="143"/>
        <w:rPr>
          <w:sz w:val="24"/>
        </w:rPr>
      </w:pPr>
      <w:r>
        <w:rPr>
          <w:sz w:val="24"/>
        </w:rPr>
        <w:t>умениесоставлятьиндивидуальныйпланисследовательскойипроектной</w:t>
      </w:r>
      <w:r>
        <w:rPr>
          <w:spacing w:val="-2"/>
          <w:sz w:val="24"/>
        </w:rPr>
        <w:t>работы;</w:t>
      </w:r>
    </w:p>
    <w:p w:rsidR="008E0DE0" w:rsidRDefault="008E0DE0">
      <w:pPr>
        <w:pStyle w:val="a3"/>
        <w:ind w:left="0" w:firstLine="0"/>
        <w:jc w:val="left"/>
      </w:pPr>
    </w:p>
    <w:p w:rsidR="008E0DE0" w:rsidRDefault="00A44001" w:rsidP="00C643E9">
      <w:pPr>
        <w:pStyle w:val="a5"/>
        <w:numPr>
          <w:ilvl w:val="0"/>
          <w:numId w:val="21"/>
        </w:numPr>
        <w:tabs>
          <w:tab w:val="left" w:pos="279"/>
        </w:tabs>
        <w:spacing w:before="1"/>
        <w:ind w:left="279" w:hanging="143"/>
        <w:rPr>
          <w:sz w:val="24"/>
        </w:rPr>
      </w:pPr>
      <w:r>
        <w:rPr>
          <w:sz w:val="24"/>
        </w:rPr>
        <w:t>выделятьобъектипредметисследовательскойипроектной</w:t>
      </w:r>
      <w:r>
        <w:rPr>
          <w:spacing w:val="-2"/>
          <w:sz w:val="24"/>
        </w:rPr>
        <w:t>работы;</w:t>
      </w:r>
    </w:p>
    <w:p w:rsidR="008E0DE0" w:rsidRDefault="008E0DE0">
      <w:pPr>
        <w:pStyle w:val="a3"/>
        <w:spacing w:before="7"/>
        <w:ind w:left="0" w:firstLine="0"/>
        <w:jc w:val="left"/>
      </w:pPr>
    </w:p>
    <w:p w:rsidR="008E0DE0" w:rsidRDefault="00A44001" w:rsidP="00C643E9">
      <w:pPr>
        <w:pStyle w:val="a5"/>
        <w:numPr>
          <w:ilvl w:val="0"/>
          <w:numId w:val="21"/>
        </w:numPr>
        <w:tabs>
          <w:tab w:val="left" w:pos="279"/>
        </w:tabs>
        <w:ind w:left="279" w:hanging="143"/>
        <w:rPr>
          <w:sz w:val="24"/>
        </w:rPr>
      </w:pPr>
      <w:r>
        <w:rPr>
          <w:sz w:val="24"/>
        </w:rPr>
        <w:t>определятьцельизадачиисследовательскойипроектной</w:t>
      </w:r>
      <w:r>
        <w:rPr>
          <w:spacing w:val="-2"/>
          <w:sz w:val="24"/>
        </w:rPr>
        <w:t>работы;</w:t>
      </w:r>
    </w:p>
    <w:p w:rsidR="008E0DE0" w:rsidRDefault="008E0DE0">
      <w:pPr>
        <w:pStyle w:val="a3"/>
        <w:spacing w:before="5"/>
        <w:ind w:left="0" w:firstLine="0"/>
        <w:jc w:val="left"/>
      </w:pPr>
    </w:p>
    <w:p w:rsidR="008E0DE0" w:rsidRDefault="00A44001" w:rsidP="00C643E9">
      <w:pPr>
        <w:pStyle w:val="a5"/>
        <w:numPr>
          <w:ilvl w:val="0"/>
          <w:numId w:val="21"/>
        </w:numPr>
        <w:tabs>
          <w:tab w:val="left" w:pos="278"/>
        </w:tabs>
        <w:ind w:right="1113" w:firstLine="0"/>
        <w:rPr>
          <w:sz w:val="24"/>
        </w:rPr>
      </w:pPr>
      <w:r>
        <w:rPr>
          <w:sz w:val="24"/>
        </w:rPr>
        <w:t xml:space="preserve">работатьсразличнымиисточниками,втомчислеспервоисточниками,грамотноих цитиро- вать, оформлять библиографические ссылки, составлять библиографический список по про- </w:t>
      </w:r>
      <w:r>
        <w:rPr>
          <w:spacing w:val="-2"/>
          <w:sz w:val="24"/>
        </w:rPr>
        <w:t>блеме;</w:t>
      </w:r>
    </w:p>
    <w:p w:rsidR="008E0DE0" w:rsidRDefault="008E0DE0">
      <w:pPr>
        <w:pStyle w:val="a3"/>
        <w:spacing w:before="2"/>
        <w:ind w:left="0" w:firstLine="0"/>
        <w:jc w:val="left"/>
      </w:pPr>
    </w:p>
    <w:p w:rsidR="008E0DE0" w:rsidRDefault="00A44001" w:rsidP="00C643E9">
      <w:pPr>
        <w:pStyle w:val="a5"/>
        <w:numPr>
          <w:ilvl w:val="0"/>
          <w:numId w:val="21"/>
        </w:numPr>
        <w:tabs>
          <w:tab w:val="left" w:pos="285"/>
        </w:tabs>
        <w:ind w:right="1110" w:firstLine="0"/>
        <w:rPr>
          <w:sz w:val="24"/>
        </w:rPr>
      </w:pPr>
      <w:r>
        <w:rPr>
          <w:sz w:val="24"/>
        </w:rPr>
        <w:t>выбирать и применять на практике методы исследовательской деятельности адекватные за- дачам исследования;</w:t>
      </w:r>
    </w:p>
    <w:p w:rsidR="008E0DE0" w:rsidRDefault="008E0DE0">
      <w:pPr>
        <w:pStyle w:val="a3"/>
        <w:spacing w:before="3"/>
        <w:ind w:left="0" w:firstLine="0"/>
        <w:jc w:val="left"/>
      </w:pPr>
    </w:p>
    <w:p w:rsidR="008E0DE0" w:rsidRDefault="00A44001" w:rsidP="00C643E9">
      <w:pPr>
        <w:pStyle w:val="a5"/>
        <w:numPr>
          <w:ilvl w:val="0"/>
          <w:numId w:val="21"/>
        </w:numPr>
        <w:tabs>
          <w:tab w:val="left" w:pos="283"/>
        </w:tabs>
        <w:ind w:right="1153" w:firstLine="0"/>
        <w:rPr>
          <w:sz w:val="24"/>
        </w:rPr>
      </w:pPr>
      <w:r>
        <w:rPr>
          <w:sz w:val="24"/>
        </w:rPr>
        <w:t xml:space="preserve">оформлятьтеоретическиеиэкспериментальныерезультатыисследовательскойипроектной </w:t>
      </w:r>
      <w:r>
        <w:rPr>
          <w:spacing w:val="-2"/>
          <w:sz w:val="24"/>
        </w:rPr>
        <w:t>работы;</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rPr>
          <w:sz w:val="24"/>
        </w:rPr>
      </w:pPr>
      <w:r>
        <w:rPr>
          <w:sz w:val="24"/>
        </w:rPr>
        <w:t>рецензироватьчужуюисследовательскуюилипроектную</w:t>
      </w:r>
      <w:r>
        <w:rPr>
          <w:spacing w:val="-2"/>
          <w:sz w:val="24"/>
        </w:rPr>
        <w:t>работы;</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rPr>
          <w:sz w:val="24"/>
        </w:rPr>
      </w:pPr>
      <w:r>
        <w:rPr>
          <w:sz w:val="24"/>
        </w:rPr>
        <w:t>наблюдатьзабиологическими,экологическимиисоциальными</w:t>
      </w:r>
      <w:r>
        <w:rPr>
          <w:spacing w:val="-2"/>
          <w:sz w:val="24"/>
        </w:rPr>
        <w:t>явлениями;</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spacing w:before="1"/>
        <w:ind w:left="279" w:hanging="143"/>
        <w:rPr>
          <w:sz w:val="24"/>
        </w:rPr>
      </w:pPr>
      <w:r>
        <w:rPr>
          <w:sz w:val="24"/>
        </w:rPr>
        <w:t>описыватьрезультатынаблюдений,обсужденияполученных</w:t>
      </w:r>
      <w:r>
        <w:rPr>
          <w:spacing w:val="-2"/>
          <w:sz w:val="24"/>
        </w:rPr>
        <w:t>фактов;</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ind w:left="279" w:hanging="143"/>
        <w:rPr>
          <w:sz w:val="24"/>
        </w:rPr>
      </w:pPr>
      <w:r>
        <w:rPr>
          <w:sz w:val="24"/>
        </w:rPr>
        <w:t>проводитьопытвсоответствиисзадачами,объяснить</w:t>
      </w:r>
      <w:r>
        <w:rPr>
          <w:spacing w:val="-2"/>
          <w:sz w:val="24"/>
        </w:rPr>
        <w:t>результаты;</w:t>
      </w:r>
    </w:p>
    <w:p w:rsidR="008E0DE0" w:rsidRDefault="008E0DE0">
      <w:pPr>
        <w:pStyle w:val="a3"/>
        <w:spacing w:before="5"/>
        <w:ind w:left="0" w:firstLine="0"/>
        <w:jc w:val="left"/>
      </w:pPr>
    </w:p>
    <w:p w:rsidR="008E0DE0" w:rsidRDefault="00A44001" w:rsidP="00C643E9">
      <w:pPr>
        <w:pStyle w:val="a5"/>
        <w:numPr>
          <w:ilvl w:val="0"/>
          <w:numId w:val="21"/>
        </w:numPr>
        <w:tabs>
          <w:tab w:val="left" w:pos="279"/>
        </w:tabs>
        <w:ind w:left="279" w:hanging="143"/>
        <w:rPr>
          <w:sz w:val="24"/>
        </w:rPr>
      </w:pPr>
      <w:r>
        <w:rPr>
          <w:sz w:val="24"/>
        </w:rPr>
        <w:t>проводитьизмеренияспомощьюразличных</w:t>
      </w:r>
      <w:r>
        <w:rPr>
          <w:spacing w:val="-2"/>
          <w:sz w:val="24"/>
        </w:rPr>
        <w:t>приборов;</w:t>
      </w:r>
    </w:p>
    <w:p w:rsidR="008E0DE0" w:rsidRDefault="008E0DE0">
      <w:pPr>
        <w:pStyle w:val="a3"/>
        <w:spacing w:before="2"/>
        <w:ind w:left="0" w:firstLine="0"/>
        <w:jc w:val="left"/>
      </w:pPr>
    </w:p>
    <w:p w:rsidR="008E0DE0" w:rsidRDefault="00A44001" w:rsidP="00C643E9">
      <w:pPr>
        <w:pStyle w:val="a5"/>
        <w:numPr>
          <w:ilvl w:val="0"/>
          <w:numId w:val="21"/>
        </w:numPr>
        <w:tabs>
          <w:tab w:val="left" w:pos="279"/>
        </w:tabs>
        <w:ind w:left="279" w:hanging="143"/>
        <w:rPr>
          <w:sz w:val="24"/>
        </w:rPr>
      </w:pPr>
      <w:r>
        <w:rPr>
          <w:sz w:val="24"/>
        </w:rPr>
        <w:t>выполнятьписьменныеинструкцииправил</w:t>
      </w:r>
      <w:r>
        <w:rPr>
          <w:spacing w:val="-2"/>
          <w:sz w:val="24"/>
        </w:rPr>
        <w:t>безопасности;</w:t>
      </w:r>
    </w:p>
    <w:p w:rsidR="008E0DE0" w:rsidRDefault="008E0DE0">
      <w:pPr>
        <w:pStyle w:val="a3"/>
        <w:spacing w:before="6"/>
        <w:ind w:left="0" w:firstLine="0"/>
        <w:jc w:val="left"/>
      </w:pPr>
    </w:p>
    <w:p w:rsidR="008E0DE0" w:rsidRDefault="00A44001" w:rsidP="00C643E9">
      <w:pPr>
        <w:pStyle w:val="a5"/>
        <w:numPr>
          <w:ilvl w:val="0"/>
          <w:numId w:val="21"/>
        </w:numPr>
        <w:tabs>
          <w:tab w:val="left" w:pos="271"/>
        </w:tabs>
        <w:ind w:right="1113" w:firstLine="0"/>
        <w:rPr>
          <w:sz w:val="24"/>
        </w:rPr>
      </w:pPr>
      <w:r>
        <w:rPr>
          <w:sz w:val="24"/>
        </w:rPr>
        <w:t>оформлятьрезультатыисследованияспомощьюописанияфактов,составленияпростыхтаб- лиц, графиков, формулирования выводов.</w:t>
      </w:r>
    </w:p>
    <w:p w:rsidR="008E0DE0" w:rsidRDefault="008E0DE0">
      <w:pPr>
        <w:pStyle w:val="a3"/>
        <w:spacing w:before="5"/>
        <w:ind w:left="0" w:firstLine="0"/>
        <w:jc w:val="left"/>
      </w:pPr>
    </w:p>
    <w:p w:rsidR="008E0DE0" w:rsidRDefault="00A44001">
      <w:pPr>
        <w:pStyle w:val="a3"/>
        <w:ind w:left="846" w:firstLine="0"/>
        <w:jc w:val="left"/>
      </w:pPr>
      <w:r>
        <w:rPr>
          <w:spacing w:val="-2"/>
        </w:rPr>
        <w:t>Личностные:</w:t>
      </w:r>
    </w:p>
    <w:p w:rsidR="008E0DE0" w:rsidRDefault="008E0DE0">
      <w:pPr>
        <w:pStyle w:val="a3"/>
        <w:spacing w:before="4"/>
        <w:ind w:left="0" w:firstLine="0"/>
        <w:jc w:val="left"/>
      </w:pPr>
    </w:p>
    <w:p w:rsidR="008E0DE0" w:rsidRDefault="00A44001" w:rsidP="00C643E9">
      <w:pPr>
        <w:pStyle w:val="a5"/>
        <w:numPr>
          <w:ilvl w:val="0"/>
          <w:numId w:val="21"/>
        </w:numPr>
        <w:tabs>
          <w:tab w:val="left" w:pos="281"/>
        </w:tabs>
        <w:spacing w:before="1"/>
        <w:ind w:right="1115" w:firstLine="0"/>
        <w:rPr>
          <w:sz w:val="24"/>
        </w:rPr>
      </w:pPr>
      <w:r>
        <w:rPr>
          <w:sz w:val="24"/>
        </w:rPr>
        <w:t>учащиесясмогут осознать российскую гражданскую идентичность,патриотизм, уважениек своемународу, чувства ответственности перед Родиной, гордость за свой край, свою Родину, прошлоеинастоящеемногонациональногонародаРоссии,уважениегосударственныхсимво- лов (герб, флаг, гимн);</w:t>
      </w:r>
    </w:p>
    <w:p w:rsidR="008E0DE0" w:rsidRDefault="008E0DE0">
      <w:pPr>
        <w:pStyle w:val="a5"/>
        <w:rPr>
          <w:sz w:val="24"/>
        </w:rPr>
        <w:sectPr w:rsidR="008E0DE0">
          <w:pgSz w:w="11900" w:h="16800"/>
          <w:pgMar w:top="1040" w:right="0" w:bottom="980" w:left="992" w:header="0" w:footer="698" w:gutter="0"/>
          <w:cols w:space="720"/>
        </w:sectPr>
      </w:pPr>
    </w:p>
    <w:p w:rsidR="008E0DE0" w:rsidRDefault="00A44001" w:rsidP="00C643E9">
      <w:pPr>
        <w:pStyle w:val="a5"/>
        <w:numPr>
          <w:ilvl w:val="0"/>
          <w:numId w:val="21"/>
        </w:numPr>
        <w:tabs>
          <w:tab w:val="left" w:pos="285"/>
        </w:tabs>
        <w:spacing w:before="77"/>
        <w:ind w:right="1118" w:firstLine="0"/>
        <w:rPr>
          <w:sz w:val="24"/>
        </w:rPr>
      </w:pPr>
      <w:r>
        <w:rPr>
          <w:sz w:val="24"/>
        </w:rPr>
        <w:lastRenderedPageBreak/>
        <w:t xml:space="preserve">смогут выражать гражданскую позицию активного и ответственного члена российского об- щества, осознающего свои конституционные права и обязанности, уважающего закон и пра- </w:t>
      </w:r>
      <w:r>
        <w:rPr>
          <w:spacing w:val="-2"/>
          <w:sz w:val="24"/>
        </w:rPr>
        <w:t>вопорядок,</w:t>
      </w:r>
    </w:p>
    <w:p w:rsidR="008E0DE0" w:rsidRDefault="008E0DE0">
      <w:pPr>
        <w:pStyle w:val="a3"/>
        <w:spacing w:before="5"/>
        <w:ind w:left="0" w:firstLine="0"/>
        <w:jc w:val="left"/>
      </w:pPr>
    </w:p>
    <w:p w:rsidR="008E0DE0" w:rsidRDefault="00A44001" w:rsidP="00C643E9">
      <w:pPr>
        <w:pStyle w:val="a5"/>
        <w:numPr>
          <w:ilvl w:val="0"/>
          <w:numId w:val="21"/>
        </w:numPr>
        <w:tabs>
          <w:tab w:val="left" w:pos="343"/>
        </w:tabs>
        <w:spacing w:before="1"/>
        <w:ind w:right="1116" w:firstLine="0"/>
        <w:rPr>
          <w:sz w:val="24"/>
        </w:rPr>
      </w:pPr>
      <w:r>
        <w:rPr>
          <w:sz w:val="24"/>
        </w:rPr>
        <w:t>обладать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E0DE0" w:rsidRDefault="008E0DE0">
      <w:pPr>
        <w:pStyle w:val="a3"/>
        <w:spacing w:before="4"/>
        <w:ind w:left="0" w:firstLine="0"/>
        <w:jc w:val="left"/>
      </w:pPr>
    </w:p>
    <w:p w:rsidR="008E0DE0" w:rsidRDefault="00A44001" w:rsidP="00C643E9">
      <w:pPr>
        <w:pStyle w:val="a5"/>
        <w:numPr>
          <w:ilvl w:val="0"/>
          <w:numId w:val="21"/>
        </w:numPr>
        <w:tabs>
          <w:tab w:val="left" w:pos="279"/>
        </w:tabs>
        <w:ind w:left="279" w:hanging="143"/>
        <w:rPr>
          <w:sz w:val="24"/>
        </w:rPr>
      </w:pPr>
      <w:r>
        <w:rPr>
          <w:sz w:val="24"/>
        </w:rPr>
        <w:t>проявлятьготовностькслужениюОтечеству,его</w:t>
      </w:r>
      <w:r>
        <w:rPr>
          <w:spacing w:val="-2"/>
          <w:sz w:val="24"/>
        </w:rPr>
        <w:t>защите;</w:t>
      </w:r>
    </w:p>
    <w:p w:rsidR="008E0DE0" w:rsidRDefault="008E0DE0">
      <w:pPr>
        <w:pStyle w:val="a3"/>
        <w:spacing w:before="3"/>
        <w:ind w:left="0" w:firstLine="0"/>
        <w:jc w:val="left"/>
      </w:pPr>
    </w:p>
    <w:p w:rsidR="008E0DE0" w:rsidRDefault="00A44001" w:rsidP="00C643E9">
      <w:pPr>
        <w:pStyle w:val="a5"/>
        <w:numPr>
          <w:ilvl w:val="0"/>
          <w:numId w:val="21"/>
        </w:numPr>
        <w:tabs>
          <w:tab w:val="left" w:pos="278"/>
        </w:tabs>
        <w:ind w:right="1113" w:firstLine="0"/>
        <w:rPr>
          <w:sz w:val="24"/>
        </w:rPr>
      </w:pPr>
      <w:r>
        <w:rPr>
          <w:sz w:val="24"/>
        </w:rPr>
        <w:t>проявлятьсформированностьмировоззрения,соответствующегосовременномууровнюраз- 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8E0DE0" w:rsidRDefault="008E0DE0">
      <w:pPr>
        <w:pStyle w:val="a3"/>
        <w:spacing w:before="5"/>
        <w:ind w:left="0" w:firstLine="0"/>
        <w:jc w:val="left"/>
      </w:pPr>
    </w:p>
    <w:p w:rsidR="008E0DE0" w:rsidRDefault="00A44001" w:rsidP="00C643E9">
      <w:pPr>
        <w:pStyle w:val="a5"/>
        <w:numPr>
          <w:ilvl w:val="0"/>
          <w:numId w:val="21"/>
        </w:numPr>
        <w:tabs>
          <w:tab w:val="left" w:pos="281"/>
        </w:tabs>
        <w:ind w:right="1115" w:firstLine="0"/>
        <w:rPr>
          <w:sz w:val="24"/>
        </w:rPr>
      </w:pPr>
      <w:r>
        <w:rPr>
          <w:sz w:val="24"/>
        </w:rPr>
        <w:t>проявлять сформированностьосновсаморазвитияи самовоспитаниявсоответствии собще- 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8E0DE0" w:rsidRDefault="008E0DE0">
      <w:pPr>
        <w:pStyle w:val="a3"/>
        <w:spacing w:before="7"/>
        <w:ind w:left="0" w:firstLine="0"/>
        <w:jc w:val="left"/>
      </w:pPr>
    </w:p>
    <w:p w:rsidR="008E0DE0" w:rsidRDefault="00A44001" w:rsidP="00C643E9">
      <w:pPr>
        <w:pStyle w:val="a5"/>
        <w:numPr>
          <w:ilvl w:val="0"/>
          <w:numId w:val="21"/>
        </w:numPr>
        <w:tabs>
          <w:tab w:val="left" w:pos="283"/>
        </w:tabs>
        <w:spacing w:before="1"/>
        <w:ind w:right="1113" w:firstLine="0"/>
        <w:rPr>
          <w:sz w:val="24"/>
        </w:rPr>
      </w:pPr>
      <w:r>
        <w:rPr>
          <w:sz w:val="24"/>
        </w:rPr>
        <w:t>проявлять толерантное сознание и поведение в поликультурном мире, готовность и способ- ность вести диалог с другими людьми, достигать в нѐм взаимопонимания, находить общие цели и сотрудничать для их достижения;</w:t>
      </w:r>
    </w:p>
    <w:p w:rsidR="008E0DE0" w:rsidRDefault="008E0DE0">
      <w:pPr>
        <w:pStyle w:val="a3"/>
        <w:ind w:left="0" w:firstLine="0"/>
        <w:jc w:val="left"/>
      </w:pPr>
    </w:p>
    <w:p w:rsidR="008E0DE0" w:rsidRDefault="00A44001" w:rsidP="00C643E9">
      <w:pPr>
        <w:pStyle w:val="a5"/>
        <w:numPr>
          <w:ilvl w:val="0"/>
          <w:numId w:val="21"/>
        </w:numPr>
        <w:tabs>
          <w:tab w:val="left" w:pos="273"/>
        </w:tabs>
        <w:ind w:right="1110" w:firstLine="0"/>
        <w:rPr>
          <w:sz w:val="24"/>
        </w:rPr>
      </w:pPr>
      <w:r>
        <w:rPr>
          <w:sz w:val="24"/>
        </w:rPr>
        <w:t>проявлятьнавыкисотрудничествасосверстниками,детьмимладшеговозраста,взрослымив образовательной, общественно полезной, учебно-исследовательской, проектной и других ви- дах деятельности;</w:t>
      </w:r>
    </w:p>
    <w:p w:rsidR="008E0DE0" w:rsidRDefault="008E0DE0">
      <w:pPr>
        <w:pStyle w:val="a3"/>
        <w:spacing w:before="4"/>
        <w:ind w:left="0" w:firstLine="0"/>
        <w:jc w:val="left"/>
      </w:pPr>
    </w:p>
    <w:p w:rsidR="008E0DE0" w:rsidRDefault="00A44001" w:rsidP="00C643E9">
      <w:pPr>
        <w:pStyle w:val="a5"/>
        <w:numPr>
          <w:ilvl w:val="0"/>
          <w:numId w:val="21"/>
        </w:numPr>
        <w:tabs>
          <w:tab w:val="left" w:pos="273"/>
        </w:tabs>
        <w:spacing w:before="1"/>
        <w:ind w:right="1110" w:firstLine="0"/>
        <w:rPr>
          <w:sz w:val="24"/>
        </w:rPr>
      </w:pPr>
      <w:r>
        <w:rPr>
          <w:sz w:val="24"/>
        </w:rPr>
        <w:t xml:space="preserve">проявлятьнравственноесознаниеиповедениенаосновеусвоенияобщечеловеческихценно- </w:t>
      </w:r>
      <w:r>
        <w:rPr>
          <w:spacing w:val="-2"/>
          <w:sz w:val="24"/>
        </w:rPr>
        <w:t>стей;</w:t>
      </w:r>
    </w:p>
    <w:p w:rsidR="008E0DE0" w:rsidRDefault="008E0DE0">
      <w:pPr>
        <w:pStyle w:val="a3"/>
        <w:spacing w:before="4"/>
        <w:ind w:left="0" w:firstLine="0"/>
        <w:jc w:val="left"/>
      </w:pPr>
    </w:p>
    <w:p w:rsidR="008E0DE0" w:rsidRDefault="00A44001" w:rsidP="00C643E9">
      <w:pPr>
        <w:pStyle w:val="a5"/>
        <w:numPr>
          <w:ilvl w:val="0"/>
          <w:numId w:val="21"/>
        </w:numPr>
        <w:tabs>
          <w:tab w:val="left" w:pos="288"/>
        </w:tabs>
        <w:ind w:right="1110" w:firstLine="0"/>
        <w:rPr>
          <w:sz w:val="24"/>
        </w:rPr>
      </w:pPr>
      <w:r>
        <w:rPr>
          <w:sz w:val="24"/>
        </w:rPr>
        <w:t>проявлять готовность и способность к образованию, в том числе самообразованию, на про- тяжении всей жизни; сознательное отношение к непрерывному образованию как условию успешной профессиональной и общественной деятельности;</w:t>
      </w:r>
    </w:p>
    <w:p w:rsidR="008E0DE0" w:rsidRDefault="008E0DE0">
      <w:pPr>
        <w:pStyle w:val="a3"/>
        <w:spacing w:before="8"/>
        <w:ind w:left="0" w:firstLine="0"/>
        <w:jc w:val="left"/>
      </w:pPr>
    </w:p>
    <w:p w:rsidR="008E0DE0" w:rsidRDefault="00A44001" w:rsidP="00C643E9">
      <w:pPr>
        <w:pStyle w:val="a5"/>
        <w:numPr>
          <w:ilvl w:val="0"/>
          <w:numId w:val="21"/>
        </w:numPr>
        <w:tabs>
          <w:tab w:val="left" w:pos="273"/>
        </w:tabs>
        <w:spacing w:line="237" w:lineRule="auto"/>
        <w:ind w:right="1122" w:firstLine="0"/>
        <w:rPr>
          <w:sz w:val="24"/>
        </w:rPr>
      </w:pPr>
      <w:r>
        <w:rPr>
          <w:sz w:val="24"/>
        </w:rPr>
        <w:t>проявлятьэстетическоеотношениекмиру,включаяэстетикубыта,научногоитехнического творчества, спорта, общественных отношений;</w:t>
      </w:r>
    </w:p>
    <w:p w:rsidR="008E0DE0" w:rsidRDefault="008E0DE0">
      <w:pPr>
        <w:pStyle w:val="a3"/>
        <w:spacing w:before="8"/>
        <w:ind w:left="0" w:firstLine="0"/>
        <w:jc w:val="left"/>
      </w:pPr>
    </w:p>
    <w:p w:rsidR="008E0DE0" w:rsidRDefault="00A44001" w:rsidP="00C643E9">
      <w:pPr>
        <w:pStyle w:val="a5"/>
        <w:numPr>
          <w:ilvl w:val="0"/>
          <w:numId w:val="21"/>
        </w:numPr>
        <w:tabs>
          <w:tab w:val="left" w:pos="271"/>
        </w:tabs>
        <w:ind w:right="1110" w:firstLine="0"/>
        <w:rPr>
          <w:sz w:val="24"/>
        </w:rPr>
      </w:pPr>
      <w:r>
        <w:rPr>
          <w:sz w:val="24"/>
        </w:rPr>
        <w:t>проявлятьпринятиеиреализациюценностейздоровогоибезопасногообразажизни,потреб- ности в физическом самосовершенствовании, занятиях спортивно-оздоровительной деятель- ностью, неприятие вредных привычек: курения, употребления алкоголя, наркотиков;</w:t>
      </w:r>
    </w:p>
    <w:p w:rsidR="008E0DE0" w:rsidRDefault="008E0DE0">
      <w:pPr>
        <w:pStyle w:val="a3"/>
        <w:spacing w:before="2"/>
        <w:ind w:left="0" w:firstLine="0"/>
        <w:jc w:val="left"/>
      </w:pPr>
    </w:p>
    <w:p w:rsidR="008E0DE0" w:rsidRDefault="00A44001" w:rsidP="00C643E9">
      <w:pPr>
        <w:pStyle w:val="a5"/>
        <w:numPr>
          <w:ilvl w:val="0"/>
          <w:numId w:val="21"/>
        </w:numPr>
        <w:tabs>
          <w:tab w:val="left" w:pos="278"/>
        </w:tabs>
        <w:spacing w:before="1"/>
        <w:ind w:right="1110" w:firstLine="0"/>
        <w:rPr>
          <w:sz w:val="24"/>
        </w:rPr>
      </w:pPr>
      <w:r>
        <w:rPr>
          <w:sz w:val="24"/>
        </w:rPr>
        <w:t>проявлятьбережное,ответственноеикомпетентноеотношениекфизическомуипсихологи- ческомуздоровью,каксобственному,такидругих людей,умениеоказывать первуюпомощь;</w:t>
      </w:r>
    </w:p>
    <w:p w:rsidR="008E0DE0" w:rsidRDefault="008E0DE0">
      <w:pPr>
        <w:pStyle w:val="a3"/>
        <w:spacing w:before="4"/>
        <w:ind w:left="0" w:firstLine="0"/>
        <w:jc w:val="left"/>
      </w:pPr>
    </w:p>
    <w:p w:rsidR="008E0DE0" w:rsidRDefault="00A44001" w:rsidP="00C643E9">
      <w:pPr>
        <w:pStyle w:val="a5"/>
        <w:numPr>
          <w:ilvl w:val="0"/>
          <w:numId w:val="21"/>
        </w:numPr>
        <w:tabs>
          <w:tab w:val="left" w:pos="283"/>
        </w:tabs>
        <w:spacing w:before="1"/>
        <w:ind w:right="1122" w:firstLine="0"/>
        <w:rPr>
          <w:sz w:val="24"/>
        </w:rPr>
      </w:pPr>
      <w:r>
        <w:rPr>
          <w:sz w:val="24"/>
        </w:rPr>
        <w:t>проявлятьосознанныйвыбор будущей профессиии возможностейреализации собственных жизненныхпланов(отношениекпрофессиональнойдеятельностикаквозможностиучастияв решении личных, общественных, государственных, общенациональных проблем);</w:t>
      </w:r>
    </w:p>
    <w:p w:rsidR="008E0DE0" w:rsidRDefault="008E0DE0">
      <w:pPr>
        <w:pStyle w:val="a3"/>
        <w:spacing w:before="5"/>
        <w:ind w:left="0" w:firstLine="0"/>
        <w:jc w:val="left"/>
      </w:pPr>
    </w:p>
    <w:p w:rsidR="008E0DE0" w:rsidRDefault="00A44001" w:rsidP="00C643E9">
      <w:pPr>
        <w:pStyle w:val="a5"/>
        <w:numPr>
          <w:ilvl w:val="0"/>
          <w:numId w:val="21"/>
        </w:numPr>
        <w:tabs>
          <w:tab w:val="left" w:pos="319"/>
        </w:tabs>
        <w:ind w:right="1108" w:firstLine="0"/>
        <w:rPr>
          <w:sz w:val="24"/>
        </w:rPr>
      </w:pPr>
      <w:r>
        <w:rPr>
          <w:sz w:val="24"/>
        </w:rPr>
        <w:t>проявлять 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8E0DE0" w:rsidRDefault="008E0DE0">
      <w:pPr>
        <w:pStyle w:val="a3"/>
        <w:ind w:left="0" w:firstLine="0"/>
        <w:jc w:val="left"/>
      </w:pPr>
    </w:p>
    <w:p w:rsidR="008E0DE0" w:rsidRDefault="00A44001" w:rsidP="00C643E9">
      <w:pPr>
        <w:pStyle w:val="a5"/>
        <w:numPr>
          <w:ilvl w:val="0"/>
          <w:numId w:val="21"/>
        </w:numPr>
        <w:tabs>
          <w:tab w:val="left" w:pos="273"/>
        </w:tabs>
        <w:ind w:right="1108" w:firstLine="0"/>
        <w:rPr>
          <w:sz w:val="24"/>
        </w:rPr>
      </w:pPr>
      <w:r>
        <w:rPr>
          <w:sz w:val="24"/>
        </w:rPr>
        <w:t>проявлятьответственноеотношениексозданиюсемьинаосновеосознанногопринятияцен- ностей семейной жизни.</w:t>
      </w:r>
    </w:p>
    <w:p w:rsidR="008E0DE0" w:rsidRDefault="008E0DE0">
      <w:pPr>
        <w:pStyle w:val="a5"/>
        <w:rPr>
          <w:sz w:val="24"/>
        </w:rPr>
        <w:sectPr w:rsidR="008E0DE0">
          <w:pgSz w:w="11900" w:h="16800"/>
          <w:pgMar w:top="1040" w:right="0" w:bottom="980" w:left="992" w:header="0" w:footer="698" w:gutter="0"/>
          <w:cols w:space="720"/>
        </w:sectPr>
      </w:pPr>
    </w:p>
    <w:p w:rsidR="008E0DE0" w:rsidRDefault="00A44001">
      <w:pPr>
        <w:pStyle w:val="a3"/>
        <w:spacing w:before="75"/>
        <w:ind w:left="487" w:right="1110"/>
      </w:pPr>
      <w:r>
        <w:lastRenderedPageBreak/>
        <w:t xml:space="preserve">Поокончанииизучениякурса учащиеся должнывладетьпонятиями:абстракция,анализ, апробация, библиография, гипотеза исследования, дедукция, закон, индукция, концепция, мо- делирование, наблюдение, наука, обобщение, объект исследования, предмет исследования, принцип, рецензия, синтез, сравнение, теория, факт, эксперимент (а также предметными по- </w:t>
      </w:r>
      <w:r>
        <w:rPr>
          <w:spacing w:val="-2"/>
        </w:rPr>
        <w:t>нятиями).</w:t>
      </w:r>
    </w:p>
    <w:p w:rsidR="008E0DE0" w:rsidRDefault="008E0DE0">
      <w:pPr>
        <w:pStyle w:val="a3"/>
        <w:spacing w:before="199"/>
        <w:ind w:left="0" w:firstLine="0"/>
        <w:jc w:val="left"/>
      </w:pPr>
    </w:p>
    <w:p w:rsidR="008E0DE0" w:rsidRDefault="00A44001">
      <w:pPr>
        <w:pStyle w:val="a3"/>
        <w:tabs>
          <w:tab w:val="left" w:pos="5108"/>
        </w:tabs>
        <w:spacing w:before="1" w:line="271" w:lineRule="auto"/>
        <w:ind w:left="708" w:right="566"/>
      </w:pPr>
      <w:r>
        <w:t xml:space="preserve">Рабочие программы учебных курсов, учебных модулей (в том числе внеурочной деятельности) из части, формируемой участниками образовательных отношений в приложении к </w:t>
      </w:r>
      <w:r>
        <w:rPr>
          <w:spacing w:val="-4"/>
        </w:rPr>
        <w:t>ООП</w:t>
      </w:r>
      <w:r>
        <w:tab/>
      </w:r>
      <w:r>
        <w:rPr>
          <w:spacing w:val="-4"/>
        </w:rPr>
        <w:t>СОО</w:t>
      </w:r>
    </w:p>
    <w:p w:rsidR="008E0DE0" w:rsidRPr="009019CE" w:rsidRDefault="00A44001">
      <w:pPr>
        <w:spacing w:before="5"/>
        <w:ind w:left="708"/>
      </w:pPr>
      <w:r w:rsidRPr="009019CE">
        <w:rPr>
          <w:spacing w:val="-4"/>
          <w:sz w:val="24"/>
        </w:rPr>
        <w:t>(</w:t>
      </w:r>
      <w:hyperlink r:id="rId20">
        <w:r w:rsidRPr="00A44001">
          <w:rPr>
            <w:color w:val="0000FF"/>
            <w:spacing w:val="-4"/>
            <w:sz w:val="23"/>
            <w:u w:val="single" w:color="0000FF"/>
            <w:lang w:val="en-US"/>
          </w:rPr>
          <w:t>https</w:t>
        </w:r>
        <w:r w:rsidRPr="009019CE">
          <w:rPr>
            <w:color w:val="0000FF"/>
            <w:spacing w:val="-4"/>
            <w:sz w:val="23"/>
            <w:u w:val="single" w:color="0000FF"/>
          </w:rPr>
          <w:t>://</w:t>
        </w:r>
        <w:r w:rsidRPr="00A44001">
          <w:rPr>
            <w:color w:val="0000FF"/>
            <w:spacing w:val="-4"/>
            <w:sz w:val="23"/>
            <w:u w:val="single" w:color="0000FF"/>
            <w:lang w:val="en-US"/>
          </w:rPr>
          <w:t>tolstoy</w:t>
        </w:r>
        <w:r w:rsidRPr="009019CE">
          <w:rPr>
            <w:color w:val="0000FF"/>
            <w:spacing w:val="-4"/>
            <w:sz w:val="23"/>
            <w:u w:val="single" w:color="0000FF"/>
          </w:rPr>
          <w:t>-</w:t>
        </w:r>
      </w:hyperlink>
      <w:hyperlink r:id="rId21">
        <w:r w:rsidRPr="00A44001">
          <w:rPr>
            <w:color w:val="0000FF"/>
            <w:spacing w:val="-2"/>
            <w:sz w:val="23"/>
            <w:u w:val="single" w:color="0000FF"/>
            <w:lang w:val="en-US"/>
          </w:rPr>
          <w:t>sosh</w:t>
        </w:r>
        <w:r w:rsidRPr="009019CE">
          <w:rPr>
            <w:color w:val="0000FF"/>
            <w:spacing w:val="-2"/>
            <w:sz w:val="23"/>
            <w:u w:val="single" w:color="0000FF"/>
          </w:rPr>
          <w:t>1.</w:t>
        </w:r>
        <w:r w:rsidRPr="00A44001">
          <w:rPr>
            <w:color w:val="0000FF"/>
            <w:spacing w:val="-2"/>
            <w:sz w:val="23"/>
            <w:u w:val="single" w:color="0000FF"/>
            <w:lang w:val="en-US"/>
          </w:rPr>
          <w:t>educhr</w:t>
        </w:r>
        <w:r w:rsidRPr="009019CE">
          <w:rPr>
            <w:color w:val="0000FF"/>
            <w:spacing w:val="-2"/>
            <w:sz w:val="23"/>
            <w:u w:val="single" w:color="0000FF"/>
          </w:rPr>
          <w:t>.</w:t>
        </w:r>
        <w:r w:rsidRPr="00A44001">
          <w:rPr>
            <w:color w:val="0000FF"/>
            <w:spacing w:val="-2"/>
            <w:sz w:val="23"/>
            <w:u w:val="single" w:color="0000FF"/>
            <w:lang w:val="en-US"/>
          </w:rPr>
          <w:t>ru</w:t>
        </w:r>
        <w:r w:rsidRPr="009019CE">
          <w:rPr>
            <w:color w:val="0000FF"/>
            <w:spacing w:val="-2"/>
            <w:sz w:val="23"/>
            <w:u w:val="single" w:color="0000FF"/>
          </w:rPr>
          <w:t>/</w:t>
        </w:r>
        <w:r w:rsidRPr="00A44001">
          <w:rPr>
            <w:color w:val="0000FF"/>
            <w:spacing w:val="-2"/>
            <w:sz w:val="23"/>
            <w:u w:val="single" w:color="0000FF"/>
            <w:lang w:val="en-US"/>
          </w:rPr>
          <w:t>index</w:t>
        </w:r>
        <w:r w:rsidRPr="009019CE">
          <w:rPr>
            <w:color w:val="0000FF"/>
            <w:spacing w:val="-2"/>
            <w:sz w:val="23"/>
            <w:u w:val="single" w:color="0000FF"/>
          </w:rPr>
          <w:t>.</w:t>
        </w:r>
        <w:r w:rsidRPr="00A44001">
          <w:rPr>
            <w:color w:val="0000FF"/>
            <w:spacing w:val="-2"/>
            <w:sz w:val="23"/>
            <w:u w:val="single" w:color="0000FF"/>
            <w:lang w:val="en-US"/>
          </w:rPr>
          <w:t>php</w:t>
        </w:r>
        <w:r w:rsidRPr="009019CE">
          <w:rPr>
            <w:color w:val="0000FF"/>
            <w:spacing w:val="-2"/>
            <w:sz w:val="23"/>
            <w:u w:val="single" w:color="0000FF"/>
          </w:rPr>
          <w:t>?</w:t>
        </w:r>
        <w:r w:rsidRPr="00A44001">
          <w:rPr>
            <w:color w:val="0000FF"/>
            <w:spacing w:val="-2"/>
            <w:sz w:val="23"/>
            <w:u w:val="single" w:color="0000FF"/>
            <w:lang w:val="en-US"/>
          </w:rPr>
          <w:t>component</w:t>
        </w:r>
        <w:r w:rsidRPr="009019CE">
          <w:rPr>
            <w:color w:val="0000FF"/>
            <w:spacing w:val="-2"/>
            <w:sz w:val="23"/>
            <w:u w:val="single" w:color="0000FF"/>
          </w:rPr>
          <w:t>=</w:t>
        </w:r>
        <w:r w:rsidRPr="00A44001">
          <w:rPr>
            <w:color w:val="0000FF"/>
            <w:spacing w:val="-2"/>
            <w:sz w:val="23"/>
            <w:u w:val="single" w:color="0000FF"/>
            <w:lang w:val="en-US"/>
          </w:rPr>
          <w:t>public</w:t>
        </w:r>
        <w:r w:rsidRPr="009019CE">
          <w:rPr>
            <w:color w:val="0000FF"/>
            <w:spacing w:val="-2"/>
            <w:sz w:val="23"/>
            <w:u w:val="single" w:color="0000FF"/>
          </w:rPr>
          <w:t>_</w:t>
        </w:r>
        <w:r w:rsidRPr="00A44001">
          <w:rPr>
            <w:color w:val="0000FF"/>
            <w:spacing w:val="-2"/>
            <w:sz w:val="23"/>
            <w:u w:val="single" w:color="0000FF"/>
            <w:lang w:val="en-US"/>
          </w:rPr>
          <w:t>custom</w:t>
        </w:r>
        <w:r w:rsidRPr="009019CE">
          <w:rPr>
            <w:color w:val="0000FF"/>
            <w:spacing w:val="-2"/>
            <w:sz w:val="23"/>
            <w:u w:val="single" w:color="0000FF"/>
          </w:rPr>
          <w:t>_</w:t>
        </w:r>
        <w:r w:rsidRPr="00A44001">
          <w:rPr>
            <w:color w:val="0000FF"/>
            <w:spacing w:val="-2"/>
            <w:sz w:val="23"/>
            <w:u w:val="single" w:color="0000FF"/>
            <w:lang w:val="en-US"/>
          </w:rPr>
          <w:t>pages</w:t>
        </w:r>
        <w:r w:rsidRPr="009019CE">
          <w:rPr>
            <w:color w:val="0000FF"/>
            <w:spacing w:val="-2"/>
            <w:sz w:val="23"/>
            <w:u w:val="single" w:color="0000FF"/>
          </w:rPr>
          <w:t>&amp;</w:t>
        </w:r>
        <w:r w:rsidRPr="00A44001">
          <w:rPr>
            <w:color w:val="0000FF"/>
            <w:spacing w:val="-2"/>
            <w:sz w:val="23"/>
            <w:u w:val="single" w:color="0000FF"/>
            <w:lang w:val="en-US"/>
          </w:rPr>
          <w:t>page</w:t>
        </w:r>
        <w:r w:rsidRPr="009019CE">
          <w:rPr>
            <w:color w:val="0000FF"/>
            <w:spacing w:val="-2"/>
            <w:sz w:val="23"/>
            <w:u w:val="single" w:color="0000FF"/>
          </w:rPr>
          <w:t>_</w:t>
        </w:r>
        <w:r w:rsidRPr="00A44001">
          <w:rPr>
            <w:color w:val="0000FF"/>
            <w:spacing w:val="-2"/>
            <w:sz w:val="23"/>
            <w:u w:val="single" w:color="0000FF"/>
            <w:lang w:val="en-US"/>
          </w:rPr>
          <w:t>id</w:t>
        </w:r>
        <w:r w:rsidRPr="009019CE">
          <w:rPr>
            <w:color w:val="0000FF"/>
            <w:spacing w:val="-2"/>
            <w:sz w:val="23"/>
            <w:u w:val="single" w:color="0000FF"/>
          </w:rPr>
          <w:t>=30023427</w:t>
        </w:r>
      </w:hyperlink>
      <w:r w:rsidRPr="009019CE">
        <w:rPr>
          <w:spacing w:val="-2"/>
        </w:rPr>
        <w:t>)</w:t>
      </w:r>
    </w:p>
    <w:p w:rsidR="008E0DE0" w:rsidRPr="009019CE" w:rsidRDefault="008E0DE0">
      <w:pPr>
        <w:sectPr w:rsidR="008E0DE0" w:rsidRPr="009019CE">
          <w:footerReference w:type="default" r:id="rId22"/>
          <w:pgSz w:w="11920" w:h="16850"/>
          <w:pgMar w:top="1080" w:right="0" w:bottom="960" w:left="425" w:header="0" w:footer="762" w:gutter="0"/>
          <w:cols w:space="720"/>
        </w:sectPr>
      </w:pPr>
    </w:p>
    <w:p w:rsidR="008E0DE0" w:rsidRDefault="00A44001" w:rsidP="00C643E9">
      <w:pPr>
        <w:pStyle w:val="1"/>
        <w:numPr>
          <w:ilvl w:val="1"/>
          <w:numId w:val="139"/>
        </w:numPr>
        <w:tabs>
          <w:tab w:val="left" w:pos="4630"/>
        </w:tabs>
        <w:spacing w:before="71"/>
        <w:ind w:left="4630" w:hanging="418"/>
        <w:jc w:val="left"/>
      </w:pPr>
      <w:r>
        <w:lastRenderedPageBreak/>
        <w:t>Рабочаяпрограмма</w:t>
      </w:r>
      <w:r>
        <w:rPr>
          <w:spacing w:val="-2"/>
        </w:rPr>
        <w:t>воспитания</w:t>
      </w:r>
    </w:p>
    <w:p w:rsidR="008E0DE0" w:rsidRDefault="00A44001">
      <w:pPr>
        <w:pStyle w:val="a3"/>
        <w:spacing w:before="271" w:line="261" w:lineRule="auto"/>
        <w:ind w:left="708" w:firstLine="60"/>
        <w:jc w:val="left"/>
      </w:pPr>
      <w:r>
        <w:t>РабочаяпрограммавоспитанияМКОУ«БамматюртовскаяСОШимениМ.М.Муталимова», реализующейобразовательныепрограммыначальногообщего, основногообщего,</w:t>
      </w:r>
      <w:r>
        <w:rPr>
          <w:spacing w:val="-2"/>
        </w:rPr>
        <w:t xml:space="preserve"> среднего</w:t>
      </w:r>
    </w:p>
    <w:p w:rsidR="008E0DE0" w:rsidRDefault="00A44001">
      <w:pPr>
        <w:pStyle w:val="a3"/>
        <w:spacing w:line="259" w:lineRule="auto"/>
        <w:ind w:left="708" w:right="819" w:firstLine="0"/>
        <w:jc w:val="left"/>
      </w:pPr>
      <w:r>
        <w:t>общегообразования,разработананаосновеФедеральногозаконаот29декабря2012г.№273- ФЗ «Об образовании в Российской Федерации», с учётом Стратегии развития воспитания в</w:t>
      </w:r>
    </w:p>
    <w:p w:rsidR="008E0DE0" w:rsidRDefault="00A44001">
      <w:pPr>
        <w:pStyle w:val="a3"/>
        <w:spacing w:line="259" w:lineRule="auto"/>
        <w:ind w:left="708" w:right="819" w:firstLine="0"/>
        <w:jc w:val="left"/>
      </w:pPr>
      <w:r>
        <w:t>РоссийскойФедерациинапериоддо2025годаиПланамероприятийпоеереализациив2021– 2025 годах, федерального государственного образовательного стандарта начального общего,</w:t>
      </w:r>
    </w:p>
    <w:p w:rsidR="008E0DE0" w:rsidRDefault="00A44001">
      <w:pPr>
        <w:pStyle w:val="a3"/>
        <w:spacing w:line="259" w:lineRule="auto"/>
        <w:ind w:left="708" w:right="819" w:firstLine="0"/>
        <w:jc w:val="left"/>
      </w:pPr>
      <w:r>
        <w:t>образования(далее–ФГОС),актуализировананаоснованиифедеральнойобразовательной программы начального общего образования (далее – ФОП).</w:t>
      </w:r>
    </w:p>
    <w:p w:rsidR="008E0DE0" w:rsidRDefault="00A44001">
      <w:pPr>
        <w:pStyle w:val="a3"/>
        <w:spacing w:before="150" w:line="259" w:lineRule="auto"/>
        <w:ind w:left="708" w:right="819" w:firstLine="0"/>
        <w:jc w:val="left"/>
      </w:pPr>
      <w:r>
        <w:t>Программа является методическим документом, определяющим комплекс основных характеристиквоспитательнойработы,осуществляемойвшколе,разработанасучетом государственной и региональной политики в области образования и воспитания.</w:t>
      </w:r>
    </w:p>
    <w:p w:rsidR="008E0DE0" w:rsidRDefault="00A44001">
      <w:pPr>
        <w:pStyle w:val="a3"/>
        <w:spacing w:before="160" w:line="261" w:lineRule="auto"/>
        <w:ind w:left="708" w:right="1655" w:firstLine="0"/>
      </w:pPr>
      <w:r>
        <w:t>Программа предназначена для планирования и организации системной воспитательной деятельностисцельюдостиженияобучающимисяличностныхрезультатовобразования,</w:t>
      </w:r>
    </w:p>
    <w:p w:rsidR="008E0DE0" w:rsidRDefault="00A44001">
      <w:pPr>
        <w:pStyle w:val="a3"/>
        <w:spacing w:line="259" w:lineRule="auto"/>
        <w:ind w:left="708" w:right="844" w:firstLine="0"/>
      </w:pPr>
      <w:r>
        <w:t>определенныхФГОС;разработанаисогласованасучастиемколлегиальныхоргановуправления школой(втомчислесоветовобучающихся),советовродителей;реализуетсявединствеурочной и внеурочной деятельности, осуществляемой совместно с семьей и другими участниками</w:t>
      </w:r>
    </w:p>
    <w:p w:rsidR="008E0DE0" w:rsidRDefault="00A44001">
      <w:pPr>
        <w:pStyle w:val="a3"/>
        <w:spacing w:line="275" w:lineRule="exact"/>
        <w:ind w:left="708" w:firstLine="0"/>
      </w:pPr>
      <w:r>
        <w:t>образовательныхотношений,социальнымиинститутамивоспитания;</w:t>
      </w:r>
      <w:r>
        <w:rPr>
          <w:spacing w:val="-2"/>
        </w:rPr>
        <w:t>предусматривает</w:t>
      </w:r>
    </w:p>
    <w:p w:rsidR="008E0DE0" w:rsidRDefault="00A44001">
      <w:pPr>
        <w:pStyle w:val="a3"/>
        <w:spacing w:before="17" w:line="259" w:lineRule="auto"/>
        <w:ind w:left="708" w:right="916" w:firstLine="0"/>
      </w:pPr>
      <w:r>
        <w:t>приобщениеобучающихсякроссийскиминациональнымтрадиционнымдуховнымценностям, включая культурные ценности своей этнической группы, правилам и нормам поведения в</w:t>
      </w:r>
    </w:p>
    <w:p w:rsidR="008E0DE0" w:rsidRDefault="00A44001">
      <w:pPr>
        <w:pStyle w:val="a3"/>
        <w:spacing w:line="275" w:lineRule="exact"/>
        <w:ind w:left="708" w:firstLine="0"/>
      </w:pPr>
      <w:r>
        <w:t>российском</w:t>
      </w:r>
      <w:r>
        <w:rPr>
          <w:spacing w:val="-2"/>
        </w:rPr>
        <w:t>обществе.</w:t>
      </w:r>
    </w:p>
    <w:p w:rsidR="008E0DE0" w:rsidRDefault="008E0DE0">
      <w:pPr>
        <w:pStyle w:val="a3"/>
        <w:spacing w:line="275" w:lineRule="exact"/>
        <w:sectPr w:rsidR="008E0DE0">
          <w:pgSz w:w="11920" w:h="16850"/>
          <w:pgMar w:top="1300" w:right="0" w:bottom="1020" w:left="425" w:header="0" w:footer="762" w:gutter="0"/>
          <w:cols w:space="720"/>
        </w:sectPr>
      </w:pPr>
    </w:p>
    <w:p w:rsidR="008E0DE0" w:rsidRDefault="00A44001">
      <w:pPr>
        <w:pStyle w:val="a3"/>
        <w:spacing w:before="60" w:line="261" w:lineRule="auto"/>
        <w:ind w:left="708" w:right="819" w:firstLine="0"/>
        <w:jc w:val="left"/>
      </w:pPr>
      <w:r>
        <w:lastRenderedPageBreak/>
        <w:t>Программавоспитанияосновываетсянаединствеипреемственностиобразовательногопроцесса всех уровней общего образования, соотносится с рабочими программами воспитания для</w:t>
      </w:r>
    </w:p>
    <w:p w:rsidR="008E0DE0" w:rsidRDefault="00A44001">
      <w:pPr>
        <w:pStyle w:val="a3"/>
        <w:spacing w:line="272" w:lineRule="exact"/>
        <w:ind w:left="708" w:firstLine="0"/>
        <w:jc w:val="left"/>
      </w:pPr>
      <w:r>
        <w:t>образовательныхорганизацийдошкольногоисреднегопрофессионального</w:t>
      </w:r>
      <w:r>
        <w:rPr>
          <w:spacing w:val="-2"/>
        </w:rPr>
        <w:t>образования.</w:t>
      </w:r>
    </w:p>
    <w:p w:rsidR="008E0DE0" w:rsidRDefault="00A44001">
      <w:pPr>
        <w:pStyle w:val="a3"/>
        <w:spacing w:before="177"/>
        <w:ind w:left="708" w:firstLine="0"/>
        <w:jc w:val="left"/>
      </w:pPr>
      <w:r>
        <w:t>Программавоспитаниявключаеттрираздела:целевой;содержательный;</w:t>
      </w:r>
      <w:r>
        <w:rPr>
          <w:spacing w:val="-2"/>
        </w:rPr>
        <w:t>организационный.</w:t>
      </w:r>
    </w:p>
    <w:p w:rsidR="008E0DE0" w:rsidRDefault="00A44001">
      <w:pPr>
        <w:pStyle w:val="a3"/>
        <w:spacing w:before="185" w:line="256" w:lineRule="auto"/>
        <w:ind w:left="708" w:firstLine="0"/>
        <w:jc w:val="left"/>
      </w:pPr>
      <w:r>
        <w:t>Приложение:календарныйпланвоспитательнойработыначальногообщегообразования (актуализируется на начало нового учебного года).</w:t>
      </w:r>
    </w:p>
    <w:p w:rsidR="008E0DE0" w:rsidRDefault="008E0DE0">
      <w:pPr>
        <w:pStyle w:val="a3"/>
        <w:ind w:left="0" w:firstLine="0"/>
        <w:jc w:val="left"/>
      </w:pPr>
    </w:p>
    <w:p w:rsidR="008E0DE0" w:rsidRDefault="008E0DE0">
      <w:pPr>
        <w:pStyle w:val="a3"/>
        <w:spacing w:before="67"/>
        <w:ind w:left="0" w:firstLine="0"/>
        <w:jc w:val="left"/>
      </w:pPr>
    </w:p>
    <w:p w:rsidR="008E0DE0" w:rsidRDefault="00A44001" w:rsidP="00C643E9">
      <w:pPr>
        <w:pStyle w:val="a5"/>
        <w:numPr>
          <w:ilvl w:val="1"/>
          <w:numId w:val="22"/>
        </w:numPr>
        <w:tabs>
          <w:tab w:val="left" w:pos="887"/>
        </w:tabs>
        <w:ind w:left="887" w:hanging="179"/>
        <w:rPr>
          <w:sz w:val="24"/>
        </w:rPr>
      </w:pPr>
      <w:r>
        <w:rPr>
          <w:sz w:val="24"/>
        </w:rPr>
        <w:t>ЦЕЛЕВОЙ</w:t>
      </w:r>
      <w:r>
        <w:rPr>
          <w:spacing w:val="-2"/>
          <w:sz w:val="24"/>
        </w:rPr>
        <w:t>РАЗДЕЛ</w:t>
      </w:r>
    </w:p>
    <w:p w:rsidR="008E0DE0" w:rsidRDefault="00A44001">
      <w:pPr>
        <w:pStyle w:val="a3"/>
        <w:spacing w:before="187" w:line="259" w:lineRule="auto"/>
        <w:ind w:left="708" w:firstLine="0"/>
        <w:jc w:val="left"/>
      </w:pPr>
      <w:r>
        <w:t>Участникамиобразовательныхотношенийвчастивоспитанииявляютсяпедагогическиеидругие работники школы, обучающиеся, их родители (законные представители), представители иных</w:t>
      </w:r>
    </w:p>
    <w:p w:rsidR="008E0DE0" w:rsidRDefault="00A44001">
      <w:pPr>
        <w:pStyle w:val="a3"/>
        <w:spacing w:line="259" w:lineRule="auto"/>
        <w:ind w:left="708" w:right="819" w:firstLine="0"/>
        <w:jc w:val="left"/>
      </w:pPr>
      <w:r>
        <w:t>организацийвсоответствиисзаконодательствомРоссийскойФедерации,локальнымиактами школы. Родители (законные представители) несовершеннолетних обучающихся имеют</w:t>
      </w:r>
    </w:p>
    <w:p w:rsidR="008E0DE0" w:rsidRDefault="00A44001">
      <w:pPr>
        <w:pStyle w:val="a3"/>
        <w:spacing w:line="275" w:lineRule="exact"/>
        <w:ind w:left="708" w:firstLine="0"/>
        <w:jc w:val="left"/>
      </w:pPr>
      <w:r>
        <w:t>преимущественноеправонавоспитаниесвоихдетейпередвсемидругими</w:t>
      </w:r>
      <w:r>
        <w:rPr>
          <w:spacing w:val="-2"/>
        </w:rPr>
        <w:t xml:space="preserve"> лицами.</w:t>
      </w:r>
    </w:p>
    <w:p w:rsidR="008E0DE0" w:rsidRDefault="00A44001">
      <w:pPr>
        <w:pStyle w:val="a3"/>
        <w:spacing w:before="178"/>
        <w:ind w:left="708" w:firstLine="0"/>
        <w:jc w:val="left"/>
      </w:pPr>
      <w:r>
        <w:t>Нормативныеценностно-целевыеосновывоспитанияобучающихсявшколе</w:t>
      </w:r>
      <w:r>
        <w:rPr>
          <w:spacing w:val="-2"/>
        </w:rPr>
        <w:t xml:space="preserve"> определяются</w:t>
      </w:r>
    </w:p>
    <w:p w:rsidR="008E0DE0" w:rsidRDefault="00A44001">
      <w:pPr>
        <w:pStyle w:val="a3"/>
        <w:spacing w:before="19" w:line="256" w:lineRule="auto"/>
        <w:ind w:left="708" w:right="601" w:firstLine="0"/>
        <w:jc w:val="left"/>
      </w:pPr>
      <w:r>
        <w:t>содержаниемроссийскихгражданских(базовых,общенациональных)нормиценностей,основные из которых закреплены в Конституции Российской Федерации.</w:t>
      </w:r>
    </w:p>
    <w:p w:rsidR="008E0DE0" w:rsidRDefault="00A44001">
      <w:pPr>
        <w:pStyle w:val="a3"/>
        <w:spacing w:before="170" w:line="259" w:lineRule="auto"/>
        <w:ind w:left="708" w:right="772" w:firstLine="0"/>
        <w:jc w:val="left"/>
      </w:pPr>
      <w:r>
        <w:t>С учетом мировоззренческого, этнического, религиозного многообразия российского общества ценностно-целевыеосновывоспитанияобучающихсявключаютдуховно-нравственныеценности культуры народов России, традиционных религий народов России в качестве вариативного</w:t>
      </w:r>
    </w:p>
    <w:p w:rsidR="008E0DE0" w:rsidRDefault="00A44001">
      <w:pPr>
        <w:pStyle w:val="a3"/>
        <w:spacing w:line="259" w:lineRule="auto"/>
        <w:ind w:left="708" w:firstLine="0"/>
        <w:jc w:val="left"/>
      </w:pPr>
      <w:r>
        <w:t>компонентасодержаниявоспитания,реализуемогонадобровольнойоснове,всоответствиис мировоззренческими и культурными особенностями и потребностями родителей (законных представителей) несовершеннолетних обучающихся.</w:t>
      </w:r>
    </w:p>
    <w:p w:rsidR="008E0DE0" w:rsidRDefault="00A44001">
      <w:pPr>
        <w:pStyle w:val="a3"/>
        <w:spacing w:before="154"/>
        <w:ind w:left="708" w:firstLine="0"/>
        <w:jc w:val="left"/>
      </w:pPr>
      <w:r>
        <w:t>Воспитательнаядеятельностьвшколереализуетсявсоответствиис</w:t>
      </w:r>
      <w:r>
        <w:rPr>
          <w:spacing w:val="-2"/>
        </w:rPr>
        <w:t>приоритетами</w:t>
      </w:r>
    </w:p>
    <w:p w:rsidR="008E0DE0" w:rsidRDefault="00A44001">
      <w:pPr>
        <w:pStyle w:val="a3"/>
        <w:spacing w:before="24"/>
        <w:ind w:left="708" w:firstLine="0"/>
        <w:jc w:val="left"/>
      </w:pPr>
      <w:r>
        <w:t>государственнойполитикивсферевоспитания,зафиксированнымивСтратегии</w:t>
      </w:r>
      <w:r>
        <w:rPr>
          <w:spacing w:val="-2"/>
        </w:rPr>
        <w:t>развития</w:t>
      </w:r>
    </w:p>
    <w:p w:rsidR="008E0DE0" w:rsidRDefault="00A44001">
      <w:pPr>
        <w:pStyle w:val="a3"/>
        <w:spacing w:before="21" w:line="259" w:lineRule="auto"/>
        <w:ind w:left="708" w:firstLine="0"/>
        <w:jc w:val="left"/>
      </w:pPr>
      <w:r>
        <w:t>воспитаниявРоссийскойФедерациинапериоддо2025года.ПриоритетнойзадачейРоссийской Федерации в сфере воспитания детей является развитие высоконравственной личности,</w:t>
      </w:r>
    </w:p>
    <w:p w:rsidR="008E0DE0" w:rsidRDefault="00A44001">
      <w:pPr>
        <w:pStyle w:val="a3"/>
        <w:spacing w:line="259" w:lineRule="auto"/>
        <w:ind w:left="708" w:right="680" w:firstLine="0"/>
      </w:pPr>
      <w:r>
        <w:t>разделяющейроссийскиетрадиционныедуховныеценности,обладающейактуальнымизнаниями иумениями,способнойреализоватьсвойпотенциалвусловияхсовременногообщества,готовойк мирному созиданию и защите Родины.</w:t>
      </w:r>
    </w:p>
    <w:p w:rsidR="008E0DE0" w:rsidRDefault="00A44001" w:rsidP="00C643E9">
      <w:pPr>
        <w:pStyle w:val="a5"/>
        <w:numPr>
          <w:ilvl w:val="2"/>
          <w:numId w:val="22"/>
        </w:numPr>
        <w:tabs>
          <w:tab w:val="left" w:pos="1128"/>
        </w:tabs>
        <w:spacing w:before="155"/>
        <w:jc w:val="left"/>
        <w:rPr>
          <w:sz w:val="24"/>
        </w:rPr>
      </w:pPr>
      <w:r>
        <w:rPr>
          <w:sz w:val="24"/>
        </w:rPr>
        <w:t>Цельизадачивоспитания</w:t>
      </w:r>
      <w:r>
        <w:rPr>
          <w:spacing w:val="-2"/>
          <w:sz w:val="24"/>
        </w:rPr>
        <w:t>обучающихся</w:t>
      </w:r>
    </w:p>
    <w:p w:rsidR="008E0DE0" w:rsidRDefault="00A44001">
      <w:pPr>
        <w:pStyle w:val="a3"/>
        <w:spacing w:before="185"/>
        <w:ind w:left="708" w:firstLine="0"/>
        <w:jc w:val="left"/>
      </w:pPr>
      <w:r>
        <w:t>Современныйроссийскийобщенациональныйвоспитательныйидеал–</w:t>
      </w:r>
      <w:r>
        <w:rPr>
          <w:spacing w:val="-2"/>
        </w:rPr>
        <w:t>высоконравственный,</w:t>
      </w:r>
    </w:p>
    <w:p w:rsidR="008E0DE0" w:rsidRDefault="00A44001">
      <w:pPr>
        <w:pStyle w:val="a3"/>
        <w:spacing w:before="21" w:line="259" w:lineRule="auto"/>
        <w:ind w:left="708" w:right="601" w:firstLine="0"/>
        <w:jc w:val="left"/>
      </w:pPr>
      <w:r>
        <w:t>творческий,компетентныйгражданинРоссии,принимающийсудьбуОтечествакаксвоюличную,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8E0DE0" w:rsidRDefault="00A44001">
      <w:pPr>
        <w:pStyle w:val="a3"/>
        <w:spacing w:before="160" w:line="254" w:lineRule="auto"/>
        <w:ind w:left="708" w:right="819" w:firstLine="0"/>
        <w:jc w:val="left"/>
      </w:pPr>
      <w:r>
        <w:t>ВсоответствиисэтимидеаломинормативнымиправовымиактамиРоссийскойФедерациив сфере образования цель воспитания обучающихся в школе:</w:t>
      </w:r>
    </w:p>
    <w:p w:rsidR="008E0DE0" w:rsidRDefault="00A44001">
      <w:pPr>
        <w:pStyle w:val="a3"/>
        <w:spacing w:before="169" w:line="261" w:lineRule="auto"/>
        <w:ind w:left="708" w:firstLine="0"/>
        <w:jc w:val="left"/>
      </w:pPr>
      <w:r>
        <w:t>развитиеличности,созданиеусловийдляличностногоразвития,самоопределенияисоциализации обучающихся на основе социокультурных, духовно-нравственных ценностей и принятых в</w:t>
      </w:r>
    </w:p>
    <w:p w:rsidR="008E0DE0" w:rsidRDefault="00A44001">
      <w:pPr>
        <w:pStyle w:val="a3"/>
        <w:spacing w:line="259" w:lineRule="auto"/>
        <w:ind w:left="708" w:right="819" w:firstLine="0"/>
        <w:jc w:val="left"/>
      </w:pPr>
      <w:r>
        <w:t xml:space="preserve">российскомобществеправилинормповедениявинтересахчеловека,семьи,обществаи </w:t>
      </w:r>
      <w:r>
        <w:rPr>
          <w:spacing w:val="-2"/>
        </w:rPr>
        <w:t>государства;</w:t>
      </w:r>
    </w:p>
    <w:p w:rsidR="008E0DE0" w:rsidRDefault="00A44001">
      <w:pPr>
        <w:pStyle w:val="a3"/>
        <w:spacing w:before="153" w:line="259" w:lineRule="auto"/>
        <w:ind w:left="708" w:right="819" w:firstLine="0"/>
        <w:jc w:val="left"/>
      </w:pPr>
      <w:r>
        <w:t>формирование у обучающихся чувства патриотизма, гражданственности, уважения к памяти защитниковОтечестваиподвигамГероевОтечества,законуиправопорядку,человекутрудаи</w:t>
      </w:r>
    </w:p>
    <w:p w:rsidR="008E0DE0" w:rsidRDefault="008E0DE0">
      <w:pPr>
        <w:pStyle w:val="a3"/>
        <w:spacing w:line="259" w:lineRule="auto"/>
        <w:jc w:val="left"/>
        <w:sectPr w:rsidR="008E0DE0">
          <w:pgSz w:w="11920" w:h="16850"/>
          <w:pgMar w:top="1040" w:right="0" w:bottom="1020" w:left="425" w:header="0" w:footer="762" w:gutter="0"/>
          <w:cols w:space="720"/>
        </w:sectPr>
      </w:pPr>
    </w:p>
    <w:p w:rsidR="008E0DE0" w:rsidRDefault="00A44001">
      <w:pPr>
        <w:pStyle w:val="a3"/>
        <w:spacing w:before="60" w:line="259" w:lineRule="auto"/>
        <w:ind w:left="708" w:right="819" w:firstLine="0"/>
        <w:jc w:val="left"/>
      </w:pPr>
      <w:r>
        <w:lastRenderedPageBreak/>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(Федеральныйзаконот29декабря2012г.№273-ФЗ «ОбобразованиивРоссийскойФедерации, ст. 2, п. 2).</w:t>
      </w:r>
    </w:p>
    <w:p w:rsidR="008E0DE0" w:rsidRDefault="00A44001">
      <w:pPr>
        <w:pStyle w:val="a3"/>
        <w:spacing w:before="159"/>
        <w:ind w:left="708" w:firstLine="0"/>
        <w:jc w:val="left"/>
      </w:pPr>
      <w:r>
        <w:t>Задачамивоспитанияобучающихсявшколе</w:t>
      </w:r>
      <w:r>
        <w:rPr>
          <w:spacing w:val="-2"/>
        </w:rPr>
        <w:t>являются:</w:t>
      </w:r>
    </w:p>
    <w:p w:rsidR="008E0DE0" w:rsidRDefault="00A44001">
      <w:pPr>
        <w:pStyle w:val="a3"/>
        <w:spacing w:before="182" w:line="254" w:lineRule="auto"/>
        <w:ind w:left="708" w:firstLine="0"/>
        <w:jc w:val="left"/>
      </w:pPr>
      <w:r>
        <w:t>усвоениеимизнаний,норм,духовно-нравственныхценностей,традиций,которыевыработало российское общество (социально значимых знаний);</w:t>
      </w:r>
    </w:p>
    <w:p w:rsidR="008E0DE0" w:rsidRDefault="00A44001">
      <w:pPr>
        <w:pStyle w:val="a3"/>
        <w:spacing w:before="169" w:line="256" w:lineRule="auto"/>
        <w:ind w:left="708" w:right="819" w:firstLine="0"/>
        <w:jc w:val="left"/>
      </w:pPr>
      <w:r>
        <w:t>формированиеиразвитиепозитивныхличностныхотношенийкэтимнормам,ценностям, традициям (их освоение, принятие);</w:t>
      </w:r>
    </w:p>
    <w:p w:rsidR="008E0DE0" w:rsidRDefault="00A44001">
      <w:pPr>
        <w:pStyle w:val="a3"/>
        <w:spacing w:before="164"/>
        <w:ind w:left="708" w:firstLine="0"/>
        <w:jc w:val="left"/>
      </w:pPr>
      <w:r>
        <w:t>приобретениесоответствующегоэтимнормам,ценностям,традициямсоциокультурного</w:t>
      </w:r>
      <w:r>
        <w:rPr>
          <w:spacing w:val="-2"/>
        </w:rPr>
        <w:t>опыта</w:t>
      </w:r>
    </w:p>
    <w:p w:rsidR="008E0DE0" w:rsidRDefault="00A44001">
      <w:pPr>
        <w:pStyle w:val="a3"/>
        <w:spacing w:before="24" w:line="259" w:lineRule="auto"/>
        <w:ind w:left="708" w:right="601" w:firstLine="0"/>
        <w:jc w:val="left"/>
      </w:pPr>
      <w:r>
        <w:t xml:space="preserve">поведения,общения,межличностныхисоциальныхотношений,примененияполученныхзнанийи сформированных отношений на практике (опыта нравственных поступков, социально значимых </w:t>
      </w:r>
      <w:r>
        <w:rPr>
          <w:spacing w:val="-2"/>
        </w:rPr>
        <w:t>дел);</w:t>
      </w:r>
    </w:p>
    <w:p w:rsidR="008E0DE0" w:rsidRDefault="00A44001">
      <w:pPr>
        <w:pStyle w:val="a3"/>
        <w:spacing w:before="157" w:line="256" w:lineRule="auto"/>
        <w:ind w:left="708" w:right="819" w:firstLine="0"/>
        <w:jc w:val="left"/>
      </w:pPr>
      <w:r>
        <w:t>достижениеличностныхрезультатовосвоенияобщеобразовательныхпрограммвсоответствиис ФГОС НОО.</w:t>
      </w:r>
    </w:p>
    <w:p w:rsidR="008E0DE0" w:rsidRDefault="00A44001">
      <w:pPr>
        <w:pStyle w:val="a3"/>
        <w:spacing w:before="163" w:line="261" w:lineRule="auto"/>
        <w:ind w:left="708" w:right="819" w:firstLine="0"/>
        <w:jc w:val="left"/>
      </w:pPr>
      <w:r>
        <w:t>Воспитательнаядеятельностьвобразовательнойорганизациипланируетсяиосуществляетсяна основе аксиологического, антропологического, культурно-исторического, системно-</w:t>
      </w:r>
    </w:p>
    <w:p w:rsidR="008E0DE0" w:rsidRDefault="00A44001">
      <w:pPr>
        <w:pStyle w:val="a3"/>
        <w:spacing w:line="259" w:lineRule="auto"/>
        <w:ind w:left="708" w:right="819" w:firstLine="0"/>
        <w:jc w:val="left"/>
      </w:pPr>
      <w:r>
        <w:t xml:space="preserve">деятельностного,личностно-ориентированногоподходовисучётомпринциповвоспитания: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8E0DE0" w:rsidRDefault="00A44001" w:rsidP="00C643E9">
      <w:pPr>
        <w:pStyle w:val="a5"/>
        <w:numPr>
          <w:ilvl w:val="2"/>
          <w:numId w:val="22"/>
        </w:numPr>
        <w:tabs>
          <w:tab w:val="left" w:pos="1128"/>
        </w:tabs>
        <w:spacing w:before="150"/>
        <w:jc w:val="left"/>
        <w:rPr>
          <w:sz w:val="24"/>
        </w:rPr>
      </w:pPr>
      <w:r>
        <w:rPr>
          <w:sz w:val="24"/>
        </w:rPr>
        <w:t>Направления</w:t>
      </w:r>
      <w:r>
        <w:rPr>
          <w:spacing w:val="-2"/>
          <w:sz w:val="24"/>
        </w:rPr>
        <w:t>воспитания</w:t>
      </w:r>
    </w:p>
    <w:p w:rsidR="008E0DE0" w:rsidRDefault="00A44001">
      <w:pPr>
        <w:pStyle w:val="a3"/>
        <w:spacing w:before="187" w:line="259" w:lineRule="auto"/>
        <w:ind w:left="708" w:firstLine="0"/>
        <w:jc w:val="left"/>
      </w:pPr>
      <w:r>
        <w:t>Программареализуетсявединствеучебнойивоспитательнойдеятельностиобщеобразовательной организации по основным направлениям воспитания в соответствии с ФГОС и отражает</w:t>
      </w:r>
    </w:p>
    <w:p w:rsidR="008E0DE0" w:rsidRDefault="00A44001">
      <w:pPr>
        <w:pStyle w:val="a3"/>
        <w:spacing w:line="259" w:lineRule="auto"/>
        <w:ind w:left="708" w:firstLine="0"/>
        <w:jc w:val="left"/>
      </w:pPr>
      <w:r>
        <w:t>готовностьобучающихсяруководствоватьсяценностямииприобретатьпервоначальныйопыт деятельности на их основе, в том числе в части:</w:t>
      </w:r>
    </w:p>
    <w:p w:rsidR="008E0DE0" w:rsidRDefault="00A44001">
      <w:pPr>
        <w:pStyle w:val="a3"/>
        <w:spacing w:before="157"/>
        <w:ind w:left="708" w:firstLine="0"/>
        <w:jc w:val="left"/>
      </w:pPr>
      <w:r>
        <w:t>гражданскоевоспитание—формированиероссийскойгражданской</w:t>
      </w:r>
      <w:r>
        <w:rPr>
          <w:spacing w:val="-2"/>
        </w:rPr>
        <w:t>идентичности,</w:t>
      </w:r>
    </w:p>
    <w:p w:rsidR="008E0DE0" w:rsidRDefault="00A44001">
      <w:pPr>
        <w:pStyle w:val="a3"/>
        <w:spacing w:before="25" w:line="259" w:lineRule="auto"/>
        <w:ind w:left="708" w:right="819" w:firstLine="0"/>
        <w:jc w:val="left"/>
      </w:pPr>
      <w:r>
        <w:t xml:space="preserve">принадлежностикобщностигражданРоссийскойФедерации,кнародуРоссиикакисточнику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rPr>
        <w:t>культуры;</w:t>
      </w:r>
    </w:p>
    <w:p w:rsidR="008E0DE0" w:rsidRDefault="00A44001">
      <w:pPr>
        <w:pStyle w:val="a3"/>
        <w:spacing w:before="154" w:line="261" w:lineRule="auto"/>
        <w:ind w:left="708" w:firstLine="0"/>
        <w:jc w:val="left"/>
      </w:pPr>
      <w:r>
        <w:t>патриотическоевоспитание—основанногонавоспитаниилюбвикродномукраю,Родине,своему народу, уважения к другим народам России; историческое просвещение, формирование</w:t>
      </w:r>
    </w:p>
    <w:p w:rsidR="008E0DE0" w:rsidRDefault="00A44001">
      <w:pPr>
        <w:pStyle w:val="a3"/>
        <w:spacing w:line="272" w:lineRule="exact"/>
        <w:ind w:left="708" w:firstLine="0"/>
        <w:jc w:val="left"/>
      </w:pPr>
      <w:r>
        <w:t>российскогонациональногоисторическогосознания,российскойкультурной</w:t>
      </w:r>
      <w:r>
        <w:rPr>
          <w:spacing w:val="-2"/>
        </w:rPr>
        <w:t>идентичности;</w:t>
      </w:r>
    </w:p>
    <w:p w:rsidR="008E0DE0" w:rsidRDefault="00A44001" w:rsidP="00C643E9">
      <w:pPr>
        <w:pStyle w:val="a5"/>
        <w:numPr>
          <w:ilvl w:val="0"/>
          <w:numId w:val="20"/>
        </w:numPr>
        <w:tabs>
          <w:tab w:val="left" w:pos="1416"/>
        </w:tabs>
        <w:spacing w:before="180" w:line="259" w:lineRule="auto"/>
        <w:ind w:right="817" w:firstLine="0"/>
        <w:jc w:val="left"/>
        <w:rPr>
          <w:sz w:val="24"/>
        </w:rPr>
      </w:pPr>
      <w:r>
        <w:rPr>
          <w:sz w:val="24"/>
        </w:rPr>
        <w:t>духовно-нравственное воспитание — воспитание на основе духовно-нравственной культурынародовРоссии,традиционныхрелигийнародовРоссии,формированиетрадиционных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E0DE0" w:rsidRDefault="00A44001" w:rsidP="00C643E9">
      <w:pPr>
        <w:pStyle w:val="a5"/>
        <w:numPr>
          <w:ilvl w:val="0"/>
          <w:numId w:val="20"/>
        </w:numPr>
        <w:tabs>
          <w:tab w:val="left" w:pos="1416"/>
        </w:tabs>
        <w:spacing w:before="157" w:line="256" w:lineRule="auto"/>
        <w:ind w:right="799" w:firstLine="0"/>
        <w:jc w:val="left"/>
        <w:rPr>
          <w:sz w:val="24"/>
        </w:rPr>
      </w:pPr>
      <w:r>
        <w:rPr>
          <w:sz w:val="24"/>
        </w:rPr>
        <w:t xml:space="preserve">эстетическое воспитание — формирование эстетической культуры на основе российских традиционныхдуховныхценностей,приобщениеклучшимобразцамотечественногоимирового </w:t>
      </w:r>
      <w:r>
        <w:rPr>
          <w:spacing w:val="-2"/>
          <w:sz w:val="24"/>
        </w:rPr>
        <w:t>искусства;</w:t>
      </w:r>
    </w:p>
    <w:p w:rsidR="008E0DE0" w:rsidRDefault="008E0DE0">
      <w:pPr>
        <w:pStyle w:val="a5"/>
        <w:spacing w:line="256" w:lineRule="auto"/>
        <w:jc w:val="left"/>
        <w:rPr>
          <w:sz w:val="24"/>
        </w:rPr>
        <w:sectPr w:rsidR="008E0DE0">
          <w:pgSz w:w="11920" w:h="16850"/>
          <w:pgMar w:top="1040" w:right="0" w:bottom="1020" w:left="425" w:header="0" w:footer="762" w:gutter="0"/>
          <w:cols w:space="720"/>
        </w:sectPr>
      </w:pPr>
    </w:p>
    <w:p w:rsidR="008E0DE0" w:rsidRDefault="00A44001" w:rsidP="00C643E9">
      <w:pPr>
        <w:pStyle w:val="a5"/>
        <w:numPr>
          <w:ilvl w:val="0"/>
          <w:numId w:val="20"/>
        </w:numPr>
        <w:tabs>
          <w:tab w:val="left" w:pos="1416"/>
        </w:tabs>
        <w:spacing w:before="60" w:line="259" w:lineRule="auto"/>
        <w:ind w:right="1011" w:firstLine="0"/>
        <w:jc w:val="left"/>
        <w:rPr>
          <w:sz w:val="24"/>
        </w:rPr>
      </w:pPr>
      <w:r>
        <w:rPr>
          <w:sz w:val="24"/>
        </w:rPr>
        <w:lastRenderedPageBreak/>
        <w:t>физическое воспитание, формирование культуры здорового образа жизни и эмоциональногоблагополучия—развитиефизическихспособностейсучётомвозможностейи состояния здоровья, навыков безопасного поведения в природной и социальной среде,</w:t>
      </w:r>
    </w:p>
    <w:p w:rsidR="008E0DE0" w:rsidRDefault="00A44001">
      <w:pPr>
        <w:pStyle w:val="a3"/>
        <w:spacing w:before="1"/>
        <w:ind w:left="708" w:firstLine="0"/>
        <w:jc w:val="left"/>
      </w:pPr>
      <w:r>
        <w:t>чрезвычайных</w:t>
      </w:r>
      <w:r>
        <w:rPr>
          <w:spacing w:val="-2"/>
        </w:rPr>
        <w:t>ситуациях;</w:t>
      </w:r>
    </w:p>
    <w:p w:rsidR="008E0DE0" w:rsidRDefault="00A44001" w:rsidP="00C643E9">
      <w:pPr>
        <w:pStyle w:val="a5"/>
        <w:numPr>
          <w:ilvl w:val="0"/>
          <w:numId w:val="20"/>
        </w:numPr>
        <w:tabs>
          <w:tab w:val="left" w:pos="1416"/>
        </w:tabs>
        <w:spacing w:before="182" w:line="259" w:lineRule="auto"/>
        <w:ind w:right="1183" w:firstLine="0"/>
        <w:jc w:val="left"/>
        <w:rPr>
          <w:sz w:val="24"/>
        </w:rPr>
      </w:pPr>
      <w:r>
        <w:rPr>
          <w:sz w:val="24"/>
        </w:rPr>
        <w:t>трудовоевоспитание—воспитаниеуваженияктруду,трудящимся,результатамтруда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w:t>
      </w:r>
    </w:p>
    <w:p w:rsidR="008E0DE0" w:rsidRDefault="00A44001">
      <w:pPr>
        <w:pStyle w:val="a3"/>
        <w:spacing w:before="2"/>
        <w:ind w:left="708" w:firstLine="0"/>
        <w:jc w:val="left"/>
      </w:pPr>
      <w:r>
        <w:t>обществе,достижениевыдающихсярезультатоввпрофессиональной</w:t>
      </w:r>
      <w:r>
        <w:rPr>
          <w:spacing w:val="-2"/>
        </w:rPr>
        <w:t>деятельности;</w:t>
      </w:r>
    </w:p>
    <w:p w:rsidR="008E0DE0" w:rsidRDefault="00A44001" w:rsidP="00C643E9">
      <w:pPr>
        <w:pStyle w:val="a5"/>
        <w:numPr>
          <w:ilvl w:val="0"/>
          <w:numId w:val="20"/>
        </w:numPr>
        <w:tabs>
          <w:tab w:val="left" w:pos="1416"/>
        </w:tabs>
        <w:spacing w:before="177" w:line="256" w:lineRule="auto"/>
        <w:ind w:right="1090" w:firstLine="0"/>
        <w:jc w:val="left"/>
        <w:rPr>
          <w:sz w:val="24"/>
        </w:rPr>
      </w:pPr>
      <w:r>
        <w:rPr>
          <w:sz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духовныхценностей,навыковохраны,защиты,восстановленияприроды,окружающейсреды;</w:t>
      </w:r>
    </w:p>
    <w:p w:rsidR="008E0DE0" w:rsidRDefault="00A44001" w:rsidP="00C643E9">
      <w:pPr>
        <w:pStyle w:val="a5"/>
        <w:numPr>
          <w:ilvl w:val="0"/>
          <w:numId w:val="20"/>
        </w:numPr>
        <w:tabs>
          <w:tab w:val="left" w:pos="1416"/>
        </w:tabs>
        <w:spacing w:before="168" w:line="259" w:lineRule="auto"/>
        <w:ind w:right="876" w:firstLine="0"/>
        <w:jc w:val="left"/>
        <w:rPr>
          <w:sz w:val="24"/>
        </w:rPr>
      </w:pPr>
      <w:r>
        <w:rPr>
          <w:sz w:val="24"/>
        </w:rPr>
        <w:t>ценностинаучногопознания—воспитаниестремлениякпознаниюсебяидругихлюдей, природы и общества, к получению знаний, качественного образования с учётом личностных интересов и общественных потребностей.</w:t>
      </w:r>
    </w:p>
    <w:p w:rsidR="008E0DE0" w:rsidRDefault="00A44001" w:rsidP="00C643E9">
      <w:pPr>
        <w:pStyle w:val="a5"/>
        <w:numPr>
          <w:ilvl w:val="2"/>
          <w:numId w:val="22"/>
        </w:numPr>
        <w:tabs>
          <w:tab w:val="left" w:pos="1607"/>
        </w:tabs>
        <w:spacing w:before="153"/>
        <w:ind w:left="1607" w:hanging="419"/>
        <w:jc w:val="left"/>
        <w:rPr>
          <w:sz w:val="24"/>
        </w:rPr>
      </w:pPr>
      <w:r>
        <w:rPr>
          <w:sz w:val="24"/>
        </w:rPr>
        <w:t>Целевыеориентирырезультатов</w:t>
      </w:r>
      <w:r>
        <w:rPr>
          <w:spacing w:val="-2"/>
          <w:sz w:val="24"/>
        </w:rPr>
        <w:t>воспитания.</w:t>
      </w:r>
    </w:p>
    <w:p w:rsidR="008E0DE0" w:rsidRDefault="00A44001">
      <w:pPr>
        <w:pStyle w:val="a3"/>
        <w:spacing w:before="187" w:line="259" w:lineRule="auto"/>
        <w:ind w:left="708" w:right="819" w:firstLine="0"/>
        <w:jc w:val="left"/>
      </w:pPr>
      <w:r>
        <w:t>Результатыдостиженияцелиирешениязадачвоспитанияпредставляютсявформецелевых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8E0DE0" w:rsidRDefault="00A44001">
      <w:pPr>
        <w:pStyle w:val="a3"/>
        <w:spacing w:before="157" w:line="261" w:lineRule="auto"/>
        <w:ind w:left="708" w:firstLine="0"/>
        <w:jc w:val="left"/>
      </w:pPr>
      <w:r>
        <w:t>Участникамиобразовательныхотношенийвчастивоспитанииявляютсяпедагогическиеидругие работники школы, обучающиеся, их родители (законные представители), представители иных</w:t>
      </w:r>
    </w:p>
    <w:p w:rsidR="008E0DE0" w:rsidRDefault="00A44001">
      <w:pPr>
        <w:pStyle w:val="a3"/>
        <w:spacing w:line="259" w:lineRule="auto"/>
        <w:ind w:left="708" w:firstLine="0"/>
        <w:jc w:val="left"/>
      </w:pPr>
      <w:r>
        <w:t>организацийвсоответствиисзаконодательствомРоссийскойФедерациииЧеченскойРеспублики, локальными актами школы. Родители (законные представители) несовершеннолетних</w:t>
      </w:r>
    </w:p>
    <w:p w:rsidR="008E0DE0" w:rsidRDefault="00A44001">
      <w:pPr>
        <w:pStyle w:val="a3"/>
        <w:spacing w:line="259" w:lineRule="auto"/>
        <w:ind w:left="708" w:right="819" w:firstLine="0"/>
        <w:jc w:val="left"/>
      </w:pPr>
      <w:r>
        <w:t xml:space="preserve">обучающихсяимеютпреимущественноеправонавоспитаниесвоихдетейпередвсемидругими </w:t>
      </w:r>
      <w:r>
        <w:rPr>
          <w:spacing w:val="-2"/>
        </w:rPr>
        <w:t>лицами.</w:t>
      </w:r>
    </w:p>
    <w:p w:rsidR="008E0DE0" w:rsidRDefault="00A44001">
      <w:pPr>
        <w:pStyle w:val="a3"/>
        <w:spacing w:before="155"/>
        <w:ind w:left="708" w:firstLine="0"/>
        <w:jc w:val="left"/>
      </w:pPr>
      <w:r>
        <w:t>Нормативныеценностно-целевыеосновывоспитанияобучающихсявшколе</w:t>
      </w:r>
      <w:r>
        <w:rPr>
          <w:spacing w:val="-2"/>
        </w:rPr>
        <w:t xml:space="preserve"> определяются</w:t>
      </w:r>
    </w:p>
    <w:p w:rsidR="008E0DE0" w:rsidRDefault="00A44001">
      <w:pPr>
        <w:pStyle w:val="a3"/>
        <w:spacing w:before="21" w:line="259" w:lineRule="auto"/>
        <w:ind w:left="708" w:right="601" w:firstLine="0"/>
        <w:jc w:val="left"/>
      </w:pPr>
      <w:r>
        <w:t>содержаниемроссийскихинациональных(чеченских)гражданских(базовых,общенациональных) норм и ценностей, основные из которых закреплены в Конституции Российской Федерации и в КонституцииРеспублики Дагестан.</w:t>
      </w:r>
    </w:p>
    <w:p w:rsidR="008E0DE0" w:rsidRDefault="00A44001">
      <w:pPr>
        <w:pStyle w:val="a3"/>
        <w:spacing w:before="158"/>
        <w:ind w:left="708" w:firstLine="0"/>
        <w:jc w:val="left"/>
      </w:pPr>
      <w:r>
        <w:t>ВоспитательныйпроцессвМКОУ «БамматюртовскаяСОШимени</w:t>
      </w:r>
      <w:r>
        <w:rPr>
          <w:spacing w:val="-2"/>
        </w:rPr>
        <w:t>М.М.Муталимова»</w:t>
      </w:r>
    </w:p>
    <w:p w:rsidR="008E0DE0" w:rsidRDefault="00A44001">
      <w:pPr>
        <w:pStyle w:val="a3"/>
        <w:spacing w:before="19" w:line="254" w:lineRule="auto"/>
        <w:ind w:left="708" w:right="819" w:firstLine="0"/>
        <w:jc w:val="left"/>
      </w:pPr>
      <w:r>
        <w:t>осуществляютадминистрацияивесьпедагогическийсостав.Длясвоих учащихсямысоздаем атмосферу взаимоуважения и поддержки каждого ученика.</w:t>
      </w:r>
    </w:p>
    <w:p w:rsidR="008E0DE0" w:rsidRDefault="00A44001">
      <w:pPr>
        <w:pStyle w:val="a3"/>
        <w:spacing w:before="174" w:line="259" w:lineRule="auto"/>
        <w:ind w:left="708" w:firstLine="0"/>
        <w:jc w:val="left"/>
      </w:pPr>
      <w:r>
        <w:t>ВоспитательнаясистемаМКОУ«БамматюртовскаяСОШимениМ.М.Муталимова»является гуманистической. Она ориентирована на личность ребенка, на развитие его способностей,</w:t>
      </w:r>
    </w:p>
    <w:p w:rsidR="008E0DE0" w:rsidRDefault="00A44001">
      <w:pPr>
        <w:pStyle w:val="a3"/>
        <w:spacing w:line="259" w:lineRule="auto"/>
        <w:ind w:left="708" w:right="819" w:firstLine="0"/>
        <w:jc w:val="left"/>
      </w:pPr>
      <w:r>
        <w:t>задатков,индивидуальности;наподготовкуего кжизнисредилюдей,взаимодействиюсними;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8E0DE0" w:rsidRDefault="00A44001">
      <w:pPr>
        <w:pStyle w:val="a3"/>
        <w:spacing w:before="154"/>
        <w:ind w:left="708" w:firstLine="0"/>
        <w:jc w:val="left"/>
      </w:pPr>
      <w:r>
        <w:t>ВоспитательнаясистемаМКОУ «БамматюртовскаяСОШимени</w:t>
      </w:r>
      <w:r>
        <w:rPr>
          <w:spacing w:val="-2"/>
        </w:rPr>
        <w:t>М.М.Муталимова»—</w:t>
      </w:r>
    </w:p>
    <w:p w:rsidR="008E0DE0" w:rsidRDefault="00A44001">
      <w:pPr>
        <w:pStyle w:val="a3"/>
        <w:spacing w:before="19" w:line="256" w:lineRule="auto"/>
        <w:ind w:left="708" w:right="819" w:firstLine="0"/>
        <w:jc w:val="left"/>
      </w:pPr>
      <w:r>
        <w:t>развивающаясясистема.Впроцессеработыпостоянноконкретизируютсяцеливоспитанияна основе ориентировочных моделей выпускников начальной школы.</w:t>
      </w:r>
    </w:p>
    <w:p w:rsidR="008E0DE0" w:rsidRDefault="00A44001">
      <w:pPr>
        <w:pStyle w:val="a3"/>
        <w:spacing w:before="168"/>
        <w:ind w:left="708" w:firstLine="0"/>
        <w:jc w:val="left"/>
      </w:pPr>
      <w:r>
        <w:t>Воспитательнаядеятельностьвшколереализуетсявсоответствиис</w:t>
      </w:r>
      <w:r>
        <w:rPr>
          <w:spacing w:val="-2"/>
        </w:rPr>
        <w:t>приоритетами</w:t>
      </w:r>
    </w:p>
    <w:p w:rsidR="008E0DE0" w:rsidRDefault="00A44001">
      <w:pPr>
        <w:pStyle w:val="a3"/>
        <w:spacing w:before="21" w:line="259" w:lineRule="auto"/>
        <w:ind w:left="708" w:right="819" w:firstLine="0"/>
        <w:jc w:val="left"/>
      </w:pPr>
      <w:r>
        <w:t>государственнойирегиональнойполитикивсферевоспитания,зафиксированнымивСтратегии развития воспитания в Российской Федерации на период до 2025 года. Приоритетной задачей</w:t>
      </w:r>
    </w:p>
    <w:p w:rsidR="008E0DE0" w:rsidRDefault="008E0DE0">
      <w:pPr>
        <w:pStyle w:val="a3"/>
        <w:spacing w:line="259" w:lineRule="auto"/>
        <w:jc w:val="left"/>
        <w:sectPr w:rsidR="008E0DE0">
          <w:pgSz w:w="11920" w:h="16850"/>
          <w:pgMar w:top="1040" w:right="0" w:bottom="1020" w:left="425" w:header="0" w:footer="762" w:gutter="0"/>
          <w:cols w:space="720"/>
        </w:sectPr>
      </w:pPr>
    </w:p>
    <w:p w:rsidR="008E0DE0" w:rsidRDefault="00A44001">
      <w:pPr>
        <w:pStyle w:val="a3"/>
        <w:spacing w:before="60"/>
        <w:ind w:left="708" w:firstLine="0"/>
      </w:pPr>
      <w:r>
        <w:lastRenderedPageBreak/>
        <w:t>РоссийскойФедерациивсферевоспитаниядетейявляетсяразвитие</w:t>
      </w:r>
      <w:r>
        <w:rPr>
          <w:spacing w:val="-2"/>
        </w:rPr>
        <w:t>высоконравственной</w:t>
      </w:r>
    </w:p>
    <w:p w:rsidR="008E0DE0" w:rsidRDefault="00A44001">
      <w:pPr>
        <w:pStyle w:val="a3"/>
        <w:spacing w:before="24" w:line="259" w:lineRule="auto"/>
        <w:ind w:left="708" w:right="679" w:firstLine="0"/>
      </w:pPr>
      <w:r>
        <w:t>личности,разделяющейроссийскиетрадиционныедуховныеценности,обладающейактуальными знаниямииумениями,способнойреализоватьсвойпотенциалвусловияхсовременногообщества, готовой к мирному созиданию и защите Родины.</w:t>
      </w:r>
    </w:p>
    <w:p w:rsidR="008E0DE0" w:rsidRDefault="00A44001">
      <w:pPr>
        <w:pStyle w:val="a3"/>
        <w:spacing w:before="159" w:line="254" w:lineRule="auto"/>
        <w:ind w:left="708" w:right="819" w:firstLine="0"/>
        <w:jc w:val="left"/>
      </w:pPr>
      <w:r>
        <w:t xml:space="preserve">ТребованиякличностнымрезультатамосвоенияобучающимисяООПНООустановленыФГОС </w:t>
      </w:r>
      <w:r>
        <w:rPr>
          <w:spacing w:val="-4"/>
        </w:rPr>
        <w:t>НОО.</w:t>
      </w:r>
    </w:p>
    <w:p w:rsidR="008E0DE0" w:rsidRDefault="00A44001">
      <w:pPr>
        <w:pStyle w:val="a3"/>
        <w:spacing w:before="169"/>
        <w:ind w:left="708" w:firstLine="0"/>
        <w:jc w:val="left"/>
      </w:pPr>
      <w:r>
        <w:t>Наоснованииэтихтребованийпредставленыцелевыеориентирырезультатовв</w:t>
      </w:r>
      <w:r>
        <w:rPr>
          <w:spacing w:val="-2"/>
        </w:rPr>
        <w:t>воспитании,</w:t>
      </w:r>
    </w:p>
    <w:p w:rsidR="008E0DE0" w:rsidRDefault="00A44001">
      <w:pPr>
        <w:pStyle w:val="a3"/>
        <w:spacing w:before="22" w:line="259" w:lineRule="auto"/>
        <w:ind w:left="708" w:firstLine="0"/>
        <w:jc w:val="left"/>
      </w:pPr>
      <w:r>
        <w:t>развитииличностиобучающихся,надостижениекоторыхдолжнабытьнаправленадеятельность педагогического коллектива для выполнения требований ФГОС НОО.</w:t>
      </w:r>
    </w:p>
    <w:p w:rsidR="008E0DE0" w:rsidRDefault="00A44001">
      <w:pPr>
        <w:pStyle w:val="a3"/>
        <w:spacing w:before="155" w:line="396" w:lineRule="auto"/>
        <w:ind w:left="768" w:right="1753" w:hanging="60"/>
        <w:jc w:val="left"/>
      </w:pPr>
      <w:r>
        <w:t>Целевыеориентирырезультатоввоспитаниянауровненачальногообщегообразования. Гражданско-патриотическое воспитание:</w:t>
      </w:r>
    </w:p>
    <w:p w:rsidR="008E0DE0" w:rsidRDefault="00A44001">
      <w:pPr>
        <w:pStyle w:val="a3"/>
        <w:spacing w:before="9" w:line="254" w:lineRule="auto"/>
        <w:ind w:left="708" w:right="601" w:firstLine="0"/>
        <w:jc w:val="left"/>
      </w:pPr>
      <w:r>
        <w:t>знающийилюбящийсвоюмалуюродину,свойкрай,имеющийпредставлениеоРодине–России, её территории, расположении;</w:t>
      </w:r>
    </w:p>
    <w:p w:rsidR="008E0DE0" w:rsidRDefault="00A44001">
      <w:pPr>
        <w:pStyle w:val="a3"/>
        <w:spacing w:before="168" w:line="254" w:lineRule="auto"/>
        <w:ind w:left="708" w:right="819" w:firstLine="0"/>
        <w:jc w:val="left"/>
      </w:pPr>
      <w:r>
        <w:t>сознающийпринадлежностьксвоемународуикобщностигражданРоссии,проявляющий уважение к своему и другим народам;</w:t>
      </w:r>
    </w:p>
    <w:p w:rsidR="008E0DE0" w:rsidRDefault="00A44001">
      <w:pPr>
        <w:pStyle w:val="a3"/>
        <w:spacing w:before="169" w:line="256" w:lineRule="auto"/>
        <w:ind w:left="708" w:right="819" w:firstLine="0"/>
        <w:jc w:val="left"/>
      </w:pPr>
      <w:r>
        <w:t>понимающийсвоюсопричастностькпрошлому,настоящемуибудущемуродногокрая,своей Родины – России, Российского государства;</w:t>
      </w:r>
    </w:p>
    <w:p w:rsidR="008E0DE0" w:rsidRDefault="00A44001">
      <w:pPr>
        <w:pStyle w:val="a3"/>
        <w:spacing w:before="163" w:line="259" w:lineRule="auto"/>
        <w:ind w:left="708" w:right="1394" w:firstLine="0"/>
      </w:pPr>
      <w:r>
        <w:t xml:space="preserve">понимающий значение гражданских символов(государственная символика России, своего региона),праздников,местпочитаниягероевизащитниковОтечества,проявляющийкним </w:t>
      </w:r>
      <w:r>
        <w:rPr>
          <w:spacing w:val="-2"/>
        </w:rPr>
        <w:t>уважение;</w:t>
      </w:r>
    </w:p>
    <w:p w:rsidR="008E0DE0" w:rsidRDefault="00A44001">
      <w:pPr>
        <w:pStyle w:val="a3"/>
        <w:spacing w:before="157" w:line="254" w:lineRule="auto"/>
        <w:ind w:left="708" w:right="1410" w:firstLine="0"/>
      </w:pPr>
      <w:r>
        <w:t>имеющийпервоначальныепредставленияоправахиответственностичеловекавобществе, гражданских правах и обязанностях;</w:t>
      </w:r>
    </w:p>
    <w:p w:rsidR="008E0DE0" w:rsidRDefault="00A44001">
      <w:pPr>
        <w:pStyle w:val="a3"/>
        <w:spacing w:before="169" w:line="256" w:lineRule="auto"/>
        <w:ind w:left="708" w:right="1438" w:firstLine="0"/>
      </w:pPr>
      <w:r>
        <w:t>принимающийучастиевжизникласса,общеобразовательнойорганизации,вдоступнойпо возрасту социально значимой деятельности.</w:t>
      </w:r>
    </w:p>
    <w:p w:rsidR="008E0DE0" w:rsidRDefault="00A44001">
      <w:pPr>
        <w:pStyle w:val="a3"/>
        <w:spacing w:before="163"/>
        <w:ind w:left="828" w:firstLine="0"/>
        <w:jc w:val="left"/>
      </w:pPr>
      <w:r>
        <w:rPr>
          <w:spacing w:val="-2"/>
        </w:rPr>
        <w:t>Духовно-нравственноевоспитание:</w:t>
      </w:r>
    </w:p>
    <w:p w:rsidR="008E0DE0" w:rsidRDefault="00A44001">
      <w:pPr>
        <w:pStyle w:val="a3"/>
        <w:spacing w:before="185" w:line="254" w:lineRule="auto"/>
        <w:ind w:left="708" w:right="819" w:firstLine="0"/>
        <w:jc w:val="left"/>
      </w:pPr>
      <w:r>
        <w:t>уважающийдуховно-нравственнуюкультурусвоейсемьи,своегонарода,семейныеценностис учётом национальной, религиозной принадлежности;</w:t>
      </w:r>
    </w:p>
    <w:p w:rsidR="008E0DE0" w:rsidRDefault="00A44001">
      <w:pPr>
        <w:pStyle w:val="a3"/>
        <w:spacing w:before="169" w:line="254" w:lineRule="auto"/>
        <w:ind w:left="708" w:firstLine="0"/>
        <w:jc w:val="left"/>
      </w:pPr>
      <w:r>
        <w:t>сознающийценностькаждойчеловеческойжизни,признающийиндивидуальностьидостоинство каждого человека;</w:t>
      </w:r>
    </w:p>
    <w:p w:rsidR="008E0DE0" w:rsidRDefault="00A44001">
      <w:pPr>
        <w:pStyle w:val="a3"/>
        <w:spacing w:before="171" w:line="259" w:lineRule="auto"/>
        <w:ind w:left="708" w:right="820" w:firstLine="0"/>
      </w:pPr>
      <w:r>
        <w:t xml:space="preserve">доброжелательный, проявляющий сопереживание, готовность оказывать помощь, выражающий неприятиеповедения,причиняющегофизическийиморальныйвреддругимлюдям, уважающий </w:t>
      </w:r>
      <w:r>
        <w:rPr>
          <w:spacing w:val="-2"/>
        </w:rPr>
        <w:t>старших;</w:t>
      </w:r>
    </w:p>
    <w:p w:rsidR="008E0DE0" w:rsidRDefault="00A44001">
      <w:pPr>
        <w:pStyle w:val="a3"/>
        <w:spacing w:before="157" w:line="256" w:lineRule="auto"/>
        <w:ind w:left="708" w:firstLine="0"/>
        <w:jc w:val="left"/>
      </w:pPr>
      <w:r>
        <w:t>умеющийоцениватьпоступкиспозицииихсоответствиянравственнымнормам,осознающий ответственность за свои поступки;</w:t>
      </w:r>
    </w:p>
    <w:p w:rsidR="008E0DE0" w:rsidRDefault="00A44001">
      <w:pPr>
        <w:pStyle w:val="a3"/>
        <w:spacing w:before="161" w:line="256" w:lineRule="auto"/>
        <w:ind w:left="708" w:right="819" w:firstLine="0"/>
        <w:jc w:val="left"/>
      </w:pPr>
      <w:r>
        <w:t>владеющийпредставлениямиомногообразииязыковогоикультурногопространстваРоссии, имеющий первоначальные навыки общения с людьми разных народов, вероисповеданий;</w:t>
      </w:r>
    </w:p>
    <w:p w:rsidR="008E0DE0" w:rsidRDefault="00A44001">
      <w:pPr>
        <w:pStyle w:val="a3"/>
        <w:spacing w:before="165" w:line="254" w:lineRule="auto"/>
        <w:ind w:left="708" w:right="845" w:firstLine="0"/>
      </w:pPr>
      <w:r>
        <w:t>сознающийнравственную иэстетическуюценностьлитературы,родногоязыка,русскогоязыка, проявляющий интерес к чтению.</w:t>
      </w:r>
    </w:p>
    <w:p w:rsidR="008E0DE0" w:rsidRDefault="00A44001">
      <w:pPr>
        <w:pStyle w:val="a3"/>
        <w:spacing w:before="166"/>
        <w:ind w:left="828" w:firstLine="0"/>
        <w:jc w:val="left"/>
      </w:pPr>
      <w:r>
        <w:t>Эстетическое</w:t>
      </w:r>
      <w:r>
        <w:rPr>
          <w:spacing w:val="-2"/>
        </w:rPr>
        <w:t>воспитание:</w:t>
      </w:r>
    </w:p>
    <w:p w:rsidR="008E0DE0" w:rsidRDefault="008E0DE0">
      <w:pPr>
        <w:pStyle w:val="a3"/>
        <w:jc w:val="left"/>
        <w:sectPr w:rsidR="008E0DE0">
          <w:pgSz w:w="11920" w:h="16850"/>
          <w:pgMar w:top="1040" w:right="0" w:bottom="1020" w:left="425" w:header="0" w:footer="762" w:gutter="0"/>
          <w:cols w:space="720"/>
        </w:sectPr>
      </w:pPr>
    </w:p>
    <w:p w:rsidR="008E0DE0" w:rsidRDefault="00A44001">
      <w:pPr>
        <w:pStyle w:val="a3"/>
        <w:spacing w:before="77"/>
        <w:ind w:left="708" w:firstLine="0"/>
        <w:jc w:val="left"/>
      </w:pPr>
      <w:r>
        <w:lastRenderedPageBreak/>
        <w:t>способныйвосприниматьичувствоватьпрекрасноевбыту,природе,искусстве,творчестве</w:t>
      </w:r>
      <w:r>
        <w:rPr>
          <w:spacing w:val="-2"/>
        </w:rPr>
        <w:t>людей;</w:t>
      </w:r>
    </w:p>
    <w:p w:rsidR="008E0DE0" w:rsidRDefault="00A44001">
      <w:pPr>
        <w:pStyle w:val="a3"/>
        <w:spacing w:before="183"/>
        <w:ind w:left="708" w:firstLine="0"/>
        <w:jc w:val="left"/>
      </w:pPr>
      <w:r>
        <w:t>проявляющийинтересиуважениекотечественнойимировойхудожественной</w:t>
      </w:r>
      <w:r>
        <w:rPr>
          <w:spacing w:val="-2"/>
        </w:rPr>
        <w:t>культуре;</w:t>
      </w:r>
    </w:p>
    <w:p w:rsidR="008E0DE0" w:rsidRDefault="00A44001">
      <w:pPr>
        <w:pStyle w:val="a3"/>
        <w:spacing w:before="182" w:line="256" w:lineRule="auto"/>
        <w:ind w:left="708" w:right="819" w:firstLine="0"/>
        <w:jc w:val="left"/>
      </w:pPr>
      <w:r>
        <w:t xml:space="preserve">проявляющийстремлениексамовыражениювразныхвидаххудожественнойдеятельности, </w:t>
      </w:r>
      <w:r>
        <w:rPr>
          <w:spacing w:val="-2"/>
        </w:rPr>
        <w:t>искусстве.</w:t>
      </w:r>
    </w:p>
    <w:p w:rsidR="008E0DE0" w:rsidRDefault="00A44001">
      <w:pPr>
        <w:pStyle w:val="a3"/>
        <w:spacing w:before="163"/>
        <w:ind w:left="708" w:firstLine="120"/>
        <w:jc w:val="left"/>
      </w:pPr>
      <w:r>
        <w:t>Физическоевоспитание,формированиекультурыздоровьяиэмоционального</w:t>
      </w:r>
      <w:r>
        <w:rPr>
          <w:spacing w:val="-2"/>
        </w:rPr>
        <w:t>благополучия:</w:t>
      </w:r>
    </w:p>
    <w:p w:rsidR="008E0DE0" w:rsidRDefault="00A44001">
      <w:pPr>
        <w:pStyle w:val="a3"/>
        <w:spacing w:before="185" w:line="254" w:lineRule="auto"/>
        <w:ind w:left="708" w:firstLine="0"/>
        <w:jc w:val="left"/>
      </w:pPr>
      <w:r>
        <w:t>бережноотносящийсякфизическомуздоровью,соблюдающийосновныеправилаздоровогои безопасного для себя и других людей образа жизни, в том числе в информационной среде;</w:t>
      </w:r>
    </w:p>
    <w:p w:rsidR="008E0DE0" w:rsidRDefault="00A44001">
      <w:pPr>
        <w:pStyle w:val="a3"/>
        <w:spacing w:before="169" w:line="259" w:lineRule="auto"/>
        <w:ind w:left="708" w:right="819" w:firstLine="0"/>
        <w:jc w:val="left"/>
      </w:pPr>
      <w:r>
        <w:t>владеющийосновныминавыкамиличнойиобщественнойгигиены,безопасногоповеденияв быту, природе, обществе;</w:t>
      </w:r>
    </w:p>
    <w:p w:rsidR="008E0DE0" w:rsidRDefault="00A44001">
      <w:pPr>
        <w:pStyle w:val="a3"/>
        <w:spacing w:before="158" w:line="256" w:lineRule="auto"/>
        <w:ind w:left="708" w:right="601" w:firstLine="0"/>
        <w:jc w:val="left"/>
      </w:pPr>
      <w:r>
        <w:t>ориентированныйнафизическоеразвитиесучётомвозможностейздоровья,занятияфизкультурой и спортом;</w:t>
      </w:r>
    </w:p>
    <w:p w:rsidR="008E0DE0" w:rsidRDefault="00A44001">
      <w:pPr>
        <w:pStyle w:val="a3"/>
        <w:spacing w:before="163" w:line="256" w:lineRule="auto"/>
        <w:ind w:left="708" w:right="819" w:firstLine="0"/>
        <w:jc w:val="left"/>
      </w:pPr>
      <w:r>
        <w:t>сознающийипринимающийсвоюполовуюпринадлежность,соответствующиеей психофизические и поведенческие особенности с учётом возраста.</w:t>
      </w:r>
    </w:p>
    <w:p w:rsidR="008E0DE0" w:rsidRDefault="00A44001">
      <w:pPr>
        <w:pStyle w:val="a3"/>
        <w:spacing w:before="163"/>
        <w:ind w:left="828" w:firstLine="0"/>
        <w:jc w:val="left"/>
      </w:pPr>
      <w:r>
        <w:t>Трудовое</w:t>
      </w:r>
      <w:r>
        <w:rPr>
          <w:spacing w:val="-2"/>
        </w:rPr>
        <w:t>воспитание:</w:t>
      </w:r>
    </w:p>
    <w:p w:rsidR="008E0DE0" w:rsidRDefault="00A44001">
      <w:pPr>
        <w:pStyle w:val="a3"/>
        <w:spacing w:before="185"/>
        <w:ind w:left="708" w:firstLine="0"/>
        <w:jc w:val="left"/>
      </w:pPr>
      <w:r>
        <w:t>сознающийценностьтрудавжизничеловека,семьи,</w:t>
      </w:r>
      <w:r>
        <w:rPr>
          <w:spacing w:val="-2"/>
        </w:rPr>
        <w:t>общества;</w:t>
      </w:r>
    </w:p>
    <w:p w:rsidR="008E0DE0" w:rsidRDefault="00A44001">
      <w:pPr>
        <w:pStyle w:val="a3"/>
        <w:spacing w:before="182" w:line="254" w:lineRule="auto"/>
        <w:ind w:left="708" w:right="819" w:firstLine="0"/>
        <w:jc w:val="left"/>
      </w:pPr>
      <w:r>
        <w:t>проявляющийуважениектруду,людямтруда,бережноеотношениекрезультатамтруда, ответственное потребление;</w:t>
      </w:r>
    </w:p>
    <w:p w:rsidR="008E0DE0" w:rsidRDefault="00A44001">
      <w:pPr>
        <w:pStyle w:val="a3"/>
        <w:spacing w:before="167"/>
        <w:ind w:left="708" w:firstLine="0"/>
        <w:jc w:val="left"/>
      </w:pPr>
      <w:r>
        <w:t>проявляющийинтерескразным</w:t>
      </w:r>
      <w:r>
        <w:rPr>
          <w:spacing w:val="-2"/>
        </w:rPr>
        <w:t>профессиям;</w:t>
      </w:r>
    </w:p>
    <w:p w:rsidR="008E0DE0" w:rsidRDefault="00A44001">
      <w:pPr>
        <w:pStyle w:val="a3"/>
        <w:spacing w:before="180" w:line="396" w:lineRule="auto"/>
        <w:ind w:left="828" w:right="819" w:hanging="120"/>
        <w:jc w:val="left"/>
      </w:pPr>
      <w:r>
        <w:t>участвующийвразличныхвидахдоступногоповозрастутруда,трудовойдеятельности. Экологическое воспитание:</w:t>
      </w:r>
    </w:p>
    <w:p w:rsidR="008E0DE0" w:rsidRDefault="00A44001">
      <w:pPr>
        <w:pStyle w:val="a3"/>
        <w:spacing w:before="8" w:line="254" w:lineRule="auto"/>
        <w:ind w:left="708" w:right="819" w:firstLine="0"/>
        <w:jc w:val="left"/>
      </w:pPr>
      <w:r>
        <w:t>понимающийценностьприроды,зависимостьжизнилюдейотприроды,влияниелюдейна природу, окружающую среду;</w:t>
      </w:r>
    </w:p>
    <w:p w:rsidR="008E0DE0" w:rsidRDefault="00A44001">
      <w:pPr>
        <w:pStyle w:val="a3"/>
        <w:spacing w:before="169" w:line="254" w:lineRule="auto"/>
        <w:ind w:left="708" w:right="819" w:firstLine="0"/>
        <w:jc w:val="left"/>
      </w:pPr>
      <w:r>
        <w:t>проявляющийлюбовьибережноеотношениекприроде,неприятиедействий,приносящихвред природе, особенно живым существам;</w:t>
      </w:r>
    </w:p>
    <w:p w:rsidR="008E0DE0" w:rsidRDefault="00A44001">
      <w:pPr>
        <w:pStyle w:val="a3"/>
        <w:spacing w:before="166"/>
        <w:ind w:left="708" w:firstLine="0"/>
        <w:jc w:val="left"/>
      </w:pPr>
      <w:r>
        <w:t>выражающийготовностьвсвоейдеятельностипридерживатьсяэкологических</w:t>
      </w:r>
      <w:r>
        <w:rPr>
          <w:spacing w:val="-2"/>
        </w:rPr>
        <w:t>норм.</w:t>
      </w:r>
    </w:p>
    <w:p w:rsidR="008E0DE0" w:rsidRDefault="008E0DE0">
      <w:pPr>
        <w:pStyle w:val="a3"/>
        <w:ind w:left="0" w:firstLine="0"/>
        <w:jc w:val="left"/>
      </w:pPr>
    </w:p>
    <w:p w:rsidR="008E0DE0" w:rsidRDefault="008E0DE0">
      <w:pPr>
        <w:pStyle w:val="a3"/>
        <w:spacing w:before="89"/>
        <w:ind w:left="0" w:firstLine="0"/>
        <w:jc w:val="left"/>
      </w:pPr>
    </w:p>
    <w:p w:rsidR="008E0DE0" w:rsidRDefault="00A44001">
      <w:pPr>
        <w:pStyle w:val="a3"/>
        <w:ind w:left="768" w:firstLine="0"/>
        <w:jc w:val="left"/>
      </w:pPr>
      <w:r>
        <w:t>Ценностинаучного</w:t>
      </w:r>
      <w:r>
        <w:rPr>
          <w:spacing w:val="-2"/>
        </w:rPr>
        <w:t>познания:</w:t>
      </w:r>
    </w:p>
    <w:p w:rsidR="008E0DE0" w:rsidRDefault="00A44001">
      <w:pPr>
        <w:pStyle w:val="a3"/>
        <w:spacing w:before="183" w:line="256" w:lineRule="auto"/>
        <w:ind w:left="708" w:right="819" w:firstLine="0"/>
        <w:jc w:val="left"/>
      </w:pPr>
      <w:r>
        <w:t>выражающийпознавательныеинтересы,активность,любознательностьисамостоятельностьв познании, интерес и уважение к научным знаниям, науке;</w:t>
      </w:r>
    </w:p>
    <w:p w:rsidR="008E0DE0" w:rsidRDefault="00A44001">
      <w:pPr>
        <w:pStyle w:val="a3"/>
        <w:spacing w:before="165" w:line="256" w:lineRule="auto"/>
        <w:ind w:left="708" w:right="819" w:firstLine="0"/>
        <w:jc w:val="left"/>
      </w:pPr>
      <w:r>
        <w:t xml:space="preserve">обладающий первоначальными представлениями о природных и социальных объектах, многообразииобъектовиявленийприроды,связиживойинеживойприроды,онауке,научном </w:t>
      </w:r>
      <w:r>
        <w:rPr>
          <w:spacing w:val="-2"/>
        </w:rPr>
        <w:t>знании;</w:t>
      </w:r>
    </w:p>
    <w:p w:rsidR="008E0DE0" w:rsidRDefault="00A44001">
      <w:pPr>
        <w:pStyle w:val="a3"/>
        <w:spacing w:before="166" w:line="254" w:lineRule="auto"/>
        <w:ind w:left="708" w:right="1838" w:firstLine="0"/>
        <w:jc w:val="left"/>
      </w:pPr>
      <w:r>
        <w:t>имеющийпервоначальныенавыкинаблюдений,систематизациииосмысленияопытав естественно-научной и гуманитарной областях знания.</w:t>
      </w:r>
    </w:p>
    <w:p w:rsidR="008E0DE0" w:rsidRDefault="008E0DE0">
      <w:pPr>
        <w:pStyle w:val="a3"/>
        <w:ind w:left="0" w:firstLine="0"/>
        <w:jc w:val="left"/>
      </w:pPr>
    </w:p>
    <w:p w:rsidR="008E0DE0" w:rsidRDefault="008E0DE0">
      <w:pPr>
        <w:pStyle w:val="a3"/>
        <w:spacing w:before="70"/>
        <w:ind w:left="0" w:firstLine="0"/>
        <w:jc w:val="left"/>
      </w:pPr>
    </w:p>
    <w:p w:rsidR="008E0DE0" w:rsidRDefault="00A44001">
      <w:pPr>
        <w:pStyle w:val="a3"/>
        <w:ind w:left="708" w:firstLine="0"/>
        <w:jc w:val="left"/>
      </w:pPr>
      <w:r>
        <w:t>Воспитывающаясреда</w:t>
      </w:r>
      <w:r>
        <w:rPr>
          <w:spacing w:val="-4"/>
        </w:rPr>
        <w:t xml:space="preserve"> школы</w:t>
      </w:r>
    </w:p>
    <w:p w:rsidR="008E0DE0" w:rsidRDefault="008E0DE0">
      <w:pPr>
        <w:pStyle w:val="a3"/>
        <w:jc w:val="left"/>
        <w:sectPr w:rsidR="008E0DE0">
          <w:pgSz w:w="11920" w:h="16850"/>
          <w:pgMar w:top="1020" w:right="0" w:bottom="1020" w:left="425" w:header="0" w:footer="762" w:gutter="0"/>
          <w:cols w:space="720"/>
        </w:sectPr>
      </w:pPr>
    </w:p>
    <w:p w:rsidR="008E0DE0" w:rsidRDefault="00A44001">
      <w:pPr>
        <w:pStyle w:val="a3"/>
        <w:spacing w:before="60" w:line="261" w:lineRule="auto"/>
        <w:ind w:left="708" w:right="601" w:firstLine="0"/>
        <w:jc w:val="left"/>
      </w:pPr>
      <w:r>
        <w:lastRenderedPageBreak/>
        <w:t>Воспитывающаясреда–этоособаяформаорганизацииобразовательногопроцесса,реализующего цель и задачи воспитания.</w:t>
      </w:r>
    </w:p>
    <w:p w:rsidR="008E0DE0" w:rsidRDefault="00A44001">
      <w:pPr>
        <w:pStyle w:val="a3"/>
        <w:spacing w:before="157" w:line="259" w:lineRule="auto"/>
        <w:ind w:left="708" w:firstLine="0"/>
        <w:jc w:val="left"/>
      </w:pPr>
      <w:r>
        <w:t>Воспитывающаясредаопределяетсяцельюизадачамивоспитания,духовно-нравственнымии социокультурными ценностями, образцами и практиками. Основными характеристиками</w:t>
      </w:r>
    </w:p>
    <w:p w:rsidR="008E0DE0" w:rsidRDefault="00A44001">
      <w:pPr>
        <w:pStyle w:val="a3"/>
        <w:spacing w:line="275" w:lineRule="exact"/>
        <w:ind w:left="708" w:firstLine="0"/>
        <w:jc w:val="left"/>
      </w:pPr>
      <w:r>
        <w:t>воспитывающейсредыявляютсяеенасыщенностьи</w:t>
      </w:r>
      <w:r>
        <w:rPr>
          <w:spacing w:val="-2"/>
        </w:rPr>
        <w:t xml:space="preserve"> структурированность.</w:t>
      </w:r>
    </w:p>
    <w:p w:rsidR="008E0DE0" w:rsidRDefault="00A44001">
      <w:pPr>
        <w:pStyle w:val="a3"/>
        <w:spacing w:before="177" w:line="398" w:lineRule="auto"/>
        <w:ind w:left="708" w:right="819" w:firstLine="0"/>
        <w:jc w:val="left"/>
      </w:pPr>
      <w:r>
        <w:t>ТрадиционновМКОУ«БамматюртовскаяСОШимениМ.М.Муталимова»проводятся: торжественные линейки, посвященные Дню знаний, Последнему звонку;</w:t>
      </w:r>
    </w:p>
    <w:p w:rsidR="008E0DE0" w:rsidRDefault="00A44001">
      <w:pPr>
        <w:pStyle w:val="a3"/>
        <w:spacing w:before="1" w:line="256" w:lineRule="auto"/>
        <w:ind w:left="708" w:right="819" w:firstLine="0"/>
        <w:jc w:val="left"/>
      </w:pPr>
      <w:r>
        <w:t>мероприятия,посвященныеДнюучителя,Днюматери,ДнюзащитникаОтечества, Международному женскому Дню, Дню Победы;</w:t>
      </w:r>
    </w:p>
    <w:p w:rsidR="008E0DE0" w:rsidRDefault="00A44001">
      <w:pPr>
        <w:pStyle w:val="a3"/>
        <w:spacing w:before="166" w:line="259" w:lineRule="auto"/>
        <w:ind w:left="708" w:right="915" w:firstLine="0"/>
        <w:jc w:val="left"/>
      </w:pPr>
      <w:r>
        <w:t>проводятся новогодние театрализованные представления, Дни самоуправления, Дни здоровья, научно-практическаяконференция,экологическиеакции,неделябезопасности(беседыпоПДД, ПП Б, ГО и ЧС) и др.</w:t>
      </w:r>
    </w:p>
    <w:p w:rsidR="008E0DE0" w:rsidRDefault="00A44001">
      <w:pPr>
        <w:pStyle w:val="a3"/>
        <w:spacing w:before="159" w:line="254" w:lineRule="auto"/>
        <w:ind w:left="708" w:firstLine="0"/>
        <w:jc w:val="left"/>
      </w:pPr>
      <w:r>
        <w:t xml:space="preserve">Процессвоспитаниявшколеосновываетсянаследующихпринципахвзаимодействияпедагогови </w:t>
      </w:r>
      <w:r>
        <w:rPr>
          <w:spacing w:val="-2"/>
        </w:rPr>
        <w:t>школьников:</w:t>
      </w:r>
    </w:p>
    <w:p w:rsidR="008E0DE0" w:rsidRDefault="00A44001" w:rsidP="00C643E9">
      <w:pPr>
        <w:pStyle w:val="a5"/>
        <w:numPr>
          <w:ilvl w:val="0"/>
          <w:numId w:val="19"/>
        </w:numPr>
        <w:tabs>
          <w:tab w:val="left" w:pos="846"/>
        </w:tabs>
        <w:spacing w:before="169"/>
        <w:ind w:left="846" w:hanging="138"/>
        <w:jc w:val="left"/>
        <w:rPr>
          <w:sz w:val="24"/>
        </w:rPr>
      </w:pPr>
      <w:r>
        <w:rPr>
          <w:sz w:val="24"/>
        </w:rPr>
        <w:t>неукоснительноесоблюдениезаконностииправсемьииребенка,</w:t>
      </w:r>
      <w:r>
        <w:rPr>
          <w:spacing w:val="-2"/>
          <w:sz w:val="24"/>
        </w:rPr>
        <w:t>соблюдения</w:t>
      </w:r>
    </w:p>
    <w:p w:rsidR="008E0DE0" w:rsidRDefault="00A44001">
      <w:pPr>
        <w:pStyle w:val="a3"/>
        <w:spacing w:before="22" w:line="259" w:lineRule="auto"/>
        <w:ind w:left="708" w:right="819" w:firstLine="0"/>
        <w:jc w:val="left"/>
      </w:pPr>
      <w:r>
        <w:t>конфиденциальностиинформацииоребенкеисемье,приоритетабезопасностиребенкапри нахождении в образовательной организации;</w:t>
      </w:r>
    </w:p>
    <w:p w:rsidR="008E0DE0" w:rsidRDefault="00A44001" w:rsidP="00C643E9">
      <w:pPr>
        <w:pStyle w:val="a5"/>
        <w:numPr>
          <w:ilvl w:val="0"/>
          <w:numId w:val="19"/>
        </w:numPr>
        <w:tabs>
          <w:tab w:val="left" w:pos="846"/>
        </w:tabs>
        <w:spacing w:before="157" w:line="261" w:lineRule="auto"/>
        <w:ind w:right="1030" w:firstLine="0"/>
        <w:jc w:val="left"/>
        <w:rPr>
          <w:sz w:val="24"/>
        </w:rPr>
      </w:pPr>
      <w:r>
        <w:rPr>
          <w:sz w:val="24"/>
        </w:rPr>
        <w:t>ориентирнасозданиевобразовательнойорганизациипсихологическикомфортнойсредыдля каждого ребенка и взрослого, без которой невозможно конструктивное взаимодействие</w:t>
      </w:r>
    </w:p>
    <w:p w:rsidR="008E0DE0" w:rsidRDefault="00A44001">
      <w:pPr>
        <w:pStyle w:val="a3"/>
        <w:spacing w:line="272" w:lineRule="exact"/>
        <w:ind w:left="708" w:firstLine="0"/>
        <w:jc w:val="left"/>
      </w:pPr>
      <w:r>
        <w:t>школьникови</w:t>
      </w:r>
      <w:r>
        <w:rPr>
          <w:spacing w:val="-2"/>
        </w:rPr>
        <w:t xml:space="preserve"> педагогов;</w:t>
      </w:r>
    </w:p>
    <w:p w:rsidR="008E0DE0" w:rsidRDefault="00A44001" w:rsidP="00C643E9">
      <w:pPr>
        <w:pStyle w:val="a5"/>
        <w:numPr>
          <w:ilvl w:val="0"/>
          <w:numId w:val="19"/>
        </w:numPr>
        <w:tabs>
          <w:tab w:val="left" w:pos="846"/>
        </w:tabs>
        <w:spacing w:before="181" w:line="259" w:lineRule="auto"/>
        <w:ind w:right="1040" w:firstLine="0"/>
        <w:jc w:val="left"/>
        <w:rPr>
          <w:sz w:val="24"/>
        </w:rPr>
      </w:pPr>
      <w:r>
        <w:rPr>
          <w:sz w:val="24"/>
        </w:rPr>
        <w:t>реализация процесса воспитания главным образом через создание в школе детско-взрослых общностей,которыебыобъединялидетейипедагоговяркимиисодержательнымисобытиями, общими позитивными эмоциями и доверительными отношениями друг к другу;</w:t>
      </w:r>
    </w:p>
    <w:p w:rsidR="008E0DE0" w:rsidRDefault="00A44001" w:rsidP="00C643E9">
      <w:pPr>
        <w:pStyle w:val="a5"/>
        <w:numPr>
          <w:ilvl w:val="0"/>
          <w:numId w:val="19"/>
        </w:numPr>
        <w:tabs>
          <w:tab w:val="left" w:pos="846"/>
        </w:tabs>
        <w:spacing w:before="159" w:line="254" w:lineRule="auto"/>
        <w:ind w:right="658" w:firstLine="0"/>
        <w:jc w:val="left"/>
        <w:rPr>
          <w:sz w:val="24"/>
        </w:rPr>
      </w:pPr>
      <w:r>
        <w:rPr>
          <w:sz w:val="24"/>
        </w:rPr>
        <w:t>организацияосновныхсовместныхделшкольниковипедагоговкакпредметасовместнойзаботы и взрослых, и детей;</w:t>
      </w:r>
    </w:p>
    <w:p w:rsidR="008E0DE0" w:rsidRDefault="00A44001" w:rsidP="00C643E9">
      <w:pPr>
        <w:pStyle w:val="a5"/>
        <w:numPr>
          <w:ilvl w:val="0"/>
          <w:numId w:val="19"/>
        </w:numPr>
        <w:tabs>
          <w:tab w:val="left" w:pos="846"/>
        </w:tabs>
        <w:spacing w:before="166"/>
        <w:ind w:left="846" w:hanging="138"/>
        <w:jc w:val="left"/>
        <w:rPr>
          <w:sz w:val="24"/>
        </w:rPr>
      </w:pPr>
      <w:r>
        <w:rPr>
          <w:sz w:val="24"/>
        </w:rPr>
        <w:t>системность,целесообразностьинешаблонностьвоспитаниякакусловияего</w:t>
      </w:r>
      <w:r>
        <w:rPr>
          <w:spacing w:val="-2"/>
          <w:sz w:val="24"/>
        </w:rPr>
        <w:t>эффективности.</w:t>
      </w:r>
    </w:p>
    <w:p w:rsidR="008E0DE0" w:rsidRDefault="008E0DE0">
      <w:pPr>
        <w:pStyle w:val="a3"/>
        <w:ind w:left="0" w:firstLine="0"/>
        <w:jc w:val="left"/>
      </w:pPr>
    </w:p>
    <w:p w:rsidR="008E0DE0" w:rsidRDefault="008E0DE0">
      <w:pPr>
        <w:pStyle w:val="a3"/>
        <w:spacing w:before="87"/>
        <w:ind w:left="0" w:firstLine="0"/>
        <w:jc w:val="left"/>
      </w:pPr>
    </w:p>
    <w:p w:rsidR="008E0DE0" w:rsidRDefault="00A44001">
      <w:pPr>
        <w:pStyle w:val="a3"/>
        <w:ind w:left="708" w:firstLine="0"/>
        <w:jc w:val="left"/>
      </w:pPr>
      <w:r>
        <w:t>Основнымитрадициямивоспитаниявшколеявляются</w:t>
      </w:r>
      <w:r>
        <w:rPr>
          <w:spacing w:val="-2"/>
        </w:rPr>
        <w:t>следующие:</w:t>
      </w:r>
    </w:p>
    <w:p w:rsidR="008E0DE0" w:rsidRDefault="00A44001">
      <w:pPr>
        <w:pStyle w:val="a3"/>
        <w:spacing w:before="183" w:line="261" w:lineRule="auto"/>
        <w:ind w:left="708" w:right="819" w:firstLine="0"/>
        <w:jc w:val="left"/>
      </w:pPr>
      <w:r>
        <w:t>-стержнемгодовогоциклавоспитательнойработышколыявляютсяключевыеобщешкольные дела, через которые осуществляется интеграция воспитательных усилий педагогов;</w:t>
      </w:r>
    </w:p>
    <w:p w:rsidR="008E0DE0" w:rsidRDefault="00A44001">
      <w:pPr>
        <w:pStyle w:val="a3"/>
        <w:spacing w:before="159" w:line="259" w:lineRule="auto"/>
        <w:ind w:left="708" w:firstLine="0"/>
        <w:jc w:val="left"/>
      </w:pPr>
      <w:r>
        <w:t>-важнойчертойкаждогоключевогоделаибольшинстваиспользуемыхдлявоспитаниядругих совместных дел педагогов и школьников является коллективная разработка, коллективное</w:t>
      </w:r>
    </w:p>
    <w:p w:rsidR="008E0DE0" w:rsidRDefault="00A44001">
      <w:pPr>
        <w:pStyle w:val="a3"/>
        <w:spacing w:line="275" w:lineRule="exact"/>
        <w:ind w:left="708" w:firstLine="0"/>
        <w:jc w:val="left"/>
      </w:pPr>
      <w:r>
        <w:t>планирование,коллективноепроведение,коллективныйанализих</w:t>
      </w:r>
      <w:r>
        <w:rPr>
          <w:spacing w:val="-2"/>
        </w:rPr>
        <w:t xml:space="preserve"> результатов;</w:t>
      </w:r>
    </w:p>
    <w:p w:rsidR="008E0DE0" w:rsidRDefault="00A44001">
      <w:pPr>
        <w:pStyle w:val="a3"/>
        <w:spacing w:before="178" w:line="256" w:lineRule="auto"/>
        <w:ind w:left="708" w:right="819" w:firstLine="0"/>
        <w:jc w:val="left"/>
      </w:pPr>
      <w:r>
        <w:t>-вшколесоздаютсятакиеусловия,прикоторыхпомеревзросленияребенкаувеличиваетсяиего роль в совместных делах (от пассивного наблюдателя до организатора);</w:t>
      </w:r>
    </w:p>
    <w:p w:rsidR="008E0DE0" w:rsidRDefault="00A44001">
      <w:pPr>
        <w:pStyle w:val="a3"/>
        <w:spacing w:before="160"/>
        <w:ind w:left="708" w:firstLine="0"/>
        <w:jc w:val="left"/>
      </w:pPr>
      <w:r>
        <w:t>-впроведенииобщешкольныхделотсутствуетсоревновательностьмежду</w:t>
      </w:r>
      <w:r>
        <w:rPr>
          <w:spacing w:val="-2"/>
        </w:rPr>
        <w:t>классами,</w:t>
      </w:r>
    </w:p>
    <w:p w:rsidR="008E0DE0" w:rsidRDefault="00A44001">
      <w:pPr>
        <w:pStyle w:val="a3"/>
        <w:spacing w:before="185" w:line="256" w:lineRule="auto"/>
        <w:ind w:left="708" w:right="819" w:firstLine="0"/>
        <w:jc w:val="left"/>
      </w:pPr>
      <w:r>
        <w:t>поощряетсяконструктивноемежклассноеимежвозрастноевзаимодействиешкольников,атакже их социальная активность;</w:t>
      </w:r>
    </w:p>
    <w:p w:rsidR="008E0DE0" w:rsidRDefault="008E0DE0">
      <w:pPr>
        <w:pStyle w:val="a3"/>
        <w:spacing w:line="256" w:lineRule="auto"/>
        <w:jc w:val="left"/>
        <w:sectPr w:rsidR="008E0DE0">
          <w:pgSz w:w="11920" w:h="16850"/>
          <w:pgMar w:top="1040" w:right="0" w:bottom="1020" w:left="425" w:header="0" w:footer="762" w:gutter="0"/>
          <w:cols w:space="720"/>
        </w:sectPr>
      </w:pPr>
    </w:p>
    <w:p w:rsidR="008E0DE0" w:rsidRDefault="00A44001">
      <w:pPr>
        <w:pStyle w:val="a3"/>
        <w:spacing w:before="77"/>
        <w:ind w:left="708" w:firstLine="0"/>
        <w:jc w:val="left"/>
      </w:pPr>
      <w:r>
        <w:lastRenderedPageBreak/>
        <w:t>-педагогишколыориентированынаформированиеколлективовврамках</w:t>
      </w:r>
      <w:r>
        <w:rPr>
          <w:spacing w:val="-2"/>
        </w:rPr>
        <w:t>школьных</w:t>
      </w:r>
    </w:p>
    <w:p w:rsidR="008E0DE0" w:rsidRDefault="00A44001">
      <w:pPr>
        <w:pStyle w:val="a3"/>
        <w:spacing w:before="185" w:line="256" w:lineRule="auto"/>
        <w:ind w:left="708" w:right="819" w:firstLine="0"/>
        <w:jc w:val="left"/>
      </w:pPr>
      <w:r>
        <w:t>классов,кружков,студий,секцийииныхдетскихобъединений,наустановлениевних доброжелательных и товарищеских взаимоотношений;</w:t>
      </w:r>
    </w:p>
    <w:p w:rsidR="008E0DE0" w:rsidRDefault="00A44001">
      <w:pPr>
        <w:pStyle w:val="a3"/>
        <w:spacing w:before="163" w:line="256" w:lineRule="auto"/>
        <w:ind w:left="708" w:right="819" w:firstLine="0"/>
        <w:jc w:val="left"/>
      </w:pPr>
      <w:r>
        <w:t>-ключевой фигурой воспитания в школе является классный руководитель, реализующий по отношениюкдетямзащитную,личностноразвивающую,организационную,посредническую(в разрешении конфликтов) функции.</w:t>
      </w:r>
    </w:p>
    <w:p w:rsidR="008E0DE0" w:rsidRDefault="00A44001">
      <w:pPr>
        <w:pStyle w:val="a3"/>
        <w:spacing w:before="163" w:line="398" w:lineRule="auto"/>
        <w:ind w:left="708" w:right="5687" w:firstLine="0"/>
        <w:jc w:val="left"/>
      </w:pPr>
      <w:r>
        <w:t>Воспитывающиеобщности(сообщества)вшколе Основные воспитывающие общности в школе:</w:t>
      </w:r>
    </w:p>
    <w:p w:rsidR="008E0DE0" w:rsidRDefault="00A44001">
      <w:pPr>
        <w:pStyle w:val="a3"/>
        <w:spacing w:before="1"/>
        <w:ind w:left="708" w:firstLine="0"/>
        <w:jc w:val="left"/>
      </w:pPr>
      <w:r>
        <w:t>детские(сверстникови</w:t>
      </w:r>
      <w:r>
        <w:rPr>
          <w:spacing w:val="-2"/>
        </w:rPr>
        <w:t>разновозрастные).</w:t>
      </w:r>
    </w:p>
    <w:p w:rsidR="008E0DE0" w:rsidRDefault="00A44001">
      <w:pPr>
        <w:pStyle w:val="a3"/>
        <w:spacing w:before="183" w:line="259" w:lineRule="auto"/>
        <w:ind w:left="708" w:right="601" w:firstLine="0"/>
        <w:jc w:val="left"/>
      </w:pPr>
      <w: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трудиться,достигатьпоставленнойцели,строитьотношения.Основнаяцель–создаватьвдетских взаимоотношенияхдухдоброжелательности,развиватьстремлениеиумениепомогатьдругдругу, оказывать сопротивление плохим поступкам, поведению, общими усилиями достигать цели. В</w:t>
      </w:r>
    </w:p>
    <w:p w:rsidR="008E0DE0" w:rsidRDefault="00A44001">
      <w:pPr>
        <w:pStyle w:val="a3"/>
        <w:spacing w:line="259" w:lineRule="auto"/>
        <w:ind w:left="708" w:right="819" w:firstLine="0"/>
        <w:jc w:val="left"/>
      </w:pPr>
      <w:r>
        <w:t>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общноститакжереализуютвоспитательныйпотенциалинклюзивногообразования,поддержки обучающихся с ОВЗ;</w:t>
      </w:r>
    </w:p>
    <w:p w:rsidR="008E0DE0" w:rsidRDefault="008E0DE0">
      <w:pPr>
        <w:pStyle w:val="a3"/>
        <w:ind w:left="0" w:firstLine="0"/>
        <w:jc w:val="left"/>
      </w:pPr>
    </w:p>
    <w:p w:rsidR="008E0DE0" w:rsidRDefault="008E0DE0">
      <w:pPr>
        <w:pStyle w:val="a3"/>
        <w:spacing w:before="61"/>
        <w:ind w:left="0" w:firstLine="0"/>
        <w:jc w:val="left"/>
      </w:pPr>
    </w:p>
    <w:p w:rsidR="008E0DE0" w:rsidRDefault="00A44001">
      <w:pPr>
        <w:pStyle w:val="a3"/>
        <w:ind w:left="708" w:firstLine="0"/>
        <w:jc w:val="left"/>
      </w:pPr>
      <w:r>
        <w:rPr>
          <w:spacing w:val="-4"/>
        </w:rPr>
        <w:t>детско-</w:t>
      </w:r>
      <w:r>
        <w:rPr>
          <w:spacing w:val="-2"/>
        </w:rPr>
        <w:t>взрослые.</w:t>
      </w:r>
    </w:p>
    <w:p w:rsidR="008E0DE0" w:rsidRDefault="00A44001">
      <w:pPr>
        <w:pStyle w:val="a3"/>
        <w:spacing w:before="183" w:line="259" w:lineRule="auto"/>
        <w:ind w:left="708" w:right="819" w:firstLine="0"/>
        <w:jc w:val="left"/>
      </w:pPr>
      <w:r>
        <w:t>Обучающиесясначалаприобщаютсякправилам,нормам,способамдеятельностивзрослыхи затем усваивают их. Они образуются системой связей и отношений участников, обладают спецификойвзависимостиотрешаемых воспитательных задач.Основнаяцель –содействие,</w:t>
      </w:r>
    </w:p>
    <w:p w:rsidR="008E0DE0" w:rsidRDefault="00A44001">
      <w:pPr>
        <w:pStyle w:val="a3"/>
        <w:spacing w:before="1" w:line="259" w:lineRule="auto"/>
        <w:ind w:left="708" w:right="601" w:firstLine="0"/>
        <w:jc w:val="left"/>
      </w:pPr>
      <w:r>
        <w:t>сотворчествоисопереживание,взаимопониманиеивзаимноеуважение,наличиеобщихценностей и смыслов у всех участников;</w:t>
      </w:r>
    </w:p>
    <w:p w:rsidR="008E0DE0" w:rsidRDefault="00A44001">
      <w:pPr>
        <w:pStyle w:val="a3"/>
        <w:spacing w:before="159"/>
        <w:ind w:left="708" w:firstLine="0"/>
        <w:jc w:val="left"/>
      </w:pPr>
      <w:r>
        <w:rPr>
          <w:spacing w:val="-4"/>
        </w:rPr>
        <w:t>профессионально-</w:t>
      </w:r>
      <w:r>
        <w:rPr>
          <w:spacing w:val="-2"/>
        </w:rPr>
        <w:t>родительские.</w:t>
      </w:r>
    </w:p>
    <w:p w:rsidR="008E0DE0" w:rsidRDefault="00A44001">
      <w:pPr>
        <w:pStyle w:val="a3"/>
        <w:spacing w:before="181" w:line="259" w:lineRule="auto"/>
        <w:ind w:left="708" w:right="819" w:firstLine="0"/>
        <w:jc w:val="left"/>
      </w:pPr>
      <w:r>
        <w:t>Общностьработниковшколыивсехвзрослыхчленовсемейобучающихся.Основнаязадача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8E0DE0" w:rsidRDefault="00A44001">
      <w:pPr>
        <w:pStyle w:val="a3"/>
        <w:spacing w:before="157" w:line="256" w:lineRule="auto"/>
        <w:ind w:left="708" w:firstLine="0"/>
        <w:jc w:val="left"/>
      </w:pPr>
      <w:r>
        <w:t>профессиональные.Единствоцелейизадачвоспитания,реализуемоевсемисотрудникамишколы, которые должны разделять те ценности, которые заложены в основу Программы.</w:t>
      </w:r>
    </w:p>
    <w:p w:rsidR="008E0DE0" w:rsidRDefault="00A44001">
      <w:pPr>
        <w:pStyle w:val="a3"/>
        <w:spacing w:before="165"/>
        <w:ind w:left="708" w:firstLine="0"/>
        <w:jc w:val="left"/>
      </w:pPr>
      <w:r>
        <w:t>Требованиякпрофессиональномусообществу</w:t>
      </w:r>
      <w:r>
        <w:rPr>
          <w:spacing w:val="-2"/>
        </w:rPr>
        <w:t>школы:</w:t>
      </w:r>
    </w:p>
    <w:p w:rsidR="008E0DE0" w:rsidRDefault="00A44001">
      <w:pPr>
        <w:pStyle w:val="a3"/>
        <w:spacing w:before="183"/>
        <w:ind w:left="768" w:firstLine="0"/>
        <w:jc w:val="left"/>
      </w:pPr>
      <w:r>
        <w:t>соблюдениенормпрофессиональнойпедагогической</w:t>
      </w:r>
      <w:r>
        <w:rPr>
          <w:spacing w:val="-2"/>
        </w:rPr>
        <w:t>этики;</w:t>
      </w:r>
    </w:p>
    <w:p w:rsidR="008E0DE0" w:rsidRDefault="00A44001">
      <w:pPr>
        <w:pStyle w:val="a3"/>
        <w:spacing w:before="182" w:line="254" w:lineRule="auto"/>
        <w:ind w:left="708" w:firstLine="62"/>
        <w:jc w:val="left"/>
      </w:pPr>
      <w:r>
        <w:t>уважениеиучетнормиправилукладашколы,ихподдержкавпрофессиональнойпедагогической деятельности, общении;</w:t>
      </w:r>
    </w:p>
    <w:p w:rsidR="008E0DE0" w:rsidRDefault="00A44001">
      <w:pPr>
        <w:pStyle w:val="a3"/>
        <w:spacing w:before="166"/>
        <w:ind w:left="770" w:firstLine="0"/>
        <w:jc w:val="left"/>
      </w:pPr>
      <w:r>
        <w:t>уважениековсемобучающимся,ихродителям(законнымпредставителям),</w:t>
      </w:r>
      <w:r>
        <w:rPr>
          <w:spacing w:val="-2"/>
        </w:rPr>
        <w:t>коллегам;</w:t>
      </w:r>
    </w:p>
    <w:p w:rsidR="008E0DE0" w:rsidRDefault="00A44001">
      <w:pPr>
        <w:pStyle w:val="a3"/>
        <w:spacing w:before="183" w:line="256" w:lineRule="auto"/>
        <w:ind w:left="708" w:right="819" w:firstLine="60"/>
        <w:jc w:val="left"/>
      </w:pPr>
      <w:r>
        <w:t>соответствиевнешнеговидаиповеденияпрофессиональномустатусу, достоинствупедагога, учителя в российской отечественной педагогической культуре, традиции;</w:t>
      </w:r>
    </w:p>
    <w:p w:rsidR="008E0DE0" w:rsidRDefault="008E0DE0">
      <w:pPr>
        <w:pStyle w:val="a3"/>
        <w:spacing w:line="256" w:lineRule="auto"/>
        <w:jc w:val="left"/>
        <w:sectPr w:rsidR="008E0DE0">
          <w:pgSz w:w="11920" w:h="16850"/>
          <w:pgMar w:top="1020" w:right="0" w:bottom="1020" w:left="425" w:header="0" w:footer="762" w:gutter="0"/>
          <w:cols w:space="720"/>
        </w:sectPr>
      </w:pPr>
    </w:p>
    <w:p w:rsidR="008E0DE0" w:rsidRDefault="00A44001">
      <w:pPr>
        <w:pStyle w:val="a3"/>
        <w:spacing w:before="60"/>
        <w:ind w:left="768" w:firstLine="0"/>
        <w:jc w:val="left"/>
      </w:pPr>
      <w:r>
        <w:lastRenderedPageBreak/>
        <w:t>знаниевозрастныхииндивидуальныхособенностейобучающихся,общениеснимис</w:t>
      </w:r>
      <w:r>
        <w:rPr>
          <w:spacing w:val="-2"/>
        </w:rPr>
        <w:t>учетом</w:t>
      </w:r>
    </w:p>
    <w:p w:rsidR="008E0DE0" w:rsidRDefault="00A44001">
      <w:pPr>
        <w:pStyle w:val="a3"/>
        <w:spacing w:before="24" w:line="259" w:lineRule="auto"/>
        <w:ind w:left="708" w:firstLine="0"/>
        <w:jc w:val="left"/>
      </w:pPr>
      <w:r>
        <w:t>состоянияихздоровья,психологическогосостоянияприсоблюдениизаконныхинтересовправкак обучающихся, так и педагогов;</w:t>
      </w:r>
    </w:p>
    <w:p w:rsidR="008E0DE0" w:rsidRDefault="00A44001">
      <w:pPr>
        <w:pStyle w:val="a3"/>
        <w:spacing w:before="158" w:line="259" w:lineRule="auto"/>
        <w:ind w:left="708" w:right="819" w:firstLine="60"/>
        <w:jc w:val="left"/>
      </w:pPr>
      <w:r>
        <w:t xml:space="preserve">инициативавпроявленияхдоброжелательности,открытости,готовностиксотрудничествуи помощи в отношениях с обучающимися и их родителями (законными представителями), </w:t>
      </w:r>
      <w:r>
        <w:rPr>
          <w:spacing w:val="-2"/>
        </w:rPr>
        <w:t>коллегами;</w:t>
      </w:r>
    </w:p>
    <w:p w:rsidR="008E0DE0" w:rsidRDefault="00A44001">
      <w:pPr>
        <w:pStyle w:val="a3"/>
        <w:spacing w:before="159" w:line="254" w:lineRule="auto"/>
        <w:ind w:left="708" w:firstLine="60"/>
        <w:jc w:val="left"/>
      </w:pPr>
      <w:r>
        <w:t>вниманиеккаждомуобучающемуся, умениеобщатьсяиработатьсобучающимисясучетом индивидуальных особенностей каждого;</w:t>
      </w:r>
    </w:p>
    <w:p w:rsidR="008E0DE0" w:rsidRDefault="00A44001">
      <w:pPr>
        <w:pStyle w:val="a3"/>
        <w:spacing w:before="169" w:line="254" w:lineRule="auto"/>
        <w:ind w:left="708" w:right="819" w:firstLine="60"/>
        <w:jc w:val="left"/>
      </w:pPr>
      <w:r>
        <w:t>бытьпримеромдляобучающихсявформированииценностныхориентиров,соблюдении нравственных норм общения и поведения;</w:t>
      </w:r>
    </w:p>
    <w:p w:rsidR="008E0DE0" w:rsidRDefault="00A44001">
      <w:pPr>
        <w:pStyle w:val="a3"/>
        <w:spacing w:before="169" w:line="256" w:lineRule="auto"/>
        <w:ind w:left="708" w:firstLine="60"/>
        <w:jc w:val="left"/>
      </w:pPr>
      <w:r>
        <w:t>побуждать обучающихся к общению, поощрять их стремления к взаимодействию, дружбу, взаимопомощь,заботуобокружающих,чуткость,вниманиеклюдям,чувствоответственности.</w:t>
      </w:r>
    </w:p>
    <w:p w:rsidR="008E0DE0" w:rsidRDefault="008E0DE0">
      <w:pPr>
        <w:pStyle w:val="a3"/>
        <w:ind w:left="0" w:firstLine="0"/>
        <w:jc w:val="left"/>
      </w:pPr>
    </w:p>
    <w:p w:rsidR="008E0DE0" w:rsidRDefault="008E0DE0">
      <w:pPr>
        <w:pStyle w:val="a3"/>
        <w:spacing w:before="69"/>
        <w:ind w:left="0" w:firstLine="0"/>
        <w:jc w:val="left"/>
      </w:pPr>
    </w:p>
    <w:p w:rsidR="008E0DE0" w:rsidRDefault="00A44001">
      <w:pPr>
        <w:pStyle w:val="a3"/>
        <w:ind w:left="708" w:firstLine="0"/>
        <w:jc w:val="left"/>
      </w:pPr>
      <w:r>
        <w:t>Требованиякпланируемымрезультатам</w:t>
      </w:r>
      <w:r>
        <w:rPr>
          <w:spacing w:val="-2"/>
        </w:rPr>
        <w:t>воспитания</w:t>
      </w:r>
    </w:p>
    <w:p w:rsidR="008E0DE0" w:rsidRDefault="00A44001">
      <w:pPr>
        <w:pStyle w:val="a3"/>
        <w:spacing w:before="183" w:line="259" w:lineRule="auto"/>
        <w:ind w:left="708" w:right="819" w:firstLine="0"/>
        <w:jc w:val="left"/>
      </w:pPr>
      <w:r>
        <w:t>Планируемые результаты воспитания носят отсроченный характер, но деятельность педагогическогоколлективанацеленанаперспективуразвитияистановленияличности</w:t>
      </w:r>
    </w:p>
    <w:p w:rsidR="008E0DE0" w:rsidRDefault="00A44001">
      <w:pPr>
        <w:pStyle w:val="a3"/>
        <w:spacing w:before="1" w:line="259" w:lineRule="auto"/>
        <w:ind w:left="708" w:right="819" w:firstLine="0"/>
        <w:jc w:val="left"/>
      </w:pPr>
      <w:r>
        <w:t>обучающегося.Поэтомурезультатыдостиженияцели,решениязадачвоспитанияданывформе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w:t>
      </w:r>
    </w:p>
    <w:p w:rsidR="008E0DE0" w:rsidRDefault="008E0DE0">
      <w:pPr>
        <w:pStyle w:val="a3"/>
        <w:ind w:left="0" w:firstLine="0"/>
        <w:jc w:val="left"/>
      </w:pPr>
    </w:p>
    <w:p w:rsidR="008E0DE0" w:rsidRDefault="008E0DE0">
      <w:pPr>
        <w:pStyle w:val="a3"/>
        <w:spacing w:before="61"/>
        <w:ind w:left="0" w:firstLine="0"/>
        <w:jc w:val="left"/>
      </w:pPr>
    </w:p>
    <w:p w:rsidR="008E0DE0" w:rsidRDefault="00A44001">
      <w:pPr>
        <w:pStyle w:val="a3"/>
        <w:spacing w:before="1"/>
        <w:ind w:left="708" w:firstLine="0"/>
        <w:jc w:val="left"/>
      </w:pPr>
      <w:r>
        <w:t>СОДЕРЖАТЕЛЬНЫЙ</w:t>
      </w:r>
      <w:r>
        <w:rPr>
          <w:spacing w:val="-2"/>
        </w:rPr>
        <w:t>РАЗДЕЛ</w:t>
      </w:r>
    </w:p>
    <w:p w:rsidR="008E0DE0" w:rsidRDefault="00A44001" w:rsidP="00C643E9">
      <w:pPr>
        <w:pStyle w:val="a5"/>
        <w:numPr>
          <w:ilvl w:val="1"/>
          <w:numId w:val="18"/>
        </w:numPr>
        <w:tabs>
          <w:tab w:val="left" w:pos="1128"/>
        </w:tabs>
        <w:spacing w:before="180"/>
        <w:rPr>
          <w:sz w:val="24"/>
        </w:rPr>
      </w:pPr>
      <w:r>
        <w:rPr>
          <w:sz w:val="24"/>
        </w:rPr>
        <w:t>Укладобщеобразовательной</w:t>
      </w:r>
      <w:r>
        <w:rPr>
          <w:spacing w:val="-2"/>
          <w:sz w:val="24"/>
        </w:rPr>
        <w:t>организации</w:t>
      </w:r>
    </w:p>
    <w:p w:rsidR="008E0DE0" w:rsidRDefault="008E0DE0">
      <w:pPr>
        <w:pStyle w:val="a3"/>
        <w:ind w:left="0" w:firstLine="0"/>
        <w:jc w:val="left"/>
      </w:pPr>
    </w:p>
    <w:p w:rsidR="008E0DE0" w:rsidRDefault="008E0DE0">
      <w:pPr>
        <w:pStyle w:val="a3"/>
        <w:spacing w:before="93"/>
        <w:ind w:left="0" w:firstLine="0"/>
        <w:jc w:val="left"/>
      </w:pPr>
    </w:p>
    <w:p w:rsidR="008E0DE0" w:rsidRDefault="00A44001">
      <w:pPr>
        <w:pStyle w:val="a3"/>
        <w:ind w:left="708" w:firstLine="0"/>
        <w:jc w:val="left"/>
      </w:pPr>
      <w:r>
        <w:t>Уклад–общественныйдоговоручастниковобразовательныхотношений,опирающийся</w:t>
      </w:r>
      <w:r>
        <w:rPr>
          <w:spacing w:val="-5"/>
        </w:rPr>
        <w:t>на</w:t>
      </w:r>
    </w:p>
    <w:p w:rsidR="008E0DE0" w:rsidRDefault="00A44001">
      <w:pPr>
        <w:pStyle w:val="a3"/>
        <w:spacing w:before="22" w:line="259" w:lineRule="auto"/>
        <w:ind w:left="708" w:right="819" w:firstLine="0"/>
        <w:jc w:val="left"/>
      </w:pPr>
      <w:r>
        <w:t>базовыенациональныеценности,содержащийтрадициирегионаишколы,задающийкультуру поведения сообществ, описывающий предметно-пространственную среду, деятельности и социокультурный контекст.</w:t>
      </w:r>
    </w:p>
    <w:p w:rsidR="008E0DE0" w:rsidRDefault="00A44001">
      <w:pPr>
        <w:pStyle w:val="a3"/>
        <w:spacing w:before="157" w:line="256" w:lineRule="auto"/>
        <w:ind w:left="708" w:right="819" w:firstLine="0"/>
        <w:jc w:val="left"/>
      </w:pPr>
      <w:r>
        <w:t>Укладспособствуетформированиюценностейвоспитания,которыеразделяютсявсеми участниками образовательных отношений.</w:t>
      </w:r>
    </w:p>
    <w:p w:rsidR="008E0DE0" w:rsidRDefault="00A44001">
      <w:pPr>
        <w:pStyle w:val="a3"/>
        <w:spacing w:before="163"/>
        <w:ind w:left="708" w:firstLine="0"/>
        <w:jc w:val="left"/>
      </w:pPr>
      <w:r>
        <w:t xml:space="preserve">МКОУ«БамматюртовскаяСОШимениМ.М.Муталимова»функционируетс1967 </w:t>
      </w:r>
      <w:r>
        <w:rPr>
          <w:spacing w:val="-2"/>
        </w:rPr>
        <w:t>года.</w:t>
      </w:r>
    </w:p>
    <w:p w:rsidR="008E0DE0" w:rsidRDefault="00A44001">
      <w:pPr>
        <w:pStyle w:val="a3"/>
        <w:spacing w:before="24" w:line="259" w:lineRule="auto"/>
        <w:ind w:left="708" w:firstLine="0"/>
        <w:jc w:val="left"/>
      </w:pPr>
      <w:r>
        <w:t>Расположенашколавс.Бамматюрт.Вокругшколырасположеныобразовательные,социальныеи культурные учреждения, что позволяет привлекать их как социальных партнеров. Район</w:t>
      </w:r>
    </w:p>
    <w:p w:rsidR="008E0DE0" w:rsidRDefault="00A44001">
      <w:pPr>
        <w:pStyle w:val="a3"/>
        <w:spacing w:line="259" w:lineRule="auto"/>
        <w:ind w:left="708" w:right="601" w:firstLine="0"/>
        <w:jc w:val="left"/>
      </w:pPr>
      <w:r>
        <w:t>характеризуется высокой плотностью населения. МКОУ «Бамматюртовская СОШ имени М.М.Муталимова»являетсяшколойдвухсмен.Внастоящеевремявшколеобучается890детей. Миссия образовательной деятельности МКОУ «Бамматюртовская СОШ имени</w:t>
      </w:r>
    </w:p>
    <w:p w:rsidR="008E0DE0" w:rsidRDefault="00A44001">
      <w:pPr>
        <w:pStyle w:val="a3"/>
        <w:spacing w:line="275" w:lineRule="exact"/>
        <w:ind w:left="708" w:firstLine="0"/>
        <w:jc w:val="left"/>
      </w:pPr>
      <w:r>
        <w:t>М.М.Муталимова»:созданиеобразовательнойсреды,способствующей</w:t>
      </w:r>
      <w:r>
        <w:rPr>
          <w:spacing w:val="-2"/>
        </w:rPr>
        <w:t>духовному,</w:t>
      </w:r>
    </w:p>
    <w:p w:rsidR="008E0DE0" w:rsidRDefault="00A44001">
      <w:pPr>
        <w:pStyle w:val="a3"/>
        <w:spacing w:before="24" w:line="259" w:lineRule="auto"/>
        <w:ind w:left="708" w:right="819" w:firstLine="0"/>
        <w:jc w:val="left"/>
      </w:pPr>
      <w:r>
        <w:t>нравственному,физическомуразвитию,социализацииребёнка,с учётомегопотребностейи интересов, возможностей и в соответствии с целями, задачами развития Российского</w:t>
      </w:r>
    </w:p>
    <w:p w:rsidR="008E0DE0" w:rsidRDefault="00A44001">
      <w:pPr>
        <w:pStyle w:val="a3"/>
        <w:spacing w:line="275" w:lineRule="exact"/>
        <w:ind w:left="708" w:firstLine="0"/>
        <w:jc w:val="left"/>
      </w:pPr>
      <w:r>
        <w:rPr>
          <w:spacing w:val="-2"/>
        </w:rPr>
        <w:t>образования.</w:t>
      </w:r>
    </w:p>
    <w:p w:rsidR="008E0DE0" w:rsidRDefault="008E0DE0">
      <w:pPr>
        <w:pStyle w:val="a3"/>
        <w:spacing w:line="275" w:lineRule="exact"/>
        <w:jc w:val="left"/>
        <w:sectPr w:rsidR="008E0DE0">
          <w:pgSz w:w="11920" w:h="16850"/>
          <w:pgMar w:top="1040" w:right="0" w:bottom="1020" w:left="425" w:header="0" w:footer="762" w:gutter="0"/>
          <w:cols w:space="720"/>
        </w:sectPr>
      </w:pPr>
    </w:p>
    <w:p w:rsidR="008E0DE0" w:rsidRDefault="00A44001">
      <w:pPr>
        <w:pStyle w:val="a3"/>
        <w:spacing w:before="71" w:line="259" w:lineRule="auto"/>
        <w:ind w:left="708" w:right="819" w:firstLine="0"/>
        <w:jc w:val="left"/>
      </w:pPr>
      <w:r>
        <w:lastRenderedPageBreak/>
        <w:t>Основными характеристиками воспитывающей среды школы являются ее насыщенность и структурированность.Процессвзаимодействиявсехучастниковобразовательныхотношенийи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rsidR="008E0DE0" w:rsidRDefault="00A44001">
      <w:pPr>
        <w:pStyle w:val="a3"/>
        <w:spacing w:before="161" w:line="259" w:lineRule="auto"/>
        <w:ind w:left="708" w:right="657" w:firstLine="0"/>
      </w:pPr>
      <w:r>
        <w:t>«ДеньЗнаний», «Деньздоровья», «Деньучителя», «Посвящениевпервоклассники», «Новогодние праздники», «Выборылидераученическогосамоуправления», «Праздник8Марта», «Смотрстроя и песни», «День защитника Отечества», «Конкурсы чтецов», «Конкурс песен о Великой Победе»,</w:t>
      </w:r>
    </w:p>
    <w:p w:rsidR="008E0DE0" w:rsidRDefault="00A44001">
      <w:pPr>
        <w:pStyle w:val="a3"/>
        <w:spacing w:before="1"/>
        <w:ind w:left="708" w:firstLine="0"/>
      </w:pPr>
      <w:r>
        <w:t>«ДеньПобеды»,экологическиеакцииисубботники(«СадыПобеды»),«Сдай</w:t>
      </w:r>
      <w:r>
        <w:rPr>
          <w:spacing w:val="-2"/>
        </w:rPr>
        <w:t>макулатуру»).</w:t>
      </w:r>
    </w:p>
    <w:p w:rsidR="008E0DE0" w:rsidRDefault="00A44001">
      <w:pPr>
        <w:pStyle w:val="a3"/>
        <w:spacing w:before="180"/>
        <w:ind w:left="708" w:firstLine="0"/>
        <w:jc w:val="left"/>
      </w:pPr>
      <w:r>
        <w:t>«Спасидерево», «Каждойпичужкепокормушка»,«Покормитептицзимой»),</w:t>
      </w:r>
      <w:r>
        <w:rPr>
          <w:spacing w:val="-2"/>
        </w:rPr>
        <w:t>мероприятия,</w:t>
      </w:r>
    </w:p>
    <w:p w:rsidR="008E0DE0" w:rsidRDefault="00A44001">
      <w:pPr>
        <w:pStyle w:val="a3"/>
        <w:spacing w:before="25" w:line="259" w:lineRule="auto"/>
        <w:ind w:left="708" w:right="819" w:firstLine="0"/>
        <w:jc w:val="left"/>
      </w:pPr>
      <w:r>
        <w:t>посвященныеДнюгорода,спортивныемероприятия,праздникПоследнегозвонка,проведение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«Выбор»,отряда ЮИД, юнармейского отряда, работа социально-</w:t>
      </w:r>
    </w:p>
    <w:p w:rsidR="008E0DE0" w:rsidRDefault="00A44001">
      <w:pPr>
        <w:pStyle w:val="a3"/>
        <w:spacing w:line="259" w:lineRule="auto"/>
        <w:ind w:left="708" w:firstLine="0"/>
        <w:jc w:val="left"/>
      </w:pPr>
      <w:r>
        <w:t>психологическойслужбы,профилактическиемероприятия,библиотечныеуроки,музейныеуроки, участие в проектах и Днях единых действий РДШ («Орлята России»), РДДМ, участие в</w:t>
      </w:r>
    </w:p>
    <w:p w:rsidR="008E0DE0" w:rsidRDefault="00A44001">
      <w:pPr>
        <w:pStyle w:val="a3"/>
        <w:spacing w:line="275" w:lineRule="exact"/>
        <w:ind w:left="708" w:firstLine="0"/>
        <w:jc w:val="left"/>
      </w:pPr>
      <w:r>
        <w:t>профилактическихакциях.Обучающиеся участвуютвтрудовыхделахшколыикласса,</w:t>
      </w:r>
      <w:r>
        <w:rPr>
          <w:spacing w:val="-10"/>
        </w:rPr>
        <w:t>в</w:t>
      </w:r>
    </w:p>
    <w:p w:rsidR="008E0DE0" w:rsidRDefault="00A44001">
      <w:pPr>
        <w:pStyle w:val="a3"/>
        <w:spacing w:before="20" w:line="261" w:lineRule="auto"/>
        <w:ind w:left="708" w:right="819" w:firstLine="0"/>
        <w:jc w:val="left"/>
      </w:pPr>
      <w:r>
        <w:t>совместныхобщественнозначимыхделахшколы,чтоспособствуетразвитиюобщественной активности, формированию нравственного идеала, гражданского отношения к Отечеству,</w:t>
      </w:r>
    </w:p>
    <w:p w:rsidR="008E0DE0" w:rsidRDefault="00A44001">
      <w:pPr>
        <w:pStyle w:val="a3"/>
        <w:spacing w:line="272" w:lineRule="exact"/>
        <w:ind w:left="708" w:firstLine="0"/>
        <w:jc w:val="left"/>
      </w:pPr>
      <w:r>
        <w:t>воспитаниюнравственногопотенциала,сознательногоотношенияк</w:t>
      </w:r>
      <w:r>
        <w:rPr>
          <w:spacing w:val="-2"/>
        </w:rPr>
        <w:t>труду.</w:t>
      </w:r>
    </w:p>
    <w:p w:rsidR="008E0DE0" w:rsidRDefault="00A44001">
      <w:pPr>
        <w:pStyle w:val="a3"/>
        <w:spacing w:before="178"/>
        <w:ind w:left="708" w:firstLine="0"/>
        <w:jc w:val="left"/>
      </w:pPr>
      <w:r>
        <w:t>Приоритетомвоспитательнойработышколыявляетсяпатриотическоевоспитание,</w:t>
      </w:r>
      <w:r>
        <w:rPr>
          <w:spacing w:val="-2"/>
        </w:rPr>
        <w:t xml:space="preserve"> уклад</w:t>
      </w:r>
    </w:p>
    <w:p w:rsidR="008E0DE0" w:rsidRDefault="00A44001">
      <w:pPr>
        <w:pStyle w:val="a3"/>
        <w:spacing w:before="21" w:line="259" w:lineRule="auto"/>
        <w:ind w:left="708" w:firstLine="0"/>
        <w:jc w:val="left"/>
      </w:pPr>
      <w:r>
        <w:t>школьнойжизниоснованнадуховно-нравственныхтрадицияхипоэтомувшколеорганизованы объединения патриотической направленности.</w:t>
      </w:r>
    </w:p>
    <w:p w:rsidR="008E0DE0" w:rsidRDefault="00A44001">
      <w:pPr>
        <w:pStyle w:val="a3"/>
        <w:spacing w:before="155"/>
        <w:ind w:left="708" w:firstLine="0"/>
        <w:jc w:val="left"/>
      </w:pPr>
      <w:r>
        <w:t>Достижениецелиирешениезадачвоспитанияосуществляетсяврамкахвсех</w:t>
      </w:r>
      <w:r>
        <w:rPr>
          <w:spacing w:val="-2"/>
        </w:rPr>
        <w:t>направлений</w:t>
      </w:r>
    </w:p>
    <w:p w:rsidR="008E0DE0" w:rsidRDefault="00A44001">
      <w:pPr>
        <w:pStyle w:val="a3"/>
        <w:spacing w:before="20" w:line="256" w:lineRule="auto"/>
        <w:ind w:left="708" w:firstLine="0"/>
        <w:jc w:val="left"/>
      </w:pPr>
      <w:r>
        <w:t>деятельностишколы.Содержание,видыиформывоспитательнойдеятельностипредставленыв соответствующих модулях.</w:t>
      </w:r>
    </w:p>
    <w:p w:rsidR="008E0DE0" w:rsidRDefault="00A44001">
      <w:pPr>
        <w:pStyle w:val="a3"/>
        <w:spacing w:before="167" w:line="259" w:lineRule="auto"/>
        <w:ind w:left="708" w:right="819" w:firstLine="0"/>
        <w:jc w:val="left"/>
      </w:pPr>
      <w:r>
        <w:t>Состависодержаниемодулейопределяетсясучетомукладашколы,реальнойдеятельности,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rsidR="008E0DE0" w:rsidRDefault="00A44001">
      <w:pPr>
        <w:pStyle w:val="a3"/>
        <w:spacing w:before="160" w:line="259" w:lineRule="auto"/>
        <w:ind w:left="708" w:right="819" w:firstLine="0"/>
        <w:jc w:val="left"/>
      </w:pPr>
      <w:r>
        <w:t>Инвариантные модули: «Единая концепция духовно-нравственного воспитания и развития подрастающегопоколения»,«Урочнаядеятельность»,«Классноеруководство»,«Основные школьные дела», «Внеурочная деятельность», «Внешкольные мероприятия», «Предметно- пространственнаясреда», ««Взаимодействиес родителями(законнымипредставителями)»,</w:t>
      </w:r>
    </w:p>
    <w:p w:rsidR="008E0DE0" w:rsidRDefault="00A44001">
      <w:pPr>
        <w:pStyle w:val="a3"/>
        <w:spacing w:before="1"/>
        <w:ind w:left="708" w:firstLine="0"/>
        <w:jc w:val="left"/>
      </w:pPr>
      <w:r>
        <w:t>«Профилактикаибезопасность»,«Социальное</w:t>
      </w:r>
      <w:r>
        <w:rPr>
          <w:spacing w:val="-2"/>
        </w:rPr>
        <w:t>партнерство».</w:t>
      </w:r>
    </w:p>
    <w:p w:rsidR="008E0DE0" w:rsidRDefault="00A44001">
      <w:pPr>
        <w:pStyle w:val="a3"/>
        <w:spacing w:before="177"/>
        <w:ind w:left="708" w:firstLine="0"/>
        <w:jc w:val="left"/>
      </w:pPr>
      <w:r>
        <w:t>Вариативныемодули:«Школьныемедиа»,«Дополнительноеобразование»,</w:t>
      </w:r>
      <w:r>
        <w:rPr>
          <w:spacing w:val="-2"/>
        </w:rPr>
        <w:t>«Детские</w:t>
      </w:r>
    </w:p>
    <w:p w:rsidR="008E0DE0" w:rsidRDefault="00A44001">
      <w:pPr>
        <w:pStyle w:val="a3"/>
        <w:spacing w:before="27"/>
        <w:ind w:left="708" w:firstLine="0"/>
        <w:jc w:val="left"/>
      </w:pPr>
      <w:r>
        <w:t>общественныеобъединенияиволонтерскиеотряды»,«Экскурсии,экспедиции,</w:t>
      </w:r>
      <w:r>
        <w:rPr>
          <w:spacing w:val="-2"/>
        </w:rPr>
        <w:t>походы»,</w:t>
      </w:r>
    </w:p>
    <w:p w:rsidR="008E0DE0" w:rsidRDefault="00A44001">
      <w:pPr>
        <w:pStyle w:val="a3"/>
        <w:spacing w:before="21"/>
        <w:ind w:left="708" w:firstLine="0"/>
        <w:jc w:val="left"/>
      </w:pPr>
      <w:r>
        <w:t>«Самоуправление»,</w:t>
      </w:r>
      <w:r>
        <w:rPr>
          <w:spacing w:val="-2"/>
        </w:rPr>
        <w:t>«Профориентация».</w:t>
      </w:r>
    </w:p>
    <w:p w:rsidR="008E0DE0" w:rsidRDefault="00A44001">
      <w:pPr>
        <w:pStyle w:val="a3"/>
        <w:spacing w:before="173"/>
        <w:ind w:left="708" w:firstLine="0"/>
        <w:jc w:val="left"/>
      </w:pPr>
      <w:r>
        <w:t>Традициииритуалы,символика,особыенормыэтикетав</w:t>
      </w:r>
      <w:r>
        <w:rPr>
          <w:spacing w:val="-2"/>
        </w:rPr>
        <w:t>школе:</w:t>
      </w:r>
    </w:p>
    <w:p w:rsidR="008E0DE0" w:rsidRDefault="008E0DE0">
      <w:pPr>
        <w:pStyle w:val="a3"/>
        <w:jc w:val="left"/>
        <w:sectPr w:rsidR="008E0DE0">
          <w:pgSz w:w="11920" w:h="16850"/>
          <w:pgMar w:top="1120" w:right="0" w:bottom="1020" w:left="425" w:header="0" w:footer="762" w:gutter="0"/>
          <w:cols w:space="720"/>
        </w:sectPr>
      </w:pPr>
    </w:p>
    <w:p w:rsidR="008E0DE0" w:rsidRDefault="00A44001" w:rsidP="00C643E9">
      <w:pPr>
        <w:pStyle w:val="a5"/>
        <w:numPr>
          <w:ilvl w:val="0"/>
          <w:numId w:val="17"/>
        </w:numPr>
        <w:tabs>
          <w:tab w:val="left" w:pos="846"/>
        </w:tabs>
        <w:spacing w:before="60" w:line="259" w:lineRule="auto"/>
        <w:ind w:right="1138" w:firstLine="0"/>
        <w:jc w:val="left"/>
        <w:rPr>
          <w:sz w:val="24"/>
        </w:rPr>
      </w:pPr>
      <w:r>
        <w:rPr>
          <w:sz w:val="24"/>
        </w:rPr>
        <w:lastRenderedPageBreak/>
        <w:t>быть любящим, послушным и отзывчивым сыном (дочерью), братом (сестрой), внуком (внучкой);уважатьстаршихизаботитьсяомладшихчленахсемьи;выполнятьпосильнуюдля ребёнка домашнюю работу, помогая старшим;</w:t>
      </w:r>
    </w:p>
    <w:p w:rsidR="008E0DE0" w:rsidRDefault="00A44001" w:rsidP="00C643E9">
      <w:pPr>
        <w:pStyle w:val="a5"/>
        <w:numPr>
          <w:ilvl w:val="0"/>
          <w:numId w:val="17"/>
        </w:numPr>
        <w:tabs>
          <w:tab w:val="left" w:pos="846"/>
        </w:tabs>
        <w:spacing w:before="159" w:line="261" w:lineRule="auto"/>
        <w:ind w:right="651" w:firstLine="0"/>
        <w:jc w:val="left"/>
        <w:rPr>
          <w:sz w:val="24"/>
        </w:rPr>
      </w:pPr>
      <w:r>
        <w:rPr>
          <w:sz w:val="24"/>
        </w:rPr>
        <w:t>бытьтрудолюбивым,следуяпринципу«делу-время,потехе-час»каквучебных занятиях,таки в домашних делах, доводить начатое дело до конца;</w:t>
      </w:r>
    </w:p>
    <w:p w:rsidR="008E0DE0" w:rsidRDefault="00A44001" w:rsidP="00C643E9">
      <w:pPr>
        <w:pStyle w:val="a5"/>
        <w:numPr>
          <w:ilvl w:val="0"/>
          <w:numId w:val="17"/>
        </w:numPr>
        <w:tabs>
          <w:tab w:val="left" w:pos="846"/>
        </w:tabs>
        <w:spacing w:before="152"/>
        <w:ind w:left="846" w:hanging="138"/>
        <w:jc w:val="left"/>
        <w:rPr>
          <w:sz w:val="24"/>
        </w:rPr>
      </w:pPr>
      <w:r>
        <w:rPr>
          <w:sz w:val="24"/>
        </w:rPr>
        <w:t>знатьилюбитьсвоюРодину-свойроднойдом,двор,улицу,город,село,свою</w:t>
      </w:r>
      <w:r>
        <w:rPr>
          <w:spacing w:val="-2"/>
          <w:sz w:val="24"/>
        </w:rPr>
        <w:t>страну;</w:t>
      </w:r>
    </w:p>
    <w:p w:rsidR="008E0DE0" w:rsidRDefault="00A44001" w:rsidP="00C643E9">
      <w:pPr>
        <w:pStyle w:val="a5"/>
        <w:numPr>
          <w:ilvl w:val="0"/>
          <w:numId w:val="17"/>
        </w:numPr>
        <w:tabs>
          <w:tab w:val="left" w:pos="846"/>
        </w:tabs>
        <w:spacing w:before="185" w:line="254" w:lineRule="auto"/>
        <w:ind w:right="699" w:firstLine="0"/>
        <w:jc w:val="left"/>
        <w:rPr>
          <w:sz w:val="24"/>
        </w:rPr>
      </w:pPr>
      <w:r>
        <w:rPr>
          <w:sz w:val="24"/>
        </w:rPr>
        <w:t>беречьиохранятьприроду(ухаживатьзакомнатнымирастениямивклассеилидома,заботиться о своих домашних питомцах и, по возможности, о бездомных животных в своем дворе;</w:t>
      </w:r>
    </w:p>
    <w:p w:rsidR="008E0DE0" w:rsidRDefault="00A44001">
      <w:pPr>
        <w:pStyle w:val="a3"/>
        <w:spacing w:before="3"/>
        <w:ind w:left="708" w:firstLine="0"/>
        <w:jc w:val="left"/>
      </w:pPr>
      <w:r>
        <w:t>подкармливатьптицвморозныезимы;не засорятьбытовыммусоромулицы,леса,</w:t>
      </w:r>
      <w:r>
        <w:rPr>
          <w:spacing w:val="-2"/>
        </w:rPr>
        <w:t xml:space="preserve"> водоемы);</w:t>
      </w:r>
    </w:p>
    <w:p w:rsidR="008E0DE0" w:rsidRDefault="00A44001" w:rsidP="00C643E9">
      <w:pPr>
        <w:pStyle w:val="a5"/>
        <w:numPr>
          <w:ilvl w:val="0"/>
          <w:numId w:val="17"/>
        </w:numPr>
        <w:tabs>
          <w:tab w:val="left" w:pos="846"/>
        </w:tabs>
        <w:spacing w:before="188" w:line="254" w:lineRule="auto"/>
        <w:ind w:right="1365" w:firstLine="0"/>
        <w:jc w:val="left"/>
        <w:rPr>
          <w:sz w:val="24"/>
        </w:rPr>
      </w:pPr>
      <w:r>
        <w:rPr>
          <w:sz w:val="24"/>
        </w:rPr>
        <w:t>проявлятьмиролюбие-незатеватьконфликтовистремитьсярешатьспорныевопросы,не прибегая к силе;</w:t>
      </w:r>
    </w:p>
    <w:p w:rsidR="008E0DE0" w:rsidRDefault="00A44001" w:rsidP="00C643E9">
      <w:pPr>
        <w:pStyle w:val="a5"/>
        <w:numPr>
          <w:ilvl w:val="0"/>
          <w:numId w:val="17"/>
        </w:numPr>
        <w:tabs>
          <w:tab w:val="left" w:pos="846"/>
        </w:tabs>
        <w:spacing w:before="169"/>
        <w:ind w:left="846" w:hanging="138"/>
        <w:jc w:val="left"/>
        <w:rPr>
          <w:sz w:val="24"/>
        </w:rPr>
      </w:pPr>
      <w:r>
        <w:rPr>
          <w:sz w:val="24"/>
        </w:rPr>
        <w:t>стремитьсяузнаватьчто-тоновое,проявлятьлюбознательность,ценить</w:t>
      </w:r>
      <w:r>
        <w:rPr>
          <w:spacing w:val="-2"/>
          <w:sz w:val="24"/>
        </w:rPr>
        <w:t>знания;</w:t>
      </w:r>
    </w:p>
    <w:p w:rsidR="008E0DE0" w:rsidRDefault="00A44001" w:rsidP="00C643E9">
      <w:pPr>
        <w:pStyle w:val="a5"/>
        <w:numPr>
          <w:ilvl w:val="0"/>
          <w:numId w:val="17"/>
        </w:numPr>
        <w:tabs>
          <w:tab w:val="left" w:pos="846"/>
        </w:tabs>
        <w:spacing w:before="180"/>
        <w:ind w:left="846" w:hanging="138"/>
        <w:jc w:val="left"/>
        <w:rPr>
          <w:sz w:val="24"/>
        </w:rPr>
      </w:pPr>
      <w:r>
        <w:rPr>
          <w:sz w:val="24"/>
        </w:rPr>
        <w:t>бытьвежливымиопрятным,скромными</w:t>
      </w:r>
      <w:r>
        <w:rPr>
          <w:spacing w:val="-2"/>
          <w:sz w:val="24"/>
        </w:rPr>
        <w:t>приветливым;</w:t>
      </w:r>
    </w:p>
    <w:p w:rsidR="008E0DE0" w:rsidRDefault="00A44001" w:rsidP="00C643E9">
      <w:pPr>
        <w:pStyle w:val="a5"/>
        <w:numPr>
          <w:ilvl w:val="0"/>
          <w:numId w:val="17"/>
        </w:numPr>
        <w:tabs>
          <w:tab w:val="left" w:pos="846"/>
        </w:tabs>
        <w:spacing w:before="180"/>
        <w:ind w:left="846" w:hanging="138"/>
        <w:jc w:val="left"/>
        <w:rPr>
          <w:sz w:val="24"/>
        </w:rPr>
      </w:pPr>
      <w:r>
        <w:rPr>
          <w:sz w:val="24"/>
        </w:rPr>
        <w:t>соблюдатьправилаличнойгигиены,режимдня,вестиздоровыйобраз</w:t>
      </w:r>
      <w:r>
        <w:rPr>
          <w:spacing w:val="-2"/>
          <w:sz w:val="24"/>
        </w:rPr>
        <w:t>жизни;</w:t>
      </w:r>
    </w:p>
    <w:p w:rsidR="008E0DE0" w:rsidRDefault="00A44001" w:rsidP="00C643E9">
      <w:pPr>
        <w:pStyle w:val="a5"/>
        <w:numPr>
          <w:ilvl w:val="0"/>
          <w:numId w:val="17"/>
        </w:numPr>
        <w:tabs>
          <w:tab w:val="left" w:pos="848"/>
        </w:tabs>
        <w:spacing w:before="187" w:line="259" w:lineRule="auto"/>
        <w:ind w:right="1144" w:firstLine="0"/>
        <w:jc w:val="left"/>
        <w:rPr>
          <w:sz w:val="24"/>
        </w:rPr>
      </w:pPr>
      <w:r>
        <w:rPr>
          <w:sz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национальнойилирелигиознойпринадлежности,иногоимущественногоположения,людямс ограниченными возможностями здоровья;</w:t>
      </w:r>
    </w:p>
    <w:p w:rsidR="008E0DE0" w:rsidRDefault="00A44001" w:rsidP="00C643E9">
      <w:pPr>
        <w:pStyle w:val="a5"/>
        <w:numPr>
          <w:ilvl w:val="0"/>
          <w:numId w:val="17"/>
        </w:numPr>
        <w:tabs>
          <w:tab w:val="left" w:pos="846"/>
        </w:tabs>
        <w:spacing w:before="154" w:line="256" w:lineRule="auto"/>
        <w:ind w:right="795" w:firstLine="0"/>
        <w:jc w:val="left"/>
        <w:rPr>
          <w:sz w:val="24"/>
        </w:rPr>
      </w:pPr>
      <w:r>
        <w:rPr>
          <w:sz w:val="24"/>
        </w:rPr>
        <w:t>быть уверенным в себе, открытым и общительным, не стесняться быть в чем-то непохожим на другихребят;уметьставитьпередсобойцелиипроявлятьинициативу,отстаиватьсвоемнениеи действовать самостоятельно, без помощи старших.</w:t>
      </w:r>
    </w:p>
    <w:p w:rsidR="008E0DE0" w:rsidRDefault="00A44001">
      <w:pPr>
        <w:pStyle w:val="a3"/>
        <w:spacing w:before="165" w:line="256" w:lineRule="auto"/>
        <w:ind w:left="708" w:firstLine="0"/>
        <w:jc w:val="left"/>
      </w:pPr>
      <w:r>
        <w:t>Социальныепартнёрышколы,ихроль,возможностивразвитии,совершенствовании условий воспитания, воспитательной деятельности:</w:t>
      </w:r>
    </w:p>
    <w:p w:rsidR="008E0DE0" w:rsidRDefault="00A44001">
      <w:pPr>
        <w:pStyle w:val="a3"/>
        <w:spacing w:before="166" w:line="254" w:lineRule="auto"/>
        <w:ind w:left="708" w:right="819" w:firstLine="360"/>
        <w:jc w:val="left"/>
      </w:pPr>
      <w:r>
        <w:t>Школаформируетобразовательнуюсредунаосновесотрудничествасучреждениями образования, науки, культуры, дополнительного образования.</w:t>
      </w:r>
    </w:p>
    <w:p w:rsidR="008E0DE0" w:rsidRDefault="00A44001">
      <w:pPr>
        <w:pStyle w:val="a3"/>
        <w:spacing w:before="169" w:line="256" w:lineRule="auto"/>
        <w:ind w:left="708" w:right="819" w:firstLine="360"/>
        <w:jc w:val="left"/>
      </w:pPr>
      <w:r>
        <w:t>Социальными партнерами школы являются: образовательные, культурные, социальные учрежденияРеспублики.Вихчислеродители,Домтворчествадополнительногообразования, спортивные школы и т.д.</w:t>
      </w:r>
    </w:p>
    <w:p w:rsidR="008E0DE0" w:rsidRDefault="00A44001">
      <w:pPr>
        <w:pStyle w:val="a3"/>
        <w:spacing w:before="165" w:line="261" w:lineRule="auto"/>
        <w:ind w:left="708" w:right="819" w:firstLine="420"/>
        <w:jc w:val="left"/>
      </w:pPr>
      <w:r>
        <w:t>Представителисоциальныхпартнёровпринимаютучастиевразработкеиреализации программ инновационных образовательных проектов, оказывают методическую,</w:t>
      </w:r>
    </w:p>
    <w:p w:rsidR="008E0DE0" w:rsidRDefault="00A44001">
      <w:pPr>
        <w:pStyle w:val="a3"/>
        <w:spacing w:line="272" w:lineRule="exact"/>
        <w:ind w:left="708" w:firstLine="0"/>
        <w:jc w:val="left"/>
      </w:pPr>
      <w:r>
        <w:t>организационную,консультативную</w:t>
      </w:r>
      <w:r>
        <w:rPr>
          <w:spacing w:val="-2"/>
        </w:rPr>
        <w:t>помощь.</w:t>
      </w:r>
    </w:p>
    <w:p w:rsidR="008E0DE0" w:rsidRDefault="008E0DE0">
      <w:pPr>
        <w:pStyle w:val="a3"/>
        <w:ind w:left="0" w:firstLine="0"/>
        <w:jc w:val="left"/>
      </w:pPr>
    </w:p>
    <w:p w:rsidR="008E0DE0" w:rsidRDefault="008E0DE0">
      <w:pPr>
        <w:pStyle w:val="a3"/>
        <w:spacing w:before="84"/>
        <w:ind w:left="0" w:firstLine="0"/>
        <w:jc w:val="left"/>
      </w:pPr>
    </w:p>
    <w:p w:rsidR="008E0DE0" w:rsidRDefault="00A44001" w:rsidP="00C643E9">
      <w:pPr>
        <w:pStyle w:val="a5"/>
        <w:numPr>
          <w:ilvl w:val="1"/>
          <w:numId w:val="18"/>
        </w:numPr>
        <w:tabs>
          <w:tab w:val="left" w:pos="1128"/>
        </w:tabs>
        <w:rPr>
          <w:sz w:val="24"/>
        </w:rPr>
      </w:pPr>
      <w:r>
        <w:rPr>
          <w:sz w:val="24"/>
        </w:rPr>
        <w:t>Виды,формыисодержаниевоспитательной</w:t>
      </w:r>
      <w:r>
        <w:rPr>
          <w:spacing w:val="-2"/>
          <w:sz w:val="24"/>
        </w:rPr>
        <w:t>деятельности</w:t>
      </w:r>
    </w:p>
    <w:p w:rsidR="008E0DE0" w:rsidRDefault="00A44001">
      <w:pPr>
        <w:pStyle w:val="a3"/>
        <w:spacing w:before="185" w:line="259" w:lineRule="auto"/>
        <w:ind w:left="708" w:right="819" w:firstLine="0"/>
        <w:jc w:val="left"/>
      </w:pPr>
      <w:r>
        <w:t>Достижение цели и решение задач воспитания осуществляется в рамках всех направлений деятельностишколыпомодульномупринципуреализацииРабочейпрограммывоспитания</w:t>
      </w:r>
    </w:p>
    <w:p w:rsidR="008E0DE0" w:rsidRDefault="00A44001">
      <w:pPr>
        <w:pStyle w:val="a3"/>
        <w:spacing w:line="259" w:lineRule="auto"/>
        <w:ind w:left="708" w:firstLine="0"/>
        <w:jc w:val="left"/>
      </w:pPr>
      <w:r>
        <w:t>посредствоминтеграциииоптимизациивнутреннихресурсовшколыиосновнойобразовательной программы начального общего образования.</w:t>
      </w:r>
    </w:p>
    <w:p w:rsidR="008E0DE0" w:rsidRDefault="00A44001">
      <w:pPr>
        <w:pStyle w:val="a3"/>
        <w:spacing w:before="157" w:line="259" w:lineRule="auto"/>
        <w:ind w:left="708" w:right="819" w:firstLine="0"/>
        <w:jc w:val="left"/>
      </w:pPr>
      <w:r>
        <w:t>Виды,формыисодержаниевоспитательнойдеятельностишколыпредставленыв соответствующих модулях.</w:t>
      </w:r>
    </w:p>
    <w:p w:rsidR="008E0DE0" w:rsidRDefault="008E0DE0">
      <w:pPr>
        <w:pStyle w:val="a3"/>
        <w:spacing w:line="259" w:lineRule="auto"/>
        <w:jc w:val="left"/>
        <w:sectPr w:rsidR="008E0DE0">
          <w:pgSz w:w="11920" w:h="16850"/>
          <w:pgMar w:top="1040" w:right="0" w:bottom="1020" w:left="425" w:header="0" w:footer="762" w:gutter="0"/>
          <w:cols w:space="720"/>
        </w:sectPr>
      </w:pPr>
    </w:p>
    <w:p w:rsidR="008E0DE0" w:rsidRDefault="00A44001">
      <w:pPr>
        <w:pStyle w:val="a3"/>
        <w:spacing w:before="77"/>
        <w:ind w:left="708" w:firstLine="0"/>
        <w:jc w:val="left"/>
      </w:pPr>
      <w:r>
        <w:lastRenderedPageBreak/>
        <w:t>Инвариантные</w:t>
      </w:r>
      <w:r>
        <w:rPr>
          <w:spacing w:val="-2"/>
        </w:rPr>
        <w:t>модули:</w:t>
      </w:r>
    </w:p>
    <w:p w:rsidR="008E0DE0" w:rsidRDefault="00A44001">
      <w:pPr>
        <w:pStyle w:val="a3"/>
        <w:spacing w:before="185" w:line="256" w:lineRule="auto"/>
        <w:ind w:left="708" w:firstLine="0"/>
        <w:jc w:val="left"/>
      </w:pPr>
      <w:r>
        <w:t xml:space="preserve">МОДУЛЬ1.««Единаяконцепциядуховно-нравственноговоспитанияиразвитияподрастающего </w:t>
      </w:r>
      <w:r>
        <w:rPr>
          <w:spacing w:val="-2"/>
        </w:rPr>
        <w:t>поколения».</w:t>
      </w:r>
    </w:p>
    <w:p w:rsidR="008E0DE0" w:rsidRDefault="00A44001">
      <w:pPr>
        <w:pStyle w:val="a3"/>
        <w:spacing w:before="161" w:line="398" w:lineRule="auto"/>
        <w:ind w:left="708" w:right="6562" w:firstLine="0"/>
        <w:jc w:val="left"/>
      </w:pPr>
      <w:r>
        <w:t>МОДУЛЬ 2. «Урочная деятельность». МОДУЛЬ3.«Внеурочнаядеятельность». МОДУЛЬ 4. «Классное руководство».</w:t>
      </w:r>
    </w:p>
    <w:p w:rsidR="008E0DE0" w:rsidRDefault="00A44001">
      <w:pPr>
        <w:pStyle w:val="a3"/>
        <w:spacing w:before="3"/>
        <w:ind w:left="708" w:firstLine="0"/>
        <w:jc w:val="left"/>
      </w:pPr>
      <w:r>
        <w:t>МОДУЛЬ5.«Основныешкольные</w:t>
      </w:r>
      <w:r>
        <w:rPr>
          <w:spacing w:val="-2"/>
        </w:rPr>
        <w:t>дела».</w:t>
      </w:r>
    </w:p>
    <w:p w:rsidR="008E0DE0" w:rsidRDefault="00A44001">
      <w:pPr>
        <w:pStyle w:val="a3"/>
        <w:spacing w:before="176" w:line="398" w:lineRule="auto"/>
        <w:ind w:left="708" w:right="2369" w:firstLine="0"/>
        <w:jc w:val="left"/>
      </w:pPr>
      <w:r>
        <w:t>МОДУЛЬ6«Взаимодействиесродителями(законнымипредставителями)». МОДУЛЬ 7. «Профилактика и безопасность».</w:t>
      </w:r>
    </w:p>
    <w:p w:rsidR="008E0DE0" w:rsidRDefault="00A44001">
      <w:pPr>
        <w:pStyle w:val="a3"/>
        <w:spacing w:before="3" w:line="393" w:lineRule="auto"/>
        <w:ind w:left="708" w:right="6360" w:firstLine="0"/>
        <w:jc w:val="left"/>
      </w:pPr>
      <w:r>
        <w:t>МОДУЛЬ 8. «Социальное партнёрство». МОДУЛЬ9.«Внешкольныемероприятия».</w:t>
      </w:r>
    </w:p>
    <w:p w:rsidR="008E0DE0" w:rsidRDefault="00A44001">
      <w:pPr>
        <w:pStyle w:val="a3"/>
        <w:spacing w:before="9"/>
        <w:ind w:left="708" w:firstLine="0"/>
        <w:jc w:val="left"/>
      </w:pPr>
      <w:r>
        <w:t>МОДУЛЬ10.«Организацияпредметно-пространственной</w:t>
      </w:r>
      <w:r>
        <w:rPr>
          <w:spacing w:val="-2"/>
        </w:rPr>
        <w:t>среды».</w:t>
      </w:r>
    </w:p>
    <w:p w:rsidR="008E0DE0" w:rsidRDefault="008E0DE0">
      <w:pPr>
        <w:pStyle w:val="a3"/>
        <w:ind w:left="0" w:firstLine="0"/>
        <w:jc w:val="left"/>
      </w:pPr>
    </w:p>
    <w:p w:rsidR="008E0DE0" w:rsidRDefault="008E0DE0">
      <w:pPr>
        <w:pStyle w:val="a3"/>
        <w:spacing w:before="87"/>
        <w:ind w:left="0" w:firstLine="0"/>
        <w:jc w:val="left"/>
      </w:pPr>
    </w:p>
    <w:p w:rsidR="008E0DE0" w:rsidRDefault="00A44001">
      <w:pPr>
        <w:pStyle w:val="a3"/>
        <w:ind w:left="708" w:firstLine="0"/>
        <w:jc w:val="left"/>
      </w:pPr>
      <w:r>
        <w:t>Вариативные</w:t>
      </w:r>
      <w:r>
        <w:rPr>
          <w:spacing w:val="-2"/>
        </w:rPr>
        <w:t>модули:</w:t>
      </w:r>
    </w:p>
    <w:p w:rsidR="008E0DE0" w:rsidRDefault="00A44001">
      <w:pPr>
        <w:pStyle w:val="a3"/>
        <w:spacing w:before="180"/>
        <w:ind w:left="708" w:firstLine="0"/>
        <w:jc w:val="left"/>
      </w:pPr>
      <w:r>
        <w:t>МОДУЛЬ1.«Школьные</w:t>
      </w:r>
      <w:r>
        <w:rPr>
          <w:spacing w:val="-2"/>
        </w:rPr>
        <w:t>медиа».</w:t>
      </w:r>
    </w:p>
    <w:p w:rsidR="008E0DE0" w:rsidRDefault="00A44001">
      <w:pPr>
        <w:pStyle w:val="a3"/>
        <w:spacing w:before="185"/>
        <w:ind w:left="708" w:firstLine="0"/>
        <w:jc w:val="left"/>
      </w:pPr>
      <w:r>
        <w:t>МОДУЛЬ2.«Дополнительное</w:t>
      </w:r>
      <w:r>
        <w:rPr>
          <w:spacing w:val="-2"/>
        </w:rPr>
        <w:t>образование».</w:t>
      </w:r>
    </w:p>
    <w:p w:rsidR="008E0DE0" w:rsidRDefault="00A44001">
      <w:pPr>
        <w:pStyle w:val="a3"/>
        <w:spacing w:before="180" w:line="398" w:lineRule="auto"/>
        <w:ind w:left="708" w:right="2369" w:firstLine="0"/>
        <w:jc w:val="left"/>
      </w:pPr>
      <w:r>
        <w:t>МОДУЛЬ3.«Детскиеобщественныеобъединенияиволонтерскиеотряды». МОДУЛЬ 4. «Экскурсии, экспедиции, походы».</w:t>
      </w:r>
    </w:p>
    <w:p w:rsidR="008E0DE0" w:rsidRDefault="00A44001">
      <w:pPr>
        <w:pStyle w:val="a3"/>
        <w:spacing w:before="3"/>
        <w:ind w:left="708" w:firstLine="0"/>
        <w:jc w:val="left"/>
      </w:pPr>
      <w:r>
        <w:t>МОДУЛЬ5.</w:t>
      </w:r>
      <w:r>
        <w:rPr>
          <w:spacing w:val="-2"/>
        </w:rPr>
        <w:t>«Самоуправление».</w:t>
      </w:r>
    </w:p>
    <w:p w:rsidR="008E0DE0" w:rsidRDefault="00A44001">
      <w:pPr>
        <w:pStyle w:val="a3"/>
        <w:spacing w:before="178"/>
        <w:ind w:left="708" w:firstLine="0"/>
        <w:jc w:val="left"/>
      </w:pPr>
      <w:r>
        <w:t>МОДУЛЬ6.</w:t>
      </w:r>
      <w:r>
        <w:rPr>
          <w:spacing w:val="-2"/>
        </w:rPr>
        <w:t>«Профориентация».</w:t>
      </w:r>
    </w:p>
    <w:p w:rsidR="008E0DE0" w:rsidRDefault="008E0DE0">
      <w:pPr>
        <w:pStyle w:val="a3"/>
        <w:ind w:left="0" w:firstLine="0"/>
        <w:jc w:val="left"/>
      </w:pPr>
    </w:p>
    <w:p w:rsidR="008E0DE0" w:rsidRDefault="008E0DE0">
      <w:pPr>
        <w:pStyle w:val="a3"/>
        <w:spacing w:before="89"/>
        <w:ind w:left="0" w:firstLine="0"/>
        <w:jc w:val="left"/>
      </w:pPr>
    </w:p>
    <w:p w:rsidR="008E0DE0" w:rsidRDefault="00A44001">
      <w:pPr>
        <w:pStyle w:val="a3"/>
        <w:spacing w:line="398" w:lineRule="auto"/>
        <w:ind w:left="708" w:right="5687" w:firstLine="0"/>
        <w:jc w:val="left"/>
      </w:pPr>
      <w:r>
        <w:t>Краткаяхарактеристикаинвариантныхмодулей МОДУЛЬ 1.</w:t>
      </w:r>
    </w:p>
    <w:p w:rsidR="008E0DE0" w:rsidRDefault="00A44001">
      <w:pPr>
        <w:pStyle w:val="a3"/>
        <w:spacing w:before="1" w:line="256" w:lineRule="auto"/>
        <w:ind w:left="708" w:right="819" w:firstLine="0"/>
        <w:jc w:val="left"/>
      </w:pPr>
      <w:r>
        <w:t>Единаяконцепциядуховно-нравственноговоспитанияиразвитияподрастающегопоколения Чеченской Республики</w:t>
      </w:r>
    </w:p>
    <w:p w:rsidR="008E0DE0" w:rsidRDefault="008E0DE0">
      <w:pPr>
        <w:pStyle w:val="a3"/>
        <w:ind w:left="0" w:firstLine="0"/>
        <w:jc w:val="left"/>
      </w:pPr>
    </w:p>
    <w:p w:rsidR="008E0DE0" w:rsidRDefault="008E0DE0">
      <w:pPr>
        <w:pStyle w:val="a3"/>
        <w:spacing w:before="69"/>
        <w:ind w:left="0" w:firstLine="0"/>
        <w:jc w:val="left"/>
      </w:pPr>
    </w:p>
    <w:p w:rsidR="008E0DE0" w:rsidRDefault="00A44001">
      <w:pPr>
        <w:pStyle w:val="a3"/>
        <w:spacing w:line="256" w:lineRule="auto"/>
        <w:ind w:left="708" w:firstLine="0"/>
        <w:jc w:val="left"/>
      </w:pPr>
      <w:r>
        <w:t>РеализациявоспитательногопотенциалаЕдинойконцепциидуховно-нравственноговоспитанияи развития подрастающего поколения предусматривает:</w:t>
      </w:r>
    </w:p>
    <w:p w:rsidR="008E0DE0" w:rsidRDefault="00A44001" w:rsidP="00C643E9">
      <w:pPr>
        <w:pStyle w:val="a5"/>
        <w:numPr>
          <w:ilvl w:val="0"/>
          <w:numId w:val="16"/>
        </w:numPr>
        <w:tabs>
          <w:tab w:val="left" w:pos="846"/>
        </w:tabs>
        <w:spacing w:before="166" w:line="254" w:lineRule="auto"/>
        <w:ind w:right="695" w:firstLine="0"/>
        <w:jc w:val="left"/>
        <w:rPr>
          <w:sz w:val="24"/>
        </w:rPr>
      </w:pPr>
      <w:r>
        <w:rPr>
          <w:sz w:val="24"/>
        </w:rPr>
        <w:t xml:space="preserve">формированиегражданскогообществанаосноведуховно-нравственныхценностей,гуманизмаи </w:t>
      </w:r>
      <w:r>
        <w:rPr>
          <w:spacing w:val="-2"/>
          <w:sz w:val="24"/>
        </w:rPr>
        <w:t>патриотизма;</w:t>
      </w:r>
    </w:p>
    <w:p w:rsidR="008E0DE0" w:rsidRDefault="00A44001" w:rsidP="00C643E9">
      <w:pPr>
        <w:pStyle w:val="a5"/>
        <w:numPr>
          <w:ilvl w:val="0"/>
          <w:numId w:val="16"/>
        </w:numPr>
        <w:tabs>
          <w:tab w:val="left" w:pos="846"/>
        </w:tabs>
        <w:spacing w:before="168"/>
        <w:ind w:left="846" w:hanging="138"/>
        <w:jc w:val="left"/>
        <w:rPr>
          <w:sz w:val="24"/>
        </w:rPr>
      </w:pPr>
      <w:r>
        <w:rPr>
          <w:sz w:val="24"/>
        </w:rPr>
        <w:t>воспитаниеподрастающегопоколениянапринципестабильностии</w:t>
      </w:r>
      <w:r>
        <w:rPr>
          <w:spacing w:val="-2"/>
          <w:sz w:val="24"/>
        </w:rPr>
        <w:t>неизменности</w:t>
      </w:r>
    </w:p>
    <w:p w:rsidR="008E0DE0" w:rsidRDefault="00A44001">
      <w:pPr>
        <w:pStyle w:val="a3"/>
        <w:spacing w:before="17" w:line="256" w:lineRule="auto"/>
        <w:ind w:left="708" w:right="819" w:firstLine="0"/>
        <w:jc w:val="left"/>
      </w:pPr>
      <w:r>
        <w:t xml:space="preserve">общественногостроя,согласнокоторомусуществующийобщественныйстройнеобходимо </w:t>
      </w:r>
      <w:r>
        <w:rPr>
          <w:spacing w:val="-2"/>
        </w:rPr>
        <w:t>оберегать;</w:t>
      </w:r>
    </w:p>
    <w:p w:rsidR="008E0DE0" w:rsidRDefault="00A44001" w:rsidP="00C643E9">
      <w:pPr>
        <w:pStyle w:val="a5"/>
        <w:numPr>
          <w:ilvl w:val="0"/>
          <w:numId w:val="16"/>
        </w:numPr>
        <w:tabs>
          <w:tab w:val="left" w:pos="846"/>
        </w:tabs>
        <w:spacing w:before="166"/>
        <w:ind w:left="846" w:hanging="138"/>
        <w:jc w:val="left"/>
        <w:rPr>
          <w:sz w:val="24"/>
        </w:rPr>
      </w:pPr>
      <w:r>
        <w:rPr>
          <w:sz w:val="24"/>
        </w:rPr>
        <w:t>созданиеединогоцентра(координационно-консультативногоинститута)пореализации</w:t>
      </w:r>
      <w:r>
        <w:rPr>
          <w:spacing w:val="-4"/>
          <w:sz w:val="24"/>
        </w:rPr>
        <w:t>мер,</w:t>
      </w:r>
    </w:p>
    <w:p w:rsidR="008E0DE0" w:rsidRDefault="008E0DE0">
      <w:pPr>
        <w:pStyle w:val="a5"/>
        <w:jc w:val="left"/>
        <w:rPr>
          <w:sz w:val="24"/>
        </w:rPr>
        <w:sectPr w:rsidR="008E0DE0">
          <w:pgSz w:w="11920" w:h="16850"/>
          <w:pgMar w:top="1020" w:right="0" w:bottom="1020" w:left="425" w:header="0" w:footer="762" w:gutter="0"/>
          <w:cols w:space="720"/>
        </w:sectPr>
      </w:pPr>
    </w:p>
    <w:p w:rsidR="008E0DE0" w:rsidRDefault="00A44001">
      <w:pPr>
        <w:pStyle w:val="a3"/>
        <w:spacing w:before="77"/>
        <w:ind w:left="708" w:firstLine="0"/>
        <w:jc w:val="left"/>
      </w:pPr>
      <w:r>
        <w:lastRenderedPageBreak/>
        <w:t>направленныхнадуховноевозрождение</w:t>
      </w:r>
      <w:r>
        <w:rPr>
          <w:spacing w:val="-2"/>
        </w:rPr>
        <w:t>общества;</w:t>
      </w:r>
    </w:p>
    <w:p w:rsidR="008E0DE0" w:rsidRDefault="00A44001" w:rsidP="00C643E9">
      <w:pPr>
        <w:pStyle w:val="a5"/>
        <w:numPr>
          <w:ilvl w:val="0"/>
          <w:numId w:val="16"/>
        </w:numPr>
        <w:tabs>
          <w:tab w:val="left" w:pos="846"/>
        </w:tabs>
        <w:spacing w:before="185" w:line="256" w:lineRule="auto"/>
        <w:ind w:right="1799" w:firstLine="0"/>
        <w:jc w:val="left"/>
        <w:rPr>
          <w:sz w:val="24"/>
        </w:rPr>
      </w:pPr>
      <w:r>
        <w:rPr>
          <w:sz w:val="24"/>
        </w:rPr>
        <w:t>формированиеумолодогопоколениянравственногоабсолютизма,согласнокоторому существуют вечные и незыблемые общечеловеческие идеалы, и ценности;</w:t>
      </w:r>
    </w:p>
    <w:p w:rsidR="008E0DE0" w:rsidRDefault="00A44001" w:rsidP="00C643E9">
      <w:pPr>
        <w:pStyle w:val="a5"/>
        <w:numPr>
          <w:ilvl w:val="0"/>
          <w:numId w:val="16"/>
        </w:numPr>
        <w:tabs>
          <w:tab w:val="left" w:pos="846"/>
        </w:tabs>
        <w:spacing w:before="163" w:line="256" w:lineRule="auto"/>
        <w:ind w:right="1758" w:firstLine="0"/>
        <w:jc w:val="left"/>
        <w:rPr>
          <w:sz w:val="24"/>
        </w:rPr>
      </w:pPr>
      <w:r>
        <w:rPr>
          <w:sz w:val="24"/>
        </w:rPr>
        <w:t>популяризациятрадиционныхдуховных,нравственныхикультурныхценностейчерез литературу, живопись, музыку, театральное искусство, науку и образование;</w:t>
      </w:r>
    </w:p>
    <w:p w:rsidR="008E0DE0" w:rsidRDefault="00A44001" w:rsidP="00C643E9">
      <w:pPr>
        <w:pStyle w:val="a5"/>
        <w:numPr>
          <w:ilvl w:val="0"/>
          <w:numId w:val="16"/>
        </w:numPr>
        <w:tabs>
          <w:tab w:val="left" w:pos="846"/>
        </w:tabs>
        <w:spacing w:before="166" w:line="254" w:lineRule="auto"/>
        <w:ind w:right="1478" w:firstLine="0"/>
        <w:jc w:val="left"/>
        <w:rPr>
          <w:sz w:val="24"/>
        </w:rPr>
      </w:pPr>
      <w:r>
        <w:rPr>
          <w:sz w:val="24"/>
        </w:rPr>
        <w:t>воспитаниеподрастающегопоколениянаосновеобычаевитрадицийнародовЧеченской Республики, примерах нравственных идеалов российской и мировой истории;</w:t>
      </w:r>
    </w:p>
    <w:p w:rsidR="008E0DE0" w:rsidRDefault="00A44001" w:rsidP="00C643E9">
      <w:pPr>
        <w:pStyle w:val="a5"/>
        <w:numPr>
          <w:ilvl w:val="0"/>
          <w:numId w:val="16"/>
        </w:numPr>
        <w:tabs>
          <w:tab w:val="left" w:pos="846"/>
        </w:tabs>
        <w:spacing w:before="168" w:line="254" w:lineRule="auto"/>
        <w:ind w:right="804" w:firstLine="0"/>
        <w:jc w:val="left"/>
        <w:rPr>
          <w:sz w:val="24"/>
        </w:rPr>
      </w:pPr>
      <w:r>
        <w:rPr>
          <w:sz w:val="24"/>
        </w:rPr>
        <w:t xml:space="preserve">формированиеответственногоповедения,уменияпротивостоятьчуждымидеямиасоциальным </w:t>
      </w:r>
      <w:r>
        <w:rPr>
          <w:spacing w:val="-2"/>
          <w:sz w:val="24"/>
        </w:rPr>
        <w:t>проявлениям;</w:t>
      </w:r>
    </w:p>
    <w:p w:rsidR="008E0DE0" w:rsidRDefault="00A44001">
      <w:pPr>
        <w:pStyle w:val="a3"/>
        <w:spacing w:before="170"/>
        <w:ind w:left="708" w:firstLine="0"/>
        <w:jc w:val="left"/>
      </w:pPr>
      <w:r>
        <w:t>-развитиенавыковздоровогообразажизни,</w:t>
      </w:r>
      <w:r>
        <w:rPr>
          <w:spacing w:val="-2"/>
        </w:rPr>
        <w:t>самодисциплины;</w:t>
      </w:r>
    </w:p>
    <w:p w:rsidR="008E0DE0" w:rsidRDefault="00A44001">
      <w:pPr>
        <w:pStyle w:val="a3"/>
        <w:spacing w:before="177"/>
        <w:ind w:left="708" w:firstLine="0"/>
        <w:jc w:val="left"/>
      </w:pPr>
      <w:r>
        <w:t>-формированиелюбвикРодинеигордостизасвою</w:t>
      </w:r>
      <w:r>
        <w:rPr>
          <w:spacing w:val="-2"/>
        </w:rPr>
        <w:t>страну;</w:t>
      </w:r>
    </w:p>
    <w:p w:rsidR="008E0DE0" w:rsidRDefault="00A44001" w:rsidP="00C643E9">
      <w:pPr>
        <w:pStyle w:val="a5"/>
        <w:numPr>
          <w:ilvl w:val="0"/>
          <w:numId w:val="16"/>
        </w:numPr>
        <w:tabs>
          <w:tab w:val="left" w:pos="846"/>
        </w:tabs>
        <w:spacing w:before="185"/>
        <w:ind w:left="846" w:hanging="138"/>
        <w:jc w:val="left"/>
        <w:rPr>
          <w:sz w:val="24"/>
        </w:rPr>
      </w:pPr>
      <w:r>
        <w:rPr>
          <w:sz w:val="24"/>
        </w:rPr>
        <w:t>воспитаниеподрастающегопоколениянаосновеценностей,заложенныхв</w:t>
      </w:r>
      <w:r>
        <w:rPr>
          <w:spacing w:val="-2"/>
          <w:sz w:val="24"/>
        </w:rPr>
        <w:t>Конституции</w:t>
      </w:r>
    </w:p>
    <w:p w:rsidR="008E0DE0" w:rsidRDefault="00A44001">
      <w:pPr>
        <w:pStyle w:val="a3"/>
        <w:spacing w:before="19" w:line="256" w:lineRule="auto"/>
        <w:ind w:left="708" w:firstLine="0"/>
        <w:jc w:val="left"/>
      </w:pPr>
      <w:r>
        <w:t>РоссийскойФедерации,обычномправенародовЧеченскойРеспубликиитрадиционных учениях духовных лидеров.</w:t>
      </w:r>
    </w:p>
    <w:p w:rsidR="008E0DE0" w:rsidRDefault="00A44001">
      <w:pPr>
        <w:pStyle w:val="a3"/>
        <w:spacing w:before="163"/>
        <w:ind w:left="708" w:firstLine="0"/>
        <w:jc w:val="left"/>
      </w:pPr>
      <w:r>
        <w:t>МОДУЛЬ2.Урочная</w:t>
      </w:r>
      <w:r>
        <w:rPr>
          <w:spacing w:val="-2"/>
        </w:rPr>
        <w:t>деятельность</w:t>
      </w:r>
    </w:p>
    <w:p w:rsidR="008E0DE0" w:rsidRDefault="00A44001">
      <w:pPr>
        <w:pStyle w:val="a3"/>
        <w:spacing w:before="185" w:line="256" w:lineRule="auto"/>
        <w:ind w:left="708" w:firstLine="480"/>
        <w:jc w:val="left"/>
      </w:pPr>
      <w:r>
        <w:t>Реализациявоспитательногопотенциалауроков(аудиторныхзанятийврамкахмаксимально допустимой учебной нагрузки) предусматривает:</w:t>
      </w:r>
    </w:p>
    <w:p w:rsidR="008E0DE0" w:rsidRDefault="00A44001">
      <w:pPr>
        <w:pStyle w:val="a3"/>
        <w:spacing w:before="163" w:line="256" w:lineRule="auto"/>
        <w:ind w:left="708" w:firstLine="0"/>
        <w:jc w:val="left"/>
      </w:pPr>
      <w:r>
        <w:t>-включениеучителямиврабочиепрограммыучебныхпредметов,курсов,модулей,тематикив соответствии с календарным планом воспитательной работы школы;</w:t>
      </w:r>
    </w:p>
    <w:p w:rsidR="008E0DE0" w:rsidRDefault="00A44001">
      <w:pPr>
        <w:pStyle w:val="a3"/>
        <w:spacing w:before="166" w:line="261" w:lineRule="auto"/>
        <w:ind w:left="708" w:firstLine="0"/>
        <w:jc w:val="left"/>
      </w:pPr>
      <w:r>
        <w:t>-максимальноеиспользованиевоспитательныхвозможностейсодержанияучебныхпредметовдля формирования у обучающихся российских традиционных духовно-нравственных и</w:t>
      </w:r>
    </w:p>
    <w:p w:rsidR="008E0DE0" w:rsidRDefault="00A44001">
      <w:pPr>
        <w:pStyle w:val="a3"/>
        <w:spacing w:line="259" w:lineRule="auto"/>
        <w:ind w:left="708" w:right="819" w:firstLine="0"/>
        <w:jc w:val="left"/>
      </w:pPr>
      <w:r>
        <w:t>социокультурныхценностей;подборсоответствующеготематическогосодержания,текстовдля чтения, задач для решения, проблемных ситуаций для обсуждений;</w:t>
      </w:r>
    </w:p>
    <w:p w:rsidR="008E0DE0" w:rsidRDefault="00A44001">
      <w:pPr>
        <w:pStyle w:val="a3"/>
        <w:spacing w:before="151" w:line="256" w:lineRule="auto"/>
        <w:ind w:left="708" w:right="887" w:firstLine="0"/>
      </w:pPr>
      <w:r>
        <w:t>-выборметодов,методик, технологий,оказывающих воспитательноевоздействиеналичностьв соответствиисвоспитательнымидеалом,цельюизадачамивоспитания;реализацияприоритета воспитания в учебной деятельности;</w:t>
      </w:r>
    </w:p>
    <w:p w:rsidR="008E0DE0" w:rsidRDefault="00A44001">
      <w:pPr>
        <w:pStyle w:val="a3"/>
        <w:spacing w:before="168" w:line="259" w:lineRule="auto"/>
        <w:ind w:left="708" w:right="897" w:firstLine="0"/>
        <w:jc w:val="left"/>
      </w:pPr>
      <w: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начальнойшколе,основамдуховно-нравственнойкультурынародовРоссиивосновнойшколес учетомвыборародителямиобучающихсяучебныхпредметов,курсов,модулейвсоответствиис их мировоззренческими и культурными потребностями;</w:t>
      </w:r>
    </w:p>
    <w:p w:rsidR="008E0DE0" w:rsidRDefault="00A44001">
      <w:pPr>
        <w:pStyle w:val="a3"/>
        <w:spacing w:before="156" w:line="256" w:lineRule="auto"/>
        <w:ind w:left="708" w:right="918" w:firstLine="0"/>
      </w:pPr>
      <w:r>
        <w:t>-привлечениевниманияобучающихсякценностномуаспектуизучаемыхнаурокахпредметови явлений, инициирование обсуждений, высказываний своего мнения, выработки своего</w:t>
      </w:r>
    </w:p>
    <w:p w:rsidR="008E0DE0" w:rsidRDefault="00A44001">
      <w:pPr>
        <w:pStyle w:val="a3"/>
        <w:spacing w:line="273" w:lineRule="exact"/>
        <w:ind w:left="708" w:firstLine="0"/>
        <w:jc w:val="left"/>
      </w:pPr>
      <w:r>
        <w:t>личностногоотношениякизучаемымсобытиям,явлениям,</w:t>
      </w:r>
      <w:r>
        <w:rPr>
          <w:spacing w:val="-2"/>
        </w:rPr>
        <w:t>лицам;</w:t>
      </w:r>
    </w:p>
    <w:p w:rsidR="008E0DE0" w:rsidRDefault="00A44001">
      <w:pPr>
        <w:pStyle w:val="a3"/>
        <w:spacing w:before="190" w:line="259" w:lineRule="auto"/>
        <w:ind w:left="708" w:right="819" w:firstLine="0"/>
        <w:jc w:val="left"/>
      </w:pPr>
      <w:r>
        <w:t>-применение интерактивных форм учебной работы: интеллектуальных, стимулирующих познавательнуюмотивацию;дидактическоготеатра,гдезнанияобыгрываютсявтеатральных постановках; дискуссий, дающих возможность приобрести опыт ведения конструктивного</w:t>
      </w:r>
    </w:p>
    <w:p w:rsidR="008E0DE0" w:rsidRDefault="00A44001">
      <w:pPr>
        <w:pStyle w:val="a3"/>
        <w:spacing w:line="275" w:lineRule="exact"/>
        <w:ind w:left="708" w:firstLine="0"/>
        <w:jc w:val="left"/>
      </w:pPr>
      <w:r>
        <w:t>диалога;групповойработы,котораяучиткоманднойработеивзаимодействию,игровых</w:t>
      </w:r>
      <w:r>
        <w:rPr>
          <w:spacing w:val="-2"/>
        </w:rPr>
        <w:t xml:space="preserve"> методик;</w:t>
      </w:r>
    </w:p>
    <w:p w:rsidR="008E0DE0" w:rsidRDefault="008E0DE0">
      <w:pPr>
        <w:pStyle w:val="a3"/>
        <w:spacing w:line="275" w:lineRule="exact"/>
        <w:jc w:val="left"/>
        <w:sectPr w:rsidR="008E0DE0">
          <w:pgSz w:w="11920" w:h="16850"/>
          <w:pgMar w:top="1020" w:right="0" w:bottom="1020" w:left="425" w:header="0" w:footer="762" w:gutter="0"/>
          <w:cols w:space="720"/>
        </w:sectPr>
      </w:pPr>
    </w:p>
    <w:p w:rsidR="008E0DE0" w:rsidRDefault="00A44001">
      <w:pPr>
        <w:pStyle w:val="a3"/>
        <w:spacing w:before="60" w:line="259" w:lineRule="auto"/>
        <w:ind w:left="708" w:right="819" w:firstLine="0"/>
        <w:jc w:val="left"/>
      </w:pPr>
      <w:r>
        <w:lastRenderedPageBreak/>
        <w:t>-побуждение обучающихся соблюдать на уроке нормы поведения, правила общения со сверстникамиипедагогами,соответствующиеукладушколы,установлениеиподдержка доброжелательной атмосферы;</w:t>
      </w:r>
    </w:p>
    <w:p w:rsidR="008E0DE0" w:rsidRDefault="00A44001">
      <w:pPr>
        <w:pStyle w:val="a3"/>
        <w:spacing w:before="159" w:line="259" w:lineRule="auto"/>
        <w:ind w:left="708" w:firstLine="0"/>
        <w:jc w:val="left"/>
      </w:pPr>
      <w:r>
        <w:t xml:space="preserve">-организация шефства мотивированных и эрудированных обучающихся над неуспевающими одноклассниками,дающегообучающимсясоциальнозначимыйопытсотрудничестваивзаимной </w:t>
      </w:r>
      <w:r>
        <w:rPr>
          <w:spacing w:val="-2"/>
        </w:rPr>
        <w:t>помощи;</w:t>
      </w:r>
    </w:p>
    <w:p w:rsidR="008E0DE0" w:rsidRDefault="00A44001">
      <w:pPr>
        <w:pStyle w:val="a3"/>
        <w:spacing w:before="160" w:line="259" w:lineRule="auto"/>
        <w:ind w:left="708" w:right="819" w:firstLine="0"/>
        <w:jc w:val="left"/>
      </w:pPr>
      <w: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отношениякчужимидеям,публичноговыступления,аргументированияиотстаиваниясвоей точки зрения.</w:t>
      </w:r>
    </w:p>
    <w:p w:rsidR="008E0DE0" w:rsidRDefault="00A44001">
      <w:pPr>
        <w:pStyle w:val="a3"/>
        <w:spacing w:before="157"/>
        <w:ind w:left="708" w:firstLine="0"/>
        <w:jc w:val="left"/>
      </w:pPr>
      <w:r>
        <w:t>МОДУЛЬ3.Внеурочная</w:t>
      </w:r>
      <w:r>
        <w:rPr>
          <w:spacing w:val="-2"/>
        </w:rPr>
        <w:t>деятельность</w:t>
      </w:r>
    </w:p>
    <w:p w:rsidR="008E0DE0" w:rsidRDefault="00A44001">
      <w:pPr>
        <w:pStyle w:val="a3"/>
        <w:spacing w:before="182" w:line="256" w:lineRule="auto"/>
        <w:ind w:left="708" w:right="819" w:firstLine="420"/>
        <w:jc w:val="left"/>
      </w:pPr>
      <w:r>
        <w:t>Реализациявоспитательногопотенциалавнеурочнойдеятельностиосуществляетсяв соответствии с планами учебных курсов, внеурочных занятий и предусматривает:</w:t>
      </w:r>
    </w:p>
    <w:p w:rsidR="008E0DE0" w:rsidRDefault="00A44001">
      <w:pPr>
        <w:pStyle w:val="a3"/>
        <w:spacing w:before="163" w:line="256" w:lineRule="auto"/>
        <w:ind w:left="708" w:right="681" w:firstLine="0"/>
        <w:jc w:val="left"/>
      </w:pPr>
      <w:r>
        <w:t>-вовлечение обучающихся в интересную и полезную для них деятельность, которая дает им возможностьудовлетворенияпознавательныхинтересов,самореализации,развитияспособностей в разных сферах;</w:t>
      </w:r>
    </w:p>
    <w:p w:rsidR="008E0DE0" w:rsidRDefault="00A44001">
      <w:pPr>
        <w:pStyle w:val="a3"/>
        <w:spacing w:before="168" w:line="254" w:lineRule="auto"/>
        <w:ind w:left="708" w:right="1426" w:firstLine="0"/>
      </w:pPr>
      <w:r>
        <w:t xml:space="preserve">-формирование в кружках, секциях, клубах, студиях детско-взрослых общностей, которые объединяютобучающихсяипедагоговобщимипозитивнымиэмоциямиидоверительными </w:t>
      </w:r>
      <w:r>
        <w:rPr>
          <w:spacing w:val="-2"/>
        </w:rPr>
        <w:t>отношениями;</w:t>
      </w:r>
    </w:p>
    <w:p w:rsidR="008E0DE0" w:rsidRDefault="00A44001">
      <w:pPr>
        <w:pStyle w:val="a3"/>
        <w:spacing w:before="171" w:line="256" w:lineRule="auto"/>
        <w:ind w:left="708" w:right="819" w:firstLine="0"/>
        <w:jc w:val="left"/>
      </w:pPr>
      <w:r>
        <w:t>-поддержкусредствамивнеурочнойдеятельностиобучающихсясвыраженнойлидерской позицией, возможность ее реализации;</w:t>
      </w:r>
    </w:p>
    <w:p w:rsidR="008E0DE0" w:rsidRDefault="00A44001">
      <w:pPr>
        <w:pStyle w:val="a3"/>
        <w:spacing w:before="163" w:line="256" w:lineRule="auto"/>
        <w:ind w:left="708" w:firstLine="0"/>
        <w:jc w:val="left"/>
      </w:pPr>
      <w:r>
        <w:t>-поощрениепедагогическимиработникамидетскихинициатив,проектов,самостоятельности, самоорганизации в соответствии с их интересами.</w:t>
      </w:r>
    </w:p>
    <w:p w:rsidR="008E0DE0" w:rsidRDefault="00A44001">
      <w:pPr>
        <w:pStyle w:val="a3"/>
        <w:spacing w:before="166"/>
        <w:ind w:left="708" w:firstLine="0"/>
        <w:jc w:val="left"/>
      </w:pPr>
      <w:r>
        <w:t>-курсы,занятияисторическогопросвещения,патриотической,гражданско-</w:t>
      </w:r>
      <w:r>
        <w:rPr>
          <w:spacing w:val="-2"/>
        </w:rPr>
        <w:t>патриотической,</w:t>
      </w:r>
    </w:p>
    <w:p w:rsidR="008E0DE0" w:rsidRDefault="00A44001">
      <w:pPr>
        <w:pStyle w:val="a3"/>
        <w:spacing w:before="17" w:line="256" w:lineRule="auto"/>
        <w:ind w:left="708" w:right="819" w:firstLine="0"/>
        <w:jc w:val="left"/>
      </w:pPr>
      <w:r>
        <w:t>военно-патриотической,краеведческой,историко-культурнойнаправленности(работаотряда Юнармии, волонтерского отряда, проект "Киноуроки в школах России",</w:t>
      </w:r>
    </w:p>
    <w:p w:rsidR="008E0DE0" w:rsidRDefault="00A44001" w:rsidP="00C643E9">
      <w:pPr>
        <w:pStyle w:val="a5"/>
        <w:numPr>
          <w:ilvl w:val="0"/>
          <w:numId w:val="16"/>
        </w:numPr>
        <w:tabs>
          <w:tab w:val="left" w:pos="846"/>
        </w:tabs>
        <w:spacing w:before="168"/>
        <w:ind w:left="846" w:hanging="138"/>
        <w:jc w:val="left"/>
        <w:rPr>
          <w:sz w:val="24"/>
        </w:rPr>
      </w:pPr>
      <w:r>
        <w:rPr>
          <w:sz w:val="24"/>
        </w:rPr>
        <w:t>Всероссийскийпроект«Разговороважном»,уроки</w:t>
      </w:r>
      <w:r>
        <w:rPr>
          <w:spacing w:val="-2"/>
          <w:sz w:val="24"/>
        </w:rPr>
        <w:t>мужества.</w:t>
      </w:r>
    </w:p>
    <w:p w:rsidR="008E0DE0" w:rsidRDefault="00A44001" w:rsidP="00C643E9">
      <w:pPr>
        <w:pStyle w:val="a5"/>
        <w:numPr>
          <w:ilvl w:val="0"/>
          <w:numId w:val="16"/>
        </w:numPr>
        <w:tabs>
          <w:tab w:val="left" w:pos="841"/>
        </w:tabs>
        <w:spacing w:before="180" w:line="261" w:lineRule="auto"/>
        <w:ind w:right="1204" w:firstLine="0"/>
        <w:jc w:val="left"/>
        <w:rPr>
          <w:sz w:val="24"/>
        </w:rPr>
      </w:pPr>
      <w:r>
        <w:rPr>
          <w:sz w:val="24"/>
        </w:rPr>
        <w:t>занятиядуховно-нравственнойнаправленностипорелигиознымкультурамнародовРоссии, основам духовно-нравственной культуры народов России;</w:t>
      </w:r>
    </w:p>
    <w:p w:rsidR="008E0DE0" w:rsidRDefault="00A44001" w:rsidP="00C643E9">
      <w:pPr>
        <w:pStyle w:val="a5"/>
        <w:numPr>
          <w:ilvl w:val="0"/>
          <w:numId w:val="16"/>
        </w:numPr>
        <w:tabs>
          <w:tab w:val="left" w:pos="846"/>
        </w:tabs>
        <w:spacing w:before="176"/>
        <w:ind w:left="846" w:hanging="138"/>
        <w:jc w:val="left"/>
        <w:rPr>
          <w:sz w:val="24"/>
        </w:rPr>
      </w:pPr>
      <w:r>
        <w:rPr>
          <w:sz w:val="24"/>
        </w:rPr>
        <w:t>«Проектная</w:t>
      </w:r>
      <w:r>
        <w:rPr>
          <w:spacing w:val="-2"/>
          <w:sz w:val="24"/>
        </w:rPr>
        <w:t>деятельность»;</w:t>
      </w:r>
    </w:p>
    <w:p w:rsidR="008E0DE0" w:rsidRDefault="00A44001">
      <w:pPr>
        <w:pStyle w:val="a3"/>
        <w:spacing w:before="202" w:line="256" w:lineRule="auto"/>
        <w:ind w:left="708" w:right="819" w:firstLine="0"/>
        <w:jc w:val="left"/>
      </w:pPr>
      <w:r>
        <w:t>Реализациявоспитательногопотенциалавнеурочнойдеятельностившколеосуществляетсяв рамках, следующих выбранных обучающимися курсов, занятий:</w:t>
      </w:r>
    </w:p>
    <w:p w:rsidR="008E0DE0" w:rsidRDefault="00A44001">
      <w:pPr>
        <w:pStyle w:val="a3"/>
        <w:spacing w:before="165" w:line="256" w:lineRule="auto"/>
        <w:ind w:left="708" w:firstLine="0"/>
        <w:jc w:val="left"/>
      </w:pPr>
      <w:r>
        <w:t>-патриотической,гражданско-патриотической,военно-патриотической,краеведческой,историко- культурной, направленности;</w:t>
      </w:r>
    </w:p>
    <w:p w:rsidR="008E0DE0" w:rsidRDefault="008E0DE0">
      <w:pPr>
        <w:pStyle w:val="a3"/>
        <w:spacing w:line="256" w:lineRule="auto"/>
        <w:jc w:val="left"/>
        <w:sectPr w:rsidR="008E0DE0">
          <w:pgSz w:w="11920" w:h="16850"/>
          <w:pgMar w:top="1040" w:right="0" w:bottom="1020" w:left="425" w:header="0" w:footer="762" w:gutter="0"/>
          <w:cols w:space="720"/>
        </w:sectPr>
      </w:pPr>
    </w:p>
    <w:p w:rsidR="008E0DE0" w:rsidRDefault="00A44001">
      <w:pPr>
        <w:pStyle w:val="a3"/>
        <w:spacing w:before="60" w:line="261" w:lineRule="auto"/>
        <w:ind w:left="708" w:right="819" w:firstLine="0"/>
        <w:jc w:val="left"/>
      </w:pPr>
      <w:r>
        <w:lastRenderedPageBreak/>
        <w:t>-духовно-нравственнойнаправленности,занятийпотрадиционнымрелигиознымкультурам народов России, духовно-историческому краеведению;</w:t>
      </w:r>
    </w:p>
    <w:p w:rsidR="008E0DE0" w:rsidRDefault="00A44001">
      <w:pPr>
        <w:pStyle w:val="a3"/>
        <w:spacing w:before="152"/>
        <w:ind w:left="708" w:firstLine="0"/>
      </w:pPr>
      <w:r>
        <w:rPr>
          <w:spacing w:val="-2"/>
        </w:rPr>
        <w:t>-познавательной,научной,исследовательской,просветительскойнаправленности;</w:t>
      </w:r>
    </w:p>
    <w:p w:rsidR="008E0DE0" w:rsidRDefault="00A44001">
      <w:pPr>
        <w:pStyle w:val="a3"/>
        <w:spacing w:before="185"/>
        <w:ind w:left="708" w:firstLine="0"/>
      </w:pPr>
      <w:r>
        <w:t>-экологической,природоохранной</w:t>
      </w:r>
      <w:r>
        <w:rPr>
          <w:spacing w:val="-2"/>
        </w:rPr>
        <w:t>направленности;</w:t>
      </w:r>
    </w:p>
    <w:p w:rsidR="008E0DE0" w:rsidRDefault="00A44001">
      <w:pPr>
        <w:pStyle w:val="a3"/>
        <w:spacing w:before="182" w:line="256" w:lineRule="auto"/>
        <w:ind w:left="708" w:right="601" w:firstLine="0"/>
        <w:jc w:val="left"/>
      </w:pPr>
      <w:r>
        <w:t>-художественной,эстетическойнаправленностивобластиискусств,художественноготворчества разных видов и жанров;</w:t>
      </w:r>
    </w:p>
    <w:p w:rsidR="008E0DE0" w:rsidRDefault="00A44001">
      <w:pPr>
        <w:pStyle w:val="a3"/>
        <w:spacing w:before="161"/>
        <w:ind w:left="708" w:firstLine="0"/>
      </w:pPr>
      <w:r>
        <w:rPr>
          <w:spacing w:val="-2"/>
        </w:rPr>
        <w:t>-туристско-краеведческойнаправленности;</w:t>
      </w:r>
    </w:p>
    <w:p w:rsidR="008E0DE0" w:rsidRDefault="00A44001">
      <w:pPr>
        <w:pStyle w:val="a3"/>
        <w:spacing w:before="180" w:line="398" w:lineRule="auto"/>
        <w:ind w:left="708" w:right="5687" w:firstLine="0"/>
        <w:jc w:val="left"/>
      </w:pPr>
      <w:r>
        <w:t>-оздоровительнойиспортивнойнаправленности. МОДУЛЬ 4. Классное руководство</w:t>
      </w:r>
    </w:p>
    <w:p w:rsidR="008E0DE0" w:rsidRDefault="008E0DE0">
      <w:pPr>
        <w:pStyle w:val="a3"/>
        <w:spacing w:before="183"/>
        <w:ind w:left="0" w:firstLine="0"/>
        <w:jc w:val="left"/>
      </w:pPr>
    </w:p>
    <w:p w:rsidR="008E0DE0" w:rsidRDefault="00A44001">
      <w:pPr>
        <w:pStyle w:val="a3"/>
        <w:ind w:left="1008" w:firstLine="0"/>
        <w:jc w:val="left"/>
      </w:pPr>
      <w:r>
        <w:t>Реализациявоспитательногопотенциалаклассногоруководства</w:t>
      </w:r>
      <w:r>
        <w:rPr>
          <w:spacing w:val="-2"/>
        </w:rPr>
        <w:t>предусматривает:</w:t>
      </w:r>
    </w:p>
    <w:p w:rsidR="008E0DE0" w:rsidRDefault="00A44001" w:rsidP="00C643E9">
      <w:pPr>
        <w:pStyle w:val="a5"/>
        <w:numPr>
          <w:ilvl w:val="0"/>
          <w:numId w:val="16"/>
        </w:numPr>
        <w:tabs>
          <w:tab w:val="left" w:pos="846"/>
        </w:tabs>
        <w:spacing w:before="185" w:line="256" w:lineRule="auto"/>
        <w:ind w:right="2124" w:firstLine="0"/>
        <w:jc w:val="left"/>
        <w:rPr>
          <w:sz w:val="24"/>
        </w:rPr>
      </w:pPr>
      <w:r>
        <w:rPr>
          <w:sz w:val="24"/>
        </w:rPr>
        <w:t>планированиеипроведениеклассныхчасовцелевойвоспитательнойтематической направленности (проект «Взгляд в будущее», «уроки Мужества»);</w:t>
      </w:r>
    </w:p>
    <w:p w:rsidR="008E0DE0" w:rsidRDefault="00A44001" w:rsidP="00C643E9">
      <w:pPr>
        <w:pStyle w:val="a5"/>
        <w:numPr>
          <w:ilvl w:val="0"/>
          <w:numId w:val="16"/>
        </w:numPr>
        <w:tabs>
          <w:tab w:val="left" w:pos="846"/>
        </w:tabs>
        <w:spacing w:before="163" w:line="259" w:lineRule="auto"/>
        <w:ind w:right="609" w:firstLine="0"/>
        <w:jc w:val="left"/>
        <w:rPr>
          <w:sz w:val="24"/>
        </w:rPr>
      </w:pPr>
      <w:r>
        <w:rPr>
          <w:sz w:val="24"/>
        </w:rPr>
        <w:t>инициированиеиподдержкукласснымируководителями участияклассоввобщешкольныхделах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8E0DE0" w:rsidRDefault="00A44001" w:rsidP="00C643E9">
      <w:pPr>
        <w:pStyle w:val="a5"/>
        <w:numPr>
          <w:ilvl w:val="0"/>
          <w:numId w:val="16"/>
        </w:numPr>
        <w:tabs>
          <w:tab w:val="left" w:pos="846"/>
        </w:tabs>
        <w:spacing w:before="158" w:line="259" w:lineRule="auto"/>
        <w:ind w:right="711" w:firstLine="0"/>
        <w:jc w:val="left"/>
        <w:rPr>
          <w:sz w:val="24"/>
        </w:rPr>
      </w:pPr>
      <w:r>
        <w:rPr>
          <w:sz w:val="24"/>
        </w:rPr>
        <w:t>организацию интересных и полезных для личностного развития обучающихся совместных дел, позволяющихвовлекатьвнихшкольниковсразнымипотребностями,даватьимвозможностидля самореализации, устанавливать и укреплять доверительные отношения, стать для них значимым взрослым, задающим образцы поведения;</w:t>
      </w:r>
    </w:p>
    <w:p w:rsidR="008E0DE0" w:rsidRDefault="00A44001" w:rsidP="00C643E9">
      <w:pPr>
        <w:pStyle w:val="a5"/>
        <w:numPr>
          <w:ilvl w:val="0"/>
          <w:numId w:val="16"/>
        </w:numPr>
        <w:tabs>
          <w:tab w:val="left" w:pos="846"/>
        </w:tabs>
        <w:spacing w:before="159" w:line="259" w:lineRule="auto"/>
        <w:ind w:right="1134" w:firstLine="0"/>
        <w:rPr>
          <w:sz w:val="24"/>
        </w:rPr>
      </w:pPr>
      <w:r>
        <w:rPr>
          <w:sz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классныевечера,посвященные«Дню8Марта», «ДнюзащитникаОтечества»,команднаяигра</w:t>
      </w:r>
    </w:p>
    <w:p w:rsidR="008E0DE0" w:rsidRDefault="00A44001">
      <w:pPr>
        <w:pStyle w:val="a3"/>
        <w:spacing w:before="1"/>
        <w:ind w:left="708" w:firstLine="0"/>
      </w:pPr>
      <w:r>
        <w:t>«Что?Где?Когда?»и</w:t>
      </w:r>
      <w:r>
        <w:rPr>
          <w:spacing w:val="-2"/>
        </w:rPr>
        <w:t>другое;</w:t>
      </w:r>
    </w:p>
    <w:p w:rsidR="008E0DE0" w:rsidRDefault="00A44001">
      <w:pPr>
        <w:pStyle w:val="a3"/>
        <w:spacing w:before="180" w:line="261" w:lineRule="auto"/>
        <w:ind w:left="708" w:right="819" w:firstLine="0"/>
        <w:jc w:val="left"/>
      </w:pPr>
      <w:r>
        <w:t>-внеучебныеивнешкольныемероприятия,походы,экскурсии;празднованиявкласседней рождения обучающихся, классные «огоньки» и вечера;</w:t>
      </w:r>
    </w:p>
    <w:p w:rsidR="008E0DE0" w:rsidRDefault="00A44001">
      <w:pPr>
        <w:pStyle w:val="a3"/>
        <w:spacing w:before="155" w:line="254" w:lineRule="auto"/>
        <w:ind w:left="708" w:right="819" w:firstLine="0"/>
        <w:jc w:val="left"/>
      </w:pPr>
      <w:r>
        <w:t>-выработкусовместнособучающимисяправилповедениякласса,помогающихосвоитьнормыи правила общения, которым они должны следовать в школе;</w:t>
      </w:r>
    </w:p>
    <w:p w:rsidR="008E0DE0" w:rsidRDefault="00A44001">
      <w:pPr>
        <w:pStyle w:val="a3"/>
        <w:spacing w:before="171"/>
        <w:ind w:left="708" w:firstLine="0"/>
        <w:jc w:val="left"/>
      </w:pPr>
      <w:r>
        <w:t>-изучениеособенностейличностного развитияобучающихсяклассачерезнаблюдениеза</w:t>
      </w:r>
      <w:r>
        <w:rPr>
          <w:spacing w:val="-5"/>
        </w:rPr>
        <w:t>их</w:t>
      </w:r>
    </w:p>
    <w:p w:rsidR="008E0DE0" w:rsidRDefault="00A44001">
      <w:pPr>
        <w:pStyle w:val="a3"/>
        <w:spacing w:before="21" w:line="259" w:lineRule="auto"/>
        <w:ind w:left="708" w:firstLine="0"/>
        <w:jc w:val="left"/>
      </w:pPr>
      <w:r>
        <w:t>поведениемвповседневнойжизни,вспециальносоздаваемыхпедагогическихситуациях,виграх,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8E0DE0" w:rsidRDefault="00A44001">
      <w:pPr>
        <w:pStyle w:val="a3"/>
        <w:spacing w:before="157" w:line="259" w:lineRule="auto"/>
        <w:ind w:left="708" w:right="819" w:firstLine="0"/>
        <w:jc w:val="left"/>
      </w:pPr>
      <w:r>
        <w:t>-доверительное общение и поддержку обучающихся в решении проблем (налаживание взаимоотношенийсодноклассникамиилипедагогами, успеваемостьит.д.),совместныйпоиск решенийпроблем,коррекциюповеденияобучающихсячерезчастныебеседыиндивидуальнои вместе с их родителями, с другими обучающимися класса;</w:t>
      </w:r>
    </w:p>
    <w:p w:rsidR="008E0DE0" w:rsidRDefault="00A44001">
      <w:pPr>
        <w:pStyle w:val="a3"/>
        <w:spacing w:before="157" w:line="256" w:lineRule="auto"/>
        <w:ind w:left="708" w:firstLine="0"/>
        <w:jc w:val="left"/>
      </w:pPr>
      <w:r>
        <w:t>-индивидуальнуюработусобучающимисяклассаповедениюличныхпортфолио,вкоторыхони фиксируют свои учебные, творческие, спортивные, личностные достижения;</w:t>
      </w:r>
    </w:p>
    <w:p w:rsidR="008E0DE0" w:rsidRDefault="008E0DE0">
      <w:pPr>
        <w:pStyle w:val="a3"/>
        <w:spacing w:line="256" w:lineRule="auto"/>
        <w:jc w:val="left"/>
        <w:sectPr w:rsidR="008E0DE0">
          <w:pgSz w:w="11920" w:h="16850"/>
          <w:pgMar w:top="1040" w:right="0" w:bottom="1020" w:left="425" w:header="0" w:footer="762" w:gutter="0"/>
          <w:cols w:space="720"/>
        </w:sectPr>
      </w:pPr>
    </w:p>
    <w:p w:rsidR="008E0DE0" w:rsidRDefault="00A44001">
      <w:pPr>
        <w:pStyle w:val="a3"/>
        <w:spacing w:before="60" w:line="261" w:lineRule="auto"/>
        <w:ind w:left="708" w:firstLine="0"/>
        <w:jc w:val="left"/>
      </w:pPr>
      <w:r>
        <w:lastRenderedPageBreak/>
        <w:t>-регулярныеконсультациисучителями-предметниками,направленныенаформированиеединства мнений и требований педагогов по вопросам обучения и воспитания, предупреждение и</w:t>
      </w:r>
    </w:p>
    <w:p w:rsidR="008E0DE0" w:rsidRDefault="00A44001">
      <w:pPr>
        <w:pStyle w:val="a3"/>
        <w:spacing w:line="272" w:lineRule="exact"/>
        <w:ind w:left="708" w:firstLine="0"/>
        <w:jc w:val="left"/>
      </w:pPr>
      <w:r>
        <w:t>разрешениеконфликтовмеждуучителямии</w:t>
      </w:r>
      <w:r>
        <w:rPr>
          <w:spacing w:val="-2"/>
        </w:rPr>
        <w:t xml:space="preserve"> обучающимися;</w:t>
      </w:r>
    </w:p>
    <w:p w:rsidR="008E0DE0" w:rsidRDefault="00A44001">
      <w:pPr>
        <w:pStyle w:val="a3"/>
        <w:spacing w:before="180"/>
        <w:ind w:left="708" w:firstLine="0"/>
        <w:jc w:val="left"/>
      </w:pPr>
      <w:r>
        <w:t>-проведениемини-педсоветовдлярешенияконкретныхпроблемкласса,</w:t>
      </w:r>
      <w:r>
        <w:rPr>
          <w:spacing w:val="-2"/>
        </w:rPr>
        <w:t>интеграцию</w:t>
      </w:r>
    </w:p>
    <w:p w:rsidR="008E0DE0" w:rsidRDefault="00A44001">
      <w:pPr>
        <w:pStyle w:val="a3"/>
        <w:spacing w:before="24" w:line="259" w:lineRule="auto"/>
        <w:ind w:left="708" w:right="601" w:firstLine="0"/>
        <w:jc w:val="left"/>
      </w:pPr>
      <w:r>
        <w:t>воспитательных влияний педагогов на обучающихся, привлечение учителей-предметников к участиювклассныхделах,дающихимвозможностьлучше узнаватьипониматьдетей,общаясьи наблюдая их во внеучебной обстановке, участвовать в родительских собраниях класса;</w:t>
      </w:r>
    </w:p>
    <w:p w:rsidR="008E0DE0" w:rsidRDefault="00A44001">
      <w:pPr>
        <w:pStyle w:val="a3"/>
        <w:spacing w:before="157" w:line="259" w:lineRule="auto"/>
        <w:ind w:left="708" w:right="959" w:firstLine="0"/>
      </w:pPr>
      <w:r>
        <w:t>-организацию ипроведение регулярных родительских собраний, информирование родителей о школьных успехах ипроблемах обучающихся,ихположениивклассе,ожизниклассавцелом, помощь родителям в отношениях с администрацией, учителями;</w:t>
      </w:r>
    </w:p>
    <w:p w:rsidR="008E0DE0" w:rsidRDefault="00A44001">
      <w:pPr>
        <w:pStyle w:val="a3"/>
        <w:spacing w:before="160" w:line="259" w:lineRule="auto"/>
        <w:ind w:left="708" w:right="819" w:firstLine="0"/>
        <w:jc w:val="left"/>
      </w:pPr>
      <w:r>
        <w:t>-созданиеиорганизациюработыродительскогокомитетакласса,участвующеговрешении вопросов воспитания и обучения в классе, школе;</w:t>
      </w:r>
    </w:p>
    <w:p w:rsidR="008E0DE0" w:rsidRDefault="00A44001">
      <w:pPr>
        <w:pStyle w:val="a3"/>
        <w:spacing w:before="157" w:line="256" w:lineRule="auto"/>
        <w:ind w:left="708" w:firstLine="0"/>
        <w:jc w:val="left"/>
      </w:pPr>
      <w:r>
        <w:t>-привлечениеродителей(законныхпредставителей),членовсемей,обучающихсякорганизациии проведению воспитательных дел, мероприятий в классе и школе;</w:t>
      </w:r>
    </w:p>
    <w:p w:rsidR="008E0DE0" w:rsidRDefault="00A44001">
      <w:pPr>
        <w:pStyle w:val="a3"/>
        <w:spacing w:before="161"/>
        <w:ind w:left="708" w:firstLine="0"/>
        <w:jc w:val="left"/>
      </w:pPr>
      <w:r>
        <w:t>-проведениевклассепраздников,конкурсов,соревнованийи</w:t>
      </w:r>
      <w:r>
        <w:rPr>
          <w:spacing w:val="-4"/>
        </w:rPr>
        <w:t xml:space="preserve"> т.д.</w:t>
      </w:r>
    </w:p>
    <w:p w:rsidR="008E0DE0" w:rsidRDefault="008E0DE0">
      <w:pPr>
        <w:pStyle w:val="a3"/>
        <w:ind w:left="0" w:firstLine="0"/>
        <w:jc w:val="left"/>
      </w:pPr>
    </w:p>
    <w:p w:rsidR="008E0DE0" w:rsidRDefault="008E0DE0">
      <w:pPr>
        <w:pStyle w:val="a3"/>
        <w:spacing w:before="89"/>
        <w:ind w:left="0" w:firstLine="0"/>
        <w:jc w:val="left"/>
      </w:pPr>
    </w:p>
    <w:p w:rsidR="008E0DE0" w:rsidRDefault="00A44001">
      <w:pPr>
        <w:pStyle w:val="a3"/>
        <w:ind w:left="708" w:firstLine="0"/>
        <w:jc w:val="left"/>
      </w:pPr>
      <w:r>
        <w:t>МОДУЛЬ5.Основныешкольные</w:t>
      </w:r>
      <w:r>
        <w:rPr>
          <w:spacing w:val="-4"/>
        </w:rPr>
        <w:t>дела</w:t>
      </w:r>
    </w:p>
    <w:p w:rsidR="008E0DE0" w:rsidRDefault="00A44001">
      <w:pPr>
        <w:pStyle w:val="a3"/>
        <w:spacing w:before="180"/>
        <w:ind w:left="1188" w:firstLine="0"/>
        <w:jc w:val="left"/>
      </w:pPr>
      <w:r>
        <w:t>Реализациявоспитательногопотенциалаосновныхшкольныхделможет</w:t>
      </w:r>
      <w:r>
        <w:rPr>
          <w:spacing w:val="-2"/>
        </w:rPr>
        <w:t>предусматривать:</w:t>
      </w:r>
    </w:p>
    <w:p w:rsidR="008E0DE0" w:rsidRDefault="00A44001" w:rsidP="00C643E9">
      <w:pPr>
        <w:pStyle w:val="a5"/>
        <w:numPr>
          <w:ilvl w:val="0"/>
          <w:numId w:val="16"/>
        </w:numPr>
        <w:tabs>
          <w:tab w:val="left" w:pos="846"/>
        </w:tabs>
        <w:spacing w:before="185" w:line="256" w:lineRule="auto"/>
        <w:ind w:right="791" w:firstLine="0"/>
        <w:jc w:val="left"/>
        <w:rPr>
          <w:sz w:val="24"/>
        </w:rPr>
      </w:pPr>
      <w:r>
        <w:rPr>
          <w:sz w:val="24"/>
        </w:rPr>
        <w:t>общешкольныепраздники,ежегодныетворческиемероприятия,связанныесобщероссийскими, региональными праздниками, памятными датами, в которых участвуют все классы:</w:t>
      </w:r>
    </w:p>
    <w:p w:rsidR="008E0DE0" w:rsidRDefault="00A44001">
      <w:pPr>
        <w:pStyle w:val="a3"/>
        <w:spacing w:before="165" w:line="256" w:lineRule="auto"/>
        <w:ind w:left="708" w:right="954" w:firstLine="0"/>
      </w:pPr>
      <w:r>
        <w:t>Сентябрь:Деньзнаний;ДеньокончанияВтороймировойвойны,Деньсолидарности вборьбес терроризмом, Международный день памяти жертв фашизма.</w:t>
      </w:r>
    </w:p>
    <w:p w:rsidR="008E0DE0" w:rsidRDefault="00A44001">
      <w:pPr>
        <w:pStyle w:val="a3"/>
        <w:spacing w:before="163" w:line="256" w:lineRule="auto"/>
        <w:ind w:left="708" w:firstLine="0"/>
        <w:jc w:val="left"/>
      </w:pPr>
      <w:r>
        <w:t>Октябрь:Международныйденьпожилыхлюдей;ДеньУчителя;Деньпамятижертвполитических репрессий, День защиты животных, День отца.</w:t>
      </w:r>
    </w:p>
    <w:p w:rsidR="008E0DE0" w:rsidRDefault="00A44001">
      <w:pPr>
        <w:pStyle w:val="a3"/>
        <w:spacing w:before="161"/>
        <w:ind w:left="708" w:firstLine="0"/>
        <w:jc w:val="left"/>
      </w:pPr>
      <w:r>
        <w:t>Ноябрь:Деньнародного</w:t>
      </w:r>
      <w:r>
        <w:rPr>
          <w:spacing w:val="-2"/>
        </w:rPr>
        <w:t>единства.</w:t>
      </w:r>
    </w:p>
    <w:p w:rsidR="008E0DE0" w:rsidRDefault="00A44001">
      <w:pPr>
        <w:pStyle w:val="a3"/>
        <w:spacing w:before="185" w:line="256" w:lineRule="auto"/>
        <w:ind w:left="708" w:right="601" w:firstLine="0"/>
        <w:jc w:val="left"/>
      </w:pPr>
      <w:r>
        <w:t>Декабрь:Международныйденьинвалидов;БитвазаМоскву;Международныйденьдобровольцев; День Александра Невского; День Героев Отечества; День прав человека; День Конституции</w:t>
      </w:r>
    </w:p>
    <w:p w:rsidR="008E0DE0" w:rsidRDefault="00A44001">
      <w:pPr>
        <w:pStyle w:val="a3"/>
        <w:ind w:left="708" w:firstLine="0"/>
        <w:jc w:val="left"/>
      </w:pPr>
      <w:r>
        <w:t>РоссийскойФедерации;День</w:t>
      </w:r>
      <w:r>
        <w:rPr>
          <w:spacing w:val="-2"/>
        </w:rPr>
        <w:t>спасателя.</w:t>
      </w:r>
    </w:p>
    <w:p w:rsidR="008E0DE0" w:rsidRDefault="00A44001">
      <w:pPr>
        <w:pStyle w:val="a3"/>
        <w:spacing w:before="180"/>
        <w:ind w:left="708" w:firstLine="0"/>
        <w:jc w:val="left"/>
      </w:pPr>
      <w:r>
        <w:t>Январь:Новыйгод;Деньснятияблокады</w:t>
      </w:r>
      <w:r>
        <w:rPr>
          <w:spacing w:val="-2"/>
        </w:rPr>
        <w:t xml:space="preserve"> Ленинграда.</w:t>
      </w:r>
    </w:p>
    <w:p w:rsidR="008E0DE0" w:rsidRDefault="00A44001">
      <w:pPr>
        <w:pStyle w:val="a3"/>
        <w:spacing w:before="185" w:line="256" w:lineRule="auto"/>
        <w:ind w:left="708" w:right="819" w:firstLine="0"/>
        <w:jc w:val="left"/>
      </w:pPr>
      <w:r>
        <w:t>Февраль:Месячниквоенно-патриотическоговоспитания;ДеньвоинскойславыРоссии;День русской науки; Международный день родного языка;</w:t>
      </w:r>
    </w:p>
    <w:p w:rsidR="008E0DE0" w:rsidRDefault="00A44001">
      <w:pPr>
        <w:pStyle w:val="a3"/>
        <w:spacing w:before="163"/>
        <w:ind w:left="708" w:firstLine="0"/>
        <w:jc w:val="left"/>
      </w:pPr>
      <w:r>
        <w:t>Деньзащитника</w:t>
      </w:r>
      <w:r>
        <w:rPr>
          <w:spacing w:val="-2"/>
        </w:rPr>
        <w:t>Отечества.</w:t>
      </w:r>
    </w:p>
    <w:p w:rsidR="008E0DE0" w:rsidRDefault="00A44001">
      <w:pPr>
        <w:pStyle w:val="a3"/>
        <w:spacing w:before="183"/>
        <w:ind w:left="708" w:firstLine="0"/>
        <w:jc w:val="left"/>
      </w:pPr>
      <w:r>
        <w:t>Март:Масленица;Международныйженскийдень;ДеньвоссоединенияКрымас</w:t>
      </w:r>
      <w:r>
        <w:rPr>
          <w:spacing w:val="-2"/>
        </w:rPr>
        <w:t>Россией.</w:t>
      </w:r>
    </w:p>
    <w:p w:rsidR="008E0DE0" w:rsidRDefault="00A44001">
      <w:pPr>
        <w:pStyle w:val="a3"/>
        <w:spacing w:before="185" w:line="254" w:lineRule="auto"/>
        <w:ind w:left="708" w:right="819" w:firstLine="0"/>
        <w:jc w:val="left"/>
      </w:pPr>
      <w:r>
        <w:t>Апрель:Денькосмонавтики;Деньпамятиогеноцидесоветскогонароданацистамииих пособниками в годы ВОВ.</w:t>
      </w:r>
    </w:p>
    <w:p w:rsidR="008E0DE0" w:rsidRDefault="00A44001">
      <w:pPr>
        <w:pStyle w:val="a3"/>
        <w:spacing w:before="163"/>
        <w:ind w:left="708" w:firstLine="0"/>
        <w:jc w:val="left"/>
      </w:pPr>
      <w:r>
        <w:t>Май:ПраздникВесныи</w:t>
      </w:r>
      <w:r>
        <w:rPr>
          <w:spacing w:val="-2"/>
        </w:rPr>
        <w:t>Труда;</w:t>
      </w:r>
    </w:p>
    <w:p w:rsidR="008E0DE0" w:rsidRDefault="00A44001">
      <w:pPr>
        <w:pStyle w:val="a3"/>
        <w:spacing w:before="185"/>
        <w:ind w:left="708" w:firstLine="0"/>
        <w:jc w:val="left"/>
      </w:pPr>
      <w:r>
        <w:t>ДеньПобеды;Деньславянскойписьменностии</w:t>
      </w:r>
      <w:r>
        <w:rPr>
          <w:spacing w:val="-2"/>
        </w:rPr>
        <w:t>культуры.</w:t>
      </w:r>
    </w:p>
    <w:p w:rsidR="008E0DE0" w:rsidRDefault="008E0DE0">
      <w:pPr>
        <w:pStyle w:val="a3"/>
        <w:jc w:val="left"/>
        <w:sectPr w:rsidR="008E0DE0">
          <w:pgSz w:w="11920" w:h="16850"/>
          <w:pgMar w:top="1040" w:right="0" w:bottom="1020" w:left="425" w:header="0" w:footer="762" w:gutter="0"/>
          <w:cols w:space="720"/>
        </w:sectPr>
      </w:pPr>
    </w:p>
    <w:p w:rsidR="008E0DE0" w:rsidRDefault="00A44001">
      <w:pPr>
        <w:pStyle w:val="a3"/>
        <w:spacing w:before="77" w:line="398" w:lineRule="auto"/>
        <w:ind w:left="708" w:right="2369" w:firstLine="0"/>
        <w:jc w:val="left"/>
      </w:pPr>
      <w:r>
        <w:lastRenderedPageBreak/>
        <w:t>Июнь:Международныйденьзащитыдетей;ДеньРоссии;Деньпамятиискорби; Июль: День семьи, любви и верности.</w:t>
      </w:r>
    </w:p>
    <w:p w:rsidR="008E0DE0" w:rsidRDefault="00A44001">
      <w:pPr>
        <w:pStyle w:val="a3"/>
        <w:spacing w:before="1" w:line="396" w:lineRule="auto"/>
        <w:ind w:left="708" w:right="819" w:firstLine="0"/>
        <w:jc w:val="left"/>
      </w:pPr>
      <w:r>
        <w:t>Август:ДеньГосударственногофлагаРоссийскойФедерации;ДеньвоинскойславыРоссии. Участие во всероссийских акциях, посвящённых значимым событиям в России, мире:</w:t>
      </w:r>
    </w:p>
    <w:p w:rsidR="008E0DE0" w:rsidRDefault="00A44001" w:rsidP="00C643E9">
      <w:pPr>
        <w:pStyle w:val="a5"/>
        <w:numPr>
          <w:ilvl w:val="0"/>
          <w:numId w:val="16"/>
        </w:numPr>
        <w:tabs>
          <w:tab w:val="left" w:pos="851"/>
        </w:tabs>
        <w:spacing w:before="6"/>
        <w:ind w:left="851" w:hanging="143"/>
        <w:jc w:val="left"/>
        <w:rPr>
          <w:sz w:val="24"/>
        </w:rPr>
      </w:pPr>
      <w:r>
        <w:rPr>
          <w:sz w:val="24"/>
        </w:rPr>
        <w:t>«ФлагиРоссии»,«ОкнаРоссии»,«Бессмертныйполк»,«Деньпамяти»,«Блокадный</w:t>
      </w:r>
      <w:r>
        <w:rPr>
          <w:spacing w:val="-2"/>
          <w:sz w:val="24"/>
        </w:rPr>
        <w:t>хлеб»;</w:t>
      </w:r>
    </w:p>
    <w:p w:rsidR="008E0DE0" w:rsidRDefault="00A44001" w:rsidP="00C643E9">
      <w:pPr>
        <w:pStyle w:val="a5"/>
        <w:numPr>
          <w:ilvl w:val="0"/>
          <w:numId w:val="16"/>
        </w:numPr>
        <w:tabs>
          <w:tab w:val="left" w:pos="846"/>
        </w:tabs>
        <w:spacing w:before="180" w:line="261" w:lineRule="auto"/>
        <w:ind w:right="826" w:firstLine="0"/>
        <w:jc w:val="left"/>
        <w:rPr>
          <w:sz w:val="24"/>
        </w:rPr>
      </w:pPr>
      <w:r>
        <w:rPr>
          <w:sz w:val="24"/>
        </w:rPr>
        <w:t>торжественныемероприятия,связанныесзавершениемобразования,переходомнаследующий уровень образования, символизирующие приобретение новых социальных статусов в</w:t>
      </w:r>
    </w:p>
    <w:p w:rsidR="008E0DE0" w:rsidRDefault="00A44001">
      <w:pPr>
        <w:pStyle w:val="a3"/>
        <w:spacing w:line="261" w:lineRule="auto"/>
        <w:ind w:left="708" w:right="601" w:firstLine="0"/>
        <w:jc w:val="left"/>
      </w:pPr>
      <w:r>
        <w:t>общеобразовательнойорганизации,обществе(«Первыйзвонок»,«Последнийзвонок»,«Прощание с Азбукой»);</w:t>
      </w:r>
    </w:p>
    <w:p w:rsidR="008E0DE0" w:rsidRDefault="00A44001" w:rsidP="00C643E9">
      <w:pPr>
        <w:pStyle w:val="a5"/>
        <w:numPr>
          <w:ilvl w:val="0"/>
          <w:numId w:val="16"/>
        </w:numPr>
        <w:tabs>
          <w:tab w:val="left" w:pos="846"/>
        </w:tabs>
        <w:spacing w:before="151" w:line="259" w:lineRule="auto"/>
        <w:ind w:right="624" w:firstLine="0"/>
        <w:jc w:val="left"/>
        <w:rPr>
          <w:sz w:val="24"/>
        </w:rPr>
      </w:pPr>
      <w:r>
        <w:rPr>
          <w:sz w:val="24"/>
        </w:rPr>
        <w:t>церемониинаграждения(поитогамучебногопериода,года)обучающихсяипедагоговзаучастие вжизниобщеобразовательнойорганизации,достижениявконкурсах,соревнованиях,олимпиадах, вклад в развитие общеобразовательной организации, своей местности (торжественная линейка на начало учебного года и окончание);</w:t>
      </w:r>
    </w:p>
    <w:p w:rsidR="008E0DE0" w:rsidRDefault="00A44001" w:rsidP="00C643E9">
      <w:pPr>
        <w:pStyle w:val="a5"/>
        <w:numPr>
          <w:ilvl w:val="0"/>
          <w:numId w:val="16"/>
        </w:numPr>
        <w:tabs>
          <w:tab w:val="left" w:pos="846"/>
        </w:tabs>
        <w:spacing w:before="157" w:line="259" w:lineRule="auto"/>
        <w:ind w:right="994" w:firstLine="0"/>
        <w:rPr>
          <w:sz w:val="24"/>
        </w:rPr>
      </w:pPr>
      <w:r>
        <w:rPr>
          <w:sz w:val="24"/>
        </w:rPr>
        <w:t>социальныепроектывМКОУ «Бамматюртовская СОШ имени М.М.Муталимова»,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w:t>
      </w:r>
    </w:p>
    <w:p w:rsidR="008E0DE0" w:rsidRDefault="00A44001" w:rsidP="00C643E9">
      <w:pPr>
        <w:pStyle w:val="a5"/>
        <w:numPr>
          <w:ilvl w:val="0"/>
          <w:numId w:val="16"/>
        </w:numPr>
        <w:tabs>
          <w:tab w:val="left" w:pos="846"/>
        </w:tabs>
        <w:spacing w:before="159" w:line="261" w:lineRule="auto"/>
        <w:ind w:right="804" w:firstLine="0"/>
        <w:jc w:val="left"/>
        <w:rPr>
          <w:sz w:val="24"/>
        </w:rPr>
      </w:pPr>
      <w:r>
        <w:rPr>
          <w:sz w:val="24"/>
        </w:rPr>
        <w:t>проводимыедляжителейгородаиорганизуемыесовместноссемьямиобучающихсяпраздники представления в связи с памятными датами, значимыми событиями для жителей города (смотр</w:t>
      </w:r>
    </w:p>
    <w:p w:rsidR="008E0DE0" w:rsidRDefault="00A44001">
      <w:pPr>
        <w:pStyle w:val="a3"/>
        <w:spacing w:line="272" w:lineRule="exact"/>
        <w:ind w:left="708" w:firstLine="0"/>
      </w:pPr>
      <w:r>
        <w:t>«Строяипесни»,посвященногоДню</w:t>
      </w:r>
      <w:r>
        <w:rPr>
          <w:spacing w:val="-2"/>
        </w:rPr>
        <w:t>Победы);</w:t>
      </w:r>
    </w:p>
    <w:p w:rsidR="008E0DE0" w:rsidRDefault="00A44001" w:rsidP="00C643E9">
      <w:pPr>
        <w:pStyle w:val="a5"/>
        <w:numPr>
          <w:ilvl w:val="0"/>
          <w:numId w:val="16"/>
        </w:numPr>
        <w:tabs>
          <w:tab w:val="left" w:pos="846"/>
        </w:tabs>
        <w:spacing w:before="178" w:line="261" w:lineRule="auto"/>
        <w:ind w:right="1826" w:firstLine="0"/>
        <w:jc w:val="left"/>
        <w:rPr>
          <w:sz w:val="24"/>
        </w:rPr>
      </w:pPr>
      <w:r>
        <w:rPr>
          <w:sz w:val="24"/>
        </w:rPr>
        <w:t>вовлечение по возможности каждого обучающегося в школьные дела в разных ролях (сценаристов,постановщиков,исполнителей,корреспондентов,ведущих,декораторов,</w:t>
      </w:r>
    </w:p>
    <w:p w:rsidR="008E0DE0" w:rsidRDefault="00A44001">
      <w:pPr>
        <w:pStyle w:val="a3"/>
        <w:spacing w:line="259" w:lineRule="auto"/>
        <w:ind w:left="708" w:right="819" w:firstLine="0"/>
        <w:jc w:val="left"/>
      </w:pPr>
      <w:r>
        <w:t>музыкальныхредакторов,ответственныхзакостюмыиоборудование,заприглашениеивстречу гостей и т. д.), помощь обучающимся в освоении навыков подготовки, проведения, анализа</w:t>
      </w:r>
    </w:p>
    <w:p w:rsidR="008E0DE0" w:rsidRDefault="00A44001">
      <w:pPr>
        <w:pStyle w:val="a3"/>
        <w:ind w:left="708" w:firstLine="0"/>
        <w:jc w:val="left"/>
      </w:pPr>
      <w:r>
        <w:t>общешкольныхдел(День</w:t>
      </w:r>
      <w:r>
        <w:rPr>
          <w:spacing w:val="-2"/>
        </w:rPr>
        <w:t>самоуправления).</w:t>
      </w:r>
    </w:p>
    <w:p w:rsidR="008E0DE0" w:rsidRDefault="00A44001">
      <w:pPr>
        <w:pStyle w:val="a3"/>
        <w:spacing w:before="177" w:line="259" w:lineRule="auto"/>
        <w:ind w:left="708" w:right="601" w:firstLine="360"/>
        <w:jc w:val="left"/>
      </w:pPr>
      <w:r>
        <w:t>Наблюдениезаповедениемребенкавситуацияхподготовки,проведенияианализаключевых дел, за его отношениями со сверстниками, старшими и младшими школьниками, с педагогами и другими взрослыми.При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E0DE0" w:rsidRDefault="00A44001">
      <w:pPr>
        <w:pStyle w:val="a3"/>
        <w:spacing w:before="154"/>
        <w:ind w:left="708" w:firstLine="0"/>
      </w:pPr>
      <w:r>
        <w:t>МОДУЛЬ</w:t>
      </w:r>
      <w:r>
        <w:rPr>
          <w:spacing w:val="-5"/>
        </w:rPr>
        <w:t>6.</w:t>
      </w:r>
    </w:p>
    <w:p w:rsidR="008E0DE0" w:rsidRDefault="00A44001">
      <w:pPr>
        <w:pStyle w:val="a3"/>
        <w:spacing w:before="183"/>
        <w:ind w:left="708" w:firstLine="0"/>
        <w:jc w:val="left"/>
      </w:pPr>
      <w:r>
        <w:t>Взаимодействиесродителями(законными</w:t>
      </w:r>
      <w:r>
        <w:rPr>
          <w:spacing w:val="-2"/>
        </w:rPr>
        <w:t>представителями)</w:t>
      </w:r>
    </w:p>
    <w:p w:rsidR="008E0DE0" w:rsidRDefault="008E0DE0">
      <w:pPr>
        <w:pStyle w:val="a3"/>
        <w:ind w:left="0" w:firstLine="0"/>
        <w:jc w:val="left"/>
      </w:pPr>
    </w:p>
    <w:p w:rsidR="008E0DE0" w:rsidRDefault="008E0DE0">
      <w:pPr>
        <w:pStyle w:val="a3"/>
        <w:spacing w:before="89"/>
        <w:ind w:left="0" w:firstLine="0"/>
        <w:jc w:val="left"/>
      </w:pPr>
    </w:p>
    <w:p w:rsidR="008E0DE0" w:rsidRDefault="00A44001">
      <w:pPr>
        <w:pStyle w:val="a3"/>
        <w:ind w:left="708" w:firstLine="0"/>
        <w:jc w:val="left"/>
      </w:pPr>
      <w:r>
        <w:t>Реализациявоспитательногопотенциалаработысродителями</w:t>
      </w:r>
      <w:r>
        <w:rPr>
          <w:spacing w:val="-2"/>
        </w:rPr>
        <w:t>предусматривает:</w:t>
      </w:r>
    </w:p>
    <w:p w:rsidR="008E0DE0" w:rsidRDefault="00A44001">
      <w:pPr>
        <w:pStyle w:val="a3"/>
        <w:spacing w:before="187"/>
        <w:ind w:left="708" w:firstLine="0"/>
        <w:jc w:val="left"/>
      </w:pPr>
      <w:r>
        <w:t>-созданиеидеятельностьвобщеобразовательнойорганизации,вклассах</w:t>
      </w:r>
      <w:r>
        <w:rPr>
          <w:spacing w:val="-2"/>
        </w:rPr>
        <w:t>представительных</w:t>
      </w:r>
    </w:p>
    <w:p w:rsidR="008E0DE0" w:rsidRDefault="00A44001">
      <w:pPr>
        <w:pStyle w:val="a3"/>
        <w:spacing w:before="22" w:line="259" w:lineRule="auto"/>
        <w:ind w:left="708" w:right="819" w:firstLine="0"/>
        <w:jc w:val="left"/>
      </w:pPr>
      <w:r>
        <w:t xml:space="preserve">органовродительскогосообщества(родительскогокомитеташколы,классов),участвующихв обсуждении и решении вопросов воспитания и обучения, деятельность представителей родительского сообщества в Управляющем совете МКОУ «Бамматюртовская СОШ имени </w:t>
      </w:r>
      <w:r>
        <w:rPr>
          <w:spacing w:val="-2"/>
        </w:rPr>
        <w:t>М.М.Муталимова»;</w:t>
      </w:r>
    </w:p>
    <w:p w:rsidR="008E0DE0" w:rsidRDefault="008E0DE0">
      <w:pPr>
        <w:pStyle w:val="a3"/>
        <w:spacing w:line="259" w:lineRule="auto"/>
        <w:jc w:val="left"/>
        <w:sectPr w:rsidR="008E0DE0">
          <w:pgSz w:w="11920" w:h="16850"/>
          <w:pgMar w:top="1020" w:right="0" w:bottom="1020" w:left="425" w:header="0" w:footer="762" w:gutter="0"/>
          <w:cols w:space="720"/>
        </w:sectPr>
      </w:pPr>
    </w:p>
    <w:p w:rsidR="008E0DE0" w:rsidRDefault="00A44001">
      <w:pPr>
        <w:pStyle w:val="a3"/>
        <w:spacing w:before="60" w:line="261" w:lineRule="auto"/>
        <w:ind w:left="708" w:right="819" w:firstLine="0"/>
        <w:jc w:val="left"/>
      </w:pPr>
      <w:r>
        <w:lastRenderedPageBreak/>
        <w:t>-тематическиеродительскиесобраниявклассах,общешкольныеродительскиесобранияпо вопросам воспитания, взаимоотношений обучающихся и педагогов, условий обучения и</w:t>
      </w:r>
    </w:p>
    <w:p w:rsidR="008E0DE0" w:rsidRDefault="00A44001">
      <w:pPr>
        <w:pStyle w:val="a3"/>
        <w:spacing w:line="272" w:lineRule="exact"/>
        <w:ind w:left="708" w:firstLine="0"/>
        <w:jc w:val="left"/>
      </w:pPr>
      <w:r>
        <w:t>воспитания,</w:t>
      </w:r>
      <w:r>
        <w:rPr>
          <w:spacing w:val="-2"/>
        </w:rPr>
        <w:t>общероссийские</w:t>
      </w:r>
    </w:p>
    <w:p w:rsidR="008E0DE0" w:rsidRDefault="00A44001">
      <w:pPr>
        <w:pStyle w:val="a3"/>
        <w:spacing w:before="180" w:line="261" w:lineRule="auto"/>
        <w:ind w:left="708" w:right="819" w:firstLine="0"/>
        <w:jc w:val="left"/>
      </w:pPr>
      <w:r>
        <w:t>«родительскоесобрание»дляродителей(«Особенностиобразовательногопроцессавновом учебном году», «Безопасность» и другое)</w:t>
      </w:r>
    </w:p>
    <w:p w:rsidR="008E0DE0" w:rsidRDefault="00A44001">
      <w:pPr>
        <w:pStyle w:val="a3"/>
        <w:spacing w:before="154" w:line="254" w:lineRule="auto"/>
        <w:ind w:left="708" w:firstLine="0"/>
        <w:jc w:val="left"/>
      </w:pPr>
      <w:r>
        <w:t xml:space="preserve">-проведениедляродителейконсультациипедагога-психолога,социальногопедагога,сотрудниковПДН, </w:t>
      </w:r>
      <w:r>
        <w:rPr>
          <w:spacing w:val="-4"/>
        </w:rPr>
        <w:t>МВД;</w:t>
      </w:r>
    </w:p>
    <w:p w:rsidR="008E0DE0" w:rsidRDefault="00A44001" w:rsidP="00C643E9">
      <w:pPr>
        <w:pStyle w:val="a5"/>
        <w:numPr>
          <w:ilvl w:val="0"/>
          <w:numId w:val="16"/>
        </w:numPr>
        <w:tabs>
          <w:tab w:val="left" w:pos="846"/>
        </w:tabs>
        <w:spacing w:before="169" w:line="256" w:lineRule="auto"/>
        <w:ind w:right="941" w:firstLine="0"/>
        <w:jc w:val="left"/>
        <w:rPr>
          <w:sz w:val="24"/>
        </w:rPr>
      </w:pPr>
      <w:r>
        <w:rPr>
          <w:sz w:val="24"/>
        </w:rPr>
        <w:t>родительские интернет-сообщества- группы в Ватсап, Телеграмм с участием педагогов, на которыхобсуждаютсяинтересующиеродителейвопросысогласуетсясовместнаядеятельность;</w:t>
      </w:r>
    </w:p>
    <w:p w:rsidR="008E0DE0" w:rsidRDefault="00A44001" w:rsidP="00C643E9">
      <w:pPr>
        <w:pStyle w:val="a5"/>
        <w:numPr>
          <w:ilvl w:val="0"/>
          <w:numId w:val="16"/>
        </w:numPr>
        <w:tabs>
          <w:tab w:val="left" w:pos="848"/>
        </w:tabs>
        <w:spacing w:before="163" w:line="261" w:lineRule="auto"/>
        <w:ind w:right="1369" w:firstLine="0"/>
        <w:jc w:val="left"/>
      </w:pPr>
      <w:r>
        <w:rPr>
          <w:sz w:val="24"/>
        </w:rPr>
        <w:t xml:space="preserve">участиеродителейвпсихолого-педагогическихконсилиумахвслучаях,предусмотренных нормативными документами о психолого-педагогическом консилиуме в </w:t>
      </w:r>
      <w:r>
        <w:t>МКОУ</w:t>
      </w:r>
    </w:p>
    <w:p w:rsidR="008E0DE0" w:rsidRDefault="00A44001">
      <w:pPr>
        <w:spacing w:line="259" w:lineRule="auto"/>
        <w:ind w:left="708" w:right="819"/>
        <w:rPr>
          <w:sz w:val="24"/>
        </w:rPr>
      </w:pPr>
      <w:r>
        <w:t>«БамматюртовскаяСОШимениМ.М.Муталимова»</w:t>
      </w:r>
      <w:r>
        <w:rPr>
          <w:sz w:val="24"/>
        </w:rPr>
        <w:t>всоответствииспорядкомпривлечения родителей (законных представителей);</w:t>
      </w:r>
    </w:p>
    <w:p w:rsidR="008E0DE0" w:rsidRDefault="00A44001" w:rsidP="00C643E9">
      <w:pPr>
        <w:pStyle w:val="a5"/>
        <w:numPr>
          <w:ilvl w:val="0"/>
          <w:numId w:val="16"/>
        </w:numPr>
        <w:tabs>
          <w:tab w:val="left" w:pos="846"/>
        </w:tabs>
        <w:spacing w:before="154"/>
        <w:ind w:left="846" w:hanging="138"/>
        <w:jc w:val="left"/>
        <w:rPr>
          <w:sz w:val="24"/>
        </w:rPr>
      </w:pPr>
      <w:r>
        <w:rPr>
          <w:sz w:val="24"/>
        </w:rPr>
        <w:t>привлечениеродителей(законныхпредставителей)кподготовкеипроведениюклассных</w:t>
      </w:r>
      <w:r>
        <w:rPr>
          <w:spacing w:val="-10"/>
          <w:sz w:val="24"/>
        </w:rPr>
        <w:t>и</w:t>
      </w:r>
    </w:p>
    <w:p w:rsidR="008E0DE0" w:rsidRDefault="00A44001">
      <w:pPr>
        <w:pStyle w:val="a3"/>
        <w:spacing w:before="19" w:line="254" w:lineRule="auto"/>
        <w:ind w:left="708" w:right="819" w:firstLine="0"/>
        <w:jc w:val="left"/>
      </w:pPr>
      <w:r>
        <w:t>общешкольныхмероприятий(Деньзнаний,Деньучителя,Новыйгод,ПраздникВесныиТруда, День Победы);</w:t>
      </w:r>
    </w:p>
    <w:p w:rsidR="008E0DE0" w:rsidRDefault="00A44001" w:rsidP="00C643E9">
      <w:pPr>
        <w:pStyle w:val="a5"/>
        <w:numPr>
          <w:ilvl w:val="0"/>
          <w:numId w:val="16"/>
        </w:numPr>
        <w:tabs>
          <w:tab w:val="left" w:pos="846"/>
        </w:tabs>
        <w:spacing w:before="171" w:line="254" w:lineRule="auto"/>
        <w:ind w:right="712" w:firstLine="0"/>
        <w:jc w:val="left"/>
        <w:rPr>
          <w:sz w:val="24"/>
        </w:rPr>
      </w:pPr>
      <w:r>
        <w:rPr>
          <w:sz w:val="24"/>
        </w:rPr>
        <w:t>родительскиедни,вовремякоторыхродителимогутпосещатьшкольныеучебныеивнеурочные занятия для получения представления о ходе учебно-воспитательного процесса в школе (День</w:t>
      </w:r>
    </w:p>
    <w:p w:rsidR="008E0DE0" w:rsidRDefault="00A44001">
      <w:pPr>
        <w:pStyle w:val="a3"/>
        <w:spacing w:before="3"/>
        <w:ind w:left="708" w:firstLine="0"/>
        <w:jc w:val="left"/>
      </w:pPr>
      <w:r>
        <w:t>открытыхдверей:1сентября;25маяидругиедни,согласованныесадминистрацией</w:t>
      </w:r>
      <w:r>
        <w:rPr>
          <w:spacing w:val="-2"/>
        </w:rPr>
        <w:t>школы);</w:t>
      </w:r>
    </w:p>
    <w:p w:rsidR="008E0DE0" w:rsidRDefault="00A44001">
      <w:pPr>
        <w:pStyle w:val="a3"/>
        <w:spacing w:before="187" w:line="254" w:lineRule="auto"/>
        <w:ind w:left="708" w:right="819" w:firstLine="0"/>
        <w:jc w:val="left"/>
      </w:pPr>
      <w:r>
        <w:t>-привлечение,помощьсостороныродителейвподготовкеипроведенииклассныхи общешкольных мероприятий воспитательной направленности;</w:t>
      </w:r>
    </w:p>
    <w:p w:rsidR="008E0DE0" w:rsidRDefault="00A44001">
      <w:pPr>
        <w:pStyle w:val="a3"/>
        <w:spacing w:before="171" w:line="259" w:lineRule="auto"/>
        <w:ind w:left="708" w:right="601" w:firstLine="0"/>
        <w:jc w:val="left"/>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другимиответственнымивзрослымиит.д.),втомчислепоиндивидуальнымпланамнаблюдения, деятельности по вопросам их поддержки, адаптации, воспитания.</w:t>
      </w:r>
    </w:p>
    <w:p w:rsidR="008E0DE0" w:rsidRDefault="008E0DE0">
      <w:pPr>
        <w:pStyle w:val="a3"/>
        <w:ind w:left="0" w:firstLine="0"/>
        <w:jc w:val="left"/>
      </w:pPr>
    </w:p>
    <w:p w:rsidR="008E0DE0" w:rsidRDefault="008E0DE0">
      <w:pPr>
        <w:pStyle w:val="a3"/>
        <w:spacing w:before="61"/>
        <w:ind w:left="0" w:firstLine="0"/>
        <w:jc w:val="left"/>
      </w:pPr>
    </w:p>
    <w:p w:rsidR="008E0DE0" w:rsidRDefault="00A44001">
      <w:pPr>
        <w:pStyle w:val="a3"/>
        <w:ind w:left="708" w:firstLine="0"/>
        <w:jc w:val="left"/>
      </w:pPr>
      <w:r>
        <w:t>МОДУЛЬ</w:t>
      </w:r>
      <w:r>
        <w:rPr>
          <w:spacing w:val="-5"/>
        </w:rPr>
        <w:t>7.</w:t>
      </w:r>
    </w:p>
    <w:p w:rsidR="008E0DE0" w:rsidRDefault="00A44001">
      <w:pPr>
        <w:pStyle w:val="a3"/>
        <w:spacing w:before="181"/>
        <w:ind w:left="708" w:firstLine="0"/>
        <w:jc w:val="left"/>
      </w:pPr>
      <w:r>
        <w:t>Профилактикаи</w:t>
      </w:r>
      <w:r>
        <w:rPr>
          <w:spacing w:val="-2"/>
        </w:rPr>
        <w:t>безопасность</w:t>
      </w:r>
    </w:p>
    <w:p w:rsidR="008E0DE0" w:rsidRDefault="008E0DE0">
      <w:pPr>
        <w:pStyle w:val="a3"/>
        <w:ind w:left="0" w:firstLine="0"/>
        <w:jc w:val="left"/>
      </w:pPr>
    </w:p>
    <w:p w:rsidR="008E0DE0" w:rsidRDefault="008E0DE0">
      <w:pPr>
        <w:pStyle w:val="a3"/>
        <w:spacing w:before="91"/>
        <w:ind w:left="0" w:firstLine="0"/>
        <w:jc w:val="left"/>
      </w:pPr>
    </w:p>
    <w:p w:rsidR="008E0DE0" w:rsidRDefault="00A44001">
      <w:pPr>
        <w:pStyle w:val="a3"/>
        <w:spacing w:line="254" w:lineRule="auto"/>
        <w:ind w:left="708" w:firstLine="0"/>
        <w:jc w:val="left"/>
      </w:pPr>
      <w:r>
        <w:t>Реализациявоспитательногопотенциалапрофилактическойдеятельностивцеляхформированияи поддержки безопасной и комфортной среды в школе предусматривает:</w:t>
      </w:r>
    </w:p>
    <w:p w:rsidR="008E0DE0" w:rsidRDefault="00A44001">
      <w:pPr>
        <w:pStyle w:val="a3"/>
        <w:spacing w:before="168" w:line="256" w:lineRule="auto"/>
        <w:ind w:left="708" w:firstLine="0"/>
        <w:jc w:val="left"/>
      </w:pPr>
      <w:r>
        <w:t>-целенаправленную работу педагогического коллектива по созданию в школе эффективной профилактическойсредыобеспечениябезопасностижизнедеятельностикакусловияуспешной воспитательной деятельности;</w:t>
      </w:r>
    </w:p>
    <w:p w:rsidR="008E0DE0" w:rsidRDefault="00A44001">
      <w:pPr>
        <w:pStyle w:val="a3"/>
        <w:spacing w:before="166" w:line="256" w:lineRule="auto"/>
        <w:ind w:left="708" w:right="767" w:firstLine="0"/>
      </w:pPr>
      <w:r>
        <w:t>-регулярноепроведениеисследований,мониторингарисковбезопасности иресурсовповышения безопасности, выделениеи психолого-педагогическоесопровождение групп рискаобучающихся по разным направлениям (агрессивное поведение, зависимости и др.);</w:t>
      </w:r>
    </w:p>
    <w:p w:rsidR="008E0DE0" w:rsidRDefault="00A44001">
      <w:pPr>
        <w:pStyle w:val="a3"/>
        <w:spacing w:before="165" w:line="256" w:lineRule="auto"/>
        <w:ind w:left="708" w:right="601" w:firstLine="0"/>
        <w:jc w:val="left"/>
      </w:pPr>
      <w:r>
        <w:t>-проведение коррекционной работы с обучающимся групп риска силами педагогического коллективаиспривлечениемстороннихспециалистов(психологов,конфликтологов,работников социальных служб, правоохранительных органов, опеки и т.д.);</w:t>
      </w:r>
    </w:p>
    <w:p w:rsidR="008E0DE0" w:rsidRDefault="008E0DE0">
      <w:pPr>
        <w:pStyle w:val="a3"/>
        <w:spacing w:line="256" w:lineRule="auto"/>
        <w:jc w:val="left"/>
        <w:sectPr w:rsidR="008E0DE0">
          <w:pgSz w:w="11920" w:h="16850"/>
          <w:pgMar w:top="1040" w:right="0" w:bottom="1020" w:left="425" w:header="0" w:footer="762" w:gutter="0"/>
          <w:cols w:space="720"/>
        </w:sectPr>
      </w:pPr>
    </w:p>
    <w:p w:rsidR="008E0DE0" w:rsidRDefault="00A44001">
      <w:pPr>
        <w:pStyle w:val="a3"/>
        <w:spacing w:before="60"/>
        <w:ind w:left="708" w:firstLine="0"/>
        <w:jc w:val="left"/>
      </w:pPr>
      <w:r>
        <w:lastRenderedPageBreak/>
        <w:t>-разработкуиреализациювшколепрофилактическихпрограмм,направленныхнаработукак</w:t>
      </w:r>
      <w:r>
        <w:rPr>
          <w:spacing w:val="-10"/>
        </w:rPr>
        <w:t>с</w:t>
      </w:r>
    </w:p>
    <w:p w:rsidR="008E0DE0" w:rsidRDefault="00A44001">
      <w:pPr>
        <w:pStyle w:val="a3"/>
        <w:spacing w:before="24" w:line="259" w:lineRule="auto"/>
        <w:ind w:left="708" w:right="601" w:firstLine="0"/>
        <w:jc w:val="left"/>
      </w:pPr>
      <w:r>
        <w:t>девиантнымиобучающимися,такисихокружением,сообществамикласса,сверстников,школыв целом, организацию межведомственного взаимодействия;</w:t>
      </w:r>
    </w:p>
    <w:p w:rsidR="008E0DE0" w:rsidRDefault="00A44001">
      <w:pPr>
        <w:pStyle w:val="a3"/>
        <w:spacing w:before="158"/>
        <w:ind w:left="708" w:firstLine="0"/>
        <w:jc w:val="left"/>
      </w:pPr>
      <w:r>
        <w:t>-вовлечениеобучающихсяввоспитательнуюдеятельность,проекты,</w:t>
      </w:r>
      <w:r>
        <w:rPr>
          <w:spacing w:val="-2"/>
        </w:rPr>
        <w:t>программы</w:t>
      </w:r>
    </w:p>
    <w:p w:rsidR="008E0DE0" w:rsidRDefault="00A44001">
      <w:pPr>
        <w:pStyle w:val="a3"/>
        <w:spacing w:before="24" w:line="259" w:lineRule="auto"/>
        <w:ind w:left="708" w:right="601" w:firstLine="0"/>
        <w:jc w:val="left"/>
      </w:pPr>
      <w:r>
        <w:t>профилактической направленности социальных и природных рисков, реализуемые в школе и в социокультурномокружениисобучающимися,педагогами,родителями(антиалкогольные,против курения,безопасностьвцифровойсреде,вовлечениевдеструктивныегруппывсоциальныхсетях,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8E0DE0" w:rsidRDefault="00A44001">
      <w:pPr>
        <w:pStyle w:val="a3"/>
        <w:spacing w:before="156" w:line="256" w:lineRule="auto"/>
        <w:ind w:left="708" w:right="672" w:firstLine="0"/>
      </w:pPr>
      <w:r>
        <w:t>-организациюпревентивнойработысосценариямисоциальноодобряемогоповедения,развитие у обучающихся навыков саморефлексии, самоконтроля, устойчивости к негативному воздействию, групповому давлению;</w:t>
      </w:r>
    </w:p>
    <w:p w:rsidR="008E0DE0" w:rsidRDefault="00A44001">
      <w:pPr>
        <w:pStyle w:val="a3"/>
        <w:spacing w:before="168" w:line="259" w:lineRule="auto"/>
        <w:ind w:left="708" w:right="819" w:firstLine="0"/>
        <w:jc w:val="left"/>
      </w:pPr>
      <w:r>
        <w:t>-поддержку инициатив обучающихся, педагогов в сфере укрепления безопасности жизнедеятельностившколе,профилактикиправонарушений,девиаций,организация</w:t>
      </w:r>
    </w:p>
    <w:p w:rsidR="008E0DE0" w:rsidRDefault="00A44001">
      <w:pPr>
        <w:pStyle w:val="a3"/>
        <w:spacing w:before="1" w:line="259" w:lineRule="auto"/>
        <w:ind w:left="708" w:firstLine="0"/>
        <w:jc w:val="left"/>
      </w:pPr>
      <w:r>
        <w:t>деятельности,альтернативнойдевиантномуповедению–познание(путешествия),испытаниесебя (походы, спорт), значимое общение, любовь, творчество, деятельность (в том числе</w:t>
      </w:r>
    </w:p>
    <w:p w:rsidR="008E0DE0" w:rsidRDefault="00A44001">
      <w:pPr>
        <w:pStyle w:val="a3"/>
        <w:spacing w:line="275" w:lineRule="exact"/>
        <w:ind w:left="708" w:firstLine="0"/>
        <w:jc w:val="left"/>
      </w:pPr>
      <w:r>
        <w:t>профессиональная,религиозно-духовная,благотворительная,искусствои</w:t>
      </w:r>
      <w:r>
        <w:rPr>
          <w:spacing w:val="-2"/>
        </w:rPr>
        <w:t>др.);</w:t>
      </w:r>
    </w:p>
    <w:p w:rsidR="008E0DE0" w:rsidRDefault="00A44001">
      <w:pPr>
        <w:pStyle w:val="a3"/>
        <w:spacing w:before="178" w:line="256" w:lineRule="auto"/>
        <w:ind w:left="708" w:right="1628" w:firstLine="0"/>
      </w:pPr>
      <w:r>
        <w:t>-предупреждение, профилактика и целенаправленная деятельность в случаях появления, расширения,влияниявшколемаргинальныхгруппобучающихся(оставившихобучение, криминальной направленности, агрессивного поведения и др.);</w:t>
      </w:r>
    </w:p>
    <w:p w:rsidR="008E0DE0" w:rsidRDefault="00A44001">
      <w:pPr>
        <w:pStyle w:val="a3"/>
        <w:spacing w:before="165" w:line="256" w:lineRule="auto"/>
        <w:ind w:left="708" w:right="819" w:firstLine="0"/>
        <w:jc w:val="left"/>
      </w:pPr>
      <w:r>
        <w:t>-поддержка и профилактика расширения групп детей, семей обучающихся, требующих специальной психолого-педагогической поддержки и сопровождения(слабоуспевающих, социальнозапущенные,осужденные,социальнонеадаптированныедети-мигрантыи</w:t>
      </w:r>
      <w:r>
        <w:rPr>
          <w:spacing w:val="-2"/>
        </w:rPr>
        <w:t>т.д.).</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250"/>
        <w:ind w:left="0" w:firstLine="0"/>
        <w:jc w:val="left"/>
      </w:pPr>
    </w:p>
    <w:p w:rsidR="008E0DE0" w:rsidRDefault="00A44001">
      <w:pPr>
        <w:pStyle w:val="a3"/>
        <w:ind w:left="708" w:firstLine="0"/>
      </w:pPr>
      <w:r>
        <w:t>МОДУЛЬ</w:t>
      </w:r>
      <w:r>
        <w:rPr>
          <w:spacing w:val="-5"/>
        </w:rPr>
        <w:t>8.</w:t>
      </w:r>
    </w:p>
    <w:p w:rsidR="008E0DE0" w:rsidRDefault="00A44001">
      <w:pPr>
        <w:pStyle w:val="a3"/>
        <w:spacing w:before="183"/>
        <w:ind w:left="708" w:firstLine="0"/>
        <w:jc w:val="left"/>
      </w:pPr>
      <w:r>
        <w:t>Социальное</w:t>
      </w:r>
      <w:r>
        <w:rPr>
          <w:spacing w:val="-2"/>
        </w:rPr>
        <w:t>партнерство</w:t>
      </w:r>
    </w:p>
    <w:p w:rsidR="008E0DE0" w:rsidRDefault="00A44001">
      <w:pPr>
        <w:pStyle w:val="a3"/>
        <w:spacing w:before="182"/>
        <w:ind w:left="708" w:firstLine="0"/>
        <w:jc w:val="left"/>
      </w:pPr>
      <w:r>
        <w:t>Реализациявоспитательногопотенциаласоциальногопартнерствашколы</w:t>
      </w:r>
      <w:r>
        <w:rPr>
          <w:spacing w:val="-2"/>
        </w:rPr>
        <w:t>предусматривает:</w:t>
      </w:r>
    </w:p>
    <w:p w:rsidR="008E0DE0" w:rsidRDefault="00A44001">
      <w:pPr>
        <w:pStyle w:val="a3"/>
        <w:spacing w:before="187" w:line="259" w:lineRule="auto"/>
        <w:ind w:left="708" w:firstLine="0"/>
        <w:jc w:val="left"/>
      </w:pPr>
      <w:r>
        <w:t>-участие представителей организаций-партнеров, в том числе в соответствии с договорами о сотрудничестве,впроведенииотдельныхмероприятийврамкахрабочейпрограммывоспитанияи календарного плана воспитательной работы (дни открытых дверей, государственные,</w:t>
      </w:r>
    </w:p>
    <w:p w:rsidR="008E0DE0" w:rsidRDefault="00A44001">
      <w:pPr>
        <w:pStyle w:val="a3"/>
        <w:spacing w:line="275" w:lineRule="exact"/>
        <w:ind w:left="708" w:firstLine="0"/>
        <w:jc w:val="left"/>
      </w:pPr>
      <w:r>
        <w:t>региональные,школьныепраздники,торжественныемероприятияи</w:t>
      </w:r>
      <w:r>
        <w:rPr>
          <w:spacing w:val="-2"/>
        </w:rPr>
        <w:t>т.п.);</w:t>
      </w:r>
    </w:p>
    <w:p w:rsidR="008E0DE0" w:rsidRDefault="00A44001">
      <w:pPr>
        <w:pStyle w:val="a3"/>
        <w:spacing w:before="178" w:line="256" w:lineRule="auto"/>
        <w:ind w:left="708" w:right="819" w:firstLine="0"/>
        <w:jc w:val="left"/>
      </w:pPr>
      <w:r>
        <w:t>-участиепредставителейорганизаций-партнероввпроведенииотдельныхуроков,внеурочных занятий, внешкольных мероприятий соответствующей тематической направленности;</w:t>
      </w:r>
    </w:p>
    <w:p w:rsidR="008E0DE0" w:rsidRDefault="00A44001">
      <w:pPr>
        <w:pStyle w:val="a3"/>
        <w:spacing w:before="166" w:line="259" w:lineRule="auto"/>
        <w:ind w:left="708" w:right="819" w:firstLine="0"/>
        <w:jc w:val="left"/>
      </w:pPr>
      <w:r>
        <w:t>-проведениенабазеорганизаций-партнеровотдельныхуроков,занятий,внешкольных мероприятий, акций воспитательной направленности при соблюдении требований законодательства Российской Федерации;</w:t>
      </w:r>
    </w:p>
    <w:p w:rsidR="008E0DE0" w:rsidRDefault="00A44001">
      <w:pPr>
        <w:pStyle w:val="a3"/>
        <w:spacing w:before="157" w:line="259" w:lineRule="auto"/>
        <w:ind w:left="708" w:right="601" w:firstLine="0"/>
        <w:jc w:val="left"/>
      </w:pPr>
      <w: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актуальныепроблемы,касающиесяжизнишколы,муниципальногообразования,региона,страны;</w:t>
      </w:r>
    </w:p>
    <w:p w:rsidR="008E0DE0" w:rsidRDefault="008E0DE0">
      <w:pPr>
        <w:pStyle w:val="a3"/>
        <w:spacing w:line="259" w:lineRule="auto"/>
        <w:jc w:val="left"/>
        <w:sectPr w:rsidR="008E0DE0">
          <w:pgSz w:w="11920" w:h="16850"/>
          <w:pgMar w:top="1040" w:right="0" w:bottom="1020" w:left="425" w:header="0" w:footer="762" w:gutter="0"/>
          <w:cols w:space="720"/>
        </w:sectPr>
      </w:pPr>
    </w:p>
    <w:p w:rsidR="008E0DE0" w:rsidRDefault="00A44001">
      <w:pPr>
        <w:pStyle w:val="a3"/>
        <w:spacing w:before="60" w:line="259" w:lineRule="auto"/>
        <w:ind w:left="708" w:right="897" w:firstLine="0"/>
      </w:pPr>
      <w:r>
        <w:lastRenderedPageBreak/>
        <w:t>-социальныепроекты,совместноразрабатываемыеиреализуемыеобучающимися,педагогамис организациями-партнерамиблаготворительной,экологической,патриотической,трудовойит.д.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8E0DE0" w:rsidRDefault="00A44001">
      <w:pPr>
        <w:pStyle w:val="a3"/>
        <w:spacing w:before="161" w:line="254" w:lineRule="auto"/>
        <w:ind w:left="708" w:firstLine="540"/>
        <w:jc w:val="left"/>
      </w:pPr>
      <w:r>
        <w:t>Реализациясоциокультурногоконтекстаопираетсянапостроениесоциальногопартнерства образовательной организации с организациями-партнерами.</w:t>
      </w:r>
    </w:p>
    <w:p w:rsidR="008E0DE0" w:rsidRDefault="00A44001">
      <w:pPr>
        <w:pStyle w:val="a3"/>
        <w:spacing w:before="167"/>
        <w:ind w:left="1322" w:firstLine="0"/>
        <w:jc w:val="left"/>
      </w:pPr>
      <w:r>
        <w:t>Реализациявоспитательногопотенциаласоциальногопартнёрстваможет</w:t>
      </w:r>
      <w:r>
        <w:rPr>
          <w:spacing w:val="-2"/>
        </w:rPr>
        <w:t>предусматривать:</w:t>
      </w:r>
    </w:p>
    <w:p w:rsidR="008E0DE0" w:rsidRDefault="00A44001">
      <w:pPr>
        <w:pStyle w:val="a3"/>
        <w:spacing w:before="184" w:line="259" w:lineRule="auto"/>
        <w:ind w:left="708" w:right="601" w:firstLine="0"/>
        <w:jc w:val="left"/>
      </w:pPr>
      <w:r>
        <w:t xml:space="preserve">-участие представителей организаций-партнёров, в том числе в соответствии с договорами о сотрудничестве,впроведенииотдельныхмероприятийврамкахрабочейпрограммывоспитанияи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w:t>
      </w:r>
      <w:r>
        <w:rPr>
          <w:spacing w:val="-2"/>
        </w:rPr>
        <w:t>другое);</w:t>
      </w:r>
    </w:p>
    <w:p w:rsidR="008E0DE0" w:rsidRDefault="00A44001">
      <w:pPr>
        <w:pStyle w:val="a3"/>
        <w:spacing w:before="157" w:line="259" w:lineRule="auto"/>
        <w:ind w:left="708" w:right="819" w:firstLine="0"/>
        <w:jc w:val="left"/>
      </w:pPr>
      <w:r>
        <w:t xml:space="preserve">-участиепредставителейорганизаций-партнёроввпроведенииотдельныхуроков,внеурочных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w:t>
      </w:r>
      <w:r>
        <w:rPr>
          <w:spacing w:val="-2"/>
        </w:rPr>
        <w:t>другое).</w:t>
      </w:r>
    </w:p>
    <w:p w:rsidR="008E0DE0" w:rsidRDefault="008E0DE0">
      <w:pPr>
        <w:pStyle w:val="a3"/>
        <w:ind w:left="0" w:firstLine="0"/>
        <w:jc w:val="left"/>
      </w:pPr>
    </w:p>
    <w:p w:rsidR="008E0DE0" w:rsidRDefault="008E0DE0">
      <w:pPr>
        <w:pStyle w:val="a3"/>
        <w:spacing w:before="61"/>
        <w:ind w:left="0" w:firstLine="0"/>
        <w:jc w:val="left"/>
      </w:pPr>
    </w:p>
    <w:p w:rsidR="008E0DE0" w:rsidRDefault="00A44001">
      <w:pPr>
        <w:pStyle w:val="a3"/>
        <w:ind w:left="1416" w:firstLine="0"/>
        <w:jc w:val="left"/>
      </w:pPr>
      <w:r>
        <w:t>МОДУЛЬ9.Внешкольные</w:t>
      </w:r>
      <w:r>
        <w:rPr>
          <w:spacing w:val="-2"/>
        </w:rPr>
        <w:t>мероприятия</w:t>
      </w:r>
    </w:p>
    <w:p w:rsidR="008E0DE0" w:rsidRDefault="00A44001">
      <w:pPr>
        <w:pStyle w:val="a3"/>
        <w:spacing w:before="183"/>
        <w:ind w:left="1085" w:firstLine="0"/>
        <w:jc w:val="left"/>
      </w:pPr>
      <w:r>
        <w:t>Реализациявоспитательногопотенциалавнешкольныхмероприятийможет</w:t>
      </w:r>
      <w:r>
        <w:rPr>
          <w:spacing w:val="-2"/>
        </w:rPr>
        <w:t>предусматривать:</w:t>
      </w:r>
    </w:p>
    <w:p w:rsidR="008E0DE0" w:rsidRDefault="00A44001">
      <w:pPr>
        <w:pStyle w:val="a3"/>
        <w:spacing w:before="187" w:line="259" w:lineRule="auto"/>
        <w:ind w:left="708" w:right="819" w:firstLine="0"/>
        <w:jc w:val="left"/>
      </w:pPr>
      <w:r>
        <w:t>-общие внешкольные мероприятия, в том числе организуемые совместно с социальными партнёрамиМКОУ«БамматюртовскаяСОШимениМ.М.Муталимова»(«ДеньПамяти»,акция</w:t>
      </w:r>
    </w:p>
    <w:p w:rsidR="008E0DE0" w:rsidRDefault="00A44001">
      <w:pPr>
        <w:pStyle w:val="a3"/>
        <w:spacing w:line="275" w:lineRule="exact"/>
        <w:ind w:left="708" w:firstLine="0"/>
        <w:jc w:val="left"/>
      </w:pPr>
      <w:r>
        <w:t>«Бессмертныйпол»шествие,посвященноеДню Победы,реквием «Память»,</w:t>
      </w:r>
      <w:r>
        <w:rPr>
          <w:spacing w:val="-2"/>
        </w:rPr>
        <w:t>акция</w:t>
      </w:r>
    </w:p>
    <w:p w:rsidR="008E0DE0" w:rsidRDefault="00A44001">
      <w:pPr>
        <w:pStyle w:val="a3"/>
        <w:spacing w:before="24"/>
        <w:ind w:left="708" w:firstLine="0"/>
        <w:jc w:val="left"/>
      </w:pPr>
      <w:r>
        <w:t>«Георгиевскаялента», тематическиеконцертныепрограммы,экскурсиив</w:t>
      </w:r>
      <w:r>
        <w:rPr>
          <w:spacing w:val="-2"/>
        </w:rPr>
        <w:t>библиотеку);</w:t>
      </w:r>
    </w:p>
    <w:p w:rsidR="008E0DE0" w:rsidRDefault="00A44001">
      <w:pPr>
        <w:pStyle w:val="a3"/>
        <w:spacing w:before="177"/>
        <w:ind w:left="708" w:firstLine="0"/>
        <w:jc w:val="left"/>
      </w:pPr>
      <w:r>
        <w:t>-внешкольныетематическиемероприятиявоспитательнойнаправленности,</w:t>
      </w:r>
      <w:r>
        <w:rPr>
          <w:spacing w:val="-2"/>
        </w:rPr>
        <w:t>организуемые</w:t>
      </w:r>
    </w:p>
    <w:p w:rsidR="008E0DE0" w:rsidRDefault="00A44001">
      <w:pPr>
        <w:pStyle w:val="a3"/>
        <w:spacing w:before="20" w:line="254" w:lineRule="auto"/>
        <w:ind w:left="708" w:firstLine="0"/>
        <w:jc w:val="left"/>
      </w:pPr>
      <w:r>
        <w:t xml:space="preserve">педагогамипоизучаемымвобщеобразовательнойорганизацииучебнымпредметам(проектная </w:t>
      </w:r>
      <w:r>
        <w:rPr>
          <w:spacing w:val="-2"/>
        </w:rPr>
        <w:t>деятельность);</w:t>
      </w:r>
    </w:p>
    <w:p w:rsidR="008E0DE0" w:rsidRDefault="00A44001">
      <w:pPr>
        <w:pStyle w:val="a3"/>
        <w:spacing w:before="174" w:line="259" w:lineRule="auto"/>
        <w:ind w:left="708" w:right="819" w:firstLine="0"/>
        <w:jc w:val="left"/>
      </w:pPr>
      <w:r>
        <w:t xml:space="preserve">-экскурсии, походы выходного дня, организуемые в классах классными руководителями, в том числесовместносродителями(законнымипредставителями)обучающихсяспривлечениемихк планированию, организации, проведению, оценке мероприятия (экскурсии по музеям, паркам </w:t>
      </w:r>
      <w:r>
        <w:rPr>
          <w:spacing w:val="-2"/>
        </w:rPr>
        <w:t>города,);</w:t>
      </w:r>
    </w:p>
    <w:p w:rsidR="008E0DE0" w:rsidRDefault="00A44001">
      <w:pPr>
        <w:pStyle w:val="a3"/>
        <w:spacing w:before="156" w:line="259" w:lineRule="auto"/>
        <w:ind w:left="708" w:right="819" w:firstLine="0"/>
        <w:jc w:val="left"/>
      </w:pPr>
      <w:r>
        <w:t>-выездныесобытия,включающиевсебякомплексколлективныхтворческихдел,впроцессе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 (туристические походы).</w:t>
      </w:r>
    </w:p>
    <w:p w:rsidR="008E0DE0" w:rsidRDefault="008E0DE0">
      <w:pPr>
        <w:pStyle w:val="a3"/>
        <w:ind w:left="0" w:firstLine="0"/>
        <w:jc w:val="left"/>
      </w:pPr>
    </w:p>
    <w:p w:rsidR="008E0DE0" w:rsidRDefault="008E0DE0">
      <w:pPr>
        <w:pStyle w:val="a3"/>
        <w:spacing w:before="59"/>
        <w:ind w:left="0" w:firstLine="0"/>
        <w:jc w:val="left"/>
      </w:pPr>
    </w:p>
    <w:p w:rsidR="008E0DE0" w:rsidRDefault="00A44001">
      <w:pPr>
        <w:pStyle w:val="a3"/>
        <w:ind w:left="708" w:firstLine="0"/>
        <w:jc w:val="left"/>
      </w:pPr>
      <w:r>
        <w:t>МОДУЛЬ10.Организацияпредметно-пространственной</w:t>
      </w:r>
      <w:r>
        <w:rPr>
          <w:spacing w:val="-2"/>
        </w:rPr>
        <w:t>среды</w:t>
      </w:r>
    </w:p>
    <w:p w:rsidR="008E0DE0" w:rsidRDefault="00A44001">
      <w:pPr>
        <w:pStyle w:val="a3"/>
        <w:spacing w:before="185"/>
        <w:ind w:left="708" w:firstLine="0"/>
        <w:jc w:val="left"/>
      </w:pPr>
      <w:r>
        <w:t>Реализациявоспитательногопотенциалапредметно-пространственнойсреды</w:t>
      </w:r>
      <w:r>
        <w:rPr>
          <w:spacing w:val="-2"/>
        </w:rPr>
        <w:t>предусматривает:</w:t>
      </w:r>
    </w:p>
    <w:p w:rsidR="008E0DE0" w:rsidRDefault="00A44001">
      <w:pPr>
        <w:pStyle w:val="a3"/>
        <w:spacing w:before="182" w:line="256" w:lineRule="auto"/>
        <w:ind w:left="708" w:right="601" w:firstLine="0"/>
        <w:jc w:val="left"/>
      </w:pPr>
      <w:r>
        <w:t xml:space="preserve">-оформлениевнешнеговида,фасада,холлапривходезданияшколыгосударственнойсимволикой Российской Федерации, субъекта Российской Федерации, муниципального образования (флаг, </w:t>
      </w:r>
      <w:r>
        <w:rPr>
          <w:spacing w:val="-2"/>
        </w:rPr>
        <w:t>герб);</w:t>
      </w:r>
    </w:p>
    <w:p w:rsidR="008E0DE0" w:rsidRDefault="008E0DE0">
      <w:pPr>
        <w:pStyle w:val="a3"/>
        <w:spacing w:line="256" w:lineRule="auto"/>
        <w:jc w:val="left"/>
        <w:sectPr w:rsidR="008E0DE0">
          <w:pgSz w:w="11920" w:h="16850"/>
          <w:pgMar w:top="1040" w:right="0" w:bottom="1020" w:left="425" w:header="0" w:footer="762" w:gutter="0"/>
          <w:cols w:space="720"/>
        </w:sectPr>
      </w:pPr>
    </w:p>
    <w:p w:rsidR="008E0DE0" w:rsidRDefault="00A44001">
      <w:pPr>
        <w:pStyle w:val="a3"/>
        <w:spacing w:before="60"/>
        <w:ind w:left="708" w:firstLine="0"/>
        <w:jc w:val="left"/>
      </w:pPr>
      <w:r>
        <w:lastRenderedPageBreak/>
        <w:t>-изображениясимволикироссийскогогосударствавразныепериодытысячелетней</w:t>
      </w:r>
      <w:r>
        <w:rPr>
          <w:spacing w:val="-2"/>
        </w:rPr>
        <w:t>истории</w:t>
      </w:r>
    </w:p>
    <w:p w:rsidR="008E0DE0" w:rsidRDefault="00A44001">
      <w:pPr>
        <w:pStyle w:val="a3"/>
        <w:spacing w:before="24" w:line="259" w:lineRule="auto"/>
        <w:ind w:left="708" w:right="744" w:firstLine="0"/>
        <w:jc w:val="left"/>
      </w:pPr>
      <w:r>
        <w:t>России,историческойсимволикирегионовнаспециальныхстендахсисторическойинформацией гражданско-патриотической направленности;</w:t>
      </w:r>
    </w:p>
    <w:p w:rsidR="008E0DE0" w:rsidRDefault="00A44001">
      <w:pPr>
        <w:pStyle w:val="a3"/>
        <w:spacing w:before="158" w:line="259" w:lineRule="auto"/>
        <w:ind w:left="708" w:right="601" w:firstLine="0"/>
        <w:jc w:val="left"/>
      </w:pPr>
      <w:r>
        <w:t>-карты России, регионов, муниципальных образований (современные и исторические, точные и стилизованные,географические,природные,культурологические,художественнооформленные,в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8E0DE0" w:rsidRDefault="00A44001">
      <w:pPr>
        <w:pStyle w:val="a3"/>
        <w:spacing w:before="158" w:line="256" w:lineRule="auto"/>
        <w:ind w:left="708" w:right="852" w:firstLine="0"/>
      </w:pPr>
      <w:r>
        <w:t>-художественные изображения (символические, живописные, фотографические, интерактивные аудиоивидео)природыРоссии,региона,местности,предметовтрадиционнойкультуры ибыта, духовной культуры народов России;</w:t>
      </w:r>
    </w:p>
    <w:p w:rsidR="008E0DE0" w:rsidRDefault="00A44001">
      <w:pPr>
        <w:pStyle w:val="a3"/>
        <w:spacing w:before="166" w:line="256" w:lineRule="auto"/>
        <w:ind w:left="708" w:right="742" w:firstLine="0"/>
      </w:pPr>
      <w:r>
        <w:t>-портретывыдающихсягосударственных деятелейРоссиивпрошлом,деятелейкультуры,науки, искусства, военных, героев и защитников Отечества;</w:t>
      </w:r>
    </w:p>
    <w:p w:rsidR="008E0DE0" w:rsidRDefault="00A44001">
      <w:pPr>
        <w:pStyle w:val="a3"/>
        <w:spacing w:before="163" w:line="261" w:lineRule="auto"/>
        <w:ind w:left="708" w:firstLine="0"/>
        <w:jc w:val="left"/>
      </w:pPr>
      <w:r>
        <w:t>-звуковоепространство вшколе–работашкольногорадио,аудиосообщениявшколе(звонки, информации, музыка) позитивной духовно-нравственной, гражданско-патриотической</w:t>
      </w:r>
    </w:p>
    <w:p w:rsidR="008E0DE0" w:rsidRDefault="00A44001">
      <w:pPr>
        <w:pStyle w:val="a3"/>
        <w:spacing w:line="272" w:lineRule="exact"/>
        <w:ind w:left="708" w:firstLine="0"/>
      </w:pPr>
      <w:r>
        <w:t>воспитательнойнаправленности,исполнениегимна</w:t>
      </w:r>
      <w:r>
        <w:rPr>
          <w:spacing w:val="-5"/>
        </w:rPr>
        <w:t>РФ;</w:t>
      </w:r>
    </w:p>
    <w:p w:rsidR="008E0DE0" w:rsidRDefault="00A44001" w:rsidP="00C643E9">
      <w:pPr>
        <w:pStyle w:val="a5"/>
        <w:numPr>
          <w:ilvl w:val="0"/>
          <w:numId w:val="15"/>
        </w:numPr>
        <w:tabs>
          <w:tab w:val="left" w:pos="851"/>
        </w:tabs>
        <w:spacing w:before="180" w:line="259" w:lineRule="auto"/>
        <w:ind w:right="1114" w:firstLine="0"/>
        <w:jc w:val="left"/>
        <w:rPr>
          <w:sz w:val="24"/>
        </w:rPr>
      </w:pPr>
      <w:r>
        <w:rPr>
          <w:sz w:val="24"/>
        </w:rPr>
        <w:t>«местагражданскогопочитания»впомещенияхшколыилинаприлегающейтерриториидля общественно-гражданского почитания лиц, событий истории России; школьные мемориалы воинской славы, памятники, памятные доски;</w:t>
      </w:r>
    </w:p>
    <w:p w:rsidR="008E0DE0" w:rsidRDefault="00A44001" w:rsidP="00C643E9">
      <w:pPr>
        <w:pStyle w:val="a5"/>
        <w:numPr>
          <w:ilvl w:val="0"/>
          <w:numId w:val="15"/>
        </w:numPr>
        <w:tabs>
          <w:tab w:val="left" w:pos="851"/>
        </w:tabs>
        <w:spacing w:before="160" w:line="259" w:lineRule="auto"/>
        <w:ind w:right="893" w:firstLine="0"/>
        <w:jc w:val="left"/>
        <w:rPr>
          <w:sz w:val="24"/>
        </w:rPr>
      </w:pPr>
      <w:r>
        <w:rPr>
          <w:sz w:val="24"/>
        </w:rPr>
        <w:t>«местановостей»–оформленныеместа,стендывшкольныхпомещениях(холлпервогоэтажа,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8E0DE0" w:rsidRDefault="00A44001">
      <w:pPr>
        <w:pStyle w:val="a3"/>
        <w:spacing w:before="156"/>
        <w:ind w:left="708" w:firstLine="0"/>
        <w:jc w:val="left"/>
      </w:pPr>
      <w:r>
        <w:t>-размещениерегулярносменяемыхэкспозицийтворческихработ</w:t>
      </w:r>
      <w:r>
        <w:rPr>
          <w:spacing w:val="-2"/>
        </w:rPr>
        <w:t>обучающихся,</w:t>
      </w:r>
    </w:p>
    <w:p w:rsidR="008E0DE0" w:rsidRDefault="00A44001">
      <w:pPr>
        <w:pStyle w:val="a3"/>
        <w:spacing w:before="24" w:line="259" w:lineRule="auto"/>
        <w:ind w:left="708" w:right="819" w:firstLine="0"/>
        <w:jc w:val="left"/>
      </w:pPr>
      <w:r>
        <w:t>демонстрирующихихспособности,знакомящихсработамидругдруга,фотоотчетовоб интересных событиях в школе;</w:t>
      </w:r>
    </w:p>
    <w:p w:rsidR="008E0DE0" w:rsidRDefault="00A44001">
      <w:pPr>
        <w:pStyle w:val="a3"/>
        <w:spacing w:before="156"/>
        <w:ind w:left="708" w:firstLine="0"/>
        <w:jc w:val="left"/>
      </w:pPr>
      <w:r>
        <w:t>Реализациявоспитательногопотенциалапредметно-пространственнойсреды</w:t>
      </w:r>
      <w:r>
        <w:rPr>
          <w:spacing w:val="-2"/>
        </w:rPr>
        <w:t>предусматривает:</w:t>
      </w:r>
    </w:p>
    <w:p w:rsidR="008E0DE0" w:rsidRDefault="00A44001">
      <w:pPr>
        <w:pStyle w:val="a3"/>
        <w:spacing w:before="185" w:line="256" w:lineRule="auto"/>
        <w:ind w:left="708" w:right="601" w:firstLine="0"/>
        <w:jc w:val="left"/>
      </w:pPr>
      <w:r>
        <w:t xml:space="preserve">-оформлениевнешнеговида,фасада,холлапривходезданияшколыгосударственнойсимволикой Российской Федерации, субъекта Российской Федерации, муниципального образования (флаг, </w:t>
      </w:r>
      <w:r>
        <w:rPr>
          <w:spacing w:val="-2"/>
        </w:rPr>
        <w:t>герб);</w:t>
      </w:r>
    </w:p>
    <w:p w:rsidR="008E0DE0" w:rsidRDefault="00A44001">
      <w:pPr>
        <w:pStyle w:val="a3"/>
        <w:spacing w:before="165"/>
        <w:ind w:left="708" w:firstLine="0"/>
        <w:jc w:val="left"/>
      </w:pPr>
      <w:r>
        <w:t>-изображениясимволикироссийскогогосударствавразныепериодытысячелетней</w:t>
      </w:r>
      <w:r>
        <w:rPr>
          <w:spacing w:val="-2"/>
        </w:rPr>
        <w:t>истории</w:t>
      </w:r>
    </w:p>
    <w:p w:rsidR="008E0DE0" w:rsidRDefault="00A44001">
      <w:pPr>
        <w:pStyle w:val="a3"/>
        <w:spacing w:before="22" w:line="259" w:lineRule="auto"/>
        <w:ind w:left="708" w:right="750" w:firstLine="0"/>
      </w:pPr>
      <w:r>
        <w:t>России,историческойсимволикирегионовнаспециальныхстендахсисторическойинформацией гражданско-патриотической направленности;</w:t>
      </w:r>
    </w:p>
    <w:p w:rsidR="008E0DE0" w:rsidRDefault="00A44001">
      <w:pPr>
        <w:pStyle w:val="a3"/>
        <w:spacing w:before="160" w:line="259" w:lineRule="auto"/>
        <w:ind w:left="708" w:right="601" w:firstLine="0"/>
        <w:jc w:val="left"/>
      </w:pPr>
      <w:r>
        <w:t>-карты России, регионов, муниципальных образований (современные и исторические, точные и стилизованные,географические,природные,культурологические,художественнооформленные,в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8E0DE0" w:rsidRDefault="00A44001">
      <w:pPr>
        <w:pStyle w:val="a3"/>
        <w:spacing w:before="156" w:line="256" w:lineRule="auto"/>
        <w:ind w:left="708" w:right="852" w:firstLine="0"/>
      </w:pPr>
      <w:r>
        <w:t>-художественные изображения (символические, живописные, фотографические, интерактивные аудиоивидео)природыРоссии,региона,местности,предметовтрадиционнойкультуры ибыта, духовной культуры народов России;</w:t>
      </w:r>
    </w:p>
    <w:p w:rsidR="008E0DE0" w:rsidRDefault="008E0DE0">
      <w:pPr>
        <w:pStyle w:val="a3"/>
        <w:spacing w:line="256" w:lineRule="auto"/>
        <w:sectPr w:rsidR="008E0DE0">
          <w:pgSz w:w="11920" w:h="16850"/>
          <w:pgMar w:top="1040" w:right="0" w:bottom="1020" w:left="425" w:header="0" w:footer="762" w:gutter="0"/>
          <w:cols w:space="720"/>
        </w:sectPr>
      </w:pPr>
    </w:p>
    <w:p w:rsidR="008E0DE0" w:rsidRDefault="00A44001">
      <w:pPr>
        <w:pStyle w:val="a3"/>
        <w:spacing w:before="60" w:line="261" w:lineRule="auto"/>
        <w:ind w:left="708" w:firstLine="0"/>
        <w:jc w:val="left"/>
      </w:pPr>
      <w:r>
        <w:lastRenderedPageBreak/>
        <w:t>-портретывыдающихсягосударственныхдеятелейРоссиивпрошлом,деятелейкультуры,науки, искусства, военных, героев и защитников Отечества;</w:t>
      </w:r>
    </w:p>
    <w:p w:rsidR="008E0DE0" w:rsidRDefault="00A44001">
      <w:pPr>
        <w:pStyle w:val="a3"/>
        <w:spacing w:before="157" w:line="259" w:lineRule="auto"/>
        <w:ind w:left="708" w:firstLine="0"/>
        <w:jc w:val="left"/>
      </w:pPr>
      <w:r>
        <w:t>-звуковоепространство вшколе–работашкольногорадио,аудиосообщениявшколе(звонки, информации, музыка) позитивной духовно-нравственной, гражданско-патриотической</w:t>
      </w:r>
    </w:p>
    <w:p w:rsidR="008E0DE0" w:rsidRDefault="00A44001">
      <w:pPr>
        <w:pStyle w:val="a3"/>
        <w:spacing w:line="275" w:lineRule="exact"/>
        <w:ind w:left="708" w:firstLine="0"/>
        <w:jc w:val="left"/>
      </w:pPr>
      <w:r>
        <w:t>воспитательнойнаправленности,исполнениегимнаРФи</w:t>
      </w:r>
      <w:r>
        <w:rPr>
          <w:spacing w:val="-5"/>
        </w:rPr>
        <w:t>ЧР;</w:t>
      </w:r>
    </w:p>
    <w:p w:rsidR="008E0DE0" w:rsidRDefault="00A44001" w:rsidP="00C643E9">
      <w:pPr>
        <w:pStyle w:val="a5"/>
        <w:numPr>
          <w:ilvl w:val="0"/>
          <w:numId w:val="15"/>
        </w:numPr>
        <w:tabs>
          <w:tab w:val="left" w:pos="851"/>
        </w:tabs>
        <w:spacing w:before="177" w:line="256" w:lineRule="auto"/>
        <w:ind w:right="1114" w:firstLine="0"/>
        <w:jc w:val="left"/>
        <w:rPr>
          <w:sz w:val="24"/>
        </w:rPr>
      </w:pPr>
      <w:r>
        <w:rPr>
          <w:sz w:val="24"/>
        </w:rPr>
        <w:t>«местагражданскогопочитания»впомещенияхшколыилинаприлегающейтерриториидля общественно-гражданского почитания лиц, событий истории России; школьные мемориалы воинской славы, памятники, памятные доски;</w:t>
      </w:r>
    </w:p>
    <w:p w:rsidR="008E0DE0" w:rsidRDefault="00A44001">
      <w:pPr>
        <w:pStyle w:val="a3"/>
        <w:spacing w:before="166"/>
        <w:ind w:left="708" w:firstLine="0"/>
        <w:jc w:val="left"/>
      </w:pPr>
      <w:r>
        <w:t>-территории,спортивныхиигровыхплощадок,доступныхибезопасных</w:t>
      </w:r>
      <w:r>
        <w:rPr>
          <w:spacing w:val="-2"/>
        </w:rPr>
        <w:t>оздоровительно-</w:t>
      </w:r>
    </w:p>
    <w:p w:rsidR="008E0DE0" w:rsidRDefault="00A44001">
      <w:pPr>
        <w:pStyle w:val="a3"/>
        <w:spacing w:before="19"/>
        <w:ind w:left="708" w:firstLine="0"/>
        <w:jc w:val="left"/>
      </w:pPr>
      <w:r>
        <w:t>рекреационныхзон,свободное,игровоепространствошколы,зоныактивногоитихого</w:t>
      </w:r>
      <w:r>
        <w:rPr>
          <w:spacing w:val="-2"/>
        </w:rPr>
        <w:t>отдыха;</w:t>
      </w:r>
    </w:p>
    <w:p w:rsidR="008E0DE0" w:rsidRDefault="00A44001">
      <w:pPr>
        <w:pStyle w:val="a3"/>
        <w:spacing w:before="185" w:line="261" w:lineRule="auto"/>
        <w:ind w:left="708" w:right="819" w:firstLine="0"/>
        <w:jc w:val="left"/>
      </w:pPr>
      <w:r>
        <w:t>-созданиеиподдержаниеввестибюлеилибиблиотекестеллажейсвободногокнигообмена,на которые обучающиеся, родители (законные представители), педагоги могут выставлять для</w:t>
      </w:r>
    </w:p>
    <w:p w:rsidR="008E0DE0" w:rsidRDefault="00A44001">
      <w:pPr>
        <w:pStyle w:val="a3"/>
        <w:spacing w:line="272" w:lineRule="exact"/>
        <w:ind w:left="708" w:firstLine="0"/>
        <w:jc w:val="left"/>
      </w:pPr>
      <w:r>
        <w:t>общегоиспользованиясвоикниги,братьдлячтения</w:t>
      </w:r>
      <w:r>
        <w:rPr>
          <w:spacing w:val="-2"/>
        </w:rPr>
        <w:t xml:space="preserve"> другие;</w:t>
      </w:r>
    </w:p>
    <w:p w:rsidR="008E0DE0" w:rsidRDefault="00A44001">
      <w:pPr>
        <w:pStyle w:val="a3"/>
        <w:spacing w:before="180"/>
        <w:ind w:left="708" w:firstLine="0"/>
        <w:jc w:val="left"/>
      </w:pPr>
      <w:r>
        <w:t>-благоустройствошкольныхаудиторийсобытийныйдизайн:оформление</w:t>
      </w:r>
      <w:r>
        <w:rPr>
          <w:spacing w:val="-2"/>
        </w:rPr>
        <w:t>пространства</w:t>
      </w:r>
    </w:p>
    <w:p w:rsidR="008E0DE0" w:rsidRDefault="00A44001">
      <w:pPr>
        <w:pStyle w:val="a3"/>
        <w:spacing w:before="17" w:line="256" w:lineRule="auto"/>
        <w:ind w:left="708" w:right="819" w:firstLine="0"/>
        <w:jc w:val="left"/>
      </w:pPr>
      <w:r>
        <w:t xml:space="preserve">проведенияшкольныхсобытийпраздников,церемоний,торжественныхлинеек,творческих </w:t>
      </w:r>
      <w:r>
        <w:rPr>
          <w:spacing w:val="-2"/>
        </w:rPr>
        <w:t>вечеров;</w:t>
      </w:r>
    </w:p>
    <w:p w:rsidR="008E0DE0" w:rsidRDefault="00A44001">
      <w:pPr>
        <w:pStyle w:val="a3"/>
        <w:spacing w:before="166" w:line="256" w:lineRule="auto"/>
        <w:ind w:left="708" w:right="681" w:firstLine="0"/>
        <w:jc w:val="left"/>
      </w:pPr>
      <w:r>
        <w:t>-совместная с обучающимися разработка, создание и популяризация символики школы (флаг, гимн,эмблема,логотип,элементышкольногокостюмаит.п.),используемойкакповседневно,так и в торжественные моменты;</w:t>
      </w:r>
    </w:p>
    <w:p w:rsidR="008E0DE0" w:rsidRDefault="00A44001">
      <w:pPr>
        <w:pStyle w:val="a3"/>
        <w:spacing w:before="165" w:line="256" w:lineRule="auto"/>
        <w:ind w:left="708" w:right="819" w:firstLine="0"/>
        <w:jc w:val="left"/>
      </w:pPr>
      <w:r>
        <w:t>-акцентированиевниманияобучающихсянаважныхдлявоспитанияценностях,правилах, традициях, укладе школы (стенды, плакаты, инсталляции и др.).</w:t>
      </w:r>
    </w:p>
    <w:p w:rsidR="008E0DE0" w:rsidRDefault="008E0DE0">
      <w:pPr>
        <w:pStyle w:val="a3"/>
        <w:ind w:left="0" w:firstLine="0"/>
        <w:jc w:val="left"/>
      </w:pPr>
    </w:p>
    <w:p w:rsidR="008E0DE0" w:rsidRDefault="008E0DE0">
      <w:pPr>
        <w:pStyle w:val="a3"/>
        <w:spacing w:before="70"/>
        <w:ind w:left="0" w:firstLine="0"/>
        <w:jc w:val="left"/>
      </w:pPr>
    </w:p>
    <w:p w:rsidR="008E0DE0" w:rsidRDefault="00A44001">
      <w:pPr>
        <w:pStyle w:val="a3"/>
        <w:spacing w:line="396" w:lineRule="auto"/>
        <w:ind w:left="708" w:right="6014" w:firstLine="0"/>
        <w:jc w:val="left"/>
      </w:pPr>
      <w:r>
        <w:t>Краткаяхарактеристикавариативныхмодулей МОДУЛЬ 1. «Школьные медиа»</w:t>
      </w:r>
    </w:p>
    <w:p w:rsidR="008E0DE0" w:rsidRDefault="00A44001">
      <w:pPr>
        <w:pStyle w:val="a3"/>
        <w:spacing w:before="6" w:line="254" w:lineRule="auto"/>
        <w:ind w:left="708" w:right="819" w:firstLine="0"/>
        <w:jc w:val="left"/>
      </w:pPr>
      <w:r>
        <w:t>Медиа-этосовместносоздаваемыеобучающимисяипедагогамисредствараспространения текстовой, аудио и видео информации.</w:t>
      </w:r>
    </w:p>
    <w:p w:rsidR="008E0DE0" w:rsidRDefault="00A44001">
      <w:pPr>
        <w:pStyle w:val="a3"/>
        <w:spacing w:before="169" w:line="256" w:lineRule="auto"/>
        <w:ind w:left="708" w:right="681" w:firstLine="0"/>
        <w:jc w:val="left"/>
      </w:pPr>
      <w:r>
        <w:t>Цельмедиа-развитиекоммуникативнойкультурышкольников,формированиенавыковобщения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8E0DE0" w:rsidRDefault="00A44001">
      <w:pPr>
        <w:pStyle w:val="a3"/>
        <w:spacing w:before="163"/>
        <w:ind w:left="708" w:firstLine="0"/>
        <w:jc w:val="left"/>
      </w:pPr>
      <w:r>
        <w:t>Видыи формы</w:t>
      </w:r>
      <w:r>
        <w:rPr>
          <w:spacing w:val="-2"/>
        </w:rPr>
        <w:t>деятельности:</w:t>
      </w:r>
    </w:p>
    <w:p w:rsidR="008E0DE0" w:rsidRDefault="00A44001" w:rsidP="00C643E9">
      <w:pPr>
        <w:pStyle w:val="a5"/>
        <w:numPr>
          <w:ilvl w:val="0"/>
          <w:numId w:val="15"/>
        </w:numPr>
        <w:tabs>
          <w:tab w:val="left" w:pos="846"/>
        </w:tabs>
        <w:spacing w:before="187" w:line="259" w:lineRule="auto"/>
        <w:ind w:right="757" w:firstLine="0"/>
        <w:jc w:val="left"/>
        <w:rPr>
          <w:sz w:val="24"/>
        </w:rPr>
      </w:pPr>
      <w:r>
        <w:rPr>
          <w:sz w:val="24"/>
        </w:rPr>
        <w:t>разновозрастный редакционный совет детей и консультирующих их взрослых, целью которого являетсяосвещение(черезгазету,радиоилителевидение)наиболееинтересныхмоментовжизни МКОУ «Бамматюртовская СОШ имени М.М.Муталимова»», популяризация ключевых дел, объединений, деятельности органов самоуправления;</w:t>
      </w:r>
    </w:p>
    <w:p w:rsidR="008E0DE0" w:rsidRDefault="00A44001" w:rsidP="00C643E9">
      <w:pPr>
        <w:pStyle w:val="a5"/>
        <w:numPr>
          <w:ilvl w:val="0"/>
          <w:numId w:val="15"/>
        </w:numPr>
        <w:tabs>
          <w:tab w:val="left" w:pos="846"/>
        </w:tabs>
        <w:spacing w:before="157" w:line="261" w:lineRule="auto"/>
        <w:ind w:right="1143" w:firstLine="0"/>
        <w:jc w:val="left"/>
        <w:rPr>
          <w:sz w:val="24"/>
        </w:rPr>
      </w:pPr>
      <w:r>
        <w:rPr>
          <w:sz w:val="24"/>
        </w:rPr>
        <w:t>газета,настраницахкоторойразмещаютсяматериалыовузах,колледжахивостребованных рабочихвакансиях,которыемогутбытьинтересныдетям;организуютсяконкурсырассказов,</w:t>
      </w:r>
    </w:p>
    <w:p w:rsidR="008E0DE0" w:rsidRDefault="00A44001">
      <w:pPr>
        <w:pStyle w:val="a3"/>
        <w:spacing w:line="259" w:lineRule="auto"/>
        <w:ind w:left="708" w:right="601" w:firstLine="0"/>
        <w:jc w:val="left"/>
      </w:pPr>
      <w:r>
        <w:t>поэтическихпроизведений,сказок,репортажейинаучно-популярныхстатей;проводятсякруглые столы с обсуждением значимых образовательных, социальных, нравственных проблем;</w:t>
      </w:r>
    </w:p>
    <w:p w:rsidR="008E0DE0" w:rsidRDefault="008E0DE0">
      <w:pPr>
        <w:pStyle w:val="a3"/>
        <w:spacing w:line="259" w:lineRule="auto"/>
        <w:jc w:val="left"/>
        <w:sectPr w:rsidR="008E0DE0">
          <w:pgSz w:w="11920" w:h="16850"/>
          <w:pgMar w:top="1040" w:right="0" w:bottom="1020" w:left="425" w:header="0" w:footer="762" w:gutter="0"/>
          <w:cols w:space="720"/>
        </w:sectPr>
      </w:pPr>
    </w:p>
    <w:p w:rsidR="008E0DE0" w:rsidRDefault="00A44001" w:rsidP="00C643E9">
      <w:pPr>
        <w:pStyle w:val="a5"/>
        <w:numPr>
          <w:ilvl w:val="0"/>
          <w:numId w:val="15"/>
        </w:numPr>
        <w:tabs>
          <w:tab w:val="left" w:pos="846"/>
        </w:tabs>
        <w:spacing w:before="60" w:line="259" w:lineRule="auto"/>
        <w:ind w:right="595" w:firstLine="0"/>
        <w:rPr>
          <w:sz w:val="24"/>
        </w:rPr>
      </w:pPr>
      <w:r>
        <w:rPr>
          <w:sz w:val="24"/>
        </w:rPr>
        <w:lastRenderedPageBreak/>
        <w:t>медиацентр –созданнаяиззаинтересованныхдобровольцевгруппаинформационно-технической поддержкиобщих мероприятий,осуществляющаявидеосъемкуимультимедийноесопровождение праздников, фестивалей, конкурсов, спектаклей, капустников, вечеров, акций и пр.;</w:t>
      </w:r>
    </w:p>
    <w:p w:rsidR="008E0DE0" w:rsidRDefault="00A44001" w:rsidP="00C643E9">
      <w:pPr>
        <w:pStyle w:val="a5"/>
        <w:numPr>
          <w:ilvl w:val="0"/>
          <w:numId w:val="15"/>
        </w:numPr>
        <w:tabs>
          <w:tab w:val="left" w:pos="846"/>
        </w:tabs>
        <w:spacing w:before="159" w:line="259" w:lineRule="auto"/>
        <w:ind w:right="914" w:firstLine="0"/>
        <w:jc w:val="left"/>
        <w:rPr>
          <w:sz w:val="24"/>
        </w:rPr>
      </w:pPr>
      <w:r>
        <w:rPr>
          <w:sz w:val="24"/>
        </w:rPr>
        <w:t>интернет-группа-разновозрастноесообществодетейипедагогов,поддерживающееинтернет- сайт МКОУ «Бамматюртовская СОШ имени М.М.Муталимова»и соответствующую группу в социальных сетях с целью освещения деятельности нашей школы в информационном</w:t>
      </w:r>
    </w:p>
    <w:p w:rsidR="008E0DE0" w:rsidRDefault="00A44001">
      <w:pPr>
        <w:pStyle w:val="a3"/>
        <w:spacing w:before="2" w:line="259" w:lineRule="auto"/>
        <w:ind w:left="708" w:right="819" w:firstLine="0"/>
        <w:jc w:val="left"/>
      </w:pPr>
      <w:r>
        <w:t>пространстве,привлечениявниманияобщественности,информационногопродвиженияее ценностей и организации виртуальной диалоговой площадки, на которой школьники,</w:t>
      </w:r>
    </w:p>
    <w:p w:rsidR="008E0DE0" w:rsidRDefault="00A44001">
      <w:pPr>
        <w:pStyle w:val="a3"/>
        <w:spacing w:line="275" w:lineRule="exact"/>
        <w:ind w:left="708" w:firstLine="0"/>
        <w:jc w:val="left"/>
      </w:pPr>
      <w:r>
        <w:t>педагогамииродителямимоглибыоткрытообсуждатьсязначимыедля</w:t>
      </w:r>
      <w:r>
        <w:rPr>
          <w:spacing w:val="-4"/>
        </w:rPr>
        <w:t>МКОУ</w:t>
      </w:r>
    </w:p>
    <w:p w:rsidR="008E0DE0" w:rsidRDefault="00A44001">
      <w:pPr>
        <w:pStyle w:val="a3"/>
        <w:spacing w:before="21"/>
        <w:ind w:left="708" w:firstLine="0"/>
        <w:jc w:val="left"/>
      </w:pPr>
      <w:r>
        <w:t>«БамматюртовскаяСОШимени</w:t>
      </w:r>
      <w:r>
        <w:rPr>
          <w:spacing w:val="-2"/>
        </w:rPr>
        <w:t>М.М.Муталимова»вопросы;</w:t>
      </w:r>
    </w:p>
    <w:p w:rsidR="008E0DE0" w:rsidRDefault="00A44001" w:rsidP="00C643E9">
      <w:pPr>
        <w:pStyle w:val="a5"/>
        <w:numPr>
          <w:ilvl w:val="0"/>
          <w:numId w:val="15"/>
        </w:numPr>
        <w:tabs>
          <w:tab w:val="left" w:pos="848"/>
        </w:tabs>
        <w:spacing w:before="188"/>
        <w:ind w:left="848" w:hanging="140"/>
        <w:jc w:val="left"/>
        <w:rPr>
          <w:sz w:val="24"/>
        </w:rPr>
      </w:pPr>
      <w:r>
        <w:rPr>
          <w:sz w:val="24"/>
        </w:rPr>
        <w:t>участиешкольниковвконкурсах</w:t>
      </w:r>
      <w:r>
        <w:rPr>
          <w:spacing w:val="-2"/>
          <w:sz w:val="24"/>
        </w:rPr>
        <w:t>медиа.</w:t>
      </w:r>
    </w:p>
    <w:p w:rsidR="008E0DE0" w:rsidRDefault="008E0DE0">
      <w:pPr>
        <w:pStyle w:val="a3"/>
        <w:ind w:left="0" w:firstLine="0"/>
        <w:jc w:val="left"/>
      </w:pPr>
    </w:p>
    <w:p w:rsidR="008E0DE0" w:rsidRDefault="008E0DE0">
      <w:pPr>
        <w:pStyle w:val="a3"/>
        <w:spacing w:before="84"/>
        <w:ind w:left="0" w:firstLine="0"/>
        <w:jc w:val="left"/>
      </w:pPr>
    </w:p>
    <w:p w:rsidR="008E0DE0" w:rsidRDefault="00A44001">
      <w:pPr>
        <w:pStyle w:val="a3"/>
        <w:ind w:left="708" w:firstLine="0"/>
        <w:jc w:val="left"/>
      </w:pPr>
      <w:r>
        <w:t>МОДУЛЬ2.«Дополнительное</w:t>
      </w:r>
      <w:r>
        <w:rPr>
          <w:spacing w:val="-2"/>
        </w:rPr>
        <w:t>образование»</w:t>
      </w:r>
    </w:p>
    <w:p w:rsidR="008E0DE0" w:rsidRDefault="00A44001">
      <w:pPr>
        <w:pStyle w:val="a3"/>
        <w:spacing w:before="187"/>
        <w:ind w:left="708" w:firstLine="0"/>
        <w:jc w:val="left"/>
      </w:pPr>
      <w:r>
        <w:t>Дляобеспечениямежведомственноговзаимодействия,распространениясетевой</w:t>
      </w:r>
      <w:r>
        <w:rPr>
          <w:spacing w:val="-2"/>
        </w:rPr>
        <w:t>формы</w:t>
      </w:r>
    </w:p>
    <w:p w:rsidR="008E0DE0" w:rsidRDefault="00A44001">
      <w:pPr>
        <w:pStyle w:val="a3"/>
        <w:spacing w:before="22" w:line="259" w:lineRule="auto"/>
        <w:ind w:left="708" w:right="819" w:firstLine="0"/>
        <w:jc w:val="left"/>
      </w:pPr>
      <w:r>
        <w:t>реализациидополнительныхобщеобразовательныхпрограмм,качественногоиразвивающего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w:t>
      </w:r>
    </w:p>
    <w:p w:rsidR="008E0DE0" w:rsidRDefault="00A44001">
      <w:pPr>
        <w:pStyle w:val="a3"/>
        <w:spacing w:before="1" w:line="259" w:lineRule="auto"/>
        <w:ind w:left="708" w:right="664" w:firstLine="0"/>
        <w:jc w:val="left"/>
      </w:pPr>
      <w:r>
        <w:t>направленностям:технической,естественнонаучной,художественной,социально-педагогической, туристско-краеведческой, физкультурно-спортивной</w:t>
      </w:r>
    </w:p>
    <w:p w:rsidR="008E0DE0" w:rsidRDefault="00A44001">
      <w:pPr>
        <w:pStyle w:val="a3"/>
        <w:spacing w:before="153"/>
        <w:ind w:left="708" w:firstLine="0"/>
        <w:jc w:val="left"/>
      </w:pPr>
      <w:r>
        <w:t>Видыи формы</w:t>
      </w:r>
      <w:r>
        <w:rPr>
          <w:spacing w:val="-2"/>
        </w:rPr>
        <w:t>деятельности:</w:t>
      </w:r>
    </w:p>
    <w:p w:rsidR="008E0DE0" w:rsidRDefault="00A44001" w:rsidP="00C643E9">
      <w:pPr>
        <w:pStyle w:val="a5"/>
        <w:numPr>
          <w:ilvl w:val="0"/>
          <w:numId w:val="15"/>
        </w:numPr>
        <w:tabs>
          <w:tab w:val="left" w:pos="846"/>
        </w:tabs>
        <w:spacing w:before="185" w:line="256" w:lineRule="auto"/>
        <w:ind w:right="1829" w:firstLine="0"/>
        <w:jc w:val="left"/>
        <w:rPr>
          <w:sz w:val="24"/>
        </w:rPr>
      </w:pPr>
      <w:r>
        <w:rPr>
          <w:sz w:val="24"/>
        </w:rPr>
        <w:t>оказаниедополнительныхобразовательныхуслугиинформационно-образовательной деятельности за пределами основных образовательных программ;</w:t>
      </w:r>
    </w:p>
    <w:p w:rsidR="008E0DE0" w:rsidRDefault="00A44001" w:rsidP="00C643E9">
      <w:pPr>
        <w:pStyle w:val="a5"/>
        <w:numPr>
          <w:ilvl w:val="0"/>
          <w:numId w:val="15"/>
        </w:numPr>
        <w:tabs>
          <w:tab w:val="left" w:pos="846"/>
        </w:tabs>
        <w:spacing w:before="163" w:line="256" w:lineRule="auto"/>
        <w:ind w:right="818" w:firstLine="0"/>
        <w:jc w:val="left"/>
        <w:rPr>
          <w:sz w:val="24"/>
        </w:rPr>
      </w:pPr>
      <w:r>
        <w:rPr>
          <w:sz w:val="24"/>
        </w:rPr>
        <w:t>организация кружков, способствующих накоплению ребенком опыта индивидуальной и коллективнойтворческойдеятельностипосвободномувыбору,чтовсовокупностиспособствует более успешной социализации;</w:t>
      </w:r>
    </w:p>
    <w:p w:rsidR="008E0DE0" w:rsidRDefault="00A44001" w:rsidP="00C643E9">
      <w:pPr>
        <w:pStyle w:val="a5"/>
        <w:numPr>
          <w:ilvl w:val="0"/>
          <w:numId w:val="15"/>
        </w:numPr>
        <w:tabs>
          <w:tab w:val="left" w:pos="846"/>
        </w:tabs>
        <w:spacing w:before="165"/>
        <w:ind w:left="846" w:hanging="138"/>
        <w:jc w:val="left"/>
        <w:rPr>
          <w:sz w:val="24"/>
        </w:rPr>
      </w:pPr>
      <w:r>
        <w:rPr>
          <w:spacing w:val="-2"/>
          <w:sz w:val="24"/>
        </w:rPr>
        <w:t>спортивно-оздоровительныхсекций.</w:t>
      </w:r>
    </w:p>
    <w:p w:rsidR="008E0DE0" w:rsidRDefault="008E0DE0">
      <w:pPr>
        <w:pStyle w:val="a3"/>
        <w:ind w:left="0" w:firstLine="0"/>
        <w:jc w:val="left"/>
      </w:pPr>
    </w:p>
    <w:p w:rsidR="008E0DE0" w:rsidRDefault="008E0DE0">
      <w:pPr>
        <w:pStyle w:val="a3"/>
        <w:spacing w:before="85"/>
        <w:ind w:left="0" w:firstLine="0"/>
        <w:jc w:val="left"/>
      </w:pPr>
    </w:p>
    <w:p w:rsidR="008E0DE0" w:rsidRDefault="00A44001">
      <w:pPr>
        <w:pStyle w:val="a3"/>
        <w:ind w:left="708" w:firstLine="0"/>
        <w:jc w:val="left"/>
      </w:pPr>
      <w:r>
        <w:t>МОДУЛЬ3.«Детскиеобщественныеобъединенияи</w:t>
      </w:r>
      <w:r>
        <w:rPr>
          <w:spacing w:val="-2"/>
        </w:rPr>
        <w:t>волонтерство»</w:t>
      </w:r>
    </w:p>
    <w:p w:rsidR="008E0DE0" w:rsidRDefault="008E0DE0">
      <w:pPr>
        <w:pStyle w:val="a3"/>
        <w:ind w:left="0" w:firstLine="0"/>
        <w:jc w:val="left"/>
      </w:pPr>
    </w:p>
    <w:p w:rsidR="008E0DE0" w:rsidRDefault="008E0DE0">
      <w:pPr>
        <w:pStyle w:val="a3"/>
        <w:spacing w:before="93"/>
        <w:ind w:left="0" w:firstLine="0"/>
        <w:jc w:val="left"/>
      </w:pPr>
    </w:p>
    <w:p w:rsidR="008E0DE0" w:rsidRDefault="00A44001">
      <w:pPr>
        <w:pStyle w:val="a3"/>
        <w:spacing w:line="259" w:lineRule="auto"/>
        <w:ind w:left="708" w:firstLine="420"/>
        <w:jc w:val="left"/>
      </w:pPr>
      <w:r>
        <w:t>ДействующиенабазеМКОУ«БамматюртовскаяСОШимениМ.М.Муталимова»детские общественные объединения – это добровольное, самоуправляемое, некоммерческое</w:t>
      </w:r>
    </w:p>
    <w:p w:rsidR="008E0DE0" w:rsidRDefault="00A44001">
      <w:pPr>
        <w:pStyle w:val="a3"/>
        <w:spacing w:line="261" w:lineRule="auto"/>
        <w:ind w:left="708" w:firstLine="0"/>
        <w:jc w:val="left"/>
      </w:pPr>
      <w:r>
        <w:t>формирование,созданныепоинициативедетейивзрослых,объединившихсянаосновеобщности интересов для реализации общих целей, указанных в уставе общественного объединения. Его</w:t>
      </w:r>
    </w:p>
    <w:p w:rsidR="008E0DE0" w:rsidRDefault="00A44001">
      <w:pPr>
        <w:pStyle w:val="a3"/>
        <w:spacing w:line="259" w:lineRule="auto"/>
        <w:ind w:left="708" w:firstLine="0"/>
        <w:jc w:val="left"/>
      </w:pPr>
      <w:r>
        <w:t>правовойосновойявляетсяФЗот19.05.1995N82-ФЗ(ред.от20.12.2017)"Обобщественных объединениях" (ст. 5).</w:t>
      </w:r>
    </w:p>
    <w:p w:rsidR="008E0DE0" w:rsidRDefault="00A44001">
      <w:pPr>
        <w:pStyle w:val="a3"/>
        <w:tabs>
          <w:tab w:val="left" w:pos="8754"/>
        </w:tabs>
        <w:spacing w:before="151" w:line="254" w:lineRule="auto"/>
        <w:ind w:left="708" w:right="1136" w:firstLine="60"/>
        <w:jc w:val="left"/>
      </w:pPr>
      <w:r>
        <w:t>Воспитание обучающихся в детских общественных объединениях в школе</w:t>
      </w:r>
      <w:r>
        <w:tab/>
      </w:r>
      <w:r>
        <w:rPr>
          <w:spacing w:val="-2"/>
        </w:rPr>
        <w:t xml:space="preserve">осуществляется </w:t>
      </w:r>
      <w:r>
        <w:t>через следующие виды и формы деятельности.</w:t>
      </w:r>
    </w:p>
    <w:p w:rsidR="008E0DE0" w:rsidRDefault="00A44001">
      <w:pPr>
        <w:pStyle w:val="a3"/>
        <w:spacing w:before="166"/>
        <w:ind w:left="708" w:firstLine="0"/>
        <w:jc w:val="left"/>
      </w:pPr>
      <w:r>
        <w:t>Видыи формы</w:t>
      </w:r>
      <w:r>
        <w:rPr>
          <w:spacing w:val="-2"/>
        </w:rPr>
        <w:t>деятельности:</w:t>
      </w:r>
    </w:p>
    <w:p w:rsidR="008E0DE0" w:rsidRDefault="008E0DE0">
      <w:pPr>
        <w:pStyle w:val="a3"/>
        <w:jc w:val="left"/>
        <w:sectPr w:rsidR="008E0DE0">
          <w:pgSz w:w="11920" w:h="16850"/>
          <w:pgMar w:top="1040" w:right="0" w:bottom="1020" w:left="425" w:header="0" w:footer="762" w:gutter="0"/>
          <w:cols w:space="720"/>
        </w:sectPr>
      </w:pPr>
    </w:p>
    <w:p w:rsidR="008E0DE0" w:rsidRDefault="00A44001" w:rsidP="00C643E9">
      <w:pPr>
        <w:pStyle w:val="a5"/>
        <w:numPr>
          <w:ilvl w:val="0"/>
          <w:numId w:val="15"/>
        </w:numPr>
        <w:tabs>
          <w:tab w:val="left" w:pos="848"/>
        </w:tabs>
        <w:spacing w:before="60"/>
        <w:ind w:left="848" w:hanging="140"/>
        <w:jc w:val="left"/>
        <w:rPr>
          <w:sz w:val="24"/>
        </w:rPr>
      </w:pPr>
      <w:r>
        <w:rPr>
          <w:sz w:val="24"/>
        </w:rPr>
        <w:lastRenderedPageBreak/>
        <w:t>утверждениеипоследовательнаяреализациявдетскомобщественном</w:t>
      </w:r>
      <w:r>
        <w:rPr>
          <w:spacing w:val="-2"/>
          <w:sz w:val="24"/>
        </w:rPr>
        <w:t>объединении</w:t>
      </w:r>
    </w:p>
    <w:p w:rsidR="008E0DE0" w:rsidRDefault="00A44001">
      <w:pPr>
        <w:pStyle w:val="a3"/>
        <w:spacing w:before="24" w:line="259" w:lineRule="auto"/>
        <w:ind w:left="708" w:firstLine="0"/>
        <w:jc w:val="left"/>
      </w:pPr>
      <w:r>
        <w:t>демократическихпроцедур(выборыруководящихоргановобъединения,подотчетностьвыборных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E0DE0" w:rsidRDefault="00A44001" w:rsidP="00C643E9">
      <w:pPr>
        <w:pStyle w:val="a5"/>
        <w:numPr>
          <w:ilvl w:val="0"/>
          <w:numId w:val="15"/>
        </w:numPr>
        <w:tabs>
          <w:tab w:val="left" w:pos="846"/>
        </w:tabs>
        <w:spacing w:before="159" w:line="261" w:lineRule="auto"/>
        <w:ind w:right="801" w:firstLine="0"/>
        <w:jc w:val="left"/>
        <w:rPr>
          <w:sz w:val="24"/>
        </w:rPr>
      </w:pPr>
      <w:r>
        <w:rPr>
          <w:sz w:val="24"/>
        </w:rPr>
        <w:t>организациюобщественнополезныхдел,дающихдетямвозможностьполучитьважныйдляих личностного развития опыт деятельности, направленной на помощь другим людям, своим</w:t>
      </w:r>
    </w:p>
    <w:p w:rsidR="008E0DE0" w:rsidRDefault="00A44001">
      <w:pPr>
        <w:pStyle w:val="a3"/>
        <w:spacing w:line="259" w:lineRule="auto"/>
        <w:ind w:left="708" w:right="819" w:firstLine="0"/>
        <w:jc w:val="left"/>
      </w:pPr>
      <w:r>
        <w:t>сверстникамвшколе,обществувцелом;развитьвсебетакиекачествакакзабота, уважение, умение сопереживать, умение общаться, слушать и слышать других (посильная помощь,</w:t>
      </w:r>
    </w:p>
    <w:p w:rsidR="008E0DE0" w:rsidRDefault="00A44001">
      <w:pPr>
        <w:pStyle w:val="a3"/>
        <w:spacing w:line="275" w:lineRule="exact"/>
        <w:ind w:left="708" w:firstLine="0"/>
        <w:jc w:val="left"/>
      </w:pPr>
      <w:r>
        <w:t>оказываемаяшкольникамипожилымлюдям;совместнаяработас учреждениями</w:t>
      </w:r>
      <w:r>
        <w:rPr>
          <w:spacing w:val="-2"/>
        </w:rPr>
        <w:t>социальной</w:t>
      </w:r>
    </w:p>
    <w:p w:rsidR="008E0DE0" w:rsidRDefault="00A44001">
      <w:pPr>
        <w:pStyle w:val="a3"/>
        <w:spacing w:before="18" w:line="259" w:lineRule="auto"/>
        <w:ind w:left="708" w:right="601" w:firstLine="0"/>
        <w:jc w:val="left"/>
      </w:pPr>
      <w:r>
        <w:t>сферы(проведениекультурно-просветительскихиразвлекательныхмероприятийдляпосетителей этих учреждений, помощь в благоустройстве территории данных учреждений и т.п.));</w:t>
      </w:r>
    </w:p>
    <w:p w:rsidR="008E0DE0" w:rsidRDefault="00A44001" w:rsidP="00C643E9">
      <w:pPr>
        <w:pStyle w:val="a5"/>
        <w:numPr>
          <w:ilvl w:val="0"/>
          <w:numId w:val="15"/>
        </w:numPr>
        <w:tabs>
          <w:tab w:val="left" w:pos="848"/>
        </w:tabs>
        <w:spacing w:before="156" w:line="256" w:lineRule="auto"/>
        <w:ind w:right="1536" w:firstLine="0"/>
        <w:jc w:val="left"/>
        <w:rPr>
          <w:sz w:val="24"/>
        </w:rPr>
      </w:pPr>
      <w:r>
        <w:rPr>
          <w:sz w:val="24"/>
        </w:rPr>
        <w:t>участиешкольниковвработенаприлегающейк МКОУ«БамматюртовскаяСОШимени М.М.Муталимова»территории (работа в саду, уход за деревьями и кустарниками, благоустройство клумб) и другие;</w:t>
      </w:r>
    </w:p>
    <w:p w:rsidR="008E0DE0" w:rsidRDefault="00A44001" w:rsidP="00C643E9">
      <w:pPr>
        <w:pStyle w:val="a5"/>
        <w:numPr>
          <w:ilvl w:val="0"/>
          <w:numId w:val="15"/>
        </w:numPr>
        <w:tabs>
          <w:tab w:val="left" w:pos="846"/>
        </w:tabs>
        <w:spacing w:before="165" w:line="259" w:lineRule="auto"/>
        <w:ind w:right="875" w:firstLine="0"/>
        <w:rPr>
          <w:sz w:val="24"/>
        </w:rPr>
      </w:pPr>
      <w:r>
        <w:rPr>
          <w:sz w:val="24"/>
        </w:rPr>
        <w:t>организациюобщественнополезныхдел,дающихшкольникамвозможностьполучитьважный дляихличностногоразвитияопытосуществлениядел,направленныхнапомощьдругимлюдям, своей организации, обществу в целом; развить в себе такие качества как внимание, забота,</w:t>
      </w:r>
    </w:p>
    <w:p w:rsidR="008E0DE0" w:rsidRDefault="00A44001">
      <w:pPr>
        <w:pStyle w:val="a3"/>
        <w:spacing w:line="275" w:lineRule="exact"/>
        <w:ind w:left="708" w:firstLine="0"/>
      </w:pPr>
      <w:r>
        <w:t>уважение,умениесопереживать,умениеобщаться,слушатьислышать</w:t>
      </w:r>
      <w:r>
        <w:rPr>
          <w:spacing w:val="-2"/>
        </w:rPr>
        <w:t>других;</w:t>
      </w:r>
    </w:p>
    <w:p w:rsidR="008E0DE0" w:rsidRDefault="00A44001" w:rsidP="00C643E9">
      <w:pPr>
        <w:pStyle w:val="a5"/>
        <w:numPr>
          <w:ilvl w:val="0"/>
          <w:numId w:val="15"/>
        </w:numPr>
        <w:tabs>
          <w:tab w:val="left" w:pos="846"/>
        </w:tabs>
        <w:spacing w:before="183" w:line="259" w:lineRule="auto"/>
        <w:ind w:right="1107" w:firstLine="0"/>
        <w:jc w:val="left"/>
        <w:rPr>
          <w:sz w:val="24"/>
        </w:rPr>
      </w:pPr>
      <w:r>
        <w:rPr>
          <w:sz w:val="24"/>
        </w:rPr>
        <w:t xml:space="preserve">клубные встречи – формальные и неформальные встречи членов детского общественного объединениядляобсуждениявопросовуправленияобъединением,планированияделвОДОи микрорайоне, совместного пения, празднования знаменательных для членов объединения </w:t>
      </w:r>
      <w:r>
        <w:rPr>
          <w:spacing w:val="-2"/>
          <w:sz w:val="24"/>
        </w:rPr>
        <w:t>событий;</w:t>
      </w:r>
    </w:p>
    <w:p w:rsidR="008E0DE0" w:rsidRDefault="00A44001" w:rsidP="00C643E9">
      <w:pPr>
        <w:pStyle w:val="a5"/>
        <w:numPr>
          <w:ilvl w:val="0"/>
          <w:numId w:val="15"/>
        </w:numPr>
        <w:tabs>
          <w:tab w:val="left" w:pos="846"/>
        </w:tabs>
        <w:spacing w:before="157" w:line="259" w:lineRule="auto"/>
        <w:ind w:right="899" w:firstLine="0"/>
        <w:jc w:val="left"/>
        <w:rPr>
          <w:sz w:val="24"/>
        </w:rPr>
      </w:pPr>
      <w:r>
        <w:rPr>
          <w:sz w:val="24"/>
        </w:rPr>
        <w:t>лагерныесборыдетскогообъединения,проводимыевканикулярноевремянабазезагородного лагеря.Здесь,впроцессекруглосуточногосовместногопроживаниясменыформируетсякостяк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8E0DE0" w:rsidRDefault="00A44001" w:rsidP="00C643E9">
      <w:pPr>
        <w:pStyle w:val="a5"/>
        <w:numPr>
          <w:ilvl w:val="0"/>
          <w:numId w:val="15"/>
        </w:numPr>
        <w:tabs>
          <w:tab w:val="left" w:pos="846"/>
        </w:tabs>
        <w:spacing w:before="156" w:line="256" w:lineRule="auto"/>
        <w:ind w:right="1491" w:firstLine="0"/>
        <w:jc w:val="left"/>
        <w:rPr>
          <w:sz w:val="24"/>
        </w:rPr>
      </w:pPr>
      <w:r>
        <w:rPr>
          <w:sz w:val="24"/>
        </w:rPr>
        <w:t>рекрутинговые мероприятия, реализующие идею популяризации деятельности детского общественногообъединения,привлечениявнегоновых участников(вформеигр,квестов, театрализаций и т.п.);</w:t>
      </w:r>
    </w:p>
    <w:p w:rsidR="008E0DE0" w:rsidRDefault="00A44001" w:rsidP="00C643E9">
      <w:pPr>
        <w:pStyle w:val="a5"/>
        <w:numPr>
          <w:ilvl w:val="0"/>
          <w:numId w:val="15"/>
        </w:numPr>
        <w:tabs>
          <w:tab w:val="left" w:pos="846"/>
        </w:tabs>
        <w:spacing w:before="168" w:line="259" w:lineRule="auto"/>
        <w:ind w:right="660" w:firstLine="0"/>
        <w:jc w:val="left"/>
        <w:rPr>
          <w:sz w:val="24"/>
        </w:rPr>
      </w:pPr>
      <w:r>
        <w:rPr>
          <w:sz w:val="24"/>
        </w:rPr>
        <w:t>поддержкаиразвитиевдетскомобъединенииеготрадицийиритуалов,формирующих уребенка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p>
    <w:p w:rsidR="008E0DE0" w:rsidRDefault="00A44001">
      <w:pPr>
        <w:pStyle w:val="a3"/>
        <w:spacing w:line="275" w:lineRule="exact"/>
        <w:ind w:left="708" w:firstLine="0"/>
        <w:jc w:val="left"/>
      </w:pPr>
      <w:r>
        <w:t>проведенияежегоднойцеремониипосвящениявчленыдетскогообъединения,создания</w:t>
      </w:r>
      <w:r>
        <w:rPr>
          <w:spacing w:val="-10"/>
        </w:rPr>
        <w:t>и</w:t>
      </w:r>
    </w:p>
    <w:p w:rsidR="008E0DE0" w:rsidRDefault="00A44001">
      <w:pPr>
        <w:pStyle w:val="a3"/>
        <w:spacing w:before="22"/>
        <w:ind w:left="708" w:firstLine="0"/>
        <w:jc w:val="left"/>
      </w:pPr>
      <w:r>
        <w:t>поддержкиинтернет-страничкидетскогообъединениявсоцсетях,организации</w:t>
      </w:r>
      <w:r>
        <w:rPr>
          <w:spacing w:val="-2"/>
        </w:rPr>
        <w:t>деятельности</w:t>
      </w:r>
    </w:p>
    <w:p w:rsidR="008E0DE0" w:rsidRDefault="00A44001">
      <w:pPr>
        <w:pStyle w:val="a3"/>
        <w:spacing w:before="24" w:line="259" w:lineRule="auto"/>
        <w:ind w:left="708" w:firstLine="0"/>
        <w:jc w:val="left"/>
      </w:pPr>
      <w:r>
        <w:t>пресс-центрадетскогообъединения,проведениятрадиционныхогоньков –формыколлективного анализа проводимых детским объединением дел);</w:t>
      </w:r>
    </w:p>
    <w:p w:rsidR="008E0DE0" w:rsidRDefault="00A44001" w:rsidP="00C643E9">
      <w:pPr>
        <w:pStyle w:val="a5"/>
        <w:numPr>
          <w:ilvl w:val="0"/>
          <w:numId w:val="15"/>
        </w:numPr>
        <w:tabs>
          <w:tab w:val="left" w:pos="848"/>
        </w:tabs>
        <w:spacing w:before="155" w:line="256" w:lineRule="auto"/>
        <w:ind w:right="693" w:firstLine="0"/>
        <w:jc w:val="left"/>
        <w:rPr>
          <w:sz w:val="24"/>
        </w:rPr>
      </w:pPr>
      <w:r>
        <w:rPr>
          <w:sz w:val="24"/>
        </w:rPr>
        <w:t>участие членов детского общественного объединения в волонтерских акциях, деятельности на благоконкретныхлюдейисоциальногоокружениявцелом(черезразовыеакцииилипостоянную деятельность школьников);</w:t>
      </w:r>
    </w:p>
    <w:p w:rsidR="008E0DE0" w:rsidRDefault="00A44001" w:rsidP="00C643E9">
      <w:pPr>
        <w:pStyle w:val="a5"/>
        <w:numPr>
          <w:ilvl w:val="0"/>
          <w:numId w:val="15"/>
        </w:numPr>
        <w:tabs>
          <w:tab w:val="left" w:pos="848"/>
          <w:tab w:val="left" w:pos="6286"/>
        </w:tabs>
        <w:spacing w:before="166" w:line="259" w:lineRule="auto"/>
        <w:ind w:right="954" w:firstLine="0"/>
        <w:jc w:val="left"/>
        <w:rPr>
          <w:sz w:val="24"/>
        </w:rPr>
      </w:pPr>
      <w:r>
        <w:rPr>
          <w:sz w:val="24"/>
        </w:rPr>
        <w:t>участиечленовдетскогообщественногообъединениявволонтерскихакциях,деятельностина благо конкретных людей и социального окружения</w:t>
      </w:r>
      <w:r>
        <w:rPr>
          <w:sz w:val="24"/>
        </w:rPr>
        <w:tab/>
        <w:t>в целом. Это может быть, как участием школьников в проведении разовых акций, которые часто носят масштабный характер, так и</w:t>
      </w:r>
    </w:p>
    <w:p w:rsidR="008E0DE0" w:rsidRDefault="00A44001">
      <w:pPr>
        <w:pStyle w:val="a3"/>
        <w:spacing w:before="1"/>
        <w:ind w:left="708" w:firstLine="0"/>
        <w:jc w:val="left"/>
      </w:pPr>
      <w:r>
        <w:t>постояннойдеятельностью</w:t>
      </w:r>
      <w:r>
        <w:rPr>
          <w:spacing w:val="-2"/>
        </w:rPr>
        <w:t>школьников.</w:t>
      </w:r>
    </w:p>
    <w:p w:rsidR="008E0DE0" w:rsidRDefault="008E0DE0">
      <w:pPr>
        <w:pStyle w:val="a3"/>
        <w:jc w:val="left"/>
        <w:sectPr w:rsidR="008E0DE0">
          <w:pgSz w:w="11920" w:h="16850"/>
          <w:pgMar w:top="1040" w:right="0" w:bottom="1020" w:left="425" w:header="0" w:footer="762" w:gutter="0"/>
          <w:cols w:space="720"/>
        </w:sectPr>
      </w:pPr>
    </w:p>
    <w:p w:rsidR="008E0DE0" w:rsidRDefault="00A44001">
      <w:pPr>
        <w:pStyle w:val="a3"/>
        <w:spacing w:before="77"/>
        <w:ind w:left="708" w:firstLine="0"/>
        <w:jc w:val="left"/>
      </w:pPr>
      <w:r>
        <w:lastRenderedPageBreak/>
        <w:t>МОДУЛЬ4.«Экскурсии,экспедиции,</w:t>
      </w:r>
      <w:r>
        <w:rPr>
          <w:spacing w:val="-2"/>
        </w:rPr>
        <w:t>походы»</w:t>
      </w:r>
    </w:p>
    <w:p w:rsidR="008E0DE0" w:rsidRDefault="00A44001">
      <w:pPr>
        <w:pStyle w:val="a3"/>
        <w:spacing w:before="188" w:line="259" w:lineRule="auto"/>
        <w:ind w:left="708" w:right="601" w:firstLine="120"/>
        <w:jc w:val="left"/>
      </w:pPr>
      <w:r>
        <w:t>Экскурсии,экспедиции,походыпомогаютшкольникурасширитьсвойкругозор,получитьновые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w:t>
      </w:r>
    </w:p>
    <w:p w:rsidR="008E0DE0" w:rsidRDefault="00A44001">
      <w:pPr>
        <w:pStyle w:val="a3"/>
        <w:spacing w:line="275" w:lineRule="exact"/>
        <w:ind w:left="708" w:firstLine="0"/>
        <w:jc w:val="left"/>
      </w:pPr>
      <w:r>
        <w:t>различныхвнешкольных</w:t>
      </w:r>
      <w:r>
        <w:rPr>
          <w:spacing w:val="-2"/>
        </w:rPr>
        <w:t>ситуациях.</w:t>
      </w:r>
    </w:p>
    <w:p w:rsidR="008E0DE0" w:rsidRDefault="00A44001">
      <w:pPr>
        <w:pStyle w:val="a3"/>
        <w:spacing w:before="180" w:line="261" w:lineRule="auto"/>
        <w:ind w:left="708" w:right="819" w:firstLine="0"/>
        <w:jc w:val="left"/>
      </w:pPr>
      <w:r>
        <w:t>Наэкскурсиях,вэкспедициях,впоходахсоздаютсяблагоприятныеусловиядлявоспитанияу подростков самостоятельности и ответственности, формирования у них навыков</w:t>
      </w:r>
    </w:p>
    <w:p w:rsidR="008E0DE0" w:rsidRDefault="00A44001">
      <w:pPr>
        <w:pStyle w:val="a3"/>
        <w:spacing w:line="272" w:lineRule="exact"/>
        <w:ind w:left="708" w:firstLine="0"/>
        <w:jc w:val="left"/>
      </w:pPr>
      <w:r>
        <w:t>самообслуживающеготруда,преодоленияихинфантильныхиэгоистических</w:t>
      </w:r>
      <w:r>
        <w:rPr>
          <w:spacing w:val="-2"/>
        </w:rPr>
        <w:t xml:space="preserve"> наклонностей,</w:t>
      </w:r>
    </w:p>
    <w:p w:rsidR="008E0DE0" w:rsidRDefault="00A44001">
      <w:pPr>
        <w:pStyle w:val="a3"/>
        <w:spacing w:before="22" w:line="259" w:lineRule="auto"/>
        <w:ind w:left="708" w:firstLine="0"/>
        <w:jc w:val="left"/>
      </w:pPr>
      <w:r>
        <w:t>обучениярациональномуиспользованиюсвоеговремени,сил,имущества.Этивоспитательные возможности реализуются в рамках следующих видов и форм деятельности.</w:t>
      </w:r>
    </w:p>
    <w:p w:rsidR="008E0DE0" w:rsidRDefault="00A44001">
      <w:pPr>
        <w:pStyle w:val="a3"/>
        <w:spacing w:before="153"/>
        <w:ind w:left="708" w:firstLine="0"/>
        <w:jc w:val="left"/>
      </w:pPr>
      <w:r>
        <w:t>Видыи формы</w:t>
      </w:r>
      <w:r>
        <w:rPr>
          <w:spacing w:val="-2"/>
        </w:rPr>
        <w:t>деятельности:</w:t>
      </w:r>
    </w:p>
    <w:p w:rsidR="008E0DE0" w:rsidRDefault="00A44001" w:rsidP="00C643E9">
      <w:pPr>
        <w:pStyle w:val="a5"/>
        <w:numPr>
          <w:ilvl w:val="0"/>
          <w:numId w:val="15"/>
        </w:numPr>
        <w:tabs>
          <w:tab w:val="left" w:pos="846"/>
        </w:tabs>
        <w:spacing w:before="187" w:line="259" w:lineRule="auto"/>
        <w:ind w:right="738" w:firstLine="0"/>
        <w:jc w:val="left"/>
        <w:rPr>
          <w:sz w:val="24"/>
        </w:rPr>
      </w:pPr>
      <w:r>
        <w:rPr>
          <w:sz w:val="24"/>
        </w:rPr>
        <w:t>регулярные пешие прогулки, экскурсии или походы выходного дня, организуемые в объединенияхпедагогамииродителямишкольников:вмузей,вкартиннуюгалерею,втехнопарк, на предприятие, на природу (проводятся как интерактивные занятия с распределением среди</w:t>
      </w:r>
    </w:p>
    <w:p w:rsidR="008E0DE0" w:rsidRDefault="00A44001">
      <w:pPr>
        <w:pStyle w:val="a3"/>
        <w:spacing w:before="1"/>
        <w:ind w:left="708" w:firstLine="0"/>
        <w:jc w:val="left"/>
      </w:pPr>
      <w:r>
        <w:t xml:space="preserve">школьниковролейисоответствующихимзаданий,например,«фотографов», </w:t>
      </w:r>
      <w:r>
        <w:rPr>
          <w:spacing w:val="-2"/>
        </w:rPr>
        <w:t>«разведчиков»,</w:t>
      </w:r>
    </w:p>
    <w:p w:rsidR="008E0DE0" w:rsidRDefault="00A44001">
      <w:pPr>
        <w:pStyle w:val="a3"/>
        <w:spacing w:before="24"/>
        <w:ind w:left="708" w:firstLine="0"/>
        <w:jc w:val="left"/>
      </w:pPr>
      <w:r>
        <w:t>«гидов»,«корреспондентов»,</w:t>
      </w:r>
      <w:r>
        <w:rPr>
          <w:spacing w:val="-2"/>
        </w:rPr>
        <w:t>«оформителей»);</w:t>
      </w:r>
    </w:p>
    <w:p w:rsidR="008E0DE0" w:rsidRDefault="00A44001" w:rsidP="00C643E9">
      <w:pPr>
        <w:pStyle w:val="a5"/>
        <w:numPr>
          <w:ilvl w:val="0"/>
          <w:numId w:val="15"/>
        </w:numPr>
        <w:tabs>
          <w:tab w:val="left" w:pos="846"/>
        </w:tabs>
        <w:spacing w:before="175" w:line="259" w:lineRule="auto"/>
        <w:ind w:right="769" w:firstLine="0"/>
        <w:jc w:val="left"/>
        <w:rPr>
          <w:sz w:val="24"/>
        </w:rPr>
      </w:pPr>
      <w:r>
        <w:rPr>
          <w:sz w:val="24"/>
        </w:rPr>
        <w:t>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проживавшихздесьроссийскихпоэтовиписателей,произошедшихздесьисторическихсобытий, имеющихся здесь природных и историко-культурных ландшафтов, флоры и фауны;</w:t>
      </w:r>
    </w:p>
    <w:p w:rsidR="008E0DE0" w:rsidRDefault="00A44001" w:rsidP="00C643E9">
      <w:pPr>
        <w:pStyle w:val="a5"/>
        <w:numPr>
          <w:ilvl w:val="0"/>
          <w:numId w:val="15"/>
        </w:numPr>
        <w:tabs>
          <w:tab w:val="left" w:pos="846"/>
        </w:tabs>
        <w:spacing w:before="157" w:line="256" w:lineRule="auto"/>
        <w:ind w:right="965" w:firstLine="0"/>
        <w:jc w:val="left"/>
        <w:rPr>
          <w:sz w:val="24"/>
        </w:rPr>
      </w:pPr>
      <w:r>
        <w:rPr>
          <w:sz w:val="24"/>
        </w:rPr>
        <w:t>поисковые экспедиции – вахты памяти, организуемые поисковым отрядом к местам боев Великойотечественнойвойныдляпоискаизахороненияостанковпогибшихсоветскихвоинов;</w:t>
      </w:r>
    </w:p>
    <w:p w:rsidR="008E0DE0" w:rsidRDefault="00A44001" w:rsidP="00C643E9">
      <w:pPr>
        <w:pStyle w:val="a5"/>
        <w:numPr>
          <w:ilvl w:val="0"/>
          <w:numId w:val="15"/>
        </w:numPr>
        <w:tabs>
          <w:tab w:val="left" w:pos="846"/>
        </w:tabs>
        <w:spacing w:before="168" w:line="259" w:lineRule="auto"/>
        <w:ind w:right="630" w:firstLine="0"/>
        <w:jc w:val="left"/>
        <w:rPr>
          <w:sz w:val="24"/>
        </w:rPr>
      </w:pPr>
      <w:r>
        <w:rPr>
          <w:sz w:val="24"/>
        </w:rPr>
        <w:t>многодневные походы, организуемые совместно со школами и осуществляемые с обязательным привлечениемшкольниковкколлективномупланированию(разработкамаршрута,расчетвремени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w:t>
      </w:r>
    </w:p>
    <w:p w:rsidR="008E0DE0" w:rsidRDefault="00A44001">
      <w:pPr>
        <w:pStyle w:val="a3"/>
        <w:ind w:left="708" w:firstLine="0"/>
        <w:jc w:val="left"/>
      </w:pPr>
      <w:r>
        <w:t>возвращению</w:t>
      </w:r>
      <w:r>
        <w:rPr>
          <w:spacing w:val="-2"/>
        </w:rPr>
        <w:t>домой);</w:t>
      </w:r>
    </w:p>
    <w:p w:rsidR="008E0DE0" w:rsidRDefault="00A44001" w:rsidP="00C643E9">
      <w:pPr>
        <w:pStyle w:val="a5"/>
        <w:numPr>
          <w:ilvl w:val="0"/>
          <w:numId w:val="15"/>
        </w:numPr>
        <w:tabs>
          <w:tab w:val="left" w:pos="846"/>
        </w:tabs>
        <w:spacing w:before="180" w:line="259" w:lineRule="auto"/>
        <w:ind w:right="719" w:firstLine="0"/>
        <w:jc w:val="left"/>
        <w:rPr>
          <w:sz w:val="24"/>
        </w:rPr>
      </w:pPr>
      <w:r>
        <w:rPr>
          <w:sz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спортивномуориентированию, конкурс на лучшую топографическую съемкуместности, конкурс знатоковлекарственныхрастений,конкурстуристскойкухни,конкурстуристскойпесни,конкурс благоустройства командных биваков, комбинированную эстафету;</w:t>
      </w:r>
    </w:p>
    <w:p w:rsidR="008E0DE0" w:rsidRDefault="00A44001" w:rsidP="00C643E9">
      <w:pPr>
        <w:pStyle w:val="a5"/>
        <w:numPr>
          <w:ilvl w:val="0"/>
          <w:numId w:val="15"/>
        </w:numPr>
        <w:tabs>
          <w:tab w:val="left" w:pos="846"/>
        </w:tabs>
        <w:spacing w:before="159" w:line="259" w:lineRule="auto"/>
        <w:ind w:right="687" w:firstLine="0"/>
        <w:jc w:val="left"/>
        <w:rPr>
          <w:sz w:val="24"/>
        </w:rPr>
      </w:pPr>
      <w:r>
        <w:rPr>
          <w:sz w:val="24"/>
        </w:rPr>
        <w:t xml:space="preserve">летнийвыезднойпалаточныйлагерь,ориентированныйнаорганизациюактивногоотдыхадетей,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w:t>
      </w:r>
      <w:r>
        <w:rPr>
          <w:spacing w:val="-2"/>
          <w:sz w:val="24"/>
        </w:rPr>
        <w:t>конкурсы).</w:t>
      </w:r>
    </w:p>
    <w:p w:rsidR="008E0DE0" w:rsidRDefault="008E0DE0">
      <w:pPr>
        <w:pStyle w:val="a3"/>
        <w:ind w:left="0" w:firstLine="0"/>
        <w:jc w:val="left"/>
      </w:pPr>
    </w:p>
    <w:p w:rsidR="008E0DE0" w:rsidRDefault="008E0DE0">
      <w:pPr>
        <w:pStyle w:val="a3"/>
        <w:spacing w:before="61"/>
        <w:ind w:left="0" w:firstLine="0"/>
        <w:jc w:val="left"/>
      </w:pPr>
    </w:p>
    <w:p w:rsidR="008E0DE0" w:rsidRDefault="00A44001">
      <w:pPr>
        <w:pStyle w:val="a3"/>
        <w:ind w:left="708" w:firstLine="0"/>
        <w:jc w:val="left"/>
      </w:pPr>
      <w:r>
        <w:t>МОДУЛЬ5.</w:t>
      </w:r>
      <w:r>
        <w:rPr>
          <w:spacing w:val="-2"/>
        </w:rPr>
        <w:t>Самоуправление</w:t>
      </w:r>
    </w:p>
    <w:p w:rsidR="008E0DE0" w:rsidRDefault="00A44001">
      <w:pPr>
        <w:pStyle w:val="a3"/>
        <w:spacing w:before="182" w:line="256" w:lineRule="auto"/>
        <w:ind w:left="708" w:right="819" w:firstLine="0"/>
        <w:jc w:val="left"/>
      </w:pPr>
      <w:r>
        <w:t>Реализациявоспитательногопотенциаласистемыученическогосамоуправленияв общеобразовательной организации предусматривает:</w:t>
      </w:r>
    </w:p>
    <w:p w:rsidR="008E0DE0" w:rsidRDefault="008E0DE0">
      <w:pPr>
        <w:pStyle w:val="a3"/>
        <w:spacing w:line="256" w:lineRule="auto"/>
        <w:jc w:val="left"/>
        <w:sectPr w:rsidR="008E0DE0">
          <w:pgSz w:w="11920" w:h="16850"/>
          <w:pgMar w:top="1020" w:right="0" w:bottom="1020" w:left="425" w:header="0" w:footer="762" w:gutter="0"/>
          <w:cols w:space="720"/>
        </w:sectPr>
      </w:pPr>
    </w:p>
    <w:p w:rsidR="008E0DE0" w:rsidRDefault="00A44001">
      <w:pPr>
        <w:pStyle w:val="a3"/>
        <w:spacing w:before="60" w:line="261" w:lineRule="auto"/>
        <w:ind w:left="708" w:firstLine="0"/>
        <w:jc w:val="left"/>
      </w:pPr>
      <w:r>
        <w:lastRenderedPageBreak/>
        <w:t xml:space="preserve">-организациюидеятельностьоргановученическогосамоуправления(советактива),избранных </w:t>
      </w:r>
      <w:r>
        <w:rPr>
          <w:spacing w:val="-2"/>
        </w:rPr>
        <w:t>обучающимися;</w:t>
      </w:r>
    </w:p>
    <w:p w:rsidR="008E0DE0" w:rsidRDefault="00A44001" w:rsidP="00C643E9">
      <w:pPr>
        <w:pStyle w:val="a5"/>
        <w:numPr>
          <w:ilvl w:val="0"/>
          <w:numId w:val="15"/>
        </w:numPr>
        <w:tabs>
          <w:tab w:val="left" w:pos="848"/>
        </w:tabs>
        <w:spacing w:before="157" w:line="259" w:lineRule="auto"/>
        <w:ind w:right="1261" w:firstLine="0"/>
        <w:jc w:val="left"/>
      </w:pPr>
      <w:r>
        <w:rPr>
          <w:sz w:val="24"/>
        </w:rPr>
        <w:t xml:space="preserve">участиепредставителейоргановученическогосамоуправлениявразработке,обсуждениии реализации рабочей программы воспитания, календарного плана воспитательной работы, в анализе воспитательной деятельности в </w:t>
      </w:r>
      <w:r>
        <w:t>МКОУ «Бамматюртовская СОШ имени</w:t>
      </w:r>
    </w:p>
    <w:p w:rsidR="008E0DE0" w:rsidRDefault="00A44001">
      <w:pPr>
        <w:spacing w:line="275" w:lineRule="exact"/>
        <w:ind w:left="708"/>
        <w:rPr>
          <w:sz w:val="24"/>
        </w:rPr>
      </w:pPr>
      <w:r>
        <w:rPr>
          <w:spacing w:val="-2"/>
        </w:rPr>
        <w:t>М.М.Муталимова</w:t>
      </w:r>
      <w:r>
        <w:rPr>
          <w:spacing w:val="-2"/>
          <w:sz w:val="24"/>
        </w:rPr>
        <w:t>».</w:t>
      </w:r>
    </w:p>
    <w:p w:rsidR="008E0DE0" w:rsidRDefault="00A44001">
      <w:pPr>
        <w:pStyle w:val="a3"/>
        <w:spacing w:before="180" w:line="259" w:lineRule="auto"/>
        <w:ind w:left="708" w:right="819" w:firstLine="0"/>
        <w:jc w:val="left"/>
      </w:pPr>
      <w:r>
        <w:t>Поддержка детского самоуправления в школе помогает педагогам воспитывать в детях инициативность,самостоятельность,ответственность,трудолюбие,чувствособственного достоинства,ашкольникам–предоставляетширокиевозможностидлясамовыражения</w:t>
      </w:r>
      <w:r>
        <w:rPr>
          <w:spacing w:val="-10"/>
        </w:rPr>
        <w:t>и</w:t>
      </w:r>
    </w:p>
    <w:p w:rsidR="008E0DE0" w:rsidRDefault="00A44001">
      <w:pPr>
        <w:pStyle w:val="a3"/>
        <w:spacing w:before="1"/>
        <w:ind w:left="708" w:firstLine="0"/>
        <w:jc w:val="left"/>
      </w:pPr>
      <w:r>
        <w:t>самореализации.Этото,чтоготовитихквзрослойжизни.Посколькуучащимсямладших</w:t>
      </w:r>
      <w:r>
        <w:rPr>
          <w:spacing w:val="-10"/>
        </w:rPr>
        <w:t>и</w:t>
      </w:r>
    </w:p>
    <w:p w:rsidR="008E0DE0" w:rsidRDefault="00A44001">
      <w:pPr>
        <w:pStyle w:val="a3"/>
        <w:spacing w:before="22" w:line="259" w:lineRule="auto"/>
        <w:ind w:left="708" w:firstLine="0"/>
        <w:jc w:val="left"/>
      </w:pPr>
      <w:r>
        <w:t>подростковыхклассовневсегдаудаетсясамостоятельноорганизоватьсвоюдеятельность,детское самоуправлениеиногдаинавремяможеттрансформироватьсявдетско-взрослое</w:t>
      </w:r>
      <w:r>
        <w:rPr>
          <w:spacing w:val="-2"/>
        </w:rPr>
        <w:t>самоуправление.</w:t>
      </w:r>
    </w:p>
    <w:p w:rsidR="008E0DE0" w:rsidRDefault="008E0DE0">
      <w:pPr>
        <w:pStyle w:val="a3"/>
        <w:ind w:left="0" w:firstLine="0"/>
        <w:jc w:val="left"/>
      </w:pPr>
    </w:p>
    <w:p w:rsidR="008E0DE0" w:rsidRDefault="008E0DE0">
      <w:pPr>
        <w:pStyle w:val="a3"/>
        <w:spacing w:before="241"/>
        <w:ind w:left="0" w:firstLine="0"/>
        <w:jc w:val="left"/>
      </w:pPr>
    </w:p>
    <w:p w:rsidR="008E0DE0" w:rsidRDefault="00A44001">
      <w:pPr>
        <w:pStyle w:val="a3"/>
        <w:spacing w:before="1"/>
        <w:ind w:left="708" w:firstLine="0"/>
        <w:jc w:val="left"/>
      </w:pPr>
      <w:r>
        <w:t>МОДУЛЬ</w:t>
      </w:r>
      <w:r>
        <w:rPr>
          <w:spacing w:val="-5"/>
        </w:rPr>
        <w:t>6.</w:t>
      </w:r>
    </w:p>
    <w:p w:rsidR="008E0DE0" w:rsidRDefault="00A44001">
      <w:pPr>
        <w:pStyle w:val="a3"/>
        <w:spacing w:before="184"/>
        <w:ind w:left="708" w:firstLine="0"/>
        <w:jc w:val="left"/>
      </w:pPr>
      <w:r>
        <w:rPr>
          <w:spacing w:val="-2"/>
        </w:rPr>
        <w:t>Профориентация</w:t>
      </w:r>
    </w:p>
    <w:p w:rsidR="008E0DE0" w:rsidRDefault="00A44001">
      <w:pPr>
        <w:pStyle w:val="a3"/>
        <w:spacing w:before="185"/>
        <w:ind w:left="708" w:firstLine="0"/>
        <w:jc w:val="left"/>
      </w:pPr>
      <w:r>
        <w:t>Совместнаядеятельностьпедагогическихработниковиобучающихсяпо</w:t>
      </w:r>
      <w:r>
        <w:rPr>
          <w:spacing w:val="-2"/>
        </w:rPr>
        <w:t>направлению</w:t>
      </w:r>
    </w:p>
    <w:p w:rsidR="008E0DE0" w:rsidRDefault="00A44001">
      <w:pPr>
        <w:pStyle w:val="a3"/>
        <w:spacing w:before="22" w:line="254" w:lineRule="auto"/>
        <w:ind w:left="708" w:right="819" w:firstLine="0"/>
        <w:jc w:val="left"/>
      </w:pPr>
      <w:r>
        <w:t>«Профориентация»включаетпрофессиональноепросвещение,диагностикуиконсультирование по вопросам профориентации, организацию профессиональных проб обучающихся.</w:t>
      </w:r>
    </w:p>
    <w:p w:rsidR="008E0DE0" w:rsidRDefault="00A44001">
      <w:pPr>
        <w:pStyle w:val="a3"/>
        <w:spacing w:before="169" w:line="254" w:lineRule="auto"/>
        <w:ind w:left="708" w:right="819" w:firstLine="360"/>
        <w:jc w:val="left"/>
      </w:pPr>
      <w:r>
        <w:t xml:space="preserve">Реализациявоспитательногопотенциалапрофориентационнойработышколы </w:t>
      </w:r>
      <w:r>
        <w:rPr>
          <w:spacing w:val="-2"/>
        </w:rPr>
        <w:t>предусматривает:</w:t>
      </w:r>
    </w:p>
    <w:p w:rsidR="008E0DE0" w:rsidRDefault="00A44001">
      <w:pPr>
        <w:pStyle w:val="a3"/>
        <w:spacing w:before="166" w:line="256" w:lineRule="auto"/>
        <w:ind w:left="708" w:firstLine="0"/>
        <w:jc w:val="left"/>
      </w:pPr>
      <w:r>
        <w:t>-профориентационныеигры:расширяющиезнанияобучающихсяопрофессиях,способахвыбора профессий, особенностях, условиях той или иной профессиональной деятельности;</w:t>
      </w:r>
    </w:p>
    <w:p w:rsidR="008E0DE0" w:rsidRDefault="00A44001">
      <w:pPr>
        <w:pStyle w:val="a3"/>
        <w:spacing w:before="163" w:line="256" w:lineRule="auto"/>
        <w:ind w:left="708" w:firstLine="0"/>
        <w:jc w:val="left"/>
      </w:pPr>
      <w:r>
        <w:t>-циклыпрофориентационныхчасов,направленныхнаподготовкуобучающегосякосознанному планированию и реализации своего профессионального будущего;</w:t>
      </w:r>
    </w:p>
    <w:p w:rsidR="008E0DE0" w:rsidRDefault="00A44001">
      <w:pPr>
        <w:pStyle w:val="a3"/>
        <w:spacing w:before="163" w:line="256" w:lineRule="auto"/>
        <w:ind w:left="708" w:right="819" w:firstLine="0"/>
        <w:jc w:val="left"/>
      </w:pPr>
      <w:r>
        <w:t>-экскурсиинапредприятиягорода,дающиеначальныепредставленияосуществующих профессиях и условиях работы.</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70"/>
        <w:ind w:left="0" w:firstLine="0"/>
        <w:jc w:val="left"/>
      </w:pPr>
    </w:p>
    <w:p w:rsidR="008E0DE0" w:rsidRDefault="00A44001">
      <w:pPr>
        <w:pStyle w:val="a3"/>
        <w:ind w:left="708" w:firstLine="0"/>
        <w:jc w:val="left"/>
      </w:pPr>
      <w:r>
        <w:rPr>
          <w:spacing w:val="-2"/>
        </w:rPr>
        <w:t>ОРГАНИЗАЦИОННЫЙРАЗДЕЛ</w:t>
      </w:r>
    </w:p>
    <w:p w:rsidR="008E0DE0" w:rsidRDefault="00A44001">
      <w:pPr>
        <w:pStyle w:val="a3"/>
        <w:spacing w:before="180"/>
        <w:ind w:left="708" w:firstLine="0"/>
        <w:jc w:val="left"/>
      </w:pPr>
      <w:r>
        <w:t>Общиетребованиякусловиямреализациипрограммы</w:t>
      </w:r>
      <w:r>
        <w:rPr>
          <w:spacing w:val="-2"/>
        </w:rPr>
        <w:t>воспитания</w:t>
      </w:r>
    </w:p>
    <w:p w:rsidR="008E0DE0" w:rsidRDefault="00A44001">
      <w:pPr>
        <w:pStyle w:val="a3"/>
        <w:spacing w:before="187"/>
        <w:ind w:left="708" w:firstLine="0"/>
        <w:jc w:val="left"/>
      </w:pPr>
      <w:r>
        <w:t>Программавоспитанияреализуетсяпосредствомформирования</w:t>
      </w:r>
      <w:r>
        <w:rPr>
          <w:spacing w:val="-2"/>
        </w:rPr>
        <w:t>социокультурного</w:t>
      </w:r>
    </w:p>
    <w:p w:rsidR="008E0DE0" w:rsidRDefault="00A44001">
      <w:pPr>
        <w:pStyle w:val="a3"/>
        <w:spacing w:before="22"/>
        <w:ind w:left="708" w:firstLine="0"/>
        <w:jc w:val="left"/>
      </w:pPr>
      <w:r>
        <w:t>воспитательногопространстваприсоблюденииусловийсозданияуклада,</w:t>
      </w:r>
      <w:r>
        <w:rPr>
          <w:spacing w:val="-2"/>
        </w:rPr>
        <w:t>отражающего</w:t>
      </w:r>
    </w:p>
    <w:p w:rsidR="008E0DE0" w:rsidRDefault="00A44001">
      <w:pPr>
        <w:pStyle w:val="a3"/>
        <w:spacing w:before="22" w:line="259" w:lineRule="auto"/>
        <w:ind w:left="708" w:right="601" w:firstLine="0"/>
        <w:jc w:val="left"/>
      </w:pPr>
      <w:r>
        <w:t>готовностьвсехучастниковобразовательныхотношенийруководствоватьсяединымипринципами и регулярно воспроизводить наиболее ценные воспитательно-значимые виды совместной</w:t>
      </w:r>
    </w:p>
    <w:p w:rsidR="008E0DE0" w:rsidRDefault="00A44001">
      <w:pPr>
        <w:pStyle w:val="a3"/>
        <w:spacing w:line="259" w:lineRule="auto"/>
        <w:ind w:left="708" w:right="601" w:firstLine="0"/>
        <w:jc w:val="left"/>
      </w:pPr>
      <w:r>
        <w:t>деятельности.Укладшколынаправленнасохранениепреемственностипринциповвоспитанияна всех уровнях общего образования:</w:t>
      </w:r>
    </w:p>
    <w:p w:rsidR="008E0DE0" w:rsidRDefault="00A44001">
      <w:pPr>
        <w:pStyle w:val="a3"/>
        <w:spacing w:before="157" w:line="259" w:lineRule="auto"/>
        <w:ind w:left="708" w:right="819" w:firstLine="0"/>
        <w:jc w:val="left"/>
      </w:pPr>
      <w:r>
        <w:t xml:space="preserve">обеспечение личностно развивающей предметно-пространственной среды, в том числе современноематериально-техническоеобеспечение,методическиематериалыисредства </w:t>
      </w:r>
      <w:r>
        <w:rPr>
          <w:spacing w:val="-2"/>
        </w:rPr>
        <w:t>обучения;</w:t>
      </w:r>
    </w:p>
    <w:p w:rsidR="008E0DE0" w:rsidRDefault="00A44001">
      <w:pPr>
        <w:pStyle w:val="a3"/>
        <w:spacing w:before="159"/>
        <w:ind w:left="708" w:firstLine="0"/>
        <w:jc w:val="left"/>
      </w:pPr>
      <w:r>
        <w:t>наличиепрофессиональныхкадровиготовностьпедагогическогоколлективак</w:t>
      </w:r>
      <w:r>
        <w:rPr>
          <w:spacing w:val="-2"/>
        </w:rPr>
        <w:t>достижению</w:t>
      </w:r>
    </w:p>
    <w:p w:rsidR="008E0DE0" w:rsidRDefault="008E0DE0">
      <w:pPr>
        <w:pStyle w:val="a3"/>
        <w:jc w:val="left"/>
        <w:sectPr w:rsidR="008E0DE0">
          <w:pgSz w:w="11920" w:h="16850"/>
          <w:pgMar w:top="1040" w:right="0" w:bottom="1020" w:left="425" w:header="0" w:footer="762" w:gutter="0"/>
          <w:cols w:space="720"/>
        </w:sectPr>
      </w:pPr>
    </w:p>
    <w:p w:rsidR="008E0DE0" w:rsidRDefault="00A44001">
      <w:pPr>
        <w:pStyle w:val="a3"/>
        <w:spacing w:before="72"/>
        <w:ind w:left="708" w:firstLine="0"/>
        <w:jc w:val="left"/>
      </w:pPr>
      <w:r>
        <w:lastRenderedPageBreak/>
        <w:t>целевыхориентировПрограммы</w:t>
      </w:r>
      <w:r>
        <w:rPr>
          <w:spacing w:val="-2"/>
        </w:rPr>
        <w:t>воспитания;</w:t>
      </w:r>
    </w:p>
    <w:p w:rsidR="008E0DE0" w:rsidRDefault="008E0DE0">
      <w:pPr>
        <w:pStyle w:val="a3"/>
        <w:jc w:val="left"/>
        <w:sectPr w:rsidR="008E0DE0">
          <w:pgSz w:w="11920" w:h="16850"/>
          <w:pgMar w:top="960" w:right="0" w:bottom="1020" w:left="425" w:header="0" w:footer="762" w:gutter="0"/>
          <w:cols w:space="720"/>
        </w:sectPr>
      </w:pPr>
    </w:p>
    <w:p w:rsidR="008E0DE0" w:rsidRDefault="00A44001">
      <w:pPr>
        <w:pStyle w:val="a3"/>
        <w:spacing w:before="77"/>
        <w:ind w:left="708" w:firstLine="0"/>
        <w:jc w:val="left"/>
      </w:pPr>
      <w:r>
        <w:lastRenderedPageBreak/>
        <w:t>взаимодействиесродителями(законнымипредставителями)повопросам</w:t>
      </w:r>
      <w:r>
        <w:rPr>
          <w:spacing w:val="-2"/>
        </w:rPr>
        <w:t>воспитания;</w:t>
      </w:r>
    </w:p>
    <w:p w:rsidR="008E0DE0" w:rsidRDefault="00A44001">
      <w:pPr>
        <w:pStyle w:val="a3"/>
        <w:spacing w:before="185" w:line="256" w:lineRule="auto"/>
        <w:ind w:left="708" w:firstLine="0"/>
        <w:jc w:val="left"/>
      </w:pPr>
      <w:r>
        <w:t>учетиндивидуальныхособенностей,обучающихся(возрастных,физических,психологических, национальных и пр.).</w:t>
      </w:r>
    </w:p>
    <w:p w:rsidR="008E0DE0" w:rsidRDefault="00A44001">
      <w:pPr>
        <w:pStyle w:val="a3"/>
        <w:spacing w:before="161"/>
        <w:ind w:left="768" w:firstLine="0"/>
        <w:jc w:val="left"/>
      </w:pPr>
      <w:r>
        <w:t>Особенностиорганизациивоспитательной</w:t>
      </w:r>
      <w:r>
        <w:rPr>
          <w:spacing w:val="-2"/>
        </w:rPr>
        <w:t>деятельности</w:t>
      </w:r>
    </w:p>
    <w:p w:rsidR="008E0DE0" w:rsidRDefault="00A44001">
      <w:pPr>
        <w:pStyle w:val="a3"/>
        <w:spacing w:before="187" w:line="259" w:lineRule="auto"/>
        <w:ind w:left="708" w:firstLine="0"/>
        <w:jc w:val="left"/>
      </w:pPr>
      <w:r>
        <w:t>Организациявоспитательнойдеятельностиопираетсянашкольныйуклад,сложившийсянаоснове согласия всех участников образовательных отношений относительно содержания, средств,</w:t>
      </w:r>
    </w:p>
    <w:p w:rsidR="008E0DE0" w:rsidRDefault="00A44001">
      <w:pPr>
        <w:pStyle w:val="a3"/>
        <w:spacing w:line="259" w:lineRule="auto"/>
        <w:ind w:left="708" w:right="819" w:firstLine="0"/>
        <w:jc w:val="left"/>
      </w:pPr>
      <w:r>
        <w:t>традиций,особенностейвоспитательнойдеятельности, выражающийсамобытныйобликшколы, ее «лицо» и репутацию в окружающем социуме, образовательном пространстве.</w:t>
      </w:r>
    </w:p>
    <w:p w:rsidR="008E0DE0" w:rsidRDefault="00A44001">
      <w:pPr>
        <w:pStyle w:val="a3"/>
        <w:spacing w:before="159" w:line="259" w:lineRule="auto"/>
        <w:ind w:left="708" w:firstLine="0"/>
        <w:jc w:val="left"/>
      </w:pPr>
      <w:r>
        <w:t>Укладзадаетиудерживаетценностивоспитания,определяетпринципыитрадициивоспитания, нравственную культуру взаимоотношений, поведения участников воспитательного процесса,</w:t>
      </w:r>
    </w:p>
    <w:p w:rsidR="008E0DE0" w:rsidRDefault="00A44001">
      <w:pPr>
        <w:pStyle w:val="a3"/>
        <w:spacing w:line="259" w:lineRule="auto"/>
        <w:ind w:left="708" w:firstLine="0"/>
        <w:jc w:val="left"/>
      </w:pPr>
      <w:r>
        <w:t>взрослыхидетскихсообществ,втомчислезапределамишколы,всетевойсреде,характеристики воспитывающей среды в школе в целом и локальных воспитывающих сред, воспитывающих</w:t>
      </w:r>
    </w:p>
    <w:p w:rsidR="008E0DE0" w:rsidRDefault="00A44001">
      <w:pPr>
        <w:pStyle w:val="a3"/>
        <w:spacing w:line="275" w:lineRule="exact"/>
        <w:ind w:left="708" w:firstLine="0"/>
        <w:jc w:val="left"/>
      </w:pPr>
      <w:r>
        <w:t>деятельностейи</w:t>
      </w:r>
      <w:r>
        <w:rPr>
          <w:spacing w:val="-2"/>
        </w:rPr>
        <w:t>практик.</w:t>
      </w:r>
    </w:p>
    <w:p w:rsidR="008E0DE0" w:rsidRDefault="008E0DE0">
      <w:pPr>
        <w:pStyle w:val="a3"/>
        <w:ind w:left="0" w:firstLine="0"/>
        <w:jc w:val="left"/>
      </w:pPr>
    </w:p>
    <w:p w:rsidR="008E0DE0" w:rsidRDefault="008E0DE0">
      <w:pPr>
        <w:pStyle w:val="a3"/>
        <w:spacing w:before="84"/>
        <w:ind w:left="0" w:firstLine="0"/>
        <w:jc w:val="left"/>
      </w:pPr>
    </w:p>
    <w:p w:rsidR="008E0DE0" w:rsidRDefault="00A44001">
      <w:pPr>
        <w:pStyle w:val="a3"/>
        <w:spacing w:after="19" w:line="396" w:lineRule="auto"/>
        <w:ind w:left="708" w:right="6562" w:firstLine="0"/>
        <w:jc w:val="left"/>
      </w:pPr>
      <w:r>
        <w:t>3.1. Кадровое обеспечение реализации Рабочейпрограммывоспитанияшколы:</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1"/>
        <w:gridCol w:w="5106"/>
      </w:tblGrid>
      <w:tr w:rsidR="008E0DE0">
        <w:trPr>
          <w:trHeight w:val="318"/>
        </w:trPr>
        <w:tc>
          <w:tcPr>
            <w:tcW w:w="4251" w:type="dxa"/>
          </w:tcPr>
          <w:p w:rsidR="008E0DE0" w:rsidRDefault="00A44001">
            <w:pPr>
              <w:pStyle w:val="TableParagraph"/>
              <w:spacing w:line="270" w:lineRule="exact"/>
              <w:ind w:left="113"/>
              <w:rPr>
                <w:sz w:val="24"/>
              </w:rPr>
            </w:pPr>
            <w:r>
              <w:rPr>
                <w:spacing w:val="-2"/>
                <w:sz w:val="24"/>
              </w:rPr>
              <w:t>Директор</w:t>
            </w:r>
          </w:p>
        </w:tc>
        <w:tc>
          <w:tcPr>
            <w:tcW w:w="5106" w:type="dxa"/>
          </w:tcPr>
          <w:p w:rsidR="008E0DE0" w:rsidRDefault="00A44001">
            <w:pPr>
              <w:pStyle w:val="TableParagraph"/>
              <w:spacing w:line="270" w:lineRule="exact"/>
              <w:ind w:left="185"/>
              <w:rPr>
                <w:sz w:val="24"/>
              </w:rPr>
            </w:pPr>
            <w:r>
              <w:rPr>
                <w:sz w:val="24"/>
              </w:rPr>
              <w:t>ПашаеваЗарема</w:t>
            </w:r>
            <w:r>
              <w:rPr>
                <w:spacing w:val="-2"/>
                <w:sz w:val="24"/>
              </w:rPr>
              <w:t xml:space="preserve"> Юсуповна</w:t>
            </w:r>
          </w:p>
        </w:tc>
      </w:tr>
      <w:tr w:rsidR="008E0DE0">
        <w:trPr>
          <w:trHeight w:val="631"/>
        </w:trPr>
        <w:tc>
          <w:tcPr>
            <w:tcW w:w="4251" w:type="dxa"/>
          </w:tcPr>
          <w:p w:rsidR="008E0DE0" w:rsidRDefault="00A44001">
            <w:pPr>
              <w:pStyle w:val="TableParagraph"/>
              <w:spacing w:line="268" w:lineRule="exact"/>
              <w:ind w:left="113"/>
              <w:rPr>
                <w:sz w:val="24"/>
              </w:rPr>
            </w:pPr>
            <w:r>
              <w:rPr>
                <w:sz w:val="24"/>
              </w:rPr>
              <w:t xml:space="preserve">Заместительдиректорапо </w:t>
            </w:r>
            <w:r>
              <w:rPr>
                <w:spacing w:val="-2"/>
                <w:sz w:val="24"/>
              </w:rPr>
              <w:t>учебной</w:t>
            </w:r>
          </w:p>
          <w:p w:rsidR="008E0DE0" w:rsidRDefault="00A44001">
            <w:pPr>
              <w:pStyle w:val="TableParagraph"/>
              <w:spacing w:before="36"/>
              <w:ind w:left="113"/>
              <w:rPr>
                <w:sz w:val="24"/>
              </w:rPr>
            </w:pPr>
            <w:r>
              <w:rPr>
                <w:spacing w:val="-2"/>
                <w:sz w:val="24"/>
              </w:rPr>
              <w:t>работе</w:t>
            </w:r>
          </w:p>
        </w:tc>
        <w:tc>
          <w:tcPr>
            <w:tcW w:w="5106" w:type="dxa"/>
          </w:tcPr>
          <w:p w:rsidR="008E0DE0" w:rsidRDefault="00A44001">
            <w:pPr>
              <w:pStyle w:val="TableParagraph"/>
              <w:spacing w:line="268" w:lineRule="exact"/>
              <w:ind w:left="65"/>
              <w:rPr>
                <w:sz w:val="24"/>
              </w:rPr>
            </w:pPr>
            <w:r>
              <w:rPr>
                <w:sz w:val="24"/>
              </w:rPr>
              <w:t>ИдрисоваПиймахан</w:t>
            </w:r>
            <w:r>
              <w:rPr>
                <w:spacing w:val="-2"/>
                <w:sz w:val="24"/>
              </w:rPr>
              <w:t>Атаевна</w:t>
            </w:r>
          </w:p>
        </w:tc>
      </w:tr>
      <w:tr w:rsidR="008E0DE0">
        <w:trPr>
          <w:trHeight w:val="638"/>
        </w:trPr>
        <w:tc>
          <w:tcPr>
            <w:tcW w:w="4251" w:type="dxa"/>
          </w:tcPr>
          <w:p w:rsidR="008E0DE0" w:rsidRDefault="00A44001">
            <w:pPr>
              <w:pStyle w:val="TableParagraph"/>
              <w:spacing w:line="273" w:lineRule="exact"/>
              <w:ind w:left="113"/>
              <w:rPr>
                <w:sz w:val="24"/>
              </w:rPr>
            </w:pPr>
            <w:r>
              <w:rPr>
                <w:sz w:val="24"/>
              </w:rPr>
              <w:t>Заместительдиректора</w:t>
            </w:r>
            <w:r>
              <w:rPr>
                <w:spacing w:val="-5"/>
                <w:sz w:val="24"/>
              </w:rPr>
              <w:t>по</w:t>
            </w:r>
          </w:p>
          <w:p w:rsidR="008E0DE0" w:rsidRDefault="00A44001">
            <w:pPr>
              <w:pStyle w:val="TableParagraph"/>
              <w:spacing w:before="36"/>
              <w:ind w:left="113"/>
              <w:rPr>
                <w:sz w:val="24"/>
              </w:rPr>
            </w:pPr>
            <w:r>
              <w:rPr>
                <w:spacing w:val="-2"/>
                <w:sz w:val="24"/>
              </w:rPr>
              <w:t>воспитательнойработе</w:t>
            </w:r>
          </w:p>
        </w:tc>
        <w:tc>
          <w:tcPr>
            <w:tcW w:w="5106" w:type="dxa"/>
          </w:tcPr>
          <w:p w:rsidR="008E0DE0" w:rsidRDefault="00A44001">
            <w:pPr>
              <w:pStyle w:val="TableParagraph"/>
              <w:spacing w:line="273" w:lineRule="exact"/>
              <w:ind w:left="112"/>
              <w:rPr>
                <w:sz w:val="24"/>
              </w:rPr>
            </w:pPr>
            <w:r>
              <w:rPr>
                <w:sz w:val="24"/>
              </w:rPr>
              <w:t>ЯсиеваЯхийта</w:t>
            </w:r>
            <w:r>
              <w:rPr>
                <w:spacing w:val="-2"/>
                <w:sz w:val="24"/>
              </w:rPr>
              <w:t xml:space="preserve"> Крымсултановна</w:t>
            </w:r>
          </w:p>
        </w:tc>
      </w:tr>
      <w:tr w:rsidR="008E0DE0">
        <w:trPr>
          <w:trHeight w:val="539"/>
        </w:trPr>
        <w:tc>
          <w:tcPr>
            <w:tcW w:w="4251" w:type="dxa"/>
          </w:tcPr>
          <w:p w:rsidR="008E0DE0" w:rsidRDefault="00A44001">
            <w:pPr>
              <w:pStyle w:val="TableParagraph"/>
              <w:spacing w:line="268" w:lineRule="exact"/>
              <w:ind w:left="113"/>
              <w:rPr>
                <w:sz w:val="24"/>
              </w:rPr>
            </w:pPr>
            <w:r>
              <w:rPr>
                <w:spacing w:val="-2"/>
                <w:sz w:val="24"/>
              </w:rPr>
              <w:t>Заместительдиректорапоначальной школе</w:t>
            </w:r>
          </w:p>
        </w:tc>
        <w:tc>
          <w:tcPr>
            <w:tcW w:w="5106" w:type="dxa"/>
          </w:tcPr>
          <w:p w:rsidR="008E0DE0" w:rsidRDefault="00A44001">
            <w:pPr>
              <w:pStyle w:val="TableParagraph"/>
              <w:spacing w:line="268" w:lineRule="exact"/>
              <w:ind w:left="112"/>
              <w:rPr>
                <w:sz w:val="24"/>
              </w:rPr>
            </w:pPr>
            <w:r>
              <w:rPr>
                <w:sz w:val="24"/>
              </w:rPr>
              <w:t>ХадысоваХеда</w:t>
            </w:r>
            <w:r>
              <w:rPr>
                <w:spacing w:val="-2"/>
                <w:sz w:val="24"/>
              </w:rPr>
              <w:t>Олхузуровна</w:t>
            </w:r>
          </w:p>
        </w:tc>
      </w:tr>
      <w:tr w:rsidR="008E0DE0">
        <w:trPr>
          <w:trHeight w:val="316"/>
        </w:trPr>
        <w:tc>
          <w:tcPr>
            <w:tcW w:w="4251" w:type="dxa"/>
          </w:tcPr>
          <w:p w:rsidR="008E0DE0" w:rsidRDefault="00A44001">
            <w:pPr>
              <w:pStyle w:val="TableParagraph"/>
              <w:spacing w:line="268" w:lineRule="exact"/>
              <w:ind w:left="64"/>
              <w:rPr>
                <w:sz w:val="24"/>
              </w:rPr>
            </w:pPr>
            <w:r>
              <w:rPr>
                <w:sz w:val="24"/>
              </w:rPr>
              <w:t>Заместительдиректорапо</w:t>
            </w:r>
            <w:r>
              <w:rPr>
                <w:spacing w:val="-5"/>
                <w:sz w:val="24"/>
              </w:rPr>
              <w:t>УВР</w:t>
            </w:r>
          </w:p>
        </w:tc>
        <w:tc>
          <w:tcPr>
            <w:tcW w:w="5106" w:type="dxa"/>
          </w:tcPr>
          <w:p w:rsidR="008E0DE0" w:rsidRDefault="00A44001">
            <w:pPr>
              <w:pStyle w:val="TableParagraph"/>
              <w:spacing w:line="268" w:lineRule="exact"/>
              <w:ind w:left="112"/>
              <w:rPr>
                <w:sz w:val="24"/>
              </w:rPr>
            </w:pPr>
            <w:r>
              <w:rPr>
                <w:sz w:val="24"/>
              </w:rPr>
              <w:t>МазлековАбуали</w:t>
            </w:r>
            <w:r>
              <w:rPr>
                <w:spacing w:val="-2"/>
                <w:sz w:val="24"/>
              </w:rPr>
              <w:t>Арслаханович</w:t>
            </w:r>
          </w:p>
        </w:tc>
      </w:tr>
      <w:tr w:rsidR="008E0DE0">
        <w:trPr>
          <w:trHeight w:val="313"/>
        </w:trPr>
        <w:tc>
          <w:tcPr>
            <w:tcW w:w="4251" w:type="dxa"/>
          </w:tcPr>
          <w:p w:rsidR="008E0DE0" w:rsidRDefault="00A44001">
            <w:pPr>
              <w:pStyle w:val="TableParagraph"/>
              <w:spacing w:line="268" w:lineRule="exact"/>
              <w:ind w:left="64"/>
              <w:rPr>
                <w:sz w:val="24"/>
              </w:rPr>
            </w:pPr>
            <w:r>
              <w:rPr>
                <w:sz w:val="24"/>
              </w:rPr>
              <w:t>Заместительдиректорапо</w:t>
            </w:r>
            <w:r>
              <w:rPr>
                <w:spacing w:val="-5"/>
                <w:sz w:val="24"/>
              </w:rPr>
              <w:t>УВР</w:t>
            </w:r>
          </w:p>
        </w:tc>
        <w:tc>
          <w:tcPr>
            <w:tcW w:w="5106" w:type="dxa"/>
          </w:tcPr>
          <w:p w:rsidR="008E0DE0" w:rsidRDefault="00A44001">
            <w:pPr>
              <w:pStyle w:val="TableParagraph"/>
              <w:spacing w:line="268" w:lineRule="exact"/>
              <w:ind w:left="112"/>
              <w:rPr>
                <w:sz w:val="24"/>
              </w:rPr>
            </w:pPr>
            <w:r>
              <w:rPr>
                <w:sz w:val="24"/>
              </w:rPr>
              <w:t>ИльясовАрсен</w:t>
            </w:r>
            <w:r>
              <w:rPr>
                <w:spacing w:val="-2"/>
                <w:sz w:val="24"/>
              </w:rPr>
              <w:t>Саидахмедович</w:t>
            </w:r>
          </w:p>
        </w:tc>
      </w:tr>
      <w:tr w:rsidR="008E0DE0">
        <w:trPr>
          <w:trHeight w:val="636"/>
        </w:trPr>
        <w:tc>
          <w:tcPr>
            <w:tcW w:w="4251" w:type="dxa"/>
          </w:tcPr>
          <w:p w:rsidR="008E0DE0" w:rsidRDefault="00A44001">
            <w:pPr>
              <w:pStyle w:val="TableParagraph"/>
              <w:spacing w:line="273" w:lineRule="exact"/>
              <w:ind w:left="64"/>
              <w:rPr>
                <w:sz w:val="24"/>
              </w:rPr>
            </w:pPr>
            <w:r>
              <w:rPr>
                <w:sz w:val="24"/>
              </w:rPr>
              <w:t>Социальный</w:t>
            </w:r>
            <w:r>
              <w:rPr>
                <w:spacing w:val="-2"/>
                <w:sz w:val="24"/>
              </w:rPr>
              <w:t>педагог</w:t>
            </w:r>
          </w:p>
        </w:tc>
        <w:tc>
          <w:tcPr>
            <w:tcW w:w="5106" w:type="dxa"/>
          </w:tcPr>
          <w:p w:rsidR="008E0DE0" w:rsidRDefault="00A44001">
            <w:pPr>
              <w:pStyle w:val="TableParagraph"/>
              <w:spacing w:line="273" w:lineRule="exact"/>
              <w:ind w:left="112"/>
              <w:rPr>
                <w:sz w:val="24"/>
              </w:rPr>
            </w:pPr>
            <w:r>
              <w:rPr>
                <w:spacing w:val="-2"/>
                <w:sz w:val="24"/>
              </w:rPr>
              <w:t>БаталоваКаринаСалмановна</w:t>
            </w:r>
          </w:p>
        </w:tc>
      </w:tr>
      <w:tr w:rsidR="008E0DE0">
        <w:trPr>
          <w:trHeight w:val="316"/>
        </w:trPr>
        <w:tc>
          <w:tcPr>
            <w:tcW w:w="4251" w:type="dxa"/>
          </w:tcPr>
          <w:p w:rsidR="008E0DE0" w:rsidRDefault="00A44001">
            <w:pPr>
              <w:pStyle w:val="TableParagraph"/>
              <w:spacing w:line="268" w:lineRule="exact"/>
              <w:ind w:left="113"/>
              <w:rPr>
                <w:sz w:val="24"/>
              </w:rPr>
            </w:pPr>
            <w:r>
              <w:rPr>
                <w:sz w:val="24"/>
              </w:rPr>
              <w:t>Педагог-</w:t>
            </w:r>
            <w:r>
              <w:rPr>
                <w:spacing w:val="-2"/>
                <w:sz w:val="24"/>
              </w:rPr>
              <w:t>психолог</w:t>
            </w:r>
          </w:p>
        </w:tc>
        <w:tc>
          <w:tcPr>
            <w:tcW w:w="5106" w:type="dxa"/>
          </w:tcPr>
          <w:p w:rsidR="008E0DE0" w:rsidRDefault="00A44001">
            <w:pPr>
              <w:pStyle w:val="TableParagraph"/>
              <w:spacing w:line="268" w:lineRule="exact"/>
              <w:ind w:left="112"/>
              <w:rPr>
                <w:sz w:val="24"/>
              </w:rPr>
            </w:pPr>
            <w:r>
              <w:rPr>
                <w:sz w:val="24"/>
              </w:rPr>
              <w:t>ГехаеваБарият</w:t>
            </w:r>
            <w:r>
              <w:rPr>
                <w:spacing w:val="-2"/>
                <w:sz w:val="24"/>
              </w:rPr>
              <w:t xml:space="preserve"> Рашидовна</w:t>
            </w:r>
          </w:p>
        </w:tc>
      </w:tr>
      <w:tr w:rsidR="008E0DE0">
        <w:trPr>
          <w:trHeight w:val="318"/>
        </w:trPr>
        <w:tc>
          <w:tcPr>
            <w:tcW w:w="4251" w:type="dxa"/>
          </w:tcPr>
          <w:p w:rsidR="008E0DE0" w:rsidRDefault="00A44001">
            <w:pPr>
              <w:pStyle w:val="TableParagraph"/>
              <w:spacing w:line="270" w:lineRule="exact"/>
              <w:ind w:left="113"/>
              <w:rPr>
                <w:sz w:val="24"/>
              </w:rPr>
            </w:pPr>
            <w:r>
              <w:rPr>
                <w:sz w:val="24"/>
              </w:rPr>
              <w:t xml:space="preserve">Число </w:t>
            </w:r>
            <w:r>
              <w:rPr>
                <w:spacing w:val="-2"/>
                <w:sz w:val="24"/>
              </w:rPr>
              <w:t>учителей</w:t>
            </w:r>
          </w:p>
        </w:tc>
        <w:tc>
          <w:tcPr>
            <w:tcW w:w="5106" w:type="dxa"/>
          </w:tcPr>
          <w:p w:rsidR="008E0DE0" w:rsidRDefault="00A44001">
            <w:pPr>
              <w:pStyle w:val="TableParagraph"/>
              <w:spacing w:line="268" w:lineRule="exact"/>
              <w:ind w:left="5"/>
              <w:rPr>
                <w:sz w:val="24"/>
              </w:rPr>
            </w:pPr>
            <w:r>
              <w:rPr>
                <w:spacing w:val="-5"/>
                <w:sz w:val="24"/>
              </w:rPr>
              <w:t>71</w:t>
            </w:r>
          </w:p>
        </w:tc>
      </w:tr>
      <w:tr w:rsidR="008E0DE0">
        <w:trPr>
          <w:trHeight w:val="316"/>
        </w:trPr>
        <w:tc>
          <w:tcPr>
            <w:tcW w:w="4251" w:type="dxa"/>
          </w:tcPr>
          <w:p w:rsidR="008E0DE0" w:rsidRDefault="00A44001">
            <w:pPr>
              <w:pStyle w:val="TableParagraph"/>
              <w:spacing w:line="268" w:lineRule="exact"/>
              <w:ind w:left="113"/>
              <w:rPr>
                <w:sz w:val="24"/>
              </w:rPr>
            </w:pPr>
            <w:r>
              <w:rPr>
                <w:sz w:val="24"/>
              </w:rPr>
              <w:t>Классные</w:t>
            </w:r>
            <w:r>
              <w:rPr>
                <w:spacing w:val="-2"/>
                <w:sz w:val="24"/>
              </w:rPr>
              <w:t>руководители</w:t>
            </w:r>
          </w:p>
        </w:tc>
        <w:tc>
          <w:tcPr>
            <w:tcW w:w="5106" w:type="dxa"/>
          </w:tcPr>
          <w:p w:rsidR="008E0DE0" w:rsidRDefault="00A44001">
            <w:pPr>
              <w:pStyle w:val="TableParagraph"/>
              <w:spacing w:line="268" w:lineRule="exact"/>
              <w:ind w:left="112"/>
              <w:rPr>
                <w:sz w:val="24"/>
              </w:rPr>
            </w:pPr>
            <w:r>
              <w:rPr>
                <w:spacing w:val="-5"/>
                <w:sz w:val="24"/>
              </w:rPr>
              <w:t>41</w:t>
            </w:r>
          </w:p>
        </w:tc>
      </w:tr>
    </w:tbl>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188"/>
        <w:ind w:left="0" w:firstLine="0"/>
        <w:jc w:val="left"/>
      </w:pPr>
    </w:p>
    <w:p w:rsidR="008E0DE0" w:rsidRDefault="00A44001">
      <w:pPr>
        <w:pStyle w:val="a3"/>
        <w:spacing w:line="396" w:lineRule="auto"/>
        <w:ind w:left="708" w:right="3942" w:firstLine="0"/>
        <w:jc w:val="left"/>
      </w:pPr>
      <w:r>
        <w:t>Требованиякусловиямработысобучающимисясособыми образовательными потребностями</w:t>
      </w:r>
    </w:p>
    <w:p w:rsidR="008E0DE0" w:rsidRDefault="00A44001">
      <w:pPr>
        <w:pStyle w:val="a3"/>
        <w:spacing w:before="7"/>
        <w:ind w:left="708" w:firstLine="0"/>
        <w:jc w:val="left"/>
      </w:pPr>
      <w:r>
        <w:t>ДлядетейсОВЗпредусмотренымероприятиянаразных</w:t>
      </w:r>
      <w:r>
        <w:rPr>
          <w:spacing w:val="-2"/>
        </w:rPr>
        <w:t>уровнях.</w:t>
      </w:r>
    </w:p>
    <w:p w:rsidR="008E0DE0" w:rsidRDefault="00A44001">
      <w:pPr>
        <w:pStyle w:val="a3"/>
        <w:spacing w:before="180" w:line="261" w:lineRule="auto"/>
        <w:ind w:left="708" w:firstLine="480"/>
        <w:jc w:val="left"/>
      </w:pPr>
      <w:r>
        <w:t>Науровневоспитывающейсреды:строитсякакмаксимально доступнаядлядетейсОВЗ; событийная воспитывающая среда обеспечивает возможность включения каждого ребенка в</w:t>
      </w:r>
    </w:p>
    <w:p w:rsidR="008E0DE0" w:rsidRDefault="00A44001">
      <w:pPr>
        <w:pStyle w:val="a3"/>
        <w:spacing w:line="261" w:lineRule="auto"/>
        <w:ind w:left="708" w:firstLine="0"/>
        <w:jc w:val="left"/>
      </w:pPr>
      <w:r>
        <w:t>различныеформыжизнидетскогосообщества;рукотворнаявоспитывающаясредаобеспечивает возможность демонстрации уникальности достижений каждого обучающегося с ОВЗ.</w:t>
      </w:r>
    </w:p>
    <w:p w:rsidR="008E0DE0" w:rsidRDefault="008E0DE0">
      <w:pPr>
        <w:pStyle w:val="a3"/>
        <w:spacing w:line="261" w:lineRule="auto"/>
        <w:jc w:val="left"/>
        <w:sectPr w:rsidR="008E0DE0">
          <w:pgSz w:w="11920" w:h="16850"/>
          <w:pgMar w:top="1020" w:right="0" w:bottom="1020" w:left="425" w:header="0" w:footer="762" w:gutter="0"/>
          <w:cols w:space="720"/>
        </w:sectPr>
      </w:pPr>
    </w:p>
    <w:p w:rsidR="008E0DE0" w:rsidRDefault="00A44001">
      <w:pPr>
        <w:pStyle w:val="a3"/>
        <w:spacing w:before="72" w:line="259" w:lineRule="auto"/>
        <w:ind w:left="708" w:right="819" w:firstLine="0"/>
        <w:jc w:val="left"/>
      </w:pPr>
      <w:r>
        <w:lastRenderedPageBreak/>
        <w:t>На уровне общности: формируются условия освоения социальных ролей, ответственности и самостоятельности,сопричастностикреализациицелейисмысловсообщества,приобретается опыт развития отношений между обучающимися, родителями (законными представителями),</w:t>
      </w:r>
    </w:p>
    <w:p w:rsidR="008E0DE0" w:rsidRDefault="008E0DE0">
      <w:pPr>
        <w:pStyle w:val="a3"/>
        <w:spacing w:line="259" w:lineRule="auto"/>
        <w:jc w:val="left"/>
        <w:sectPr w:rsidR="008E0DE0">
          <w:pgSz w:w="11920" w:h="16850"/>
          <w:pgMar w:top="960" w:right="0" w:bottom="1020" w:left="425" w:header="0" w:footer="762" w:gutter="0"/>
          <w:cols w:space="720"/>
        </w:sectPr>
      </w:pPr>
    </w:p>
    <w:p w:rsidR="008E0DE0" w:rsidRDefault="00A44001">
      <w:pPr>
        <w:pStyle w:val="a3"/>
        <w:spacing w:before="60" w:line="261" w:lineRule="auto"/>
        <w:ind w:left="708" w:right="819" w:firstLine="0"/>
        <w:jc w:val="left"/>
      </w:pPr>
      <w:r>
        <w:lastRenderedPageBreak/>
        <w:t>педагогами.Детскаяидетско-взрослаяобщностивинклюзивномобразованииразвиваютсяна принципах заботы, взаимоуважения и сотрудничества в совместной деятельности.</w:t>
      </w:r>
    </w:p>
    <w:p w:rsidR="008E0DE0" w:rsidRDefault="00A44001">
      <w:pPr>
        <w:pStyle w:val="a3"/>
        <w:spacing w:before="157" w:line="259" w:lineRule="auto"/>
        <w:ind w:left="708" w:firstLine="0"/>
        <w:jc w:val="left"/>
      </w:pPr>
      <w:r>
        <w:t>На уровне деятельностей: педагогическое проектирование совместнойдеятельности в классе, в разновозрастныхгруппах,вмалыхгруппахдетей,вдетско-родительскихгруппахобеспечивает</w:t>
      </w:r>
    </w:p>
    <w:p w:rsidR="008E0DE0" w:rsidRDefault="00A44001">
      <w:pPr>
        <w:pStyle w:val="a3"/>
        <w:spacing w:line="259" w:lineRule="auto"/>
        <w:ind w:left="708" w:firstLine="0"/>
        <w:jc w:val="left"/>
      </w:pPr>
      <w:r>
        <w:t>условияосвоениядоступныхнавыков,формируетопытработывкоманде,развиваетактивностьи ответственность каждого обучающегося в социальной ситуации его развития.</w:t>
      </w:r>
    </w:p>
    <w:p w:rsidR="008E0DE0" w:rsidRDefault="00A44001">
      <w:pPr>
        <w:pStyle w:val="a3"/>
        <w:spacing w:before="156" w:line="259" w:lineRule="auto"/>
        <w:ind w:left="708" w:right="601" w:firstLine="0"/>
        <w:jc w:val="left"/>
      </w:pP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ОВЗобеспечиваетвозможностьегоучастиявжизникласса,школы,событияхгруппы,формирует личностный опыт, развивает самооценку и уверенность в своих силах.</w:t>
      </w:r>
    </w:p>
    <w:p w:rsidR="008E0DE0" w:rsidRDefault="00A44001">
      <w:pPr>
        <w:pStyle w:val="a3"/>
        <w:spacing w:before="155"/>
        <w:ind w:left="708" w:firstLine="0"/>
        <w:jc w:val="left"/>
      </w:pPr>
      <w:r>
        <w:t>ОсобымизадачамивоспитанияобучающихсясОВЗ</w:t>
      </w:r>
      <w:r>
        <w:rPr>
          <w:spacing w:val="-2"/>
        </w:rPr>
        <w:t>являются:</w:t>
      </w:r>
    </w:p>
    <w:p w:rsidR="008E0DE0" w:rsidRDefault="00A44001">
      <w:pPr>
        <w:pStyle w:val="a3"/>
        <w:spacing w:before="187" w:line="254" w:lineRule="auto"/>
        <w:ind w:left="708" w:firstLine="0"/>
        <w:jc w:val="left"/>
      </w:pPr>
      <w:r>
        <w:t>налаживаниеэмоционально-положительноговзаимодействиясокружающимидляихуспешной социальной адаптации и интеграции в общеобразовательной организации;</w:t>
      </w:r>
    </w:p>
    <w:p w:rsidR="008E0DE0" w:rsidRDefault="00A44001">
      <w:pPr>
        <w:pStyle w:val="a3"/>
        <w:spacing w:before="169" w:line="254" w:lineRule="auto"/>
        <w:ind w:left="708" w:right="819" w:firstLine="0"/>
        <w:jc w:val="left"/>
      </w:pPr>
      <w:r>
        <w:t>формированиедоброжелательногоотношениякобучающимсяиихсемьямсосторонывсех участников образовательных отношений;</w:t>
      </w:r>
    </w:p>
    <w:p w:rsidR="008E0DE0" w:rsidRDefault="00A44001">
      <w:pPr>
        <w:pStyle w:val="a3"/>
        <w:spacing w:before="168" w:line="256" w:lineRule="auto"/>
        <w:ind w:left="708" w:firstLine="0"/>
        <w:jc w:val="left"/>
      </w:pPr>
      <w:r>
        <w:t>построениевоспитательнойдеятельностисучётоминдивидуальныхособенностейивозможностей каждого обучающегося;</w:t>
      </w:r>
    </w:p>
    <w:p w:rsidR="008E0DE0" w:rsidRDefault="00A44001">
      <w:pPr>
        <w:pStyle w:val="a3"/>
        <w:spacing w:before="163" w:line="256" w:lineRule="auto"/>
        <w:ind w:left="708" w:right="601" w:firstLine="0"/>
        <w:jc w:val="left"/>
      </w:pPr>
      <w:r>
        <w:t>обеспечениепсихолого-педагогическойподдержкисемейобучающихся,содействиеповышению уровня их педагогической, психологической, медико-социальной компетентности.</w:t>
      </w:r>
    </w:p>
    <w:p w:rsidR="008E0DE0" w:rsidRDefault="00A44001">
      <w:pPr>
        <w:pStyle w:val="a3"/>
        <w:spacing w:before="164" w:line="256" w:lineRule="auto"/>
        <w:ind w:left="708" w:right="819" w:firstLine="0"/>
        <w:jc w:val="left"/>
      </w:pPr>
      <w:r>
        <w:t>Приорганизациивоспитанияобучающихсясособымиобразовательнымипотребностями необходимо ориентироваться на:</w:t>
      </w:r>
    </w:p>
    <w:p w:rsidR="008E0DE0" w:rsidRDefault="00A44001">
      <w:pPr>
        <w:pStyle w:val="a3"/>
        <w:spacing w:before="163" w:line="261" w:lineRule="auto"/>
        <w:ind w:left="708" w:firstLine="0"/>
        <w:jc w:val="left"/>
      </w:pPr>
      <w:r>
        <w:t>формированиеличностиребёнкасособымиобразовательнымипотребностямисиспользованием соответствующихвозрастуифизическомуи(или)психическомусостояниюметодов</w:t>
      </w:r>
      <w:r>
        <w:rPr>
          <w:spacing w:val="-2"/>
        </w:rPr>
        <w:t>воспитания;</w:t>
      </w:r>
    </w:p>
    <w:p w:rsidR="008E0DE0" w:rsidRDefault="00A44001">
      <w:pPr>
        <w:pStyle w:val="a3"/>
        <w:spacing w:before="154"/>
        <w:ind w:left="708" w:firstLine="0"/>
        <w:jc w:val="left"/>
      </w:pPr>
      <w:r>
        <w:t>созданиеоптимальныхусловийсовместноговоспитанияиобученияобучающихсяс</w:t>
      </w:r>
      <w:r>
        <w:rPr>
          <w:spacing w:val="-2"/>
        </w:rPr>
        <w:t>особыми</w:t>
      </w:r>
    </w:p>
    <w:p w:rsidR="008E0DE0" w:rsidRDefault="00A44001">
      <w:pPr>
        <w:pStyle w:val="a3"/>
        <w:spacing w:before="24" w:line="259" w:lineRule="auto"/>
        <w:ind w:left="708" w:right="601" w:firstLine="0"/>
        <w:jc w:val="left"/>
      </w:pPr>
      <w:r>
        <w:t>образовательнымипотребностямииихсверстников,сиспользованиемвспомогательныхсредстви педагогических приёмов, организацией совместных форм работы воспитателей, педагогов- психологов, учителей-логопедов, учителей-дефектологов;</w:t>
      </w:r>
    </w:p>
    <w:p w:rsidR="008E0DE0" w:rsidRDefault="00A44001">
      <w:pPr>
        <w:pStyle w:val="a3"/>
        <w:spacing w:before="156" w:line="256" w:lineRule="auto"/>
        <w:ind w:left="708" w:right="819" w:firstLine="0"/>
        <w:jc w:val="left"/>
      </w:pPr>
      <w:r>
        <w:t>личностно-ориентированныйподходворганизациивсехвидовдеятельности,обучающихсяс особыми образовательными потребностями.</w:t>
      </w:r>
    </w:p>
    <w:p w:rsidR="008E0DE0" w:rsidRDefault="008E0DE0">
      <w:pPr>
        <w:pStyle w:val="a3"/>
        <w:ind w:left="0" w:firstLine="0"/>
        <w:jc w:val="left"/>
      </w:pPr>
    </w:p>
    <w:p w:rsidR="008E0DE0" w:rsidRDefault="008E0DE0">
      <w:pPr>
        <w:pStyle w:val="a3"/>
        <w:spacing w:before="71"/>
        <w:ind w:left="0" w:firstLine="0"/>
        <w:jc w:val="left"/>
      </w:pPr>
    </w:p>
    <w:p w:rsidR="008E0DE0" w:rsidRDefault="00A44001" w:rsidP="00C643E9">
      <w:pPr>
        <w:pStyle w:val="a5"/>
        <w:numPr>
          <w:ilvl w:val="1"/>
          <w:numId w:val="14"/>
        </w:numPr>
        <w:tabs>
          <w:tab w:val="left" w:pos="1128"/>
        </w:tabs>
        <w:spacing w:line="254" w:lineRule="auto"/>
        <w:ind w:right="1204" w:firstLine="0"/>
        <w:jc w:val="left"/>
        <w:rPr>
          <w:sz w:val="24"/>
        </w:rPr>
      </w:pPr>
      <w:r>
        <w:rPr>
          <w:sz w:val="24"/>
        </w:rPr>
        <w:t xml:space="preserve">Системапоощрениясоциальнойуспешностиипроявленийактивнойжизненнойпозиции </w:t>
      </w:r>
      <w:r>
        <w:rPr>
          <w:spacing w:val="-2"/>
          <w:sz w:val="24"/>
        </w:rPr>
        <w:t>обучающихся</w:t>
      </w:r>
    </w:p>
    <w:p w:rsidR="008E0DE0" w:rsidRDefault="008E0DE0">
      <w:pPr>
        <w:pStyle w:val="a3"/>
        <w:ind w:left="0" w:firstLine="0"/>
        <w:jc w:val="left"/>
      </w:pPr>
    </w:p>
    <w:p w:rsidR="008E0DE0" w:rsidRDefault="008E0DE0">
      <w:pPr>
        <w:pStyle w:val="a3"/>
        <w:spacing w:before="78"/>
        <w:ind w:left="0" w:firstLine="0"/>
        <w:jc w:val="left"/>
      </w:pPr>
    </w:p>
    <w:p w:rsidR="008E0DE0" w:rsidRDefault="00A44001">
      <w:pPr>
        <w:pStyle w:val="a3"/>
        <w:ind w:left="708" w:firstLine="0"/>
        <w:jc w:val="left"/>
      </w:pPr>
      <w:r>
        <w:t>Системапоощренияпроявленийактивнойжизненнойпозицииисоциальной</w:t>
      </w:r>
      <w:r>
        <w:rPr>
          <w:spacing w:val="-2"/>
        </w:rPr>
        <w:t>успешности</w:t>
      </w:r>
    </w:p>
    <w:p w:rsidR="008E0DE0" w:rsidRDefault="00A44001">
      <w:pPr>
        <w:pStyle w:val="a3"/>
        <w:spacing w:before="22" w:line="259" w:lineRule="auto"/>
        <w:ind w:left="708" w:right="819" w:firstLine="0"/>
        <w:jc w:val="left"/>
      </w:pPr>
      <w:r>
        <w:t>обучающихсяпризванаспособствоватьформированиюуобучающихсяориентациинаактивную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E0DE0" w:rsidRDefault="00A44001">
      <w:pPr>
        <w:pStyle w:val="a3"/>
        <w:spacing w:before="154" w:line="256" w:lineRule="auto"/>
        <w:ind w:left="708" w:right="819" w:firstLine="0"/>
        <w:jc w:val="left"/>
      </w:pPr>
      <w:r>
        <w:t>публичности,открытостипоощрений(информированиевсехобучающихсяонаграждении, проведение награждений в присутствии значительного числа обучающихся);</w:t>
      </w:r>
    </w:p>
    <w:p w:rsidR="008E0DE0" w:rsidRDefault="008E0DE0">
      <w:pPr>
        <w:pStyle w:val="a3"/>
        <w:spacing w:line="256" w:lineRule="auto"/>
        <w:jc w:val="left"/>
        <w:sectPr w:rsidR="008E0DE0">
          <w:pgSz w:w="11920" w:h="16850"/>
          <w:pgMar w:top="1040" w:right="0" w:bottom="1020" w:left="425" w:header="0" w:footer="762" w:gutter="0"/>
          <w:cols w:space="720"/>
        </w:sectPr>
      </w:pPr>
    </w:p>
    <w:p w:rsidR="008E0DE0" w:rsidRDefault="00A44001">
      <w:pPr>
        <w:pStyle w:val="a3"/>
        <w:spacing w:before="60" w:line="261" w:lineRule="auto"/>
        <w:ind w:left="708" w:right="819" w:firstLine="0"/>
        <w:jc w:val="left"/>
      </w:pPr>
      <w:r>
        <w:lastRenderedPageBreak/>
        <w:t>соответствияпроцедурнагражденияукладуобщеобразовательнойорганизации,качеству воспитывающей среды, символике общеобразовательной организации;</w:t>
      </w:r>
    </w:p>
    <w:p w:rsidR="008E0DE0" w:rsidRDefault="00A44001">
      <w:pPr>
        <w:pStyle w:val="a3"/>
        <w:spacing w:before="157"/>
        <w:ind w:left="708" w:firstLine="0"/>
      </w:pPr>
      <w:r>
        <w:t>прозрачностиправилпоощрения(наличиеположенияонаграждениях,</w:t>
      </w:r>
      <w:r>
        <w:rPr>
          <w:spacing w:val="-2"/>
        </w:rPr>
        <w:t>неукоснительное</w:t>
      </w:r>
    </w:p>
    <w:p w:rsidR="008E0DE0" w:rsidRDefault="00A44001">
      <w:pPr>
        <w:pStyle w:val="a3"/>
        <w:spacing w:before="21" w:line="259" w:lineRule="auto"/>
        <w:ind w:left="708" w:right="819" w:firstLine="0"/>
        <w:jc w:val="left"/>
      </w:pPr>
      <w:r>
        <w:t>следованиепорядку,зафиксированномувэтомдокументе,соблюдениесправедливостипри выдвижении кандидатур);</w:t>
      </w:r>
    </w:p>
    <w:p w:rsidR="008E0DE0" w:rsidRDefault="00A44001">
      <w:pPr>
        <w:pStyle w:val="a3"/>
        <w:spacing w:before="156" w:line="256" w:lineRule="auto"/>
        <w:ind w:left="708" w:right="819" w:firstLine="0"/>
        <w:jc w:val="left"/>
      </w:pPr>
      <w:r>
        <w:t>регулированиячастотынаграждений(недопущениеизбыточностивпоощрениях,чрезмерно больших групп поощряемых и другие);</w:t>
      </w:r>
    </w:p>
    <w:p w:rsidR="008E0DE0" w:rsidRDefault="00A44001">
      <w:pPr>
        <w:pStyle w:val="a3"/>
        <w:spacing w:before="167" w:line="259" w:lineRule="auto"/>
        <w:ind w:left="708" w:right="819" w:firstLine="0"/>
        <w:jc w:val="left"/>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активностьобучающихся,преодолеватьмежличностныепротиворечиямеждуобучающимися, получившими и не получившими награды);</w:t>
      </w:r>
    </w:p>
    <w:p w:rsidR="008E0DE0" w:rsidRDefault="00A44001">
      <w:pPr>
        <w:pStyle w:val="a3"/>
        <w:spacing w:before="158"/>
        <w:ind w:left="708" w:firstLine="0"/>
      </w:pPr>
      <w:r>
        <w:t>привлечениякучастиювсистемепоощренийнавсехстадияхродителей</w:t>
      </w:r>
      <w:r>
        <w:rPr>
          <w:spacing w:val="-2"/>
        </w:rPr>
        <w:t>(законных</w:t>
      </w:r>
    </w:p>
    <w:p w:rsidR="008E0DE0" w:rsidRDefault="00A44001">
      <w:pPr>
        <w:pStyle w:val="a3"/>
        <w:spacing w:before="24" w:line="259" w:lineRule="auto"/>
        <w:ind w:left="708" w:right="799" w:firstLine="0"/>
      </w:pPr>
      <w:r>
        <w:t>представителей)обучающихся,представителейродительскогосообщества,самихобучающихся, ихпредставителей(сучётомналичияученическогосамоуправления),стороннихорганизаций,их статусных представителей;</w:t>
      </w:r>
    </w:p>
    <w:p w:rsidR="008E0DE0" w:rsidRDefault="00A44001">
      <w:pPr>
        <w:pStyle w:val="a3"/>
        <w:spacing w:before="154" w:line="256" w:lineRule="auto"/>
        <w:ind w:left="708" w:firstLine="0"/>
        <w:jc w:val="left"/>
      </w:pPr>
      <w:r>
        <w:t>дифференцированностипоощрений(наличиеуровнейитиповнаградпозволяетпродлить стимулирующее действие системы поощрения).</w:t>
      </w:r>
    </w:p>
    <w:p w:rsidR="008E0DE0" w:rsidRDefault="00A44001">
      <w:pPr>
        <w:pStyle w:val="a3"/>
        <w:spacing w:before="166" w:line="254" w:lineRule="auto"/>
        <w:ind w:left="708" w:right="862" w:firstLine="0"/>
      </w:pPr>
      <w:r>
        <w:t>Формы поощрения проявлений активной жизненной позиции обучающихся и социальной успешности:индивидуальныеигрупповыепортфолио,рейтинги,благотворительнаяподдержка.</w:t>
      </w:r>
    </w:p>
    <w:p w:rsidR="008E0DE0" w:rsidRDefault="00A44001">
      <w:pPr>
        <w:pStyle w:val="a3"/>
        <w:spacing w:before="169"/>
        <w:ind w:left="708" w:firstLine="0"/>
        <w:jc w:val="left"/>
      </w:pPr>
      <w:r>
        <w:t>Ведениепортфолио–деятельностьобучающихприееорганизацииирегулярном</w:t>
      </w:r>
      <w:r>
        <w:rPr>
          <w:spacing w:val="-2"/>
        </w:rPr>
        <w:t>поощрении</w:t>
      </w:r>
    </w:p>
    <w:p w:rsidR="008E0DE0" w:rsidRDefault="00A44001">
      <w:pPr>
        <w:pStyle w:val="a3"/>
        <w:spacing w:before="24" w:line="259" w:lineRule="auto"/>
        <w:ind w:left="708" w:firstLine="0"/>
        <w:jc w:val="left"/>
      </w:pPr>
      <w:r>
        <w:t>класснымируководителями,поддержкеродителями(законнымипредставителями)пособиранию (накоплению) артефактов, фиксирующих и символизирующих достижения обучающегося.</w:t>
      </w:r>
    </w:p>
    <w:p w:rsidR="008E0DE0" w:rsidRDefault="00A44001">
      <w:pPr>
        <w:pStyle w:val="a3"/>
        <w:spacing w:line="259" w:lineRule="auto"/>
        <w:ind w:left="708" w:firstLine="0"/>
        <w:jc w:val="left"/>
      </w:pPr>
      <w:r>
        <w:t>Портфолиоможетвключатьартефактыпризнанияличностныхдостижений,достиженийвгруппе, участия в деятельности (грамоты, поощрительные письма, фотографии призов, фото изделий,</w:t>
      </w:r>
    </w:p>
    <w:p w:rsidR="008E0DE0" w:rsidRDefault="00A44001">
      <w:pPr>
        <w:pStyle w:val="a3"/>
        <w:spacing w:line="259" w:lineRule="auto"/>
        <w:ind w:left="708" w:right="819" w:firstLine="0"/>
        <w:jc w:val="left"/>
      </w:pPr>
      <w:r>
        <w:t>работидр.,участвовавшихвконкурсахит.д.).Кромеиндивидуальногопортфолиовозможно ведение портфолио класса.</w:t>
      </w:r>
    </w:p>
    <w:p w:rsidR="008E0DE0" w:rsidRDefault="00A44001">
      <w:pPr>
        <w:pStyle w:val="a3"/>
        <w:spacing w:before="153" w:line="256" w:lineRule="auto"/>
        <w:ind w:left="708" w:right="819" w:firstLine="0"/>
        <w:jc w:val="left"/>
      </w:pPr>
      <w:r>
        <w:t>Рейтинг–размещениеобучающихсяилигруппвпоследовательности,определяемойих успешностью, достижениями в чем-либо.</w:t>
      </w:r>
    </w:p>
    <w:p w:rsidR="008E0DE0" w:rsidRDefault="00A44001">
      <w:pPr>
        <w:pStyle w:val="a3"/>
        <w:spacing w:before="166" w:line="259" w:lineRule="auto"/>
        <w:ind w:left="708" w:right="819" w:firstLine="0"/>
        <w:jc w:val="left"/>
      </w:pPr>
      <w:r>
        <w:t>Благотворительная поддержка обучающихся, групп обучающихся (классов и др.) может заключатьсявматериальнойподдержкепроведениявшколевоспитательныхдел,мероприятий, проведения внешкольных мероприятий, различных форм совместной деятельности</w:t>
      </w:r>
    </w:p>
    <w:p w:rsidR="008E0DE0" w:rsidRDefault="00A44001">
      <w:pPr>
        <w:pStyle w:val="a3"/>
        <w:spacing w:before="1" w:line="259" w:lineRule="auto"/>
        <w:ind w:left="708" w:right="819" w:firstLine="0"/>
        <w:jc w:val="left"/>
      </w:pPr>
      <w:r>
        <w:t>воспитательной направленности, в индивидуальной поддержке нуждающихся в помощи обучающихся,семей,педагогическихработников.Благотворительностьпредусматривает публичную презентацию благотворителей и их деятельности.</w:t>
      </w:r>
    </w:p>
    <w:p w:rsidR="008E0DE0" w:rsidRDefault="00A44001">
      <w:pPr>
        <w:pStyle w:val="a3"/>
        <w:spacing w:before="157" w:line="259" w:lineRule="auto"/>
        <w:ind w:left="708" w:right="601" w:firstLine="0"/>
        <w:jc w:val="left"/>
      </w:pPr>
      <w:r>
        <w:t>Использованиерейтингов,ихформа,публичностьидр.,атакжепривлечениеблаготворителей(в томчислеизродительскогосообщества),ихстатус,акции,деятельностьдолжнысоответствовать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8E0DE0" w:rsidRDefault="00A44001" w:rsidP="00C643E9">
      <w:pPr>
        <w:pStyle w:val="a5"/>
        <w:numPr>
          <w:ilvl w:val="1"/>
          <w:numId w:val="14"/>
        </w:numPr>
        <w:tabs>
          <w:tab w:val="left" w:pos="1128"/>
        </w:tabs>
        <w:spacing w:before="159"/>
        <w:ind w:left="1128"/>
        <w:jc w:val="left"/>
        <w:rPr>
          <w:sz w:val="24"/>
        </w:rPr>
      </w:pPr>
      <w:r>
        <w:rPr>
          <w:sz w:val="24"/>
        </w:rPr>
        <w:t>Анализвоспитательногопроцессаирезультатов</w:t>
      </w:r>
      <w:r>
        <w:rPr>
          <w:spacing w:val="-2"/>
          <w:sz w:val="24"/>
        </w:rPr>
        <w:t>воспитания</w:t>
      </w:r>
    </w:p>
    <w:p w:rsidR="008E0DE0" w:rsidRDefault="008E0DE0">
      <w:pPr>
        <w:pStyle w:val="a5"/>
        <w:jc w:val="left"/>
        <w:rPr>
          <w:sz w:val="24"/>
        </w:rPr>
        <w:sectPr w:rsidR="008E0DE0">
          <w:pgSz w:w="11920" w:h="16850"/>
          <w:pgMar w:top="1040" w:right="0" w:bottom="1020" w:left="425" w:header="0" w:footer="762" w:gutter="0"/>
          <w:cols w:space="720"/>
        </w:sectPr>
      </w:pPr>
    </w:p>
    <w:p w:rsidR="008E0DE0" w:rsidRDefault="00A44001">
      <w:pPr>
        <w:pStyle w:val="a3"/>
        <w:spacing w:before="60"/>
        <w:ind w:left="1128" w:firstLine="0"/>
        <w:jc w:val="left"/>
      </w:pPr>
      <w:r>
        <w:lastRenderedPageBreak/>
        <w:t>Анализвоспитательногопроцессаосуществляетсявсоответствиисцелевыми</w:t>
      </w:r>
      <w:r>
        <w:rPr>
          <w:spacing w:val="-2"/>
        </w:rPr>
        <w:t>ориентирами</w:t>
      </w:r>
    </w:p>
    <w:p w:rsidR="008E0DE0" w:rsidRDefault="00A44001">
      <w:pPr>
        <w:pStyle w:val="a3"/>
        <w:spacing w:before="24" w:line="259" w:lineRule="auto"/>
        <w:ind w:left="708" w:firstLine="0"/>
        <w:jc w:val="left"/>
      </w:pPr>
      <w:r>
        <w:t>результатоввоспитания,личностнымирезультатамиобучающихсянауровняхначальногообщего, основного общего, среднего общего образования, установленными соответствующими ФГОС.</w:t>
      </w:r>
    </w:p>
    <w:p w:rsidR="008E0DE0" w:rsidRDefault="00A44001">
      <w:pPr>
        <w:pStyle w:val="a3"/>
        <w:spacing w:before="158"/>
        <w:ind w:left="1128" w:firstLine="0"/>
        <w:jc w:val="left"/>
      </w:pPr>
      <w:r>
        <w:t>ОсновнымметодоманализавоспитательногопроцессавМКОУявляется</w:t>
      </w:r>
      <w:r>
        <w:rPr>
          <w:spacing w:val="-2"/>
        </w:rPr>
        <w:t>ежегодный</w:t>
      </w:r>
    </w:p>
    <w:p w:rsidR="008E0DE0" w:rsidRDefault="00A44001">
      <w:pPr>
        <w:pStyle w:val="a3"/>
        <w:spacing w:before="24" w:line="259" w:lineRule="auto"/>
        <w:ind w:left="708" w:right="819" w:firstLine="0"/>
        <w:jc w:val="left"/>
      </w:pPr>
      <w:r>
        <w:t>самоанализвоспитательнойработысцельювыявленияосновныхпроблемипоследующегоих решения с привлечением (при необходимости) внешних экспертов, специалистов.</w:t>
      </w:r>
    </w:p>
    <w:p w:rsidR="008E0DE0" w:rsidRDefault="00A44001">
      <w:pPr>
        <w:pStyle w:val="a3"/>
        <w:spacing w:before="157" w:line="254" w:lineRule="auto"/>
        <w:ind w:left="708" w:firstLine="0"/>
        <w:jc w:val="left"/>
      </w:pPr>
      <w:r>
        <w:t xml:space="preserve">Планированиеанализавоспитательногопроцессавключаетсявкалендарныйпланвоспитательной </w:t>
      </w:r>
      <w:r>
        <w:rPr>
          <w:spacing w:val="-2"/>
        </w:rPr>
        <w:t>работы.</w:t>
      </w:r>
    </w:p>
    <w:p w:rsidR="008E0DE0" w:rsidRDefault="00A44001">
      <w:pPr>
        <w:pStyle w:val="a3"/>
        <w:spacing w:before="166"/>
        <w:ind w:left="708" w:firstLine="0"/>
        <w:jc w:val="left"/>
      </w:pPr>
      <w:r>
        <w:t>Основныепринципысамоанализавоспитательной</w:t>
      </w:r>
      <w:r>
        <w:rPr>
          <w:spacing w:val="-2"/>
        </w:rPr>
        <w:t>работы:</w:t>
      </w:r>
    </w:p>
    <w:p w:rsidR="008E0DE0" w:rsidRDefault="00A44001">
      <w:pPr>
        <w:pStyle w:val="a3"/>
        <w:spacing w:before="183"/>
        <w:ind w:left="708" w:firstLine="0"/>
        <w:jc w:val="left"/>
      </w:pPr>
      <w:r>
        <w:t>взаимноеуважениевсехучастниковобразовательных</w:t>
      </w:r>
      <w:r>
        <w:rPr>
          <w:spacing w:val="-2"/>
        </w:rPr>
        <w:t>отношений;</w:t>
      </w:r>
    </w:p>
    <w:p w:rsidR="008E0DE0" w:rsidRDefault="00A44001">
      <w:pPr>
        <w:pStyle w:val="a3"/>
        <w:spacing w:before="187" w:line="259" w:lineRule="auto"/>
        <w:ind w:left="708" w:firstLine="0"/>
        <w:jc w:val="left"/>
      </w:pPr>
      <w:r>
        <w:t>приоритетанализасущностныхсторонвоспитанияориентируетнаизучениепреждевсегоне количественных,акачественныхпоказателей,такихкаксохранениеукладаобразовательной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E0DE0" w:rsidRDefault="00A44001">
      <w:pPr>
        <w:pStyle w:val="a3"/>
        <w:spacing w:before="157" w:line="259" w:lineRule="auto"/>
        <w:ind w:left="708" w:right="819" w:firstLine="0"/>
        <w:jc w:val="left"/>
      </w:pPr>
      <w:r>
        <w:t>развивающийхарактеросуществляемогоанализаориентируетнаиспользованиеегорезультатов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E0DE0" w:rsidRDefault="00A44001">
      <w:pPr>
        <w:pStyle w:val="a3"/>
        <w:spacing w:before="157" w:line="261" w:lineRule="auto"/>
        <w:ind w:left="708" w:right="819" w:firstLine="0"/>
        <w:jc w:val="left"/>
      </w:pPr>
      <w:r>
        <w:t>распределённаяответственностьзарезультатыличностногоразвитияобучающихсяориентирует на понимание того, что личностное развитие – это результат как организованного социального</w:t>
      </w:r>
    </w:p>
    <w:p w:rsidR="008E0DE0" w:rsidRDefault="00A44001">
      <w:pPr>
        <w:pStyle w:val="a3"/>
        <w:spacing w:line="259" w:lineRule="auto"/>
        <w:ind w:left="708" w:firstLine="0"/>
        <w:jc w:val="left"/>
      </w:pPr>
      <w:r>
        <w:t>воспитания,вкоторомобразовательнаяорганизацияучаствуетнарядусдругимисоциальными институтами, так и стихийной социализации, и саморазвития.</w:t>
      </w:r>
    </w:p>
    <w:p w:rsidR="008E0DE0" w:rsidRDefault="00A44001">
      <w:pPr>
        <w:pStyle w:val="a3"/>
        <w:spacing w:before="151" w:line="256" w:lineRule="auto"/>
        <w:ind w:left="708" w:right="819" w:firstLine="360"/>
        <w:jc w:val="left"/>
      </w:pPr>
      <w:r>
        <w:t>Основное направление анализа воспитательного процесса- результаты воспитания, социализацииисаморазвитияобучающихся.Критерием,наосновекоторогоосуществляется данный анализ, является динамика личностного развития обучающихся в каждом классе.</w:t>
      </w:r>
    </w:p>
    <w:p w:rsidR="008E0DE0" w:rsidRDefault="00A44001">
      <w:pPr>
        <w:pStyle w:val="a3"/>
        <w:spacing w:before="170" w:line="259" w:lineRule="auto"/>
        <w:ind w:left="708" w:right="819" w:firstLine="360"/>
        <w:jc w:val="left"/>
      </w:pPr>
      <w:r>
        <w:t>Анализпроводитсякласснымируководителямивместесзаместителемдиректорапо воспитательной работе (советником директора по воспитанию, педагогом-психологом,</w:t>
      </w:r>
    </w:p>
    <w:p w:rsidR="008E0DE0" w:rsidRDefault="00A44001">
      <w:pPr>
        <w:pStyle w:val="a3"/>
        <w:spacing w:line="259" w:lineRule="auto"/>
        <w:ind w:left="708" w:firstLine="0"/>
        <w:jc w:val="left"/>
      </w:pPr>
      <w:r>
        <w:t>социальнымпедагогом)споследующимобсуждениемрезультатовнаметодическомобъединении классных руководителей.</w:t>
      </w:r>
    </w:p>
    <w:p w:rsidR="008E0DE0" w:rsidRDefault="00A44001">
      <w:pPr>
        <w:pStyle w:val="a3"/>
        <w:spacing w:before="155" w:line="256" w:lineRule="auto"/>
        <w:ind w:left="708" w:right="819" w:firstLine="360"/>
        <w:jc w:val="left"/>
      </w:pPr>
      <w:r>
        <w:t>Итогомсамоанализаявляетсяпереченьвыявленныхпроблем,надрешениемкоторых предстоит работать педагогическому коллективу.</w:t>
      </w:r>
    </w:p>
    <w:p w:rsidR="008E0DE0" w:rsidRDefault="00A44001">
      <w:pPr>
        <w:pStyle w:val="a3"/>
        <w:spacing w:before="165"/>
        <w:ind w:left="1068" w:firstLine="0"/>
        <w:jc w:val="left"/>
      </w:pPr>
      <w:r>
        <w:t>Итогисамоанализаоформляютсяввидеотчёта,составляемогозаместителемдиректора</w:t>
      </w:r>
      <w:r>
        <w:rPr>
          <w:spacing w:val="-5"/>
        </w:rPr>
        <w:t>по</w:t>
      </w:r>
    </w:p>
    <w:p w:rsidR="008E0DE0" w:rsidRDefault="00A44001">
      <w:pPr>
        <w:pStyle w:val="a3"/>
        <w:spacing w:before="17" w:line="256" w:lineRule="auto"/>
        <w:ind w:left="708" w:right="601" w:firstLine="0"/>
        <w:jc w:val="left"/>
      </w:pPr>
      <w:r>
        <w:t>воспитательнойработевконцеучебногогода,рассматриваютсяиутверждаютсяпедагогическим советом школы.</w:t>
      </w:r>
    </w:p>
    <w:p w:rsidR="008E0DE0" w:rsidRDefault="00A44001">
      <w:pPr>
        <w:pStyle w:val="a3"/>
        <w:spacing w:before="166"/>
        <w:ind w:left="708" w:firstLine="0"/>
        <w:jc w:val="left"/>
      </w:pPr>
      <w:r>
        <w:t>Основныенаправленияанализавоспитательного</w:t>
      </w:r>
      <w:r>
        <w:rPr>
          <w:spacing w:val="-2"/>
        </w:rPr>
        <w:t>процесса:</w:t>
      </w:r>
    </w:p>
    <w:p w:rsidR="008E0DE0" w:rsidRDefault="00A44001" w:rsidP="00C643E9">
      <w:pPr>
        <w:pStyle w:val="a5"/>
        <w:numPr>
          <w:ilvl w:val="0"/>
          <w:numId w:val="13"/>
        </w:numPr>
        <w:tabs>
          <w:tab w:val="left" w:pos="948"/>
        </w:tabs>
        <w:spacing w:before="182"/>
        <w:jc w:val="left"/>
        <w:rPr>
          <w:sz w:val="24"/>
        </w:rPr>
      </w:pPr>
      <w:r>
        <w:rPr>
          <w:sz w:val="24"/>
        </w:rPr>
        <w:t>Результатывоспитания,социализацииисаморазвития</w:t>
      </w:r>
      <w:r>
        <w:rPr>
          <w:spacing w:val="-2"/>
          <w:sz w:val="24"/>
        </w:rPr>
        <w:t>обучающихся.</w:t>
      </w:r>
    </w:p>
    <w:p w:rsidR="008E0DE0" w:rsidRDefault="00A44001">
      <w:pPr>
        <w:pStyle w:val="a3"/>
        <w:spacing w:before="182" w:line="254" w:lineRule="auto"/>
        <w:ind w:left="708" w:right="819" w:firstLine="0"/>
        <w:jc w:val="left"/>
      </w:pPr>
      <w:r>
        <w:t>Критерием,наосновекоторогоосуществляетсяданныйанализ,являетсядинамикаличностного развития обучающихся в каждом классе.</w:t>
      </w:r>
    </w:p>
    <w:p w:rsidR="008E0DE0" w:rsidRDefault="00A44001">
      <w:pPr>
        <w:pStyle w:val="a3"/>
        <w:spacing w:before="171"/>
        <w:ind w:left="708" w:firstLine="0"/>
        <w:jc w:val="left"/>
      </w:pPr>
      <w:r>
        <w:t>Анализпроводитсяклассными руководителямивместесзаместителемдиректора</w:t>
      </w:r>
      <w:r>
        <w:rPr>
          <w:spacing w:val="-5"/>
        </w:rPr>
        <w:t>по</w:t>
      </w:r>
    </w:p>
    <w:p w:rsidR="008E0DE0" w:rsidRDefault="00A44001">
      <w:pPr>
        <w:pStyle w:val="a3"/>
        <w:spacing w:before="22"/>
        <w:ind w:left="708" w:firstLine="0"/>
        <w:jc w:val="left"/>
      </w:pPr>
      <w:r>
        <w:t>воспитательнойработеспоследующимобсуждениемрезультатовнаметодическом</w:t>
      </w:r>
      <w:r>
        <w:rPr>
          <w:spacing w:val="-2"/>
        </w:rPr>
        <w:t>объединении</w:t>
      </w:r>
    </w:p>
    <w:p w:rsidR="008E0DE0" w:rsidRDefault="008E0DE0">
      <w:pPr>
        <w:pStyle w:val="a3"/>
        <w:jc w:val="left"/>
        <w:sectPr w:rsidR="008E0DE0">
          <w:pgSz w:w="11920" w:h="16850"/>
          <w:pgMar w:top="1040" w:right="0" w:bottom="1020" w:left="425" w:header="0" w:footer="762" w:gutter="0"/>
          <w:cols w:space="720"/>
        </w:sectPr>
      </w:pPr>
    </w:p>
    <w:p w:rsidR="008E0DE0" w:rsidRDefault="00A44001">
      <w:pPr>
        <w:pStyle w:val="a3"/>
        <w:spacing w:before="60"/>
        <w:ind w:left="708" w:firstLine="0"/>
        <w:jc w:val="left"/>
      </w:pPr>
      <w:r>
        <w:lastRenderedPageBreak/>
        <w:t>классныхруководителейилипедагогическомсовете.Способомполученияинформации</w:t>
      </w:r>
      <w:r>
        <w:rPr>
          <w:spacing w:val="-10"/>
        </w:rPr>
        <w:t>о</w:t>
      </w:r>
    </w:p>
    <w:p w:rsidR="008E0DE0" w:rsidRDefault="00A44001">
      <w:pPr>
        <w:pStyle w:val="a3"/>
        <w:spacing w:before="24" w:line="259" w:lineRule="auto"/>
        <w:ind w:left="708" w:firstLine="0"/>
        <w:jc w:val="left"/>
      </w:pPr>
      <w:r>
        <w:t>результатахвоспитания,социализацииисаморазвития,обучающихсяявляетсяпедагогическое наблюдение в рамках оценочных процедур ВСОКО. Внимание педагогических работников</w:t>
      </w:r>
    </w:p>
    <w:p w:rsidR="008E0DE0" w:rsidRDefault="00A44001">
      <w:pPr>
        <w:pStyle w:val="a3"/>
        <w:spacing w:line="275" w:lineRule="exact"/>
        <w:ind w:left="708" w:firstLine="0"/>
        <w:jc w:val="left"/>
      </w:pPr>
      <w:r>
        <w:t>сосредотачиваетсянавопросах:какиепроблемы,затруднениявличностном</w:t>
      </w:r>
      <w:r>
        <w:rPr>
          <w:spacing w:val="-2"/>
        </w:rPr>
        <w:t>развитии</w:t>
      </w:r>
    </w:p>
    <w:p w:rsidR="008E0DE0" w:rsidRDefault="00A44001">
      <w:pPr>
        <w:pStyle w:val="a3"/>
        <w:spacing w:before="22" w:line="259" w:lineRule="auto"/>
        <w:ind w:left="708" w:right="819" w:firstLine="0"/>
        <w:jc w:val="left"/>
      </w:pPr>
      <w:r>
        <w:t>обучающихсяудалосьрешитьзапрошедшийучебныйгод;какиепроблемы,затруднениярешить не удалось и почему; какие новые проблемы, трудности появились, над чем предстоит работать педагогическому коллективу.</w:t>
      </w:r>
    </w:p>
    <w:p w:rsidR="008E0DE0" w:rsidRDefault="008E0DE0">
      <w:pPr>
        <w:pStyle w:val="a3"/>
        <w:ind w:left="0" w:firstLine="0"/>
        <w:jc w:val="left"/>
      </w:pPr>
    </w:p>
    <w:p w:rsidR="008E0DE0" w:rsidRDefault="008E0DE0">
      <w:pPr>
        <w:pStyle w:val="a3"/>
        <w:spacing w:before="61"/>
        <w:ind w:left="0" w:firstLine="0"/>
        <w:jc w:val="left"/>
      </w:pPr>
    </w:p>
    <w:p w:rsidR="008E0DE0" w:rsidRDefault="00A44001" w:rsidP="00C643E9">
      <w:pPr>
        <w:pStyle w:val="a5"/>
        <w:numPr>
          <w:ilvl w:val="0"/>
          <w:numId w:val="13"/>
        </w:numPr>
        <w:tabs>
          <w:tab w:val="left" w:pos="948"/>
        </w:tabs>
        <w:jc w:val="left"/>
        <w:rPr>
          <w:sz w:val="24"/>
        </w:rPr>
      </w:pPr>
      <w:r>
        <w:rPr>
          <w:sz w:val="24"/>
        </w:rPr>
        <w:t>Состояниеорганизуемойсовместнойдеятельностиобучающихсяи</w:t>
      </w:r>
      <w:r>
        <w:rPr>
          <w:spacing w:val="-2"/>
          <w:sz w:val="24"/>
        </w:rPr>
        <w:t>взрослых.</w:t>
      </w:r>
    </w:p>
    <w:p w:rsidR="008E0DE0" w:rsidRDefault="00A44001">
      <w:pPr>
        <w:pStyle w:val="a3"/>
        <w:spacing w:before="182" w:line="259" w:lineRule="auto"/>
        <w:ind w:left="708" w:right="1507" w:firstLine="0"/>
      </w:pPr>
      <w:r>
        <w:t>Критерием,наосновекоторогоосуществляетсяданныйанализ,являетсяналичиевшколе интересной, событийно насыщенной и личностно развивающей совместной деятельности обучающихся и взрослых.</w:t>
      </w:r>
    </w:p>
    <w:p w:rsidR="008E0DE0" w:rsidRDefault="00A44001">
      <w:pPr>
        <w:pStyle w:val="a3"/>
        <w:spacing w:before="163" w:line="259" w:lineRule="auto"/>
        <w:ind w:left="708" w:right="819" w:firstLine="0"/>
        <w:jc w:val="left"/>
      </w:pPr>
      <w:r>
        <w:t>Анализ проводится заместителем директора по воспитательной работе, классными руководителямиспривлечениемактивародителей(законныхпредставителей)обучающихся, актива совета обучающихся. Способами получения информации о состоянии организуемой</w:t>
      </w:r>
    </w:p>
    <w:p w:rsidR="008E0DE0" w:rsidRDefault="00A44001">
      <w:pPr>
        <w:pStyle w:val="a3"/>
        <w:spacing w:line="261" w:lineRule="auto"/>
        <w:ind w:left="708" w:firstLine="0"/>
        <w:jc w:val="left"/>
      </w:pPr>
      <w:r>
        <w:t>совместнойдеятельностиобучающихсяипедагогическихработниковмогутбытьанкетированияи беседы с обучающимися и их родителями (законными представителями), педагогическими</w:t>
      </w:r>
    </w:p>
    <w:p w:rsidR="008E0DE0" w:rsidRDefault="00A44001">
      <w:pPr>
        <w:pStyle w:val="a3"/>
        <w:spacing w:line="259" w:lineRule="auto"/>
        <w:ind w:left="708" w:right="1285" w:firstLine="0"/>
      </w:pPr>
      <w:r>
        <w:t>работниками,представителямисоветаобучающихся.Результатыобсуждаютсяназаседании методических объединенийклассных руководителей илипедагогическом совете. Внимание сосредотачивается на вопросах, связанных с качеством:</w:t>
      </w:r>
    </w:p>
    <w:p w:rsidR="008E0DE0" w:rsidRDefault="00A44001">
      <w:pPr>
        <w:pStyle w:val="a3"/>
        <w:spacing w:before="149" w:line="396" w:lineRule="auto"/>
        <w:ind w:left="708" w:right="3942" w:firstLine="0"/>
        <w:jc w:val="left"/>
      </w:pPr>
      <w:r>
        <w:t>проводимыхобщешкольныхосновныхдел,мероприятий; деятельности классных руководителей и их классов;</w:t>
      </w:r>
    </w:p>
    <w:p w:rsidR="008E0DE0" w:rsidRDefault="00A44001">
      <w:pPr>
        <w:pStyle w:val="a3"/>
        <w:spacing w:before="4" w:line="398" w:lineRule="auto"/>
        <w:ind w:left="708" w:right="3942" w:firstLine="0"/>
        <w:jc w:val="left"/>
      </w:pPr>
      <w:r>
        <w:t>реализациивоспитательногопотенциалаурочнойдеятельности; организуемой внеурочной деятельности обучающихся;</w:t>
      </w:r>
    </w:p>
    <w:p w:rsidR="008E0DE0" w:rsidRDefault="00A44001">
      <w:pPr>
        <w:pStyle w:val="a3"/>
        <w:spacing w:before="1"/>
        <w:ind w:left="708" w:firstLine="0"/>
        <w:jc w:val="left"/>
      </w:pPr>
      <w:r>
        <w:t>внешкольных</w:t>
      </w:r>
      <w:r>
        <w:rPr>
          <w:spacing w:val="-2"/>
        </w:rPr>
        <w:t>мероприятий;</w:t>
      </w:r>
    </w:p>
    <w:p w:rsidR="008E0DE0" w:rsidRDefault="00A44001">
      <w:pPr>
        <w:pStyle w:val="a3"/>
        <w:spacing w:before="180" w:line="396" w:lineRule="auto"/>
        <w:ind w:left="708" w:right="1753" w:firstLine="0"/>
        <w:jc w:val="left"/>
      </w:pPr>
      <w:r>
        <w:t>созданияиподдержкивоспитывающейпредметно-пространственнойсреды; взаимодействия с родительским сообществом;</w:t>
      </w:r>
    </w:p>
    <w:p w:rsidR="008E0DE0" w:rsidRDefault="00A44001">
      <w:pPr>
        <w:pStyle w:val="a3"/>
        <w:spacing w:before="6"/>
        <w:ind w:left="708" w:firstLine="0"/>
        <w:jc w:val="left"/>
      </w:pPr>
      <w:r>
        <w:t>внешкольных</w:t>
      </w:r>
      <w:r>
        <w:rPr>
          <w:spacing w:val="-2"/>
        </w:rPr>
        <w:t>мероприятий;</w:t>
      </w:r>
    </w:p>
    <w:p w:rsidR="008E0DE0" w:rsidRDefault="00A44001">
      <w:pPr>
        <w:pStyle w:val="a3"/>
        <w:spacing w:before="180"/>
        <w:ind w:left="708" w:firstLine="0"/>
        <w:jc w:val="left"/>
      </w:pPr>
      <w:r>
        <w:t>деятельностиученического</w:t>
      </w:r>
      <w:r>
        <w:rPr>
          <w:spacing w:val="-2"/>
        </w:rPr>
        <w:t>самоуправления;</w:t>
      </w:r>
    </w:p>
    <w:p w:rsidR="008E0DE0" w:rsidRDefault="00A44001">
      <w:pPr>
        <w:pStyle w:val="a3"/>
        <w:spacing w:before="180"/>
        <w:ind w:left="708" w:firstLine="0"/>
        <w:jc w:val="left"/>
      </w:pPr>
      <w:r>
        <w:t>деятельностипопрофилактикеи</w:t>
      </w:r>
      <w:r>
        <w:rPr>
          <w:spacing w:val="-2"/>
        </w:rPr>
        <w:t>безопасности;</w:t>
      </w:r>
    </w:p>
    <w:p w:rsidR="008E0DE0" w:rsidRDefault="00A44001">
      <w:pPr>
        <w:pStyle w:val="a3"/>
        <w:spacing w:before="183" w:line="398" w:lineRule="auto"/>
        <w:ind w:left="708" w:right="5687" w:firstLine="0"/>
        <w:jc w:val="left"/>
      </w:pPr>
      <w:r>
        <w:t>реализациипотенциаласоциальногопартнерства; деятельности по профориентации обучающихся;</w:t>
      </w:r>
    </w:p>
    <w:p w:rsidR="008E0DE0" w:rsidRDefault="00A44001">
      <w:pPr>
        <w:pStyle w:val="a3"/>
        <w:spacing w:line="396" w:lineRule="auto"/>
        <w:ind w:left="708" w:right="3942" w:firstLine="0"/>
        <w:jc w:val="left"/>
      </w:pPr>
      <w:r>
        <w:t>действующихвшколедетскихобщественныхобъединений; работы школьных медиа;</w:t>
      </w:r>
    </w:p>
    <w:p w:rsidR="008E0DE0" w:rsidRDefault="00A44001">
      <w:pPr>
        <w:pStyle w:val="a3"/>
        <w:spacing w:before="4" w:line="398" w:lineRule="auto"/>
        <w:ind w:left="708" w:right="6058" w:firstLine="0"/>
        <w:jc w:val="left"/>
      </w:pPr>
      <w:r>
        <w:t>работы школьного музея (музеев); добровольческойдеятельностиобучающихся; работы школьных спортивных клубов;</w:t>
      </w:r>
    </w:p>
    <w:p w:rsidR="008E0DE0" w:rsidRDefault="008E0DE0">
      <w:pPr>
        <w:pStyle w:val="a3"/>
        <w:spacing w:line="398" w:lineRule="auto"/>
        <w:jc w:val="left"/>
        <w:sectPr w:rsidR="008E0DE0">
          <w:pgSz w:w="11920" w:h="16850"/>
          <w:pgMar w:top="1040" w:right="0" w:bottom="1020" w:left="425" w:header="0" w:footer="762" w:gutter="0"/>
          <w:cols w:space="720"/>
        </w:sectPr>
      </w:pPr>
    </w:p>
    <w:p w:rsidR="008E0DE0" w:rsidRDefault="00A44001">
      <w:pPr>
        <w:pStyle w:val="a3"/>
        <w:spacing w:before="77"/>
        <w:ind w:left="708" w:firstLine="0"/>
        <w:jc w:val="left"/>
      </w:pPr>
      <w:r>
        <w:lastRenderedPageBreak/>
        <w:t>работышкольноготеатра</w:t>
      </w:r>
      <w:r>
        <w:rPr>
          <w:spacing w:val="-2"/>
        </w:rPr>
        <w:t>(театров).</w:t>
      </w:r>
    </w:p>
    <w:p w:rsidR="008E0DE0" w:rsidRDefault="00A44001">
      <w:pPr>
        <w:pStyle w:val="a3"/>
        <w:spacing w:before="185" w:line="256" w:lineRule="auto"/>
        <w:ind w:left="708" w:right="819" w:firstLine="0"/>
        <w:jc w:val="left"/>
      </w:pPr>
      <w:r>
        <w:t>Итогомсамоанализаявляетсяпереченьвыявленныхпроблем,надрешениемкоторыхпредстоит работать педагогическому коллективу.</w:t>
      </w:r>
    </w:p>
    <w:p w:rsidR="008E0DE0" w:rsidRDefault="00A44001">
      <w:pPr>
        <w:pStyle w:val="a3"/>
        <w:spacing w:before="163"/>
        <w:ind w:left="708" w:firstLine="0"/>
        <w:jc w:val="left"/>
      </w:pPr>
      <w:r>
        <w:t>Итогисамоанализаоформляютсяввидеотчета,составляемогозаместителемдиректора</w:t>
      </w:r>
      <w:r>
        <w:rPr>
          <w:spacing w:val="-5"/>
        </w:rPr>
        <w:t>по</w:t>
      </w:r>
    </w:p>
    <w:p w:rsidR="008E0DE0" w:rsidRDefault="00A44001">
      <w:pPr>
        <w:pStyle w:val="a3"/>
        <w:spacing w:before="20" w:line="256" w:lineRule="auto"/>
        <w:ind w:left="708" w:right="819" w:firstLine="0"/>
        <w:jc w:val="left"/>
      </w:pPr>
      <w:r>
        <w:t>воспитательнойработе(совместноссоветникомдиректораповоспитательнойработе)вконце учебного года, рассматриваются и утверждаются педагогическим советом.</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151"/>
        <w:ind w:left="0" w:firstLine="0"/>
        <w:jc w:val="left"/>
      </w:pPr>
    </w:p>
    <w:p w:rsidR="008E0DE0" w:rsidRDefault="00A44001">
      <w:pPr>
        <w:pStyle w:val="a3"/>
        <w:spacing w:before="1"/>
        <w:ind w:left="708" w:firstLine="0"/>
        <w:jc w:val="left"/>
      </w:pPr>
      <w:r>
        <w:t>КАЛЕНДАРНЫЙПЛАНВОСПИТАТЕЛЬНОЙ</w:t>
      </w:r>
      <w:r>
        <w:rPr>
          <w:spacing w:val="-2"/>
        </w:rPr>
        <w:t>РАБОТЫ</w:t>
      </w:r>
    </w:p>
    <w:p w:rsidR="008E0DE0" w:rsidRDefault="008E0DE0">
      <w:pPr>
        <w:pStyle w:val="a3"/>
        <w:ind w:left="0" w:firstLine="0"/>
        <w:jc w:val="left"/>
      </w:pPr>
    </w:p>
    <w:p w:rsidR="008E0DE0" w:rsidRDefault="008E0DE0">
      <w:pPr>
        <w:pStyle w:val="a3"/>
        <w:ind w:left="0" w:firstLine="0"/>
        <w:jc w:val="left"/>
      </w:pPr>
    </w:p>
    <w:p w:rsidR="008E0DE0" w:rsidRDefault="008E0DE0">
      <w:pPr>
        <w:pStyle w:val="a3"/>
        <w:spacing w:before="271"/>
        <w:ind w:left="0" w:firstLine="0"/>
        <w:jc w:val="left"/>
      </w:pPr>
    </w:p>
    <w:p w:rsidR="008E0DE0" w:rsidRDefault="00A44001">
      <w:pPr>
        <w:pStyle w:val="a3"/>
        <w:spacing w:line="256" w:lineRule="auto"/>
        <w:ind w:left="708" w:right="819" w:firstLine="0"/>
        <w:jc w:val="left"/>
      </w:pPr>
      <w:r>
        <w:t>КалендарныйпланвоспитательнойработыразработаннаосновеФедеральногокалендарного плана воспитательной работы, актуализируется на начало нового учебного года.</w:t>
      </w:r>
    </w:p>
    <w:p w:rsidR="008E0DE0" w:rsidRDefault="008E0DE0">
      <w:pPr>
        <w:pStyle w:val="a3"/>
        <w:spacing w:before="6"/>
        <w:ind w:left="0" w:firstLine="0"/>
        <w:jc w:val="left"/>
        <w:rPr>
          <w:sz w:val="15"/>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457"/>
        </w:trPr>
        <w:tc>
          <w:tcPr>
            <w:tcW w:w="852" w:type="dxa"/>
          </w:tcPr>
          <w:p w:rsidR="008E0DE0" w:rsidRDefault="00A44001">
            <w:pPr>
              <w:pStyle w:val="TableParagraph"/>
              <w:spacing w:line="265" w:lineRule="exact"/>
              <w:ind w:left="112"/>
              <w:rPr>
                <w:sz w:val="24"/>
              </w:rPr>
            </w:pPr>
            <w:r>
              <w:rPr>
                <w:spacing w:val="-10"/>
                <w:sz w:val="24"/>
              </w:rPr>
              <w:t>№</w:t>
            </w:r>
          </w:p>
        </w:tc>
        <w:tc>
          <w:tcPr>
            <w:tcW w:w="3970" w:type="dxa"/>
          </w:tcPr>
          <w:p w:rsidR="008E0DE0" w:rsidRDefault="00A44001">
            <w:pPr>
              <w:pStyle w:val="TableParagraph"/>
              <w:spacing w:line="265" w:lineRule="exact"/>
              <w:ind w:left="113"/>
              <w:rPr>
                <w:sz w:val="24"/>
              </w:rPr>
            </w:pPr>
            <w:r>
              <w:rPr>
                <w:spacing w:val="-2"/>
                <w:sz w:val="24"/>
              </w:rPr>
              <w:t>События</w:t>
            </w:r>
          </w:p>
        </w:tc>
        <w:tc>
          <w:tcPr>
            <w:tcW w:w="1135" w:type="dxa"/>
          </w:tcPr>
          <w:p w:rsidR="008E0DE0" w:rsidRDefault="00A44001">
            <w:pPr>
              <w:pStyle w:val="TableParagraph"/>
              <w:spacing w:line="265" w:lineRule="exact"/>
              <w:ind w:left="113"/>
              <w:rPr>
                <w:sz w:val="24"/>
              </w:rPr>
            </w:pPr>
            <w:r>
              <w:rPr>
                <w:spacing w:val="-2"/>
                <w:sz w:val="24"/>
              </w:rPr>
              <w:t>Классы</w:t>
            </w:r>
          </w:p>
        </w:tc>
        <w:tc>
          <w:tcPr>
            <w:tcW w:w="1560" w:type="dxa"/>
          </w:tcPr>
          <w:p w:rsidR="008E0DE0" w:rsidRDefault="00A44001">
            <w:pPr>
              <w:pStyle w:val="TableParagraph"/>
              <w:spacing w:line="265" w:lineRule="exact"/>
              <w:ind w:left="111"/>
              <w:rPr>
                <w:sz w:val="24"/>
              </w:rPr>
            </w:pPr>
            <w:r>
              <w:rPr>
                <w:spacing w:val="-2"/>
                <w:sz w:val="24"/>
              </w:rPr>
              <w:t>Сроки</w:t>
            </w:r>
          </w:p>
        </w:tc>
        <w:tc>
          <w:tcPr>
            <w:tcW w:w="2551" w:type="dxa"/>
          </w:tcPr>
          <w:p w:rsidR="008E0DE0" w:rsidRDefault="00A44001">
            <w:pPr>
              <w:pStyle w:val="TableParagraph"/>
              <w:spacing w:line="265" w:lineRule="exact"/>
              <w:ind w:left="112"/>
              <w:rPr>
                <w:sz w:val="24"/>
              </w:rPr>
            </w:pPr>
            <w:r>
              <w:rPr>
                <w:spacing w:val="-2"/>
                <w:sz w:val="24"/>
              </w:rPr>
              <w:t>Ответственные</w:t>
            </w:r>
          </w:p>
        </w:tc>
      </w:tr>
      <w:tr w:rsidR="008E0DE0">
        <w:trPr>
          <w:trHeight w:val="458"/>
        </w:trPr>
        <w:tc>
          <w:tcPr>
            <w:tcW w:w="10068" w:type="dxa"/>
            <w:gridSpan w:val="5"/>
          </w:tcPr>
          <w:p w:rsidR="008E0DE0" w:rsidRDefault="00A44001">
            <w:pPr>
              <w:pStyle w:val="TableParagraph"/>
              <w:spacing w:line="265" w:lineRule="exact"/>
              <w:ind w:left="112"/>
              <w:rPr>
                <w:sz w:val="24"/>
              </w:rPr>
            </w:pPr>
            <w:r>
              <w:rPr>
                <w:spacing w:val="-2"/>
                <w:sz w:val="24"/>
              </w:rPr>
              <w:t>ИНВАРИАНТНЫЕМОДУЛИ</w:t>
            </w:r>
          </w:p>
        </w:tc>
      </w:tr>
      <w:tr w:rsidR="008E0DE0">
        <w:trPr>
          <w:trHeight w:val="1211"/>
        </w:trPr>
        <w:tc>
          <w:tcPr>
            <w:tcW w:w="10068" w:type="dxa"/>
            <w:gridSpan w:val="5"/>
          </w:tcPr>
          <w:p w:rsidR="008E0DE0" w:rsidRDefault="00A44001">
            <w:pPr>
              <w:pStyle w:val="TableParagraph"/>
              <w:spacing w:line="265" w:lineRule="exact"/>
              <w:ind w:left="112"/>
              <w:rPr>
                <w:sz w:val="24"/>
              </w:rPr>
            </w:pPr>
            <w:r>
              <w:rPr>
                <w:sz w:val="24"/>
              </w:rPr>
              <w:t>МОДУЛЬ</w:t>
            </w:r>
            <w:r>
              <w:rPr>
                <w:spacing w:val="-5"/>
                <w:sz w:val="24"/>
              </w:rPr>
              <w:t>1.</w:t>
            </w:r>
          </w:p>
          <w:p w:rsidR="008E0DE0" w:rsidRDefault="00A44001">
            <w:pPr>
              <w:pStyle w:val="TableParagraph"/>
              <w:spacing w:before="180" w:line="254" w:lineRule="auto"/>
              <w:ind w:left="112"/>
              <w:rPr>
                <w:sz w:val="24"/>
              </w:rPr>
            </w:pPr>
            <w:r>
              <w:rPr>
                <w:sz w:val="24"/>
              </w:rPr>
              <w:t>Единаяконцепциядуховно-нравственноговоспитанияиразвитияподрастающегопоколения Республики Дагестан</w:t>
            </w:r>
          </w:p>
        </w:tc>
      </w:tr>
      <w:tr w:rsidR="008E0DE0">
        <w:trPr>
          <w:trHeight w:val="1212"/>
        </w:trPr>
        <w:tc>
          <w:tcPr>
            <w:tcW w:w="10068" w:type="dxa"/>
            <w:gridSpan w:val="5"/>
          </w:tcPr>
          <w:p w:rsidR="008E0DE0" w:rsidRDefault="00A44001">
            <w:pPr>
              <w:pStyle w:val="TableParagraph"/>
              <w:spacing w:line="254" w:lineRule="auto"/>
              <w:ind w:left="112"/>
              <w:rPr>
                <w:sz w:val="24"/>
              </w:rPr>
            </w:pPr>
            <w:r>
              <w:rPr>
                <w:sz w:val="24"/>
              </w:rPr>
              <w:t>Популяризациятрадиционныхсемейныхирелигиозныхценностей,национально-культурных традицийРеспублики Дагестан</w:t>
            </w:r>
          </w:p>
        </w:tc>
      </w:tr>
      <w:tr w:rsidR="008E0DE0">
        <w:trPr>
          <w:trHeight w:val="3343"/>
        </w:trPr>
        <w:tc>
          <w:tcPr>
            <w:tcW w:w="852" w:type="dxa"/>
          </w:tcPr>
          <w:p w:rsidR="008E0DE0" w:rsidRDefault="00A44001">
            <w:pPr>
              <w:pStyle w:val="TableParagraph"/>
              <w:spacing w:line="265" w:lineRule="exact"/>
              <w:ind w:left="112"/>
              <w:rPr>
                <w:sz w:val="24"/>
              </w:rPr>
            </w:pPr>
            <w:r>
              <w:rPr>
                <w:spacing w:val="-10"/>
                <w:sz w:val="24"/>
              </w:rPr>
              <w:t>1</w:t>
            </w:r>
          </w:p>
        </w:tc>
        <w:tc>
          <w:tcPr>
            <w:tcW w:w="3970" w:type="dxa"/>
          </w:tcPr>
          <w:p w:rsidR="008E0DE0" w:rsidRDefault="00A44001">
            <w:pPr>
              <w:pStyle w:val="TableParagraph"/>
              <w:spacing w:line="256" w:lineRule="auto"/>
              <w:ind w:left="113"/>
              <w:rPr>
                <w:sz w:val="24"/>
              </w:rPr>
            </w:pPr>
            <w:r>
              <w:rPr>
                <w:spacing w:val="-2"/>
                <w:sz w:val="24"/>
              </w:rPr>
              <w:t xml:space="preserve">Циклмероприятий,посвященных </w:t>
            </w:r>
            <w:r>
              <w:rPr>
                <w:sz w:val="24"/>
              </w:rPr>
              <w:t>Дню чеченской женщины:</w:t>
            </w:r>
          </w:p>
          <w:p w:rsidR="008E0DE0" w:rsidRDefault="00A44001">
            <w:pPr>
              <w:pStyle w:val="TableParagraph"/>
              <w:spacing w:before="150"/>
              <w:ind w:left="113"/>
              <w:rPr>
                <w:sz w:val="24"/>
              </w:rPr>
            </w:pPr>
            <w:r>
              <w:rPr>
                <w:sz w:val="24"/>
              </w:rPr>
              <w:t>-конкурс</w:t>
            </w:r>
            <w:r>
              <w:rPr>
                <w:spacing w:val="-2"/>
                <w:sz w:val="24"/>
              </w:rPr>
              <w:t>рисунков,</w:t>
            </w:r>
          </w:p>
          <w:p w:rsidR="008E0DE0" w:rsidRDefault="00A44001">
            <w:pPr>
              <w:pStyle w:val="TableParagraph"/>
              <w:spacing w:before="19"/>
              <w:ind w:left="113"/>
              <w:rPr>
                <w:sz w:val="24"/>
              </w:rPr>
            </w:pPr>
            <w:r>
              <w:rPr>
                <w:spacing w:val="-2"/>
                <w:sz w:val="24"/>
              </w:rPr>
              <w:t>поздравительныхоткрыток;</w:t>
            </w:r>
          </w:p>
          <w:p w:rsidR="008E0DE0" w:rsidRDefault="00A44001">
            <w:pPr>
              <w:pStyle w:val="TableParagraph"/>
              <w:spacing w:before="180"/>
              <w:ind w:left="113"/>
              <w:rPr>
                <w:sz w:val="24"/>
              </w:rPr>
            </w:pPr>
            <w:r>
              <w:rPr>
                <w:sz w:val="24"/>
              </w:rPr>
              <w:t>-конкурс</w:t>
            </w:r>
            <w:r>
              <w:rPr>
                <w:spacing w:val="-2"/>
                <w:sz w:val="24"/>
              </w:rPr>
              <w:t>чтецов;</w:t>
            </w:r>
          </w:p>
          <w:p w:rsidR="008E0DE0" w:rsidRDefault="00A44001">
            <w:pPr>
              <w:pStyle w:val="TableParagraph"/>
              <w:spacing w:before="180"/>
              <w:ind w:left="113"/>
              <w:rPr>
                <w:sz w:val="24"/>
              </w:rPr>
            </w:pPr>
            <w:r>
              <w:rPr>
                <w:sz w:val="24"/>
              </w:rPr>
              <w:t>-беседы,классные</w:t>
            </w:r>
            <w:r>
              <w:rPr>
                <w:spacing w:val="-4"/>
                <w:sz w:val="24"/>
              </w:rPr>
              <w:t>часы;</w:t>
            </w:r>
          </w:p>
          <w:p w:rsidR="008E0DE0" w:rsidRDefault="00A44001" w:rsidP="00C643E9">
            <w:pPr>
              <w:pStyle w:val="TableParagraph"/>
              <w:numPr>
                <w:ilvl w:val="0"/>
                <w:numId w:val="12"/>
              </w:numPr>
              <w:tabs>
                <w:tab w:val="left" w:pos="251"/>
              </w:tabs>
              <w:spacing w:before="185"/>
              <w:ind w:left="251" w:hanging="138"/>
              <w:rPr>
                <w:sz w:val="24"/>
              </w:rPr>
            </w:pPr>
            <w:r>
              <w:rPr>
                <w:sz w:val="24"/>
              </w:rPr>
              <w:t>диспут «Женщинав</w:t>
            </w:r>
            <w:r>
              <w:rPr>
                <w:spacing w:val="-2"/>
                <w:sz w:val="24"/>
              </w:rPr>
              <w:t>Исламе»</w:t>
            </w:r>
          </w:p>
          <w:p w:rsidR="008E0DE0" w:rsidRDefault="00A44001" w:rsidP="00C643E9">
            <w:pPr>
              <w:pStyle w:val="TableParagraph"/>
              <w:numPr>
                <w:ilvl w:val="0"/>
                <w:numId w:val="12"/>
              </w:numPr>
              <w:tabs>
                <w:tab w:val="left" w:pos="251"/>
              </w:tabs>
              <w:spacing w:before="180"/>
              <w:ind w:left="251" w:hanging="138"/>
              <w:rPr>
                <w:sz w:val="24"/>
              </w:rPr>
            </w:pPr>
            <w:r>
              <w:rPr>
                <w:sz w:val="24"/>
              </w:rPr>
              <w:t>конкурс«Ану-ка,</w:t>
            </w:r>
            <w:r>
              <w:rPr>
                <w:spacing w:val="-2"/>
                <w:sz w:val="24"/>
              </w:rPr>
              <w:t>девочки!»</w:t>
            </w:r>
          </w:p>
        </w:tc>
        <w:tc>
          <w:tcPr>
            <w:tcW w:w="1135"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47"/>
              <w:rPr>
                <w:sz w:val="24"/>
              </w:rPr>
            </w:pPr>
          </w:p>
          <w:p w:rsidR="008E0DE0" w:rsidRDefault="00A44001">
            <w:pPr>
              <w:pStyle w:val="TableParagraph"/>
              <w:ind w:left="11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47"/>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8"/>
              <w:rPr>
                <w:sz w:val="24"/>
              </w:rPr>
            </w:pPr>
          </w:p>
          <w:p w:rsidR="008E0DE0" w:rsidRDefault="00A44001">
            <w:pPr>
              <w:pStyle w:val="TableParagraph"/>
              <w:ind w:left="112"/>
              <w:rPr>
                <w:sz w:val="24"/>
              </w:rPr>
            </w:pPr>
            <w:r>
              <w:rPr>
                <w:spacing w:val="-2"/>
                <w:sz w:val="24"/>
              </w:rPr>
              <w:t>Заместитель</w:t>
            </w:r>
          </w:p>
          <w:p w:rsidR="008E0DE0" w:rsidRDefault="00A44001">
            <w:pPr>
              <w:pStyle w:val="TableParagraph"/>
              <w:spacing w:before="22" w:line="259" w:lineRule="auto"/>
              <w:ind w:left="112" w:right="261"/>
              <w:rPr>
                <w:sz w:val="24"/>
              </w:rPr>
            </w:pPr>
            <w:r>
              <w:rPr>
                <w:sz w:val="24"/>
              </w:rPr>
              <w:t xml:space="preserve">директорапоВР, </w:t>
            </w:r>
            <w:r>
              <w:rPr>
                <w:spacing w:val="-2"/>
                <w:sz w:val="24"/>
              </w:rPr>
              <w:t>классные руководители</w:t>
            </w:r>
          </w:p>
        </w:tc>
      </w:tr>
    </w:tbl>
    <w:p w:rsidR="008E0DE0" w:rsidRDefault="008E0DE0">
      <w:pPr>
        <w:pStyle w:val="TableParagraph"/>
        <w:spacing w:line="259" w:lineRule="auto"/>
        <w:rPr>
          <w:sz w:val="24"/>
        </w:rPr>
        <w:sectPr w:rsidR="008E0DE0">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884"/>
        </w:trPr>
        <w:tc>
          <w:tcPr>
            <w:tcW w:w="852" w:type="dxa"/>
          </w:tcPr>
          <w:p w:rsidR="008E0DE0" w:rsidRDefault="00A44001">
            <w:pPr>
              <w:pStyle w:val="TableParagraph"/>
              <w:spacing w:line="268" w:lineRule="exact"/>
              <w:ind w:right="607"/>
              <w:jc w:val="right"/>
              <w:rPr>
                <w:sz w:val="24"/>
              </w:rPr>
            </w:pPr>
            <w:r>
              <w:rPr>
                <w:spacing w:val="-10"/>
                <w:sz w:val="24"/>
              </w:rPr>
              <w:lastRenderedPageBreak/>
              <w:t>2</w:t>
            </w:r>
          </w:p>
        </w:tc>
        <w:tc>
          <w:tcPr>
            <w:tcW w:w="3970" w:type="dxa"/>
          </w:tcPr>
          <w:p w:rsidR="008E0DE0" w:rsidRDefault="00A44001">
            <w:pPr>
              <w:pStyle w:val="TableParagraph"/>
              <w:spacing w:line="254" w:lineRule="auto"/>
              <w:ind w:left="113"/>
              <w:rPr>
                <w:sz w:val="24"/>
              </w:rPr>
            </w:pPr>
            <w:r>
              <w:rPr>
                <w:spacing w:val="-2"/>
                <w:sz w:val="24"/>
              </w:rPr>
              <w:t xml:space="preserve">Циклмероприятий,посвященных </w:t>
            </w:r>
            <w:r>
              <w:rPr>
                <w:sz w:val="24"/>
              </w:rPr>
              <w:t>Дню Матери:</w:t>
            </w:r>
          </w:p>
          <w:p w:rsidR="008E0DE0" w:rsidRDefault="00A44001">
            <w:pPr>
              <w:pStyle w:val="TableParagraph"/>
              <w:spacing w:before="156"/>
              <w:ind w:left="113"/>
              <w:rPr>
                <w:sz w:val="24"/>
              </w:rPr>
            </w:pPr>
            <w:r>
              <w:rPr>
                <w:sz w:val="24"/>
              </w:rPr>
              <w:t>-конкурс</w:t>
            </w:r>
            <w:r>
              <w:rPr>
                <w:spacing w:val="-2"/>
                <w:sz w:val="24"/>
              </w:rPr>
              <w:t>рисунков,</w:t>
            </w:r>
          </w:p>
          <w:p w:rsidR="008E0DE0" w:rsidRDefault="00A44001">
            <w:pPr>
              <w:pStyle w:val="TableParagraph"/>
              <w:spacing w:before="19"/>
              <w:ind w:left="113"/>
              <w:rPr>
                <w:sz w:val="24"/>
              </w:rPr>
            </w:pPr>
            <w:r>
              <w:rPr>
                <w:spacing w:val="-2"/>
                <w:sz w:val="24"/>
              </w:rPr>
              <w:t>поздравительныхоткрыток;</w:t>
            </w:r>
          </w:p>
          <w:p w:rsidR="008E0DE0" w:rsidRDefault="00A44001">
            <w:pPr>
              <w:pStyle w:val="TableParagraph"/>
              <w:spacing w:before="180"/>
              <w:ind w:left="113"/>
              <w:rPr>
                <w:sz w:val="24"/>
              </w:rPr>
            </w:pPr>
            <w:r>
              <w:rPr>
                <w:sz w:val="24"/>
              </w:rPr>
              <w:t>-конкурсстихови</w:t>
            </w:r>
            <w:r>
              <w:rPr>
                <w:spacing w:val="-2"/>
                <w:sz w:val="24"/>
              </w:rPr>
              <w:t>песен;</w:t>
            </w:r>
          </w:p>
          <w:p w:rsidR="008E0DE0" w:rsidRDefault="00A44001">
            <w:pPr>
              <w:pStyle w:val="TableParagraph"/>
              <w:spacing w:before="180"/>
              <w:ind w:left="113"/>
              <w:rPr>
                <w:sz w:val="24"/>
              </w:rPr>
            </w:pPr>
            <w:r>
              <w:rPr>
                <w:sz w:val="24"/>
              </w:rPr>
              <w:t>-беседы,классные</w:t>
            </w:r>
            <w:r>
              <w:rPr>
                <w:spacing w:val="-4"/>
                <w:sz w:val="24"/>
              </w:rPr>
              <w:t>часы;</w:t>
            </w:r>
          </w:p>
          <w:p w:rsidR="008E0DE0" w:rsidRDefault="00A44001">
            <w:pPr>
              <w:pStyle w:val="TableParagraph"/>
              <w:spacing w:before="185"/>
              <w:ind w:left="113"/>
              <w:rPr>
                <w:sz w:val="24"/>
              </w:rPr>
            </w:pPr>
            <w:r>
              <w:rPr>
                <w:sz w:val="24"/>
              </w:rPr>
              <w:t>-праздничный</w:t>
            </w:r>
            <w:r>
              <w:rPr>
                <w:spacing w:val="-2"/>
                <w:sz w:val="24"/>
              </w:rPr>
              <w:t xml:space="preserve"> концерт</w:t>
            </w:r>
          </w:p>
        </w:tc>
        <w:tc>
          <w:tcPr>
            <w:tcW w:w="1135" w:type="dxa"/>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95"/>
              <w:rPr>
                <w:sz w:val="24"/>
              </w:rPr>
            </w:pPr>
          </w:p>
          <w:p w:rsidR="008E0DE0" w:rsidRDefault="00A44001">
            <w:pPr>
              <w:pStyle w:val="TableParagraph"/>
              <w:ind w:left="111"/>
              <w:rPr>
                <w:sz w:val="24"/>
              </w:rPr>
            </w:pPr>
            <w:r>
              <w:rPr>
                <w:spacing w:val="-2"/>
                <w:sz w:val="24"/>
              </w:rPr>
              <w:t>Ноябрь</w:t>
            </w:r>
          </w:p>
        </w:tc>
        <w:tc>
          <w:tcPr>
            <w:tcW w:w="2551" w:type="dxa"/>
          </w:tcPr>
          <w:p w:rsidR="008E0DE0" w:rsidRDefault="008E0DE0">
            <w:pPr>
              <w:pStyle w:val="TableParagraph"/>
              <w:rPr>
                <w:sz w:val="24"/>
              </w:rPr>
            </w:pPr>
          </w:p>
          <w:p w:rsidR="008E0DE0" w:rsidRDefault="008E0DE0">
            <w:pPr>
              <w:pStyle w:val="TableParagraph"/>
              <w:spacing w:before="54"/>
              <w:rPr>
                <w:sz w:val="24"/>
              </w:rPr>
            </w:pPr>
          </w:p>
          <w:p w:rsidR="008E0DE0" w:rsidRDefault="00A44001">
            <w:pPr>
              <w:pStyle w:val="TableParagraph"/>
              <w:ind w:left="112"/>
              <w:rPr>
                <w:sz w:val="24"/>
              </w:rPr>
            </w:pPr>
            <w:r>
              <w:rPr>
                <w:spacing w:val="-2"/>
                <w:sz w:val="24"/>
              </w:rPr>
              <w:t>Заместитель</w:t>
            </w:r>
          </w:p>
          <w:p w:rsidR="008E0DE0" w:rsidRDefault="00A44001">
            <w:pPr>
              <w:pStyle w:val="TableParagraph"/>
              <w:spacing w:before="22" w:line="259" w:lineRule="auto"/>
              <w:ind w:left="112" w:right="261"/>
              <w:rPr>
                <w:sz w:val="24"/>
              </w:rPr>
            </w:pPr>
            <w:r>
              <w:rPr>
                <w:sz w:val="24"/>
              </w:rPr>
              <w:t xml:space="preserve">директорапоВР, </w:t>
            </w:r>
            <w:r>
              <w:rPr>
                <w:spacing w:val="-2"/>
                <w:sz w:val="24"/>
              </w:rPr>
              <w:t>классные руководители.</w:t>
            </w:r>
          </w:p>
        </w:tc>
      </w:tr>
      <w:tr w:rsidR="008E0DE0">
        <w:trPr>
          <w:trHeight w:val="457"/>
        </w:trPr>
        <w:tc>
          <w:tcPr>
            <w:tcW w:w="852" w:type="dxa"/>
            <w:tcBorders>
              <w:bottom w:val="single" w:sz="8" w:space="0" w:color="000000"/>
            </w:tcBorders>
          </w:tcPr>
          <w:p w:rsidR="008E0DE0" w:rsidRDefault="00A44001">
            <w:pPr>
              <w:pStyle w:val="TableParagraph"/>
              <w:spacing w:line="265" w:lineRule="exact"/>
              <w:ind w:right="607"/>
              <w:jc w:val="right"/>
              <w:rPr>
                <w:sz w:val="24"/>
              </w:rPr>
            </w:pPr>
            <w:r>
              <w:rPr>
                <w:spacing w:val="-10"/>
                <w:sz w:val="24"/>
              </w:rPr>
              <w:t>3</w:t>
            </w:r>
          </w:p>
        </w:tc>
        <w:tc>
          <w:tcPr>
            <w:tcW w:w="3970" w:type="dxa"/>
            <w:tcBorders>
              <w:bottom w:val="single" w:sz="8" w:space="0" w:color="000000"/>
            </w:tcBorders>
          </w:tcPr>
          <w:p w:rsidR="008E0DE0" w:rsidRDefault="00A44001">
            <w:pPr>
              <w:pStyle w:val="TableParagraph"/>
              <w:spacing w:before="66"/>
              <w:ind w:left="113"/>
              <w:rPr>
                <w:sz w:val="24"/>
              </w:rPr>
            </w:pPr>
            <w:r>
              <w:rPr>
                <w:sz w:val="24"/>
              </w:rPr>
              <w:t>Циклмероприятий,</w:t>
            </w:r>
            <w:r>
              <w:rPr>
                <w:spacing w:val="-2"/>
                <w:sz w:val="24"/>
              </w:rPr>
              <w:t>посвященных</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Borders>
              <w:bottom w:val="single" w:sz="8" w:space="0" w:color="000000"/>
            </w:tcBorders>
          </w:tcPr>
          <w:p w:rsidR="008E0DE0" w:rsidRDefault="00A44001">
            <w:pPr>
              <w:pStyle w:val="TableParagraph"/>
              <w:spacing w:before="66"/>
              <w:ind w:left="111"/>
              <w:rPr>
                <w:sz w:val="24"/>
              </w:rPr>
            </w:pPr>
            <w:r>
              <w:rPr>
                <w:spacing w:val="-2"/>
                <w:sz w:val="24"/>
              </w:rPr>
              <w:t>Декабрь-</w:t>
            </w:r>
          </w:p>
        </w:tc>
        <w:tc>
          <w:tcPr>
            <w:tcW w:w="2551" w:type="dxa"/>
            <w:tcBorders>
              <w:bottom w:val="single" w:sz="8" w:space="0" w:color="000000"/>
            </w:tcBorders>
          </w:tcPr>
          <w:p w:rsidR="008E0DE0" w:rsidRDefault="00A44001">
            <w:pPr>
              <w:pStyle w:val="TableParagraph"/>
              <w:spacing w:line="268" w:lineRule="exact"/>
              <w:ind w:left="112"/>
              <w:rPr>
                <w:sz w:val="24"/>
              </w:rPr>
            </w:pPr>
            <w:r>
              <w:rPr>
                <w:spacing w:val="-2"/>
                <w:sz w:val="24"/>
              </w:rPr>
              <w:t>Заместитель</w:t>
            </w:r>
          </w:p>
        </w:tc>
      </w:tr>
      <w:tr w:rsidR="008E0DE0">
        <w:trPr>
          <w:trHeight w:val="2426"/>
        </w:trPr>
        <w:tc>
          <w:tcPr>
            <w:tcW w:w="852" w:type="dxa"/>
            <w:tcBorders>
              <w:top w:val="single" w:sz="8" w:space="0" w:color="000000"/>
            </w:tcBorders>
          </w:tcPr>
          <w:p w:rsidR="008E0DE0" w:rsidRDefault="00A44001">
            <w:pPr>
              <w:pStyle w:val="TableParagraph"/>
              <w:spacing w:line="266" w:lineRule="exact"/>
              <w:ind w:right="607"/>
              <w:jc w:val="right"/>
              <w:rPr>
                <w:sz w:val="24"/>
              </w:rPr>
            </w:pPr>
            <w:r>
              <w:rPr>
                <w:spacing w:val="-10"/>
                <w:sz w:val="24"/>
              </w:rPr>
              <w:t>4</w:t>
            </w:r>
          </w:p>
        </w:tc>
        <w:tc>
          <w:tcPr>
            <w:tcW w:w="3970" w:type="dxa"/>
            <w:tcBorders>
              <w:top w:val="single" w:sz="8" w:space="0" w:color="000000"/>
            </w:tcBorders>
          </w:tcPr>
          <w:p w:rsidR="008E0DE0" w:rsidRDefault="00A44001">
            <w:pPr>
              <w:pStyle w:val="TableParagraph"/>
              <w:spacing w:line="256" w:lineRule="auto"/>
              <w:ind w:left="113"/>
              <w:rPr>
                <w:sz w:val="24"/>
              </w:rPr>
            </w:pPr>
            <w:r>
              <w:rPr>
                <w:spacing w:val="-2"/>
                <w:sz w:val="24"/>
              </w:rPr>
              <w:t xml:space="preserve">Циклмероприятий,посвященных </w:t>
            </w:r>
            <w:r>
              <w:rPr>
                <w:sz w:val="24"/>
              </w:rPr>
              <w:t>Дню чеченского языка:</w:t>
            </w:r>
          </w:p>
          <w:p w:rsidR="008E0DE0" w:rsidRDefault="00A44001">
            <w:pPr>
              <w:pStyle w:val="TableParagraph"/>
              <w:spacing w:before="148"/>
              <w:ind w:left="113"/>
              <w:rPr>
                <w:sz w:val="24"/>
              </w:rPr>
            </w:pPr>
            <w:r>
              <w:rPr>
                <w:sz w:val="24"/>
              </w:rPr>
              <w:t>-торжественное</w:t>
            </w:r>
            <w:r>
              <w:rPr>
                <w:spacing w:val="-2"/>
                <w:sz w:val="24"/>
              </w:rPr>
              <w:t>мероприятие</w:t>
            </w:r>
          </w:p>
          <w:p w:rsidR="008E0DE0" w:rsidRDefault="00A44001">
            <w:pPr>
              <w:pStyle w:val="TableParagraph"/>
              <w:spacing w:before="182"/>
              <w:ind w:left="173"/>
              <w:rPr>
                <w:sz w:val="24"/>
              </w:rPr>
            </w:pPr>
            <w:r>
              <w:rPr>
                <w:sz w:val="24"/>
              </w:rPr>
              <w:t>-конкурс</w:t>
            </w:r>
            <w:r>
              <w:rPr>
                <w:spacing w:val="-2"/>
                <w:sz w:val="24"/>
              </w:rPr>
              <w:t>стихов;</w:t>
            </w:r>
          </w:p>
          <w:p w:rsidR="008E0DE0" w:rsidRDefault="00A44001">
            <w:pPr>
              <w:pStyle w:val="TableParagraph"/>
              <w:spacing w:before="182" w:line="256" w:lineRule="auto"/>
              <w:ind w:left="113"/>
              <w:rPr>
                <w:sz w:val="24"/>
              </w:rPr>
            </w:pPr>
            <w:r>
              <w:rPr>
                <w:spacing w:val="-2"/>
                <w:sz w:val="24"/>
              </w:rPr>
              <w:t>-беседы,классныечасы,круглые столы</w:t>
            </w:r>
          </w:p>
        </w:tc>
        <w:tc>
          <w:tcPr>
            <w:tcW w:w="1135" w:type="dxa"/>
            <w:tcBorders>
              <w:top w:val="single" w:sz="8" w:space="0" w:color="000000"/>
            </w:tcBorders>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Borders>
              <w:top w:val="single" w:sz="8"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41"/>
              <w:rPr>
                <w:sz w:val="24"/>
              </w:rPr>
            </w:pPr>
          </w:p>
          <w:p w:rsidR="008E0DE0" w:rsidRDefault="00A44001">
            <w:pPr>
              <w:pStyle w:val="TableParagraph"/>
              <w:ind w:left="111"/>
              <w:rPr>
                <w:sz w:val="24"/>
              </w:rPr>
            </w:pPr>
            <w:r>
              <w:rPr>
                <w:spacing w:val="-2"/>
                <w:sz w:val="24"/>
              </w:rPr>
              <w:t>Апрель</w:t>
            </w:r>
          </w:p>
        </w:tc>
        <w:tc>
          <w:tcPr>
            <w:tcW w:w="2551" w:type="dxa"/>
            <w:tcBorders>
              <w:top w:val="single" w:sz="8" w:space="0" w:color="000000"/>
            </w:tcBorders>
          </w:tcPr>
          <w:p w:rsidR="008E0DE0" w:rsidRDefault="00A44001">
            <w:pPr>
              <w:pStyle w:val="TableParagraph"/>
              <w:spacing w:line="271" w:lineRule="exact"/>
              <w:ind w:left="112"/>
              <w:rPr>
                <w:sz w:val="24"/>
              </w:rPr>
            </w:pPr>
            <w:r>
              <w:rPr>
                <w:spacing w:val="-2"/>
                <w:sz w:val="24"/>
              </w:rPr>
              <w:t>Заместитель</w:t>
            </w:r>
          </w:p>
          <w:p w:rsidR="008E0DE0" w:rsidRDefault="00A44001">
            <w:pPr>
              <w:pStyle w:val="TableParagraph"/>
              <w:spacing w:before="21" w:line="259" w:lineRule="auto"/>
              <w:ind w:left="112" w:right="261"/>
              <w:rPr>
                <w:sz w:val="24"/>
              </w:rPr>
            </w:pPr>
            <w:r>
              <w:rPr>
                <w:sz w:val="24"/>
              </w:rPr>
              <w:t xml:space="preserve">директора по ВР, учителя чеченского языкаилитературы, </w:t>
            </w:r>
            <w:r>
              <w:rPr>
                <w:spacing w:val="-2"/>
                <w:sz w:val="24"/>
              </w:rPr>
              <w:t>классные руководители.</w:t>
            </w:r>
          </w:p>
        </w:tc>
      </w:tr>
      <w:tr w:rsidR="008E0DE0">
        <w:trPr>
          <w:trHeight w:val="1511"/>
        </w:trPr>
        <w:tc>
          <w:tcPr>
            <w:tcW w:w="852" w:type="dxa"/>
          </w:tcPr>
          <w:p w:rsidR="008E0DE0" w:rsidRDefault="00A44001">
            <w:pPr>
              <w:pStyle w:val="TableParagraph"/>
              <w:spacing w:line="265" w:lineRule="exact"/>
              <w:ind w:right="607"/>
              <w:jc w:val="right"/>
              <w:rPr>
                <w:sz w:val="24"/>
              </w:rPr>
            </w:pPr>
            <w:r>
              <w:rPr>
                <w:spacing w:val="-10"/>
                <w:sz w:val="24"/>
              </w:rPr>
              <w:t>5</w:t>
            </w:r>
          </w:p>
        </w:tc>
        <w:tc>
          <w:tcPr>
            <w:tcW w:w="3970" w:type="dxa"/>
          </w:tcPr>
          <w:p w:rsidR="008E0DE0" w:rsidRDefault="008E0DE0">
            <w:pPr>
              <w:pStyle w:val="TableParagraph"/>
              <w:spacing w:before="90"/>
              <w:rPr>
                <w:sz w:val="24"/>
              </w:rPr>
            </w:pPr>
          </w:p>
          <w:p w:rsidR="008E0DE0" w:rsidRDefault="00A44001">
            <w:pPr>
              <w:pStyle w:val="TableParagraph"/>
              <w:spacing w:line="254" w:lineRule="auto"/>
              <w:ind w:left="113"/>
              <w:rPr>
                <w:sz w:val="24"/>
              </w:rPr>
            </w:pPr>
            <w:r>
              <w:rPr>
                <w:sz w:val="24"/>
              </w:rPr>
              <w:t xml:space="preserve">Исламоботношениикродителям </w:t>
            </w:r>
            <w:r>
              <w:rPr>
                <w:spacing w:val="-2"/>
                <w:sz w:val="24"/>
              </w:rPr>
              <w:t>(беседы)</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p w:rsidR="008E0DE0" w:rsidRDefault="00A44001">
            <w:pPr>
              <w:pStyle w:val="TableParagraph"/>
              <w:tabs>
                <w:tab w:val="left" w:pos="932"/>
              </w:tabs>
              <w:spacing w:before="156" w:line="254" w:lineRule="auto"/>
              <w:ind w:left="111" w:right="304"/>
              <w:rPr>
                <w:sz w:val="24"/>
              </w:rPr>
            </w:pPr>
            <w:r>
              <w:rPr>
                <w:spacing w:val="-2"/>
                <w:sz w:val="24"/>
              </w:rPr>
              <w:t>(один</w:t>
            </w:r>
            <w:r>
              <w:rPr>
                <w:sz w:val="24"/>
              </w:rPr>
              <w:tab/>
            </w:r>
            <w:r>
              <w:rPr>
                <w:spacing w:val="-6"/>
                <w:sz w:val="24"/>
              </w:rPr>
              <w:t xml:space="preserve">раз </w:t>
            </w:r>
            <w:r>
              <w:rPr>
                <w:spacing w:val="-2"/>
                <w:sz w:val="24"/>
              </w:rPr>
              <w:t>месяц)</w:t>
            </w:r>
          </w:p>
        </w:tc>
        <w:tc>
          <w:tcPr>
            <w:tcW w:w="2551" w:type="dxa"/>
          </w:tcPr>
          <w:p w:rsidR="008E0DE0" w:rsidRDefault="00A44001">
            <w:pPr>
              <w:pStyle w:val="TableParagraph"/>
              <w:spacing w:before="236"/>
              <w:ind w:left="4"/>
              <w:rPr>
                <w:sz w:val="24"/>
              </w:rPr>
            </w:pPr>
            <w:r>
              <w:rPr>
                <w:sz w:val="24"/>
              </w:rPr>
              <w:t>классные</w:t>
            </w:r>
            <w:r>
              <w:rPr>
                <w:spacing w:val="-2"/>
                <w:sz w:val="24"/>
              </w:rPr>
              <w:t>руководители.</w:t>
            </w:r>
          </w:p>
        </w:tc>
      </w:tr>
      <w:tr w:rsidR="008E0DE0">
        <w:trPr>
          <w:trHeight w:val="1509"/>
        </w:trPr>
        <w:tc>
          <w:tcPr>
            <w:tcW w:w="852" w:type="dxa"/>
          </w:tcPr>
          <w:p w:rsidR="008E0DE0" w:rsidRDefault="00A44001">
            <w:pPr>
              <w:pStyle w:val="TableParagraph"/>
              <w:spacing w:line="268" w:lineRule="exact"/>
              <w:ind w:right="607"/>
              <w:jc w:val="right"/>
              <w:rPr>
                <w:sz w:val="24"/>
              </w:rPr>
            </w:pPr>
            <w:r>
              <w:rPr>
                <w:spacing w:val="-10"/>
                <w:sz w:val="24"/>
              </w:rPr>
              <w:t>6</w:t>
            </w:r>
          </w:p>
        </w:tc>
        <w:tc>
          <w:tcPr>
            <w:tcW w:w="3970" w:type="dxa"/>
          </w:tcPr>
          <w:p w:rsidR="008E0DE0" w:rsidRDefault="008E0DE0">
            <w:pPr>
              <w:pStyle w:val="TableParagraph"/>
              <w:spacing w:before="87"/>
              <w:rPr>
                <w:sz w:val="24"/>
              </w:rPr>
            </w:pPr>
          </w:p>
          <w:p w:rsidR="008E0DE0" w:rsidRDefault="00A44001">
            <w:pPr>
              <w:pStyle w:val="TableParagraph"/>
              <w:spacing w:line="256" w:lineRule="auto"/>
              <w:ind w:left="113" w:right="553" w:firstLine="60"/>
              <w:rPr>
                <w:sz w:val="24"/>
              </w:rPr>
            </w:pPr>
            <w:r>
              <w:rPr>
                <w:sz w:val="24"/>
              </w:rPr>
              <w:t>Воспитаниедетей–воспитание нации (беседы)</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p w:rsidR="008E0DE0" w:rsidRDefault="00A44001">
            <w:pPr>
              <w:pStyle w:val="TableParagraph"/>
              <w:spacing w:before="158" w:line="254" w:lineRule="auto"/>
              <w:ind w:left="111"/>
              <w:rPr>
                <w:sz w:val="24"/>
              </w:rPr>
            </w:pPr>
            <w:r>
              <w:rPr>
                <w:spacing w:val="-2"/>
                <w:sz w:val="24"/>
              </w:rPr>
              <w:t>(одинразв месяц)</w:t>
            </w:r>
          </w:p>
        </w:tc>
        <w:tc>
          <w:tcPr>
            <w:tcW w:w="2551" w:type="dxa"/>
          </w:tcPr>
          <w:p w:rsidR="008E0DE0" w:rsidRDefault="00A44001">
            <w:pPr>
              <w:pStyle w:val="TableParagraph"/>
              <w:spacing w:before="68"/>
              <w:ind w:left="112"/>
              <w:rPr>
                <w:sz w:val="24"/>
              </w:rPr>
            </w:pPr>
            <w:r>
              <w:rPr>
                <w:spacing w:val="-2"/>
                <w:sz w:val="24"/>
              </w:rPr>
              <w:t>Заместитель</w:t>
            </w:r>
          </w:p>
          <w:p w:rsidR="008E0DE0" w:rsidRDefault="00A44001">
            <w:pPr>
              <w:pStyle w:val="TableParagraph"/>
              <w:spacing w:before="22" w:line="259" w:lineRule="auto"/>
              <w:ind w:left="112"/>
              <w:rPr>
                <w:sz w:val="24"/>
              </w:rPr>
            </w:pPr>
            <w:r>
              <w:rPr>
                <w:sz w:val="24"/>
              </w:rPr>
              <w:t xml:space="preserve">директора по ВР, </w:t>
            </w:r>
            <w:r>
              <w:rPr>
                <w:spacing w:val="-2"/>
                <w:sz w:val="24"/>
              </w:rPr>
              <w:t>социальныйпедагог</w:t>
            </w:r>
          </w:p>
        </w:tc>
      </w:tr>
      <w:tr w:rsidR="008E0DE0">
        <w:trPr>
          <w:trHeight w:val="3321"/>
        </w:trPr>
        <w:tc>
          <w:tcPr>
            <w:tcW w:w="852" w:type="dxa"/>
          </w:tcPr>
          <w:p w:rsidR="008E0DE0" w:rsidRDefault="00A44001">
            <w:pPr>
              <w:pStyle w:val="TableParagraph"/>
              <w:spacing w:line="270" w:lineRule="exact"/>
              <w:ind w:right="607"/>
              <w:jc w:val="right"/>
              <w:rPr>
                <w:sz w:val="24"/>
              </w:rPr>
            </w:pPr>
            <w:r>
              <w:rPr>
                <w:spacing w:val="-10"/>
                <w:sz w:val="24"/>
              </w:rPr>
              <w:t>7</w:t>
            </w:r>
          </w:p>
        </w:tc>
        <w:tc>
          <w:tcPr>
            <w:tcW w:w="3970" w:type="dxa"/>
          </w:tcPr>
          <w:p w:rsidR="008E0DE0" w:rsidRDefault="00A44001">
            <w:pPr>
              <w:pStyle w:val="TableParagraph"/>
              <w:spacing w:line="259" w:lineRule="auto"/>
              <w:ind w:left="113" w:right="192"/>
              <w:rPr>
                <w:sz w:val="24"/>
              </w:rPr>
            </w:pPr>
            <w:r>
              <w:rPr>
                <w:spacing w:val="-2"/>
                <w:sz w:val="24"/>
              </w:rPr>
              <w:t xml:space="preserve">Циклмероприятий,посвященных </w:t>
            </w:r>
            <w:r>
              <w:rPr>
                <w:sz w:val="24"/>
              </w:rPr>
              <w:t>Дню гражданского согласия единения Республики Дагестан</w:t>
            </w:r>
          </w:p>
          <w:p w:rsidR="008E0DE0" w:rsidRDefault="00A44001">
            <w:pPr>
              <w:pStyle w:val="TableParagraph"/>
              <w:spacing w:before="173"/>
              <w:ind w:left="113"/>
              <w:rPr>
                <w:sz w:val="24"/>
              </w:rPr>
            </w:pPr>
            <w:r>
              <w:rPr>
                <w:sz w:val="24"/>
              </w:rPr>
              <w:t>-беседы,классные</w:t>
            </w:r>
            <w:r>
              <w:rPr>
                <w:spacing w:val="-4"/>
                <w:sz w:val="24"/>
              </w:rPr>
              <w:t>часы.</w:t>
            </w:r>
          </w:p>
          <w:p w:rsidR="008E0DE0" w:rsidRDefault="00A44001">
            <w:pPr>
              <w:pStyle w:val="TableParagraph"/>
              <w:spacing w:before="180" w:line="256" w:lineRule="auto"/>
              <w:ind w:left="113" w:firstLine="60"/>
              <w:rPr>
                <w:sz w:val="24"/>
              </w:rPr>
            </w:pPr>
            <w:r>
              <w:rPr>
                <w:sz w:val="24"/>
              </w:rPr>
              <w:t xml:space="preserve">-конкурсыстиховивыставка </w:t>
            </w:r>
            <w:r>
              <w:rPr>
                <w:spacing w:val="-2"/>
                <w:sz w:val="24"/>
              </w:rPr>
              <w:t>рисунков;</w:t>
            </w:r>
          </w:p>
          <w:p w:rsidR="008E0DE0" w:rsidRDefault="00A44001">
            <w:pPr>
              <w:pStyle w:val="TableParagraph"/>
              <w:spacing w:before="166"/>
              <w:ind w:left="113"/>
              <w:rPr>
                <w:sz w:val="24"/>
              </w:rPr>
            </w:pPr>
            <w:r>
              <w:rPr>
                <w:sz w:val="24"/>
              </w:rPr>
              <w:t>-спортивные</w:t>
            </w:r>
            <w:r>
              <w:rPr>
                <w:spacing w:val="-2"/>
                <w:sz w:val="24"/>
              </w:rPr>
              <w:t>соревнования</w:t>
            </w:r>
          </w:p>
          <w:p w:rsidR="008E0DE0" w:rsidRDefault="00A44001">
            <w:pPr>
              <w:pStyle w:val="TableParagraph"/>
              <w:spacing w:before="19"/>
              <w:ind w:left="113"/>
              <w:rPr>
                <w:sz w:val="24"/>
              </w:rPr>
            </w:pPr>
            <w:r>
              <w:rPr>
                <w:sz w:val="24"/>
              </w:rPr>
              <w:t>«Веселые</w:t>
            </w:r>
            <w:r>
              <w:rPr>
                <w:spacing w:val="-2"/>
                <w:sz w:val="24"/>
              </w:rPr>
              <w:t>старты».</w:t>
            </w:r>
          </w:p>
        </w:tc>
        <w:tc>
          <w:tcPr>
            <w:tcW w:w="1135" w:type="dxa"/>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38"/>
              <w:rPr>
                <w:sz w:val="24"/>
              </w:rPr>
            </w:pPr>
          </w:p>
          <w:p w:rsidR="008E0DE0" w:rsidRDefault="00A44001">
            <w:pPr>
              <w:pStyle w:val="TableParagraph"/>
              <w:ind w:left="111"/>
              <w:rPr>
                <w:sz w:val="24"/>
              </w:rPr>
            </w:pPr>
            <w:r>
              <w:rPr>
                <w:sz w:val="24"/>
              </w:rPr>
              <w:t>4-6</w:t>
            </w:r>
            <w:r>
              <w:rPr>
                <w:spacing w:val="-2"/>
                <w:sz w:val="24"/>
              </w:rPr>
              <w:t>сентября</w:t>
            </w:r>
          </w:p>
        </w:tc>
        <w:tc>
          <w:tcPr>
            <w:tcW w:w="2551" w:type="dxa"/>
          </w:tcPr>
          <w:p w:rsidR="008E0DE0" w:rsidRDefault="008E0DE0">
            <w:pPr>
              <w:pStyle w:val="TableParagraph"/>
              <w:spacing w:before="253"/>
              <w:rPr>
                <w:sz w:val="24"/>
              </w:rPr>
            </w:pPr>
          </w:p>
          <w:p w:rsidR="008E0DE0" w:rsidRDefault="00A44001">
            <w:pPr>
              <w:pStyle w:val="TableParagraph"/>
              <w:spacing w:before="1"/>
              <w:ind w:left="112"/>
              <w:rPr>
                <w:sz w:val="24"/>
              </w:rPr>
            </w:pPr>
            <w:r>
              <w:rPr>
                <w:spacing w:val="-2"/>
                <w:sz w:val="24"/>
              </w:rPr>
              <w:t>Заместитель</w:t>
            </w:r>
          </w:p>
          <w:p w:rsidR="008E0DE0" w:rsidRDefault="00A44001">
            <w:pPr>
              <w:pStyle w:val="TableParagraph"/>
              <w:spacing w:before="21" w:line="259" w:lineRule="auto"/>
              <w:ind w:left="112"/>
              <w:rPr>
                <w:sz w:val="24"/>
              </w:rPr>
            </w:pPr>
            <w:r>
              <w:rPr>
                <w:sz w:val="24"/>
              </w:rPr>
              <w:t xml:space="preserve">директора по ВР, </w:t>
            </w:r>
            <w:r>
              <w:rPr>
                <w:spacing w:val="-2"/>
                <w:sz w:val="24"/>
              </w:rPr>
              <w:t xml:space="preserve">учителяфизической </w:t>
            </w:r>
            <w:r>
              <w:rPr>
                <w:sz w:val="24"/>
              </w:rPr>
              <w:t xml:space="preserve">культуры,классные </w:t>
            </w:r>
            <w:r>
              <w:rPr>
                <w:spacing w:val="-2"/>
                <w:sz w:val="24"/>
              </w:rPr>
              <w:t>руководители.</w:t>
            </w:r>
          </w:p>
        </w:tc>
      </w:tr>
      <w:tr w:rsidR="008E0DE0">
        <w:trPr>
          <w:trHeight w:val="895"/>
        </w:trPr>
        <w:tc>
          <w:tcPr>
            <w:tcW w:w="852" w:type="dxa"/>
            <w:tcBorders>
              <w:bottom w:val="single" w:sz="8" w:space="0" w:color="000000"/>
            </w:tcBorders>
          </w:tcPr>
          <w:p w:rsidR="008E0DE0" w:rsidRDefault="00A44001">
            <w:pPr>
              <w:pStyle w:val="TableParagraph"/>
              <w:spacing w:line="268" w:lineRule="exact"/>
              <w:ind w:left="4"/>
              <w:rPr>
                <w:sz w:val="24"/>
              </w:rPr>
            </w:pPr>
            <w:r>
              <w:rPr>
                <w:spacing w:val="-10"/>
                <w:sz w:val="24"/>
              </w:rPr>
              <w:t>8</w:t>
            </w:r>
          </w:p>
        </w:tc>
        <w:tc>
          <w:tcPr>
            <w:tcW w:w="3970" w:type="dxa"/>
            <w:tcBorders>
              <w:bottom w:val="single" w:sz="8" w:space="0" w:color="000000"/>
            </w:tcBorders>
          </w:tcPr>
          <w:p w:rsidR="008E0DE0" w:rsidRDefault="00A44001">
            <w:pPr>
              <w:pStyle w:val="TableParagraph"/>
              <w:spacing w:line="259" w:lineRule="auto"/>
              <w:ind w:left="113"/>
              <w:rPr>
                <w:sz w:val="24"/>
              </w:rPr>
            </w:pPr>
            <w:r>
              <w:rPr>
                <w:spacing w:val="-2"/>
                <w:sz w:val="24"/>
              </w:rPr>
              <w:t xml:space="preserve">Соблюдениетрадицийиобычаев </w:t>
            </w:r>
            <w:r>
              <w:rPr>
                <w:sz w:val="24"/>
              </w:rPr>
              <w:t>народа Дагестана,</w:t>
            </w:r>
          </w:p>
          <w:p w:rsidR="008E0DE0" w:rsidRDefault="00A44001">
            <w:pPr>
              <w:pStyle w:val="TableParagraph"/>
              <w:spacing w:line="275" w:lineRule="exact"/>
              <w:ind w:left="113"/>
              <w:rPr>
                <w:sz w:val="24"/>
              </w:rPr>
            </w:pPr>
            <w:r>
              <w:rPr>
                <w:sz w:val="24"/>
              </w:rPr>
              <w:t>толерантностьвИсламе</w:t>
            </w:r>
            <w:r>
              <w:rPr>
                <w:spacing w:val="-2"/>
                <w:sz w:val="24"/>
              </w:rPr>
              <w:t>(классные</w:t>
            </w:r>
          </w:p>
        </w:tc>
        <w:tc>
          <w:tcPr>
            <w:tcW w:w="1135" w:type="dxa"/>
            <w:tcBorders>
              <w:bottom w:val="single" w:sz="8" w:space="0" w:color="000000"/>
            </w:tcBorders>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Borders>
              <w:bottom w:val="single" w:sz="8" w:space="0" w:color="000000"/>
            </w:tcBorders>
          </w:tcPr>
          <w:p w:rsidR="008E0DE0" w:rsidRDefault="00A44001">
            <w:pPr>
              <w:pStyle w:val="TableParagraph"/>
              <w:spacing w:before="56" w:line="254" w:lineRule="auto"/>
              <w:ind w:left="111" w:right="348"/>
              <w:rPr>
                <w:sz w:val="24"/>
              </w:rPr>
            </w:pPr>
            <w:r>
              <w:rPr>
                <w:spacing w:val="-2"/>
                <w:sz w:val="24"/>
              </w:rPr>
              <w:t xml:space="preserve">Втечение </w:t>
            </w:r>
            <w:r>
              <w:rPr>
                <w:spacing w:val="-4"/>
                <w:sz w:val="24"/>
              </w:rPr>
              <w:t>года</w:t>
            </w:r>
          </w:p>
        </w:tc>
        <w:tc>
          <w:tcPr>
            <w:tcW w:w="2551" w:type="dxa"/>
            <w:tcBorders>
              <w:bottom w:val="single" w:sz="8" w:space="0" w:color="000000"/>
            </w:tcBorders>
          </w:tcPr>
          <w:p w:rsidR="008E0DE0" w:rsidRDefault="00A44001">
            <w:pPr>
              <w:pStyle w:val="TableParagraph"/>
              <w:spacing w:before="138" w:line="259" w:lineRule="auto"/>
              <w:ind w:left="112" w:right="261"/>
              <w:rPr>
                <w:sz w:val="24"/>
              </w:rPr>
            </w:pPr>
            <w:r>
              <w:rPr>
                <w:spacing w:val="-2"/>
                <w:sz w:val="24"/>
              </w:rPr>
              <w:t>Классные руководители</w:t>
            </w:r>
          </w:p>
        </w:tc>
      </w:tr>
      <w:tr w:rsidR="008E0DE0">
        <w:trPr>
          <w:trHeight w:val="916"/>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A44001">
            <w:pPr>
              <w:pStyle w:val="TableParagraph"/>
              <w:spacing w:line="268" w:lineRule="exact"/>
              <w:ind w:left="113"/>
              <w:rPr>
                <w:sz w:val="24"/>
              </w:rPr>
            </w:pPr>
            <w:r>
              <w:rPr>
                <w:sz w:val="24"/>
              </w:rPr>
              <w:t>часы,</w:t>
            </w:r>
            <w:r>
              <w:rPr>
                <w:spacing w:val="-2"/>
                <w:sz w:val="24"/>
              </w:rPr>
              <w:t>беседы)</w:t>
            </w: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8E0DE0">
            <w:pPr>
              <w:pStyle w:val="TableParagraph"/>
              <w:rPr>
                <w:sz w:val="24"/>
              </w:rPr>
            </w:pP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690"/>
        </w:trPr>
        <w:tc>
          <w:tcPr>
            <w:tcW w:w="852" w:type="dxa"/>
          </w:tcPr>
          <w:p w:rsidR="008E0DE0" w:rsidRDefault="00A44001">
            <w:pPr>
              <w:pStyle w:val="TableParagraph"/>
              <w:spacing w:line="268" w:lineRule="exact"/>
              <w:ind w:left="112"/>
              <w:rPr>
                <w:sz w:val="24"/>
              </w:rPr>
            </w:pPr>
            <w:r>
              <w:rPr>
                <w:spacing w:val="-10"/>
                <w:sz w:val="24"/>
              </w:rPr>
              <w:lastRenderedPageBreak/>
              <w:t>9</w:t>
            </w:r>
          </w:p>
        </w:tc>
        <w:tc>
          <w:tcPr>
            <w:tcW w:w="3970" w:type="dxa"/>
          </w:tcPr>
          <w:p w:rsidR="008E0DE0" w:rsidRDefault="00A44001">
            <w:pPr>
              <w:pStyle w:val="TableParagraph"/>
              <w:spacing w:line="259" w:lineRule="auto"/>
              <w:ind w:left="113" w:firstLine="60"/>
              <w:rPr>
                <w:sz w:val="24"/>
              </w:rPr>
            </w:pPr>
            <w:r>
              <w:rPr>
                <w:sz w:val="24"/>
              </w:rPr>
              <w:t xml:space="preserve">Цикл бесед, направленных на </w:t>
            </w:r>
            <w:r>
              <w:rPr>
                <w:spacing w:val="-2"/>
                <w:sz w:val="24"/>
              </w:rPr>
              <w:t xml:space="preserve">популяризациютрадицийиобычаев </w:t>
            </w:r>
            <w:r>
              <w:rPr>
                <w:sz w:val="24"/>
              </w:rPr>
              <w:t>чеченского народа: «Воспитание</w:t>
            </w:r>
          </w:p>
          <w:p w:rsidR="008E0DE0" w:rsidRDefault="00A44001">
            <w:pPr>
              <w:pStyle w:val="TableParagraph"/>
              <w:spacing w:line="275" w:lineRule="exact"/>
              <w:ind w:left="113"/>
              <w:rPr>
                <w:sz w:val="24"/>
              </w:rPr>
            </w:pPr>
            <w:r>
              <w:rPr>
                <w:sz w:val="24"/>
              </w:rPr>
              <w:t>детей–воспитание</w:t>
            </w:r>
            <w:r>
              <w:rPr>
                <w:spacing w:val="-2"/>
                <w:sz w:val="24"/>
              </w:rPr>
              <w:t xml:space="preserve"> нации»</w:t>
            </w:r>
          </w:p>
        </w:tc>
        <w:tc>
          <w:tcPr>
            <w:tcW w:w="1135" w:type="dxa"/>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Pr>
          <w:p w:rsidR="008E0DE0" w:rsidRDefault="00A44001">
            <w:pPr>
              <w:pStyle w:val="TableParagraph"/>
              <w:spacing w:line="259" w:lineRule="auto"/>
              <w:ind w:left="111" w:right="348"/>
              <w:rPr>
                <w:sz w:val="24"/>
              </w:rPr>
            </w:pPr>
            <w:r>
              <w:rPr>
                <w:sz w:val="24"/>
              </w:rPr>
              <w:t>В течение года(один</w:t>
            </w:r>
          </w:p>
          <w:p w:rsidR="008E0DE0" w:rsidRDefault="00A44001">
            <w:pPr>
              <w:pStyle w:val="TableParagraph"/>
              <w:spacing w:line="275" w:lineRule="exact"/>
              <w:ind w:left="111"/>
              <w:rPr>
                <w:sz w:val="24"/>
              </w:rPr>
            </w:pPr>
            <w:r>
              <w:rPr>
                <w:sz w:val="24"/>
              </w:rPr>
              <w:t>разв</w:t>
            </w:r>
            <w:r>
              <w:rPr>
                <w:spacing w:val="-2"/>
                <w:sz w:val="24"/>
              </w:rPr>
              <w:t>месяц)</w:t>
            </w:r>
          </w:p>
        </w:tc>
        <w:tc>
          <w:tcPr>
            <w:tcW w:w="2551" w:type="dxa"/>
          </w:tcPr>
          <w:p w:rsidR="008E0DE0" w:rsidRDefault="00A44001">
            <w:pPr>
              <w:pStyle w:val="TableParagraph"/>
              <w:spacing w:line="273" w:lineRule="exact"/>
              <w:ind w:left="112"/>
              <w:rPr>
                <w:sz w:val="24"/>
              </w:rPr>
            </w:pPr>
            <w:r>
              <w:rPr>
                <w:spacing w:val="-2"/>
                <w:sz w:val="24"/>
              </w:rPr>
              <w:t>Заместитель</w:t>
            </w:r>
          </w:p>
          <w:p w:rsidR="008E0DE0" w:rsidRDefault="00A44001">
            <w:pPr>
              <w:pStyle w:val="TableParagraph"/>
              <w:spacing w:before="22" w:line="259" w:lineRule="auto"/>
              <w:ind w:left="112" w:right="655"/>
              <w:jc w:val="both"/>
              <w:rPr>
                <w:sz w:val="24"/>
              </w:rPr>
            </w:pPr>
            <w:r>
              <w:rPr>
                <w:sz w:val="24"/>
              </w:rPr>
              <w:t xml:space="preserve">директорапоВР, </w:t>
            </w:r>
            <w:r>
              <w:rPr>
                <w:spacing w:val="-4"/>
                <w:sz w:val="24"/>
              </w:rPr>
              <w:t xml:space="preserve">педагог-психолог </w:t>
            </w:r>
            <w:r>
              <w:rPr>
                <w:spacing w:val="-2"/>
                <w:sz w:val="24"/>
              </w:rPr>
              <w:t>социальный</w:t>
            </w:r>
          </w:p>
          <w:p w:rsidR="008E0DE0" w:rsidRDefault="00A44001">
            <w:pPr>
              <w:pStyle w:val="TableParagraph"/>
              <w:spacing w:line="259" w:lineRule="auto"/>
              <w:ind w:left="112" w:right="261"/>
              <w:rPr>
                <w:sz w:val="24"/>
              </w:rPr>
            </w:pPr>
            <w:r>
              <w:rPr>
                <w:spacing w:val="-2"/>
                <w:sz w:val="24"/>
              </w:rPr>
              <w:t xml:space="preserve">педагог, </w:t>
            </w:r>
            <w:r>
              <w:rPr>
                <w:spacing w:val="-4"/>
                <w:sz w:val="24"/>
              </w:rPr>
              <w:t>родительский</w:t>
            </w:r>
          </w:p>
          <w:p w:rsidR="008E0DE0" w:rsidRDefault="00A44001">
            <w:pPr>
              <w:pStyle w:val="TableParagraph"/>
              <w:spacing w:line="259" w:lineRule="auto"/>
              <w:ind w:left="112" w:right="518"/>
              <w:rPr>
                <w:sz w:val="24"/>
              </w:rPr>
            </w:pPr>
            <w:r>
              <w:rPr>
                <w:sz w:val="24"/>
              </w:rPr>
              <w:t xml:space="preserve">комитет,классные </w:t>
            </w:r>
            <w:r>
              <w:rPr>
                <w:spacing w:val="-2"/>
                <w:sz w:val="24"/>
              </w:rPr>
              <w:t>руководители</w:t>
            </w:r>
          </w:p>
        </w:tc>
      </w:tr>
      <w:tr w:rsidR="008E0DE0">
        <w:trPr>
          <w:trHeight w:val="2544"/>
        </w:trPr>
        <w:tc>
          <w:tcPr>
            <w:tcW w:w="852" w:type="dxa"/>
          </w:tcPr>
          <w:p w:rsidR="008E0DE0" w:rsidRDefault="00A44001">
            <w:pPr>
              <w:pStyle w:val="TableParagraph"/>
              <w:spacing w:line="265" w:lineRule="exact"/>
              <w:ind w:left="112"/>
              <w:rPr>
                <w:sz w:val="24"/>
              </w:rPr>
            </w:pPr>
            <w:r>
              <w:rPr>
                <w:spacing w:val="-5"/>
                <w:sz w:val="24"/>
              </w:rPr>
              <w:t>10</w:t>
            </w:r>
          </w:p>
        </w:tc>
        <w:tc>
          <w:tcPr>
            <w:tcW w:w="3970" w:type="dxa"/>
          </w:tcPr>
          <w:p w:rsidR="008E0DE0" w:rsidRDefault="00A44001">
            <w:pPr>
              <w:pStyle w:val="TableParagraph"/>
              <w:spacing w:line="259" w:lineRule="auto"/>
              <w:ind w:left="113" w:firstLine="60"/>
              <w:rPr>
                <w:sz w:val="24"/>
              </w:rPr>
            </w:pPr>
            <w:r>
              <w:rPr>
                <w:sz w:val="24"/>
              </w:rPr>
              <w:t xml:space="preserve">Цикл бесед, направленных на </w:t>
            </w:r>
            <w:r>
              <w:rPr>
                <w:spacing w:val="-2"/>
                <w:sz w:val="24"/>
              </w:rPr>
              <w:t>популяризациюсемьиисемейных ценностей</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A44001">
            <w:pPr>
              <w:pStyle w:val="TableParagraph"/>
              <w:spacing w:line="398" w:lineRule="auto"/>
              <w:ind w:left="111" w:right="348"/>
              <w:rPr>
                <w:sz w:val="24"/>
              </w:rPr>
            </w:pPr>
            <w:r>
              <w:rPr>
                <w:spacing w:val="-2"/>
                <w:sz w:val="24"/>
              </w:rPr>
              <w:t xml:space="preserve">Втечение </w:t>
            </w:r>
            <w:r>
              <w:rPr>
                <w:spacing w:val="-4"/>
                <w:sz w:val="24"/>
              </w:rPr>
              <w:t>года</w:t>
            </w:r>
          </w:p>
          <w:p w:rsidR="008E0DE0" w:rsidRDefault="00A44001">
            <w:pPr>
              <w:pStyle w:val="TableParagraph"/>
              <w:spacing w:line="398" w:lineRule="auto"/>
              <w:ind w:left="111"/>
              <w:rPr>
                <w:sz w:val="24"/>
              </w:rPr>
            </w:pPr>
            <w:r>
              <w:rPr>
                <w:spacing w:val="-2"/>
                <w:sz w:val="24"/>
              </w:rPr>
              <w:t>(одинразв месяц)</w:t>
            </w:r>
          </w:p>
        </w:tc>
        <w:tc>
          <w:tcPr>
            <w:tcW w:w="2551" w:type="dxa"/>
          </w:tcPr>
          <w:p w:rsidR="008E0DE0" w:rsidRDefault="00A44001">
            <w:pPr>
              <w:pStyle w:val="TableParagraph"/>
              <w:spacing w:line="270" w:lineRule="exact"/>
              <w:ind w:left="112"/>
              <w:rPr>
                <w:sz w:val="24"/>
              </w:rPr>
            </w:pPr>
            <w:r>
              <w:rPr>
                <w:spacing w:val="-2"/>
                <w:sz w:val="24"/>
              </w:rPr>
              <w:t>Заместитель</w:t>
            </w:r>
          </w:p>
          <w:p w:rsidR="008E0DE0" w:rsidRDefault="00A44001">
            <w:pPr>
              <w:pStyle w:val="TableParagraph"/>
              <w:spacing w:before="21" w:line="259" w:lineRule="auto"/>
              <w:ind w:left="112" w:right="563"/>
              <w:rPr>
                <w:sz w:val="24"/>
              </w:rPr>
            </w:pPr>
            <w:r>
              <w:rPr>
                <w:sz w:val="24"/>
              </w:rPr>
              <w:t xml:space="preserve">директора по ВР, педагог-психолог </w:t>
            </w:r>
            <w:r>
              <w:rPr>
                <w:spacing w:val="-2"/>
                <w:sz w:val="24"/>
              </w:rPr>
              <w:t>социальный</w:t>
            </w:r>
          </w:p>
          <w:p w:rsidR="008E0DE0" w:rsidRDefault="00A44001">
            <w:pPr>
              <w:pStyle w:val="TableParagraph"/>
              <w:spacing w:line="259" w:lineRule="auto"/>
              <w:ind w:left="112"/>
              <w:rPr>
                <w:sz w:val="24"/>
              </w:rPr>
            </w:pPr>
            <w:r>
              <w:rPr>
                <w:spacing w:val="-4"/>
                <w:sz w:val="24"/>
              </w:rPr>
              <w:t>педагог,родительский</w:t>
            </w:r>
            <w:r>
              <w:rPr>
                <w:sz w:val="24"/>
              </w:rPr>
              <w:t xml:space="preserve">комитет, классные </w:t>
            </w:r>
            <w:r>
              <w:rPr>
                <w:spacing w:val="-2"/>
                <w:sz w:val="24"/>
              </w:rPr>
              <w:t>руководители</w:t>
            </w:r>
          </w:p>
        </w:tc>
      </w:tr>
      <w:tr w:rsidR="008E0DE0">
        <w:trPr>
          <w:trHeight w:val="1670"/>
        </w:trPr>
        <w:tc>
          <w:tcPr>
            <w:tcW w:w="852" w:type="dxa"/>
          </w:tcPr>
          <w:p w:rsidR="008E0DE0" w:rsidRDefault="00A44001">
            <w:pPr>
              <w:pStyle w:val="TableParagraph"/>
              <w:spacing w:line="265" w:lineRule="exact"/>
              <w:ind w:left="112"/>
              <w:rPr>
                <w:sz w:val="24"/>
              </w:rPr>
            </w:pPr>
            <w:r>
              <w:rPr>
                <w:spacing w:val="-5"/>
                <w:sz w:val="24"/>
              </w:rPr>
              <w:t>11</w:t>
            </w:r>
          </w:p>
        </w:tc>
        <w:tc>
          <w:tcPr>
            <w:tcW w:w="3970" w:type="dxa"/>
          </w:tcPr>
          <w:p w:rsidR="008E0DE0" w:rsidRDefault="00A44001">
            <w:pPr>
              <w:pStyle w:val="TableParagraph"/>
              <w:spacing w:line="268" w:lineRule="exact"/>
              <w:ind w:left="113"/>
              <w:rPr>
                <w:sz w:val="24"/>
              </w:rPr>
            </w:pPr>
            <w:r>
              <w:rPr>
                <w:sz w:val="24"/>
              </w:rPr>
              <w:t>РелигиозныепраздникивИсламе</w:t>
            </w:r>
            <w:r>
              <w:rPr>
                <w:spacing w:val="-10"/>
                <w:sz w:val="24"/>
              </w:rPr>
              <w:t>-</w:t>
            </w:r>
          </w:p>
          <w:p w:rsidR="008E0DE0" w:rsidRDefault="00A44001">
            <w:pPr>
              <w:pStyle w:val="TableParagraph"/>
              <w:spacing w:before="17" w:line="256" w:lineRule="auto"/>
              <w:ind w:left="113"/>
              <w:rPr>
                <w:sz w:val="24"/>
              </w:rPr>
            </w:pPr>
            <w:r>
              <w:rPr>
                <w:sz w:val="24"/>
              </w:rPr>
              <w:t>Уразабайрам,Курбан–байрам (отдельный план)</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A44001">
            <w:pPr>
              <w:pStyle w:val="TableParagraph"/>
              <w:spacing w:line="398" w:lineRule="auto"/>
              <w:ind w:left="111"/>
              <w:rPr>
                <w:sz w:val="24"/>
              </w:rPr>
            </w:pPr>
            <w:r>
              <w:rPr>
                <w:spacing w:val="-4"/>
                <w:sz w:val="24"/>
              </w:rPr>
              <w:t>Отдельный план</w:t>
            </w:r>
          </w:p>
        </w:tc>
        <w:tc>
          <w:tcPr>
            <w:tcW w:w="2551" w:type="dxa"/>
          </w:tcPr>
          <w:p w:rsidR="008E0DE0" w:rsidRDefault="00A44001">
            <w:pPr>
              <w:pStyle w:val="TableParagraph"/>
              <w:spacing w:before="176" w:line="256" w:lineRule="auto"/>
              <w:ind w:left="4"/>
              <w:rPr>
                <w:sz w:val="24"/>
              </w:rPr>
            </w:pPr>
            <w:r>
              <w:rPr>
                <w:spacing w:val="-2"/>
                <w:sz w:val="24"/>
              </w:rPr>
              <w:t>организатор,классные руководители</w:t>
            </w:r>
          </w:p>
        </w:tc>
      </w:tr>
      <w:tr w:rsidR="008E0DE0">
        <w:trPr>
          <w:trHeight w:val="2887"/>
        </w:trPr>
        <w:tc>
          <w:tcPr>
            <w:tcW w:w="10068" w:type="dxa"/>
            <w:gridSpan w:val="5"/>
          </w:tcPr>
          <w:p w:rsidR="008E0DE0" w:rsidRDefault="00A44001">
            <w:pPr>
              <w:pStyle w:val="TableParagraph"/>
              <w:spacing w:line="268" w:lineRule="exact"/>
              <w:ind w:left="112"/>
              <w:rPr>
                <w:sz w:val="24"/>
              </w:rPr>
            </w:pPr>
            <w:r>
              <w:rPr>
                <w:sz w:val="24"/>
              </w:rPr>
              <w:t>МОДУЛЬ</w:t>
            </w:r>
            <w:r>
              <w:rPr>
                <w:spacing w:val="-5"/>
                <w:sz w:val="24"/>
              </w:rPr>
              <w:t>2.</w:t>
            </w:r>
          </w:p>
          <w:p w:rsidR="008E0DE0" w:rsidRDefault="00A44001">
            <w:pPr>
              <w:pStyle w:val="TableParagraph"/>
              <w:spacing w:before="173"/>
              <w:ind w:left="112"/>
              <w:rPr>
                <w:sz w:val="24"/>
              </w:rPr>
            </w:pPr>
            <w:r>
              <w:rPr>
                <w:sz w:val="24"/>
              </w:rPr>
              <w:t>Урочная</w:t>
            </w:r>
            <w:r>
              <w:rPr>
                <w:spacing w:val="-2"/>
                <w:sz w:val="24"/>
              </w:rPr>
              <w:t>деятельность</w:t>
            </w:r>
          </w:p>
          <w:p w:rsidR="008E0DE0" w:rsidRDefault="00A44001">
            <w:pPr>
              <w:pStyle w:val="TableParagraph"/>
              <w:spacing w:before="182"/>
              <w:ind w:left="112"/>
              <w:rPr>
                <w:sz w:val="24"/>
              </w:rPr>
            </w:pPr>
            <w:r>
              <w:rPr>
                <w:sz w:val="24"/>
              </w:rPr>
              <w:t>(согласноиндивидуальнымпланамработыучителей-</w:t>
            </w:r>
            <w:r>
              <w:rPr>
                <w:spacing w:val="-2"/>
                <w:sz w:val="24"/>
              </w:rPr>
              <w:t>предметников)</w:t>
            </w:r>
          </w:p>
          <w:p w:rsidR="008E0DE0" w:rsidRDefault="00A44001">
            <w:pPr>
              <w:pStyle w:val="TableParagraph"/>
              <w:spacing w:before="185" w:line="256" w:lineRule="auto"/>
              <w:ind w:left="112" w:right="108"/>
              <w:rPr>
                <w:sz w:val="24"/>
              </w:rPr>
            </w:pPr>
            <w:r>
              <w:rPr>
                <w:sz w:val="24"/>
              </w:rPr>
              <w:t>Учителя-предметники в поурочных планах-конспектах указывают образовательные технологии,методы,приемыисредства,спомощьюкоторыхреализуютсявоспитательные задачи конкретного урока и воспитательный потенциал предмета в целом</w:t>
            </w:r>
          </w:p>
        </w:tc>
      </w:tr>
      <w:tr w:rsidR="008E0DE0">
        <w:trPr>
          <w:trHeight w:val="1670"/>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3"/>
              <w:rPr>
                <w:sz w:val="24"/>
              </w:rPr>
            </w:pPr>
            <w:r>
              <w:rPr>
                <w:sz w:val="24"/>
              </w:rPr>
              <w:t>Правилаучебных</w:t>
            </w:r>
            <w:r>
              <w:rPr>
                <w:spacing w:val="-2"/>
                <w:sz w:val="24"/>
              </w:rPr>
              <w:t>кабинетов</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47"/>
              <w:ind w:left="112"/>
              <w:rPr>
                <w:sz w:val="24"/>
              </w:rPr>
            </w:pPr>
            <w:r>
              <w:rPr>
                <w:spacing w:val="-2"/>
                <w:sz w:val="24"/>
              </w:rPr>
              <w:t>Учителя</w:t>
            </w:r>
          </w:p>
        </w:tc>
      </w:tr>
      <w:tr w:rsidR="008E0DE0">
        <w:trPr>
          <w:trHeight w:val="1053"/>
        </w:trPr>
        <w:tc>
          <w:tcPr>
            <w:tcW w:w="852" w:type="dxa"/>
            <w:tcBorders>
              <w:bottom w:val="single" w:sz="8" w:space="0" w:color="000000"/>
            </w:tcBorders>
          </w:tcPr>
          <w:p w:rsidR="008E0DE0" w:rsidRDefault="008E0DE0">
            <w:pPr>
              <w:pStyle w:val="TableParagraph"/>
              <w:rPr>
                <w:sz w:val="24"/>
              </w:rPr>
            </w:pPr>
          </w:p>
        </w:tc>
        <w:tc>
          <w:tcPr>
            <w:tcW w:w="3970" w:type="dxa"/>
            <w:tcBorders>
              <w:bottom w:val="single" w:sz="8" w:space="0" w:color="000000"/>
            </w:tcBorders>
          </w:tcPr>
          <w:p w:rsidR="008E0DE0" w:rsidRDefault="00A44001">
            <w:pPr>
              <w:pStyle w:val="TableParagraph"/>
              <w:spacing w:line="265" w:lineRule="exact"/>
              <w:ind w:left="113"/>
              <w:rPr>
                <w:sz w:val="24"/>
              </w:rPr>
            </w:pPr>
            <w:r>
              <w:rPr>
                <w:sz w:val="24"/>
              </w:rPr>
              <w:t>Визуальныеобразы</w:t>
            </w:r>
            <w:r>
              <w:rPr>
                <w:spacing w:val="-2"/>
                <w:sz w:val="24"/>
              </w:rPr>
              <w:t>(предметно-</w:t>
            </w:r>
          </w:p>
          <w:p w:rsidR="008E0DE0" w:rsidRDefault="00A44001">
            <w:pPr>
              <w:pStyle w:val="TableParagraph"/>
              <w:spacing w:before="180" w:line="249" w:lineRule="auto"/>
              <w:ind w:left="113"/>
              <w:rPr>
                <w:sz w:val="24"/>
              </w:rPr>
            </w:pPr>
            <w:r>
              <w:rPr>
                <w:spacing w:val="-2"/>
                <w:sz w:val="24"/>
              </w:rPr>
              <w:t xml:space="preserve">эстетическаясреда,наглядная </w:t>
            </w:r>
            <w:r>
              <w:rPr>
                <w:sz w:val="24"/>
              </w:rPr>
              <w:t>агитации школьных стендов</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Borders>
              <w:bottom w:val="single" w:sz="8" w:space="0" w:color="000000"/>
            </w:tcBorders>
          </w:tcPr>
          <w:p w:rsidR="008E0DE0" w:rsidRDefault="00A44001">
            <w:pPr>
              <w:pStyle w:val="TableParagraph"/>
              <w:spacing w:before="135" w:line="254" w:lineRule="auto"/>
              <w:ind w:left="111" w:right="348"/>
              <w:rPr>
                <w:sz w:val="24"/>
              </w:rPr>
            </w:pPr>
            <w:r>
              <w:rPr>
                <w:spacing w:val="-2"/>
                <w:sz w:val="24"/>
              </w:rPr>
              <w:t xml:space="preserve">Втечение </w:t>
            </w:r>
            <w:r>
              <w:rPr>
                <w:spacing w:val="-4"/>
                <w:sz w:val="24"/>
              </w:rPr>
              <w:t>года</w:t>
            </w:r>
          </w:p>
        </w:tc>
        <w:tc>
          <w:tcPr>
            <w:tcW w:w="2551" w:type="dxa"/>
            <w:tcBorders>
              <w:bottom w:val="single" w:sz="8" w:space="0" w:color="000000"/>
            </w:tcBorders>
          </w:tcPr>
          <w:p w:rsidR="008E0DE0" w:rsidRDefault="00A44001">
            <w:pPr>
              <w:pStyle w:val="TableParagraph"/>
              <w:spacing w:line="259" w:lineRule="auto"/>
              <w:ind w:left="112" w:right="972"/>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8E0DE0">
        <w:trPr>
          <w:trHeight w:val="916"/>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A44001">
            <w:pPr>
              <w:pStyle w:val="TableParagraph"/>
              <w:spacing w:line="268" w:lineRule="exact"/>
              <w:ind w:left="113"/>
              <w:rPr>
                <w:sz w:val="24"/>
              </w:rPr>
            </w:pPr>
            <w:r>
              <w:rPr>
                <w:sz w:val="24"/>
              </w:rPr>
              <w:t>предметной</w:t>
            </w:r>
            <w:r>
              <w:rPr>
                <w:spacing w:val="-2"/>
                <w:sz w:val="24"/>
              </w:rPr>
              <w:t>направленности)</w:t>
            </w: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8E0DE0">
            <w:pPr>
              <w:pStyle w:val="TableParagraph"/>
              <w:rPr>
                <w:sz w:val="24"/>
              </w:rPr>
            </w:pP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672"/>
        </w:trPr>
        <w:tc>
          <w:tcPr>
            <w:tcW w:w="852" w:type="dxa"/>
          </w:tcPr>
          <w:p w:rsidR="008E0DE0" w:rsidRDefault="008E0DE0">
            <w:pPr>
              <w:pStyle w:val="TableParagraph"/>
              <w:rPr>
                <w:sz w:val="24"/>
              </w:rPr>
            </w:pPr>
          </w:p>
        </w:tc>
        <w:tc>
          <w:tcPr>
            <w:tcW w:w="3970" w:type="dxa"/>
          </w:tcPr>
          <w:p w:rsidR="008E0DE0" w:rsidRDefault="00A44001">
            <w:pPr>
              <w:pStyle w:val="TableParagraph"/>
              <w:spacing w:line="396" w:lineRule="auto"/>
              <w:ind w:left="113" w:right="771"/>
              <w:rPr>
                <w:sz w:val="24"/>
              </w:rPr>
            </w:pPr>
            <w:r>
              <w:rPr>
                <w:sz w:val="24"/>
              </w:rPr>
              <w:t>Классныечасыотолерантном отношении к окружающим</w:t>
            </w:r>
          </w:p>
        </w:tc>
        <w:tc>
          <w:tcPr>
            <w:tcW w:w="1135" w:type="dxa"/>
          </w:tcPr>
          <w:p w:rsidR="008E0DE0" w:rsidRDefault="008E0DE0">
            <w:pPr>
              <w:pStyle w:val="TableParagraph"/>
              <w:rPr>
                <w:sz w:val="24"/>
              </w:rPr>
            </w:pPr>
          </w:p>
          <w:p w:rsidR="008E0DE0" w:rsidRDefault="008E0DE0">
            <w:pPr>
              <w:pStyle w:val="TableParagraph"/>
              <w:spacing w:before="42"/>
              <w:rPr>
                <w:sz w:val="24"/>
              </w:rPr>
            </w:pPr>
          </w:p>
          <w:p w:rsidR="008E0DE0" w:rsidRDefault="00A44001">
            <w:pPr>
              <w:pStyle w:val="TableParagraph"/>
              <w:ind w:left="11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42"/>
              <w:rPr>
                <w:sz w:val="24"/>
              </w:rPr>
            </w:pPr>
          </w:p>
          <w:p w:rsidR="008E0DE0" w:rsidRDefault="00A44001">
            <w:pPr>
              <w:pStyle w:val="TableParagraph"/>
              <w:ind w:left="111"/>
              <w:rPr>
                <w:sz w:val="24"/>
              </w:rPr>
            </w:pPr>
            <w:r>
              <w:rPr>
                <w:spacing w:val="-2"/>
                <w:sz w:val="24"/>
              </w:rPr>
              <w:t>Октябрь</w:t>
            </w:r>
          </w:p>
        </w:tc>
        <w:tc>
          <w:tcPr>
            <w:tcW w:w="2551" w:type="dxa"/>
          </w:tcPr>
          <w:p w:rsidR="008E0DE0" w:rsidRDefault="00A44001">
            <w:pPr>
              <w:pStyle w:val="TableParagraph"/>
              <w:spacing w:line="254"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56"/>
              <w:ind w:left="112"/>
              <w:rPr>
                <w:sz w:val="24"/>
              </w:rPr>
            </w:pPr>
            <w:r>
              <w:rPr>
                <w:spacing w:val="-2"/>
                <w:sz w:val="24"/>
              </w:rPr>
              <w:t>Учителя</w:t>
            </w:r>
          </w:p>
        </w:tc>
      </w:tr>
      <w:tr w:rsidR="008E0DE0">
        <w:trPr>
          <w:trHeight w:val="1670"/>
        </w:trPr>
        <w:tc>
          <w:tcPr>
            <w:tcW w:w="852" w:type="dxa"/>
          </w:tcPr>
          <w:p w:rsidR="008E0DE0" w:rsidRDefault="008E0DE0">
            <w:pPr>
              <w:pStyle w:val="TableParagraph"/>
              <w:rPr>
                <w:sz w:val="24"/>
              </w:rPr>
            </w:pPr>
          </w:p>
        </w:tc>
        <w:tc>
          <w:tcPr>
            <w:tcW w:w="3970" w:type="dxa"/>
          </w:tcPr>
          <w:p w:rsidR="008E0DE0" w:rsidRDefault="00A44001">
            <w:pPr>
              <w:pStyle w:val="TableParagraph"/>
              <w:spacing w:line="398" w:lineRule="auto"/>
              <w:ind w:left="113"/>
              <w:rPr>
                <w:sz w:val="24"/>
              </w:rPr>
            </w:pPr>
            <w:r>
              <w:rPr>
                <w:spacing w:val="-2"/>
                <w:sz w:val="24"/>
              </w:rPr>
              <w:t xml:space="preserve">Всероссийскийурок«Безопасность </w:t>
            </w:r>
            <w:r>
              <w:rPr>
                <w:sz w:val="24"/>
              </w:rPr>
              <w:t>школьников в сети Интернет»</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Октябрь</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50"/>
              <w:ind w:left="112"/>
              <w:rPr>
                <w:sz w:val="24"/>
              </w:rPr>
            </w:pPr>
            <w:r>
              <w:rPr>
                <w:spacing w:val="-2"/>
                <w:sz w:val="24"/>
              </w:rPr>
              <w:t>Учителя</w:t>
            </w:r>
          </w:p>
        </w:tc>
      </w:tr>
      <w:tr w:rsidR="008E0DE0">
        <w:trPr>
          <w:trHeight w:val="1673"/>
        </w:trPr>
        <w:tc>
          <w:tcPr>
            <w:tcW w:w="852" w:type="dxa"/>
          </w:tcPr>
          <w:p w:rsidR="008E0DE0" w:rsidRDefault="008E0DE0">
            <w:pPr>
              <w:pStyle w:val="TableParagraph"/>
              <w:rPr>
                <w:sz w:val="24"/>
              </w:rPr>
            </w:pPr>
          </w:p>
        </w:tc>
        <w:tc>
          <w:tcPr>
            <w:tcW w:w="3970" w:type="dxa"/>
          </w:tcPr>
          <w:p w:rsidR="008E0DE0" w:rsidRDefault="00A44001">
            <w:pPr>
              <w:pStyle w:val="TableParagraph"/>
              <w:spacing w:line="259" w:lineRule="auto"/>
              <w:ind w:left="113"/>
              <w:rPr>
                <w:sz w:val="24"/>
              </w:rPr>
            </w:pPr>
            <w:r>
              <w:rPr>
                <w:sz w:val="24"/>
              </w:rPr>
              <w:t>Всероссийский физкультурно- спортивныйфестиваль«ГТО–одна</w:t>
            </w:r>
          </w:p>
          <w:p w:rsidR="008E0DE0" w:rsidRDefault="00A44001">
            <w:pPr>
              <w:pStyle w:val="TableParagraph"/>
              <w:spacing w:before="145"/>
              <w:ind w:left="113"/>
              <w:rPr>
                <w:sz w:val="24"/>
              </w:rPr>
            </w:pPr>
            <w:r>
              <w:rPr>
                <w:sz w:val="24"/>
              </w:rPr>
              <w:t>страна,одна</w:t>
            </w:r>
            <w:r>
              <w:rPr>
                <w:spacing w:val="-2"/>
                <w:sz w:val="24"/>
              </w:rPr>
              <w:t>команда!»</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40"/>
              <w:rPr>
                <w:sz w:val="24"/>
              </w:rPr>
            </w:pPr>
          </w:p>
          <w:p w:rsidR="008E0DE0" w:rsidRDefault="00A44001">
            <w:pPr>
              <w:pStyle w:val="TableParagraph"/>
              <w:ind w:left="111"/>
              <w:rPr>
                <w:sz w:val="24"/>
              </w:rPr>
            </w:pPr>
            <w:r>
              <w:rPr>
                <w:spacing w:val="-2"/>
                <w:sz w:val="24"/>
              </w:rPr>
              <w:t>Октябрь</w:t>
            </w:r>
          </w:p>
        </w:tc>
        <w:tc>
          <w:tcPr>
            <w:tcW w:w="2551" w:type="dxa"/>
          </w:tcPr>
          <w:p w:rsidR="008E0DE0" w:rsidRDefault="00A44001">
            <w:pPr>
              <w:pStyle w:val="TableParagraph"/>
              <w:spacing w:line="259"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45"/>
              <w:ind w:left="112"/>
              <w:rPr>
                <w:sz w:val="24"/>
              </w:rPr>
            </w:pPr>
            <w:r>
              <w:rPr>
                <w:spacing w:val="-2"/>
                <w:sz w:val="24"/>
              </w:rPr>
              <w:t>Учителя</w:t>
            </w:r>
          </w:p>
        </w:tc>
      </w:tr>
      <w:tr w:rsidR="008E0DE0">
        <w:trPr>
          <w:trHeight w:val="1670"/>
        </w:trPr>
        <w:tc>
          <w:tcPr>
            <w:tcW w:w="852" w:type="dxa"/>
          </w:tcPr>
          <w:p w:rsidR="008E0DE0" w:rsidRDefault="008E0DE0">
            <w:pPr>
              <w:pStyle w:val="TableParagraph"/>
              <w:rPr>
                <w:sz w:val="24"/>
              </w:rPr>
            </w:pPr>
          </w:p>
        </w:tc>
        <w:tc>
          <w:tcPr>
            <w:tcW w:w="3970" w:type="dxa"/>
          </w:tcPr>
          <w:p w:rsidR="008E0DE0" w:rsidRDefault="00A44001">
            <w:pPr>
              <w:pStyle w:val="TableParagraph"/>
              <w:spacing w:line="265" w:lineRule="exact"/>
              <w:ind w:left="113"/>
              <w:rPr>
                <w:sz w:val="24"/>
              </w:rPr>
            </w:pPr>
            <w:r>
              <w:rPr>
                <w:sz w:val="24"/>
              </w:rPr>
              <w:t>Урок</w:t>
            </w:r>
            <w:r>
              <w:rPr>
                <w:spacing w:val="-2"/>
                <w:sz w:val="24"/>
              </w:rPr>
              <w:t>Мужества</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Ноябрь</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47"/>
              <w:ind w:left="112"/>
              <w:rPr>
                <w:sz w:val="24"/>
              </w:rPr>
            </w:pPr>
            <w:r>
              <w:rPr>
                <w:spacing w:val="-2"/>
                <w:sz w:val="24"/>
              </w:rPr>
              <w:t>Учителя</w:t>
            </w:r>
          </w:p>
        </w:tc>
      </w:tr>
      <w:tr w:rsidR="008E0DE0">
        <w:trPr>
          <w:trHeight w:val="1672"/>
        </w:trPr>
        <w:tc>
          <w:tcPr>
            <w:tcW w:w="852" w:type="dxa"/>
          </w:tcPr>
          <w:p w:rsidR="008E0DE0" w:rsidRDefault="008E0DE0">
            <w:pPr>
              <w:pStyle w:val="TableParagraph"/>
              <w:rPr>
                <w:sz w:val="24"/>
              </w:rPr>
            </w:pPr>
          </w:p>
        </w:tc>
        <w:tc>
          <w:tcPr>
            <w:tcW w:w="3970" w:type="dxa"/>
          </w:tcPr>
          <w:p w:rsidR="008E0DE0" w:rsidRDefault="00A44001">
            <w:pPr>
              <w:pStyle w:val="TableParagraph"/>
              <w:spacing w:line="398" w:lineRule="auto"/>
              <w:ind w:left="113" w:right="521"/>
              <w:rPr>
                <w:sz w:val="24"/>
              </w:rPr>
            </w:pPr>
            <w:r>
              <w:rPr>
                <w:sz w:val="24"/>
              </w:rPr>
              <w:t>Деньнародногоединства-(урок посвященный присоединению Республики Крым к России)</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Ноябрь</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47"/>
              <w:ind w:left="112"/>
              <w:rPr>
                <w:sz w:val="24"/>
              </w:rPr>
            </w:pPr>
            <w:r>
              <w:rPr>
                <w:spacing w:val="-2"/>
                <w:sz w:val="24"/>
              </w:rPr>
              <w:t>Учителя</w:t>
            </w:r>
          </w:p>
        </w:tc>
      </w:tr>
      <w:tr w:rsidR="008E0DE0">
        <w:trPr>
          <w:trHeight w:val="1668"/>
        </w:trPr>
        <w:tc>
          <w:tcPr>
            <w:tcW w:w="852" w:type="dxa"/>
          </w:tcPr>
          <w:p w:rsidR="008E0DE0" w:rsidRDefault="008E0DE0">
            <w:pPr>
              <w:pStyle w:val="TableParagraph"/>
              <w:rPr>
                <w:sz w:val="24"/>
              </w:rPr>
            </w:pPr>
          </w:p>
        </w:tc>
        <w:tc>
          <w:tcPr>
            <w:tcW w:w="3970" w:type="dxa"/>
          </w:tcPr>
          <w:p w:rsidR="008E0DE0" w:rsidRDefault="00A44001">
            <w:pPr>
              <w:pStyle w:val="TableParagraph"/>
              <w:spacing w:line="265" w:lineRule="exact"/>
              <w:ind w:left="113"/>
              <w:rPr>
                <w:sz w:val="24"/>
              </w:rPr>
            </w:pPr>
            <w:r>
              <w:rPr>
                <w:sz w:val="24"/>
              </w:rPr>
              <w:t>Единыйурок«Конституции</w:t>
            </w:r>
            <w:r>
              <w:rPr>
                <w:spacing w:val="-5"/>
                <w:sz w:val="24"/>
              </w:rPr>
              <w:t>РФ»</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Декабрь</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47"/>
              <w:ind w:left="112"/>
              <w:rPr>
                <w:sz w:val="24"/>
              </w:rPr>
            </w:pPr>
            <w:r>
              <w:rPr>
                <w:spacing w:val="-2"/>
                <w:sz w:val="24"/>
              </w:rPr>
              <w:t>Учителя</w:t>
            </w:r>
          </w:p>
        </w:tc>
      </w:tr>
      <w:tr w:rsidR="008E0DE0">
        <w:trPr>
          <w:trHeight w:val="1674"/>
        </w:trPr>
        <w:tc>
          <w:tcPr>
            <w:tcW w:w="852" w:type="dxa"/>
          </w:tcPr>
          <w:p w:rsidR="008E0DE0" w:rsidRDefault="008E0DE0">
            <w:pPr>
              <w:pStyle w:val="TableParagraph"/>
              <w:rPr>
                <w:sz w:val="24"/>
              </w:rPr>
            </w:pPr>
          </w:p>
        </w:tc>
        <w:tc>
          <w:tcPr>
            <w:tcW w:w="3970" w:type="dxa"/>
          </w:tcPr>
          <w:p w:rsidR="008E0DE0" w:rsidRDefault="00A44001">
            <w:pPr>
              <w:pStyle w:val="TableParagraph"/>
              <w:spacing w:line="398" w:lineRule="auto"/>
              <w:ind w:left="113" w:right="325"/>
              <w:jc w:val="both"/>
              <w:rPr>
                <w:sz w:val="24"/>
              </w:rPr>
            </w:pPr>
            <w:r>
              <w:rPr>
                <w:sz w:val="24"/>
              </w:rPr>
              <w:t>Урок спортивного мастерства для инвалидовилицсограниченными возможностями здоровья</w:t>
            </w:r>
          </w:p>
        </w:tc>
        <w:tc>
          <w:tcPr>
            <w:tcW w:w="1135" w:type="dxa"/>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Декабрь</w:t>
            </w:r>
          </w:p>
        </w:tc>
        <w:tc>
          <w:tcPr>
            <w:tcW w:w="2551" w:type="dxa"/>
          </w:tcPr>
          <w:p w:rsidR="008E0DE0" w:rsidRDefault="00A44001">
            <w:pPr>
              <w:pStyle w:val="TableParagraph"/>
              <w:spacing w:line="254"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55"/>
              <w:ind w:left="112"/>
              <w:rPr>
                <w:sz w:val="24"/>
              </w:rPr>
            </w:pPr>
            <w:r>
              <w:rPr>
                <w:spacing w:val="-2"/>
                <w:sz w:val="24"/>
              </w:rPr>
              <w:t>Учителя</w:t>
            </w:r>
          </w:p>
        </w:tc>
      </w:tr>
      <w:tr w:rsidR="008E0DE0">
        <w:trPr>
          <w:trHeight w:val="1672"/>
        </w:trPr>
        <w:tc>
          <w:tcPr>
            <w:tcW w:w="852" w:type="dxa"/>
          </w:tcPr>
          <w:p w:rsidR="008E0DE0" w:rsidRDefault="008E0DE0">
            <w:pPr>
              <w:pStyle w:val="TableParagraph"/>
              <w:rPr>
                <w:sz w:val="24"/>
              </w:rPr>
            </w:pPr>
          </w:p>
        </w:tc>
        <w:tc>
          <w:tcPr>
            <w:tcW w:w="3970" w:type="dxa"/>
          </w:tcPr>
          <w:p w:rsidR="008E0DE0" w:rsidRDefault="008E0DE0">
            <w:pPr>
              <w:pStyle w:val="TableParagraph"/>
              <w:spacing w:before="166"/>
              <w:rPr>
                <w:sz w:val="24"/>
              </w:rPr>
            </w:pPr>
          </w:p>
          <w:p w:rsidR="008E0DE0" w:rsidRDefault="00A44001">
            <w:pPr>
              <w:pStyle w:val="TableParagraph"/>
              <w:spacing w:before="1" w:line="256" w:lineRule="auto"/>
              <w:ind w:left="113"/>
              <w:rPr>
                <w:sz w:val="24"/>
              </w:rPr>
            </w:pPr>
            <w:r>
              <w:rPr>
                <w:sz w:val="24"/>
              </w:rPr>
              <w:t>Уроки-экскурсии, уроки в театре, урокивмузее,урокивбиблиотеке</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spacing w:before="166"/>
              <w:rPr>
                <w:sz w:val="24"/>
              </w:rPr>
            </w:pPr>
          </w:p>
          <w:p w:rsidR="008E0DE0" w:rsidRDefault="00A44001">
            <w:pPr>
              <w:pStyle w:val="TableParagraph"/>
              <w:spacing w:before="1" w:line="256" w:lineRule="auto"/>
              <w:ind w:left="111" w:firstLine="120"/>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4"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53"/>
              <w:ind w:left="112"/>
              <w:rPr>
                <w:sz w:val="24"/>
              </w:rPr>
            </w:pPr>
            <w:r>
              <w:rPr>
                <w:spacing w:val="-2"/>
                <w:sz w:val="24"/>
              </w:rPr>
              <w:t>Учителя</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3895"/>
        </w:trPr>
        <w:tc>
          <w:tcPr>
            <w:tcW w:w="852" w:type="dxa"/>
          </w:tcPr>
          <w:p w:rsidR="008E0DE0" w:rsidRDefault="008E0DE0">
            <w:pPr>
              <w:pStyle w:val="TableParagraph"/>
              <w:rPr>
                <w:sz w:val="24"/>
              </w:rPr>
            </w:pPr>
          </w:p>
        </w:tc>
        <w:tc>
          <w:tcPr>
            <w:tcW w:w="3970" w:type="dxa"/>
          </w:tcPr>
          <w:p w:rsidR="008E0DE0" w:rsidRDefault="00A44001">
            <w:pPr>
              <w:pStyle w:val="TableParagraph"/>
              <w:spacing w:line="270" w:lineRule="exact"/>
              <w:ind w:left="113"/>
              <w:rPr>
                <w:sz w:val="24"/>
              </w:rPr>
            </w:pPr>
            <w:r>
              <w:rPr>
                <w:spacing w:val="-2"/>
                <w:sz w:val="24"/>
              </w:rPr>
              <w:t>Проведение:</w:t>
            </w:r>
          </w:p>
          <w:p w:rsidR="008E0DE0" w:rsidRDefault="00A44001">
            <w:pPr>
              <w:pStyle w:val="TableParagraph"/>
              <w:spacing w:before="178" w:line="259" w:lineRule="auto"/>
              <w:ind w:left="113" w:right="192"/>
              <w:rPr>
                <w:sz w:val="24"/>
              </w:rPr>
            </w:pPr>
            <w:r>
              <w:rPr>
                <w:sz w:val="24"/>
              </w:rPr>
              <w:t xml:space="preserve">- обучающих мероприятий: </w:t>
            </w:r>
            <w:r>
              <w:rPr>
                <w:spacing w:val="-2"/>
                <w:sz w:val="24"/>
              </w:rPr>
              <w:t xml:space="preserve">олимпиады,занимательныеурокии </w:t>
            </w:r>
            <w:r>
              <w:rPr>
                <w:sz w:val="24"/>
              </w:rPr>
              <w:t xml:space="preserve">пятиминутки, урок - деловая игра, урок – путешествие, урок мастер- класс, урок-исследование и др.- </w:t>
            </w:r>
            <w:r>
              <w:rPr>
                <w:spacing w:val="-2"/>
                <w:sz w:val="24"/>
              </w:rPr>
              <w:t xml:space="preserve">учебно-развлекательных </w:t>
            </w:r>
            <w:r>
              <w:rPr>
                <w:sz w:val="24"/>
              </w:rPr>
              <w:t>мероприятий: конкурс игра</w:t>
            </w:r>
          </w:p>
          <w:p w:rsidR="008E0DE0" w:rsidRDefault="00A44001">
            <w:pPr>
              <w:pStyle w:val="TableParagraph"/>
              <w:spacing w:line="275" w:lineRule="exact"/>
              <w:ind w:left="113"/>
              <w:rPr>
                <w:sz w:val="24"/>
              </w:rPr>
            </w:pPr>
            <w:r>
              <w:rPr>
                <w:sz w:val="24"/>
              </w:rPr>
              <w:t>«Предметныйкроссворд»,</w:t>
            </w:r>
            <w:r>
              <w:rPr>
                <w:spacing w:val="-2"/>
                <w:sz w:val="24"/>
              </w:rPr>
              <w:t>турнир</w:t>
            </w:r>
          </w:p>
          <w:p w:rsidR="008E0DE0" w:rsidRDefault="00A44001">
            <w:pPr>
              <w:pStyle w:val="TableParagraph"/>
              <w:spacing w:before="17"/>
              <w:ind w:left="113"/>
              <w:rPr>
                <w:sz w:val="24"/>
              </w:rPr>
            </w:pPr>
            <w:r>
              <w:rPr>
                <w:sz w:val="24"/>
              </w:rPr>
              <w:t>«Свояигра»,</w:t>
            </w:r>
            <w:r>
              <w:rPr>
                <w:spacing w:val="-2"/>
                <w:sz w:val="24"/>
              </w:rPr>
              <w:t xml:space="preserve"> викторины,</w:t>
            </w:r>
          </w:p>
          <w:p w:rsidR="008E0DE0" w:rsidRDefault="00A44001">
            <w:pPr>
              <w:pStyle w:val="TableParagraph"/>
              <w:spacing w:before="19" w:line="256" w:lineRule="auto"/>
              <w:ind w:left="113"/>
              <w:rPr>
                <w:sz w:val="24"/>
              </w:rPr>
            </w:pPr>
            <w:r>
              <w:rPr>
                <w:spacing w:val="-2"/>
                <w:sz w:val="24"/>
              </w:rPr>
              <w:t xml:space="preserve">литературнаякомпозиция,конкурс </w:t>
            </w:r>
            <w:r>
              <w:rPr>
                <w:sz w:val="24"/>
              </w:rPr>
              <w:t>газет и рисунков</w:t>
            </w:r>
          </w:p>
        </w:tc>
        <w:tc>
          <w:tcPr>
            <w:tcW w:w="1135" w:type="dxa"/>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79"/>
              <w:rPr>
                <w:sz w:val="24"/>
              </w:rPr>
            </w:pPr>
          </w:p>
          <w:p w:rsidR="008E0DE0" w:rsidRDefault="00A44001">
            <w:pPr>
              <w:pStyle w:val="TableParagraph"/>
              <w:spacing w:line="259" w:lineRule="auto"/>
              <w:ind w:left="111" w:firstLine="120"/>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spacing w:line="259" w:lineRule="auto"/>
              <w:ind w:left="112" w:right="972"/>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8E0DE0">
        <w:trPr>
          <w:trHeight w:val="1053"/>
        </w:trPr>
        <w:tc>
          <w:tcPr>
            <w:tcW w:w="852" w:type="dxa"/>
          </w:tcPr>
          <w:p w:rsidR="008E0DE0" w:rsidRDefault="008E0DE0">
            <w:pPr>
              <w:pStyle w:val="TableParagraph"/>
              <w:rPr>
                <w:sz w:val="24"/>
              </w:rPr>
            </w:pPr>
          </w:p>
        </w:tc>
        <w:tc>
          <w:tcPr>
            <w:tcW w:w="3970" w:type="dxa"/>
          </w:tcPr>
          <w:p w:rsidR="008E0DE0" w:rsidRDefault="00A44001">
            <w:pPr>
              <w:pStyle w:val="TableParagraph"/>
              <w:spacing w:line="268" w:lineRule="exact"/>
              <w:ind w:left="113"/>
              <w:rPr>
                <w:sz w:val="24"/>
              </w:rPr>
            </w:pPr>
            <w:r>
              <w:rPr>
                <w:sz w:val="24"/>
              </w:rPr>
              <w:t>Всероссийскийурок</w:t>
            </w:r>
            <w:r>
              <w:rPr>
                <w:spacing w:val="-5"/>
                <w:sz w:val="24"/>
              </w:rPr>
              <w:t>ОБЖ</w:t>
            </w:r>
          </w:p>
        </w:tc>
        <w:tc>
          <w:tcPr>
            <w:tcW w:w="1135" w:type="dxa"/>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Pr>
          <w:p w:rsidR="008E0DE0" w:rsidRDefault="008E0DE0">
            <w:pPr>
              <w:pStyle w:val="TableParagraph"/>
              <w:spacing w:before="8"/>
              <w:rPr>
                <w:sz w:val="24"/>
              </w:rPr>
            </w:pPr>
          </w:p>
          <w:p w:rsidR="008E0DE0" w:rsidRDefault="00A44001">
            <w:pPr>
              <w:pStyle w:val="TableParagraph"/>
              <w:ind w:left="111"/>
              <w:rPr>
                <w:sz w:val="24"/>
              </w:rPr>
            </w:pPr>
            <w:r>
              <w:rPr>
                <w:spacing w:val="-2"/>
                <w:sz w:val="24"/>
              </w:rPr>
              <w:t>Апрель</w:t>
            </w:r>
          </w:p>
        </w:tc>
        <w:tc>
          <w:tcPr>
            <w:tcW w:w="2551" w:type="dxa"/>
          </w:tcPr>
          <w:p w:rsidR="008E0DE0" w:rsidRDefault="00A44001">
            <w:pPr>
              <w:pStyle w:val="TableParagraph"/>
              <w:spacing w:line="256" w:lineRule="auto"/>
              <w:ind w:left="112" w:right="179"/>
              <w:rPr>
                <w:sz w:val="24"/>
              </w:rPr>
            </w:pPr>
            <w:r>
              <w:rPr>
                <w:spacing w:val="-2"/>
                <w:sz w:val="24"/>
              </w:rPr>
              <w:t xml:space="preserve">Классные руководители, </w:t>
            </w:r>
            <w:r>
              <w:rPr>
                <w:spacing w:val="-4"/>
                <w:sz w:val="24"/>
              </w:rPr>
              <w:t>Учителя-предметники</w:t>
            </w:r>
          </w:p>
        </w:tc>
      </w:tr>
      <w:tr w:rsidR="008E0DE0">
        <w:trPr>
          <w:trHeight w:val="755"/>
        </w:trPr>
        <w:tc>
          <w:tcPr>
            <w:tcW w:w="852" w:type="dxa"/>
          </w:tcPr>
          <w:p w:rsidR="008E0DE0" w:rsidRDefault="008E0DE0">
            <w:pPr>
              <w:pStyle w:val="TableParagraph"/>
              <w:rPr>
                <w:sz w:val="24"/>
              </w:rPr>
            </w:pPr>
          </w:p>
        </w:tc>
        <w:tc>
          <w:tcPr>
            <w:tcW w:w="3970" w:type="dxa"/>
          </w:tcPr>
          <w:p w:rsidR="008E0DE0" w:rsidRDefault="00A44001">
            <w:pPr>
              <w:pStyle w:val="TableParagraph"/>
              <w:spacing w:line="256" w:lineRule="auto"/>
              <w:ind w:left="113"/>
              <w:rPr>
                <w:sz w:val="24"/>
              </w:rPr>
            </w:pPr>
            <w:r>
              <w:rPr>
                <w:spacing w:val="-2"/>
                <w:sz w:val="24"/>
              </w:rPr>
              <w:t>Заседанияшкольногонаучного общества</w:t>
            </w:r>
          </w:p>
        </w:tc>
        <w:tc>
          <w:tcPr>
            <w:tcW w:w="1135" w:type="dxa"/>
          </w:tcPr>
          <w:p w:rsidR="008E0DE0" w:rsidRDefault="00A44001">
            <w:pPr>
              <w:pStyle w:val="TableParagraph"/>
              <w:spacing w:before="135"/>
              <w:ind w:left="113"/>
              <w:rPr>
                <w:sz w:val="24"/>
              </w:rPr>
            </w:pPr>
            <w:r>
              <w:rPr>
                <w:spacing w:val="-5"/>
                <w:sz w:val="24"/>
              </w:rPr>
              <w:t>1-</w:t>
            </w:r>
            <w:r>
              <w:rPr>
                <w:spacing w:val="-10"/>
                <w:sz w:val="24"/>
              </w:rPr>
              <w:t>4</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68" w:lineRule="exact"/>
              <w:ind w:left="112"/>
              <w:rPr>
                <w:sz w:val="24"/>
              </w:rPr>
            </w:pPr>
            <w:r>
              <w:rPr>
                <w:spacing w:val="-2"/>
                <w:sz w:val="24"/>
              </w:rPr>
              <w:t xml:space="preserve">Замдиректорапо </w:t>
            </w:r>
            <w:r>
              <w:rPr>
                <w:spacing w:val="-5"/>
                <w:sz w:val="24"/>
              </w:rPr>
              <w:t>УР</w:t>
            </w:r>
          </w:p>
        </w:tc>
      </w:tr>
      <w:tr w:rsidR="008E0DE0">
        <w:trPr>
          <w:trHeight w:val="1056"/>
        </w:trPr>
        <w:tc>
          <w:tcPr>
            <w:tcW w:w="852" w:type="dxa"/>
          </w:tcPr>
          <w:p w:rsidR="008E0DE0" w:rsidRDefault="008E0DE0">
            <w:pPr>
              <w:pStyle w:val="TableParagraph"/>
              <w:rPr>
                <w:sz w:val="24"/>
              </w:rPr>
            </w:pPr>
          </w:p>
        </w:tc>
        <w:tc>
          <w:tcPr>
            <w:tcW w:w="3970" w:type="dxa"/>
          </w:tcPr>
          <w:p w:rsidR="008E0DE0" w:rsidRDefault="00A44001">
            <w:pPr>
              <w:pStyle w:val="TableParagraph"/>
              <w:spacing w:line="256" w:lineRule="auto"/>
              <w:ind w:left="113" w:right="553"/>
              <w:rPr>
                <w:sz w:val="24"/>
              </w:rPr>
            </w:pPr>
            <w:r>
              <w:rPr>
                <w:spacing w:val="-2"/>
                <w:sz w:val="24"/>
              </w:rPr>
              <w:t xml:space="preserve">Школьнаянаучно-практическая </w:t>
            </w:r>
            <w:r>
              <w:rPr>
                <w:sz w:val="24"/>
              </w:rPr>
              <w:t xml:space="preserve">конференция «Первые шаги в </w:t>
            </w:r>
            <w:r>
              <w:rPr>
                <w:spacing w:val="-2"/>
                <w:sz w:val="24"/>
              </w:rPr>
              <w:t>науку»</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A44001">
            <w:pPr>
              <w:pStyle w:val="TableParagraph"/>
              <w:spacing w:before="138" w:line="254" w:lineRule="auto"/>
              <w:ind w:left="111"/>
              <w:rPr>
                <w:sz w:val="24"/>
              </w:rPr>
            </w:pPr>
            <w:r>
              <w:rPr>
                <w:spacing w:val="-2"/>
                <w:sz w:val="24"/>
              </w:rPr>
              <w:t>Согласно плануНМР</w:t>
            </w:r>
          </w:p>
        </w:tc>
        <w:tc>
          <w:tcPr>
            <w:tcW w:w="2551" w:type="dxa"/>
          </w:tcPr>
          <w:p w:rsidR="008E0DE0" w:rsidRDefault="00A44001">
            <w:pPr>
              <w:pStyle w:val="TableParagraph"/>
              <w:spacing w:line="256" w:lineRule="auto"/>
              <w:ind w:left="112"/>
              <w:rPr>
                <w:sz w:val="24"/>
              </w:rPr>
            </w:pPr>
            <w:r>
              <w:rPr>
                <w:spacing w:val="-2"/>
                <w:sz w:val="24"/>
              </w:rPr>
              <w:t>ЗамдиректорапоУР, учителя</w:t>
            </w:r>
          </w:p>
        </w:tc>
      </w:tr>
      <w:tr w:rsidR="008E0DE0">
        <w:trPr>
          <w:trHeight w:val="1372"/>
        </w:trPr>
        <w:tc>
          <w:tcPr>
            <w:tcW w:w="852" w:type="dxa"/>
          </w:tcPr>
          <w:p w:rsidR="008E0DE0" w:rsidRDefault="008E0DE0">
            <w:pPr>
              <w:pStyle w:val="TableParagraph"/>
              <w:rPr>
                <w:sz w:val="24"/>
              </w:rPr>
            </w:pPr>
          </w:p>
        </w:tc>
        <w:tc>
          <w:tcPr>
            <w:tcW w:w="3970" w:type="dxa"/>
          </w:tcPr>
          <w:p w:rsidR="008E0DE0" w:rsidRDefault="00A44001">
            <w:pPr>
              <w:pStyle w:val="TableParagraph"/>
              <w:spacing w:line="268" w:lineRule="exact"/>
              <w:ind w:left="113"/>
              <w:rPr>
                <w:sz w:val="24"/>
              </w:rPr>
            </w:pPr>
            <w:r>
              <w:rPr>
                <w:spacing w:val="-4"/>
                <w:sz w:val="24"/>
              </w:rPr>
              <w:t>Литературно-</w:t>
            </w:r>
            <w:r>
              <w:rPr>
                <w:spacing w:val="-2"/>
                <w:sz w:val="24"/>
              </w:rPr>
              <w:t>музыкальная</w:t>
            </w:r>
          </w:p>
          <w:p w:rsidR="008E0DE0" w:rsidRDefault="00A44001">
            <w:pPr>
              <w:pStyle w:val="TableParagraph"/>
              <w:spacing w:before="6" w:line="450" w:lineRule="atLeast"/>
              <w:ind w:left="113"/>
              <w:rPr>
                <w:sz w:val="24"/>
              </w:rPr>
            </w:pPr>
            <w:r>
              <w:rPr>
                <w:sz w:val="24"/>
              </w:rPr>
              <w:t>композицияк9Мая«Пустьвсегда будет солнце»</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8E0DE0">
            <w:pPr>
              <w:pStyle w:val="TableParagraph"/>
              <w:spacing w:before="162"/>
              <w:rPr>
                <w:sz w:val="24"/>
              </w:rPr>
            </w:pPr>
          </w:p>
          <w:p w:rsidR="008E0DE0" w:rsidRDefault="00A44001">
            <w:pPr>
              <w:pStyle w:val="TableParagraph"/>
              <w:ind w:left="111"/>
              <w:rPr>
                <w:sz w:val="24"/>
              </w:rPr>
            </w:pPr>
            <w:r>
              <w:rPr>
                <w:spacing w:val="-5"/>
                <w:sz w:val="24"/>
              </w:rPr>
              <w:t>Май</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8E0DE0">
        <w:trPr>
          <w:trHeight w:val="1053"/>
        </w:trPr>
        <w:tc>
          <w:tcPr>
            <w:tcW w:w="852" w:type="dxa"/>
          </w:tcPr>
          <w:p w:rsidR="008E0DE0" w:rsidRDefault="008E0DE0">
            <w:pPr>
              <w:pStyle w:val="TableParagraph"/>
              <w:rPr>
                <w:sz w:val="24"/>
              </w:rPr>
            </w:pPr>
          </w:p>
        </w:tc>
        <w:tc>
          <w:tcPr>
            <w:tcW w:w="3970" w:type="dxa"/>
          </w:tcPr>
          <w:p w:rsidR="008E0DE0" w:rsidRDefault="00A44001">
            <w:pPr>
              <w:pStyle w:val="TableParagraph"/>
              <w:spacing w:line="268" w:lineRule="exact"/>
              <w:ind w:left="113"/>
              <w:rPr>
                <w:sz w:val="24"/>
              </w:rPr>
            </w:pPr>
            <w:r>
              <w:rPr>
                <w:sz w:val="24"/>
              </w:rPr>
              <w:t>Организация</w:t>
            </w:r>
            <w:r>
              <w:rPr>
                <w:spacing w:val="-2"/>
                <w:sz w:val="24"/>
              </w:rPr>
              <w:t>предметных</w:t>
            </w:r>
          </w:p>
          <w:p w:rsidR="008E0DE0" w:rsidRDefault="00A44001">
            <w:pPr>
              <w:pStyle w:val="TableParagraph"/>
              <w:spacing w:before="17"/>
              <w:ind w:left="113"/>
              <w:rPr>
                <w:sz w:val="24"/>
              </w:rPr>
            </w:pPr>
            <w:r>
              <w:rPr>
                <w:sz w:val="24"/>
              </w:rPr>
              <w:t>образовательныхсобытийи</w:t>
            </w:r>
            <w:r>
              <w:rPr>
                <w:spacing w:val="-4"/>
                <w:sz w:val="24"/>
              </w:rPr>
              <w:t>декад</w:t>
            </w:r>
          </w:p>
        </w:tc>
        <w:tc>
          <w:tcPr>
            <w:tcW w:w="1135" w:type="dxa"/>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Pr>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8E0DE0">
        <w:trPr>
          <w:trHeight w:val="1375"/>
        </w:trPr>
        <w:tc>
          <w:tcPr>
            <w:tcW w:w="10068" w:type="dxa"/>
            <w:gridSpan w:val="5"/>
            <w:tcBorders>
              <w:bottom w:val="single" w:sz="6" w:space="0" w:color="202020"/>
            </w:tcBorders>
          </w:tcPr>
          <w:p w:rsidR="008E0DE0" w:rsidRDefault="008E0DE0">
            <w:pPr>
              <w:pStyle w:val="TableParagraph"/>
              <w:spacing w:before="165"/>
              <w:rPr>
                <w:sz w:val="24"/>
              </w:rPr>
            </w:pPr>
          </w:p>
          <w:p w:rsidR="008E0DE0" w:rsidRDefault="00A44001">
            <w:pPr>
              <w:pStyle w:val="TableParagraph"/>
              <w:ind w:left="112"/>
              <w:rPr>
                <w:sz w:val="24"/>
              </w:rPr>
            </w:pPr>
            <w:r>
              <w:rPr>
                <w:sz w:val="24"/>
              </w:rPr>
              <w:t>МОДУЛЬ</w:t>
            </w:r>
            <w:r>
              <w:rPr>
                <w:spacing w:val="-5"/>
                <w:sz w:val="24"/>
              </w:rPr>
              <w:t>3.</w:t>
            </w:r>
          </w:p>
          <w:p w:rsidR="008E0DE0" w:rsidRDefault="00A44001">
            <w:pPr>
              <w:pStyle w:val="TableParagraph"/>
              <w:spacing w:before="185"/>
              <w:ind w:left="112"/>
              <w:rPr>
                <w:sz w:val="24"/>
              </w:rPr>
            </w:pPr>
            <w:r>
              <w:rPr>
                <w:sz w:val="24"/>
              </w:rPr>
              <w:t>Внеурочная</w:t>
            </w:r>
            <w:r>
              <w:rPr>
                <w:spacing w:val="-2"/>
                <w:sz w:val="24"/>
              </w:rPr>
              <w:t>деятельность</w:t>
            </w:r>
          </w:p>
        </w:tc>
      </w:tr>
      <w:tr w:rsidR="008E0DE0">
        <w:trPr>
          <w:trHeight w:val="1208"/>
        </w:trPr>
        <w:tc>
          <w:tcPr>
            <w:tcW w:w="852" w:type="dxa"/>
            <w:tcBorders>
              <w:top w:val="single" w:sz="6" w:space="0" w:color="202020"/>
              <w:right w:val="single" w:sz="6" w:space="0" w:color="202020"/>
            </w:tcBorders>
          </w:tcPr>
          <w:p w:rsidR="008E0DE0" w:rsidRDefault="00A44001">
            <w:pPr>
              <w:pStyle w:val="TableParagraph"/>
              <w:spacing w:line="265" w:lineRule="exact"/>
              <w:ind w:left="112"/>
              <w:rPr>
                <w:sz w:val="24"/>
              </w:rPr>
            </w:pPr>
            <w:r>
              <w:rPr>
                <w:spacing w:val="-10"/>
                <w:sz w:val="24"/>
              </w:rPr>
              <w:t>1</w:t>
            </w:r>
          </w:p>
        </w:tc>
        <w:tc>
          <w:tcPr>
            <w:tcW w:w="3970" w:type="dxa"/>
            <w:tcBorders>
              <w:top w:val="single" w:sz="6" w:space="0" w:color="202020"/>
              <w:left w:val="single" w:sz="6" w:space="0" w:color="202020"/>
              <w:bottom w:val="single" w:sz="6" w:space="0" w:color="202020"/>
              <w:right w:val="single" w:sz="6" w:space="0" w:color="202020"/>
            </w:tcBorders>
          </w:tcPr>
          <w:p w:rsidR="008E0DE0" w:rsidRDefault="00A44001">
            <w:pPr>
              <w:pStyle w:val="TableParagraph"/>
              <w:spacing w:line="265" w:lineRule="exact"/>
              <w:ind w:left="110"/>
              <w:rPr>
                <w:sz w:val="24"/>
              </w:rPr>
            </w:pPr>
            <w:r>
              <w:rPr>
                <w:sz w:val="24"/>
              </w:rPr>
              <w:t>«Разговорыо</w:t>
            </w:r>
            <w:r>
              <w:rPr>
                <w:spacing w:val="-2"/>
                <w:sz w:val="24"/>
              </w:rPr>
              <w:t>важном»</w:t>
            </w:r>
          </w:p>
        </w:tc>
        <w:tc>
          <w:tcPr>
            <w:tcW w:w="1135" w:type="dxa"/>
            <w:tcBorders>
              <w:top w:val="single" w:sz="6" w:space="0" w:color="202020"/>
              <w:left w:val="single" w:sz="6" w:space="0" w:color="202020"/>
            </w:tcBorders>
          </w:tcPr>
          <w:p w:rsidR="008E0DE0" w:rsidRDefault="00A44001">
            <w:pPr>
              <w:pStyle w:val="TableParagraph"/>
              <w:spacing w:line="268" w:lineRule="exact"/>
              <w:ind w:left="3"/>
              <w:rPr>
                <w:sz w:val="24"/>
              </w:rPr>
            </w:pPr>
            <w:r>
              <w:rPr>
                <w:spacing w:val="-2"/>
                <w:sz w:val="24"/>
              </w:rPr>
              <w:t>10-</w:t>
            </w:r>
            <w:r>
              <w:rPr>
                <w:spacing w:val="-7"/>
                <w:sz w:val="24"/>
              </w:rPr>
              <w:t>11</w:t>
            </w:r>
          </w:p>
        </w:tc>
        <w:tc>
          <w:tcPr>
            <w:tcW w:w="1560" w:type="dxa"/>
            <w:tcBorders>
              <w:top w:val="single" w:sz="6" w:space="0" w:color="202020"/>
            </w:tcBorders>
          </w:tcPr>
          <w:p w:rsidR="008E0DE0" w:rsidRDefault="00A44001">
            <w:pPr>
              <w:pStyle w:val="TableParagraph"/>
              <w:spacing w:line="265" w:lineRule="exact"/>
              <w:ind w:left="111"/>
              <w:rPr>
                <w:sz w:val="24"/>
              </w:rPr>
            </w:pPr>
            <w:r>
              <w:rPr>
                <w:spacing w:val="-2"/>
                <w:sz w:val="24"/>
              </w:rPr>
              <w:t>Согласно</w:t>
            </w:r>
          </w:p>
          <w:p w:rsidR="008E0DE0" w:rsidRDefault="00A44001">
            <w:pPr>
              <w:pStyle w:val="TableParagraph"/>
              <w:spacing w:before="180" w:line="254" w:lineRule="auto"/>
              <w:ind w:left="111"/>
              <w:rPr>
                <w:sz w:val="24"/>
              </w:rPr>
            </w:pPr>
            <w:r>
              <w:rPr>
                <w:spacing w:val="-4"/>
                <w:sz w:val="24"/>
              </w:rPr>
              <w:t xml:space="preserve">расписанию </w:t>
            </w:r>
            <w:r>
              <w:rPr>
                <w:sz w:val="24"/>
              </w:rPr>
              <w:t>занятий</w:t>
            </w:r>
            <w:r>
              <w:rPr>
                <w:spacing w:val="-5"/>
                <w:sz w:val="24"/>
              </w:rPr>
              <w:t>ВД</w:t>
            </w:r>
          </w:p>
        </w:tc>
        <w:tc>
          <w:tcPr>
            <w:tcW w:w="2551" w:type="dxa"/>
            <w:tcBorders>
              <w:top w:val="single" w:sz="6" w:space="0" w:color="202020"/>
            </w:tcBorders>
          </w:tcPr>
          <w:p w:rsidR="008E0DE0" w:rsidRDefault="00A44001">
            <w:pPr>
              <w:pStyle w:val="TableParagraph"/>
              <w:spacing w:line="398" w:lineRule="auto"/>
              <w:ind w:left="112"/>
              <w:rPr>
                <w:sz w:val="24"/>
              </w:rPr>
            </w:pPr>
            <w:r>
              <w:rPr>
                <w:spacing w:val="-2"/>
                <w:sz w:val="24"/>
              </w:rPr>
              <w:t>Педагогивнеурочной деятельности</w:t>
            </w:r>
          </w:p>
        </w:tc>
      </w:tr>
      <w:tr w:rsidR="008E0DE0">
        <w:trPr>
          <w:trHeight w:val="1218"/>
        </w:trPr>
        <w:tc>
          <w:tcPr>
            <w:tcW w:w="852" w:type="dxa"/>
            <w:tcBorders>
              <w:bottom w:val="double" w:sz="4" w:space="0" w:color="000000"/>
              <w:right w:val="single" w:sz="6" w:space="0" w:color="202020"/>
            </w:tcBorders>
          </w:tcPr>
          <w:p w:rsidR="008E0DE0" w:rsidRDefault="00A44001">
            <w:pPr>
              <w:pStyle w:val="TableParagraph"/>
              <w:spacing w:line="270" w:lineRule="exact"/>
              <w:ind w:left="112"/>
              <w:rPr>
                <w:sz w:val="24"/>
              </w:rPr>
            </w:pPr>
            <w:r>
              <w:rPr>
                <w:spacing w:val="-10"/>
                <w:sz w:val="24"/>
              </w:rPr>
              <w:t>2</w:t>
            </w:r>
          </w:p>
        </w:tc>
        <w:tc>
          <w:tcPr>
            <w:tcW w:w="3970" w:type="dxa"/>
            <w:tcBorders>
              <w:top w:val="single" w:sz="6" w:space="0" w:color="202020"/>
              <w:left w:val="single" w:sz="6" w:space="0" w:color="202020"/>
              <w:bottom w:val="single" w:sz="12" w:space="0" w:color="202020"/>
              <w:right w:val="single" w:sz="6" w:space="0" w:color="202020"/>
            </w:tcBorders>
          </w:tcPr>
          <w:p w:rsidR="008E0DE0" w:rsidRDefault="00A44001">
            <w:pPr>
              <w:pStyle w:val="TableParagraph"/>
              <w:spacing w:line="270" w:lineRule="exact"/>
              <w:ind w:left="110"/>
              <w:rPr>
                <w:sz w:val="24"/>
              </w:rPr>
            </w:pPr>
            <w:r>
              <w:rPr>
                <w:spacing w:val="-2"/>
                <w:sz w:val="24"/>
              </w:rPr>
              <w:t>«Функциональнаяграмотность»</w:t>
            </w:r>
          </w:p>
        </w:tc>
        <w:tc>
          <w:tcPr>
            <w:tcW w:w="1135" w:type="dxa"/>
            <w:tcBorders>
              <w:left w:val="single" w:sz="6" w:space="0" w:color="202020"/>
              <w:bottom w:val="double" w:sz="4" w:space="0" w:color="000000"/>
            </w:tcBorders>
          </w:tcPr>
          <w:p w:rsidR="008E0DE0" w:rsidRDefault="00A44001">
            <w:pPr>
              <w:pStyle w:val="TableParagraph"/>
              <w:spacing w:line="270" w:lineRule="exact"/>
              <w:ind w:left="3"/>
              <w:rPr>
                <w:sz w:val="24"/>
              </w:rPr>
            </w:pPr>
            <w:r>
              <w:rPr>
                <w:spacing w:val="-2"/>
                <w:sz w:val="24"/>
              </w:rPr>
              <w:t>10-</w:t>
            </w:r>
            <w:r>
              <w:rPr>
                <w:spacing w:val="-7"/>
                <w:sz w:val="24"/>
              </w:rPr>
              <w:t>11</w:t>
            </w:r>
          </w:p>
        </w:tc>
        <w:tc>
          <w:tcPr>
            <w:tcW w:w="1560" w:type="dxa"/>
            <w:tcBorders>
              <w:bottom w:val="double" w:sz="4" w:space="0" w:color="000000"/>
            </w:tcBorders>
          </w:tcPr>
          <w:p w:rsidR="008E0DE0" w:rsidRDefault="00A44001">
            <w:pPr>
              <w:pStyle w:val="TableParagraph"/>
              <w:spacing w:line="270" w:lineRule="exact"/>
              <w:ind w:left="111"/>
              <w:rPr>
                <w:sz w:val="24"/>
              </w:rPr>
            </w:pPr>
            <w:r>
              <w:rPr>
                <w:spacing w:val="-2"/>
                <w:sz w:val="24"/>
              </w:rPr>
              <w:t>Согласно</w:t>
            </w:r>
          </w:p>
          <w:p w:rsidR="008E0DE0" w:rsidRDefault="00A44001">
            <w:pPr>
              <w:pStyle w:val="TableParagraph"/>
              <w:spacing w:before="175" w:line="256" w:lineRule="auto"/>
              <w:ind w:left="111"/>
              <w:rPr>
                <w:sz w:val="24"/>
              </w:rPr>
            </w:pPr>
            <w:r>
              <w:rPr>
                <w:spacing w:val="-4"/>
                <w:sz w:val="24"/>
              </w:rPr>
              <w:t xml:space="preserve">расписанию </w:t>
            </w:r>
            <w:r>
              <w:rPr>
                <w:sz w:val="24"/>
              </w:rPr>
              <w:t>занятий</w:t>
            </w:r>
            <w:r>
              <w:rPr>
                <w:spacing w:val="-5"/>
                <w:sz w:val="24"/>
              </w:rPr>
              <w:t>ВД</w:t>
            </w:r>
          </w:p>
        </w:tc>
        <w:tc>
          <w:tcPr>
            <w:tcW w:w="2551" w:type="dxa"/>
            <w:tcBorders>
              <w:bottom w:val="double" w:sz="4" w:space="0" w:color="000000"/>
            </w:tcBorders>
          </w:tcPr>
          <w:p w:rsidR="008E0DE0" w:rsidRDefault="00A44001">
            <w:pPr>
              <w:pStyle w:val="TableParagraph"/>
              <w:spacing w:line="396" w:lineRule="auto"/>
              <w:ind w:left="112"/>
              <w:rPr>
                <w:sz w:val="24"/>
              </w:rPr>
            </w:pPr>
            <w:r>
              <w:rPr>
                <w:spacing w:val="-2"/>
                <w:sz w:val="24"/>
              </w:rPr>
              <w:t>Педагогивнеурочной деятельности</w:t>
            </w:r>
          </w:p>
        </w:tc>
      </w:tr>
      <w:tr w:rsidR="008E0DE0">
        <w:trPr>
          <w:trHeight w:val="1213"/>
        </w:trPr>
        <w:tc>
          <w:tcPr>
            <w:tcW w:w="852" w:type="dxa"/>
            <w:tcBorders>
              <w:top w:val="double" w:sz="4" w:space="0" w:color="000000"/>
              <w:right w:val="single" w:sz="6" w:space="0" w:color="202020"/>
            </w:tcBorders>
          </w:tcPr>
          <w:p w:rsidR="008E0DE0" w:rsidRDefault="00A44001">
            <w:pPr>
              <w:pStyle w:val="TableParagraph"/>
              <w:spacing w:line="267" w:lineRule="exact"/>
              <w:ind w:left="112"/>
              <w:rPr>
                <w:sz w:val="24"/>
              </w:rPr>
            </w:pPr>
            <w:r>
              <w:rPr>
                <w:spacing w:val="-10"/>
                <w:sz w:val="24"/>
              </w:rPr>
              <w:t>3</w:t>
            </w:r>
          </w:p>
        </w:tc>
        <w:tc>
          <w:tcPr>
            <w:tcW w:w="3970" w:type="dxa"/>
            <w:tcBorders>
              <w:top w:val="single" w:sz="12" w:space="0" w:color="202020"/>
              <w:left w:val="single" w:sz="6" w:space="0" w:color="202020"/>
              <w:bottom w:val="single" w:sz="6" w:space="0" w:color="202020"/>
              <w:right w:val="single" w:sz="6" w:space="0" w:color="202020"/>
            </w:tcBorders>
          </w:tcPr>
          <w:p w:rsidR="008E0DE0" w:rsidRDefault="00A44001">
            <w:pPr>
              <w:pStyle w:val="TableParagraph"/>
              <w:spacing w:line="267" w:lineRule="exact"/>
              <w:ind w:left="110"/>
              <w:rPr>
                <w:sz w:val="24"/>
              </w:rPr>
            </w:pPr>
            <w:r>
              <w:rPr>
                <w:sz w:val="24"/>
              </w:rPr>
              <w:t>Урок</w:t>
            </w:r>
            <w:r>
              <w:rPr>
                <w:spacing w:val="-2"/>
                <w:sz w:val="24"/>
              </w:rPr>
              <w:t>профориентации</w:t>
            </w:r>
          </w:p>
        </w:tc>
        <w:tc>
          <w:tcPr>
            <w:tcW w:w="1135" w:type="dxa"/>
            <w:tcBorders>
              <w:top w:val="double" w:sz="4" w:space="0" w:color="000000"/>
              <w:left w:val="single" w:sz="6" w:space="0" w:color="202020"/>
            </w:tcBorders>
          </w:tcPr>
          <w:p w:rsidR="008E0DE0" w:rsidRDefault="00A44001">
            <w:pPr>
              <w:pStyle w:val="TableParagraph"/>
              <w:spacing w:line="267" w:lineRule="exact"/>
              <w:ind w:left="111"/>
              <w:rPr>
                <w:sz w:val="24"/>
              </w:rPr>
            </w:pPr>
            <w:r>
              <w:rPr>
                <w:spacing w:val="-2"/>
                <w:sz w:val="24"/>
              </w:rPr>
              <w:t>10-</w:t>
            </w:r>
            <w:r>
              <w:rPr>
                <w:spacing w:val="-7"/>
                <w:sz w:val="24"/>
              </w:rPr>
              <w:t>11</w:t>
            </w:r>
          </w:p>
        </w:tc>
        <w:tc>
          <w:tcPr>
            <w:tcW w:w="1560" w:type="dxa"/>
            <w:tcBorders>
              <w:top w:val="double" w:sz="4" w:space="0" w:color="000000"/>
            </w:tcBorders>
          </w:tcPr>
          <w:p w:rsidR="008E0DE0" w:rsidRDefault="008E0DE0">
            <w:pPr>
              <w:pStyle w:val="TableParagraph"/>
              <w:rPr>
                <w:sz w:val="24"/>
              </w:rPr>
            </w:pPr>
          </w:p>
        </w:tc>
        <w:tc>
          <w:tcPr>
            <w:tcW w:w="2551" w:type="dxa"/>
            <w:tcBorders>
              <w:top w:val="double" w:sz="4" w:space="0" w:color="000000"/>
            </w:tcBorders>
          </w:tcPr>
          <w:p w:rsidR="008E0DE0" w:rsidRDefault="00A44001">
            <w:pPr>
              <w:pStyle w:val="TableParagraph"/>
              <w:spacing w:line="398" w:lineRule="auto"/>
              <w:ind w:left="112"/>
              <w:rPr>
                <w:sz w:val="24"/>
              </w:rPr>
            </w:pPr>
            <w:r>
              <w:rPr>
                <w:spacing w:val="-2"/>
                <w:sz w:val="24"/>
              </w:rPr>
              <w:t>Педагогивнеурочной деятельности</w:t>
            </w:r>
          </w:p>
        </w:tc>
      </w:tr>
    </w:tbl>
    <w:p w:rsidR="008E0DE0" w:rsidRDefault="008E0DE0">
      <w:pPr>
        <w:pStyle w:val="TableParagraph"/>
        <w:spacing w:line="398" w:lineRule="auto"/>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852"/>
        <w:gridCol w:w="3970"/>
        <w:gridCol w:w="1135"/>
        <w:gridCol w:w="1560"/>
        <w:gridCol w:w="2551"/>
      </w:tblGrid>
      <w:tr w:rsidR="008E0DE0">
        <w:trPr>
          <w:trHeight w:val="2884"/>
        </w:trPr>
        <w:tc>
          <w:tcPr>
            <w:tcW w:w="10068" w:type="dxa"/>
            <w:gridSpan w:val="5"/>
            <w:tcBorders>
              <w:left w:val="single" w:sz="4" w:space="0" w:color="000000"/>
              <w:bottom w:val="single" w:sz="4" w:space="0" w:color="000000"/>
              <w:right w:val="single" w:sz="4" w:space="0" w:color="000000"/>
            </w:tcBorders>
          </w:tcPr>
          <w:p w:rsidR="008E0DE0" w:rsidRDefault="008E0DE0">
            <w:pPr>
              <w:pStyle w:val="TableParagraph"/>
              <w:spacing w:before="167"/>
              <w:rPr>
                <w:sz w:val="24"/>
              </w:rPr>
            </w:pPr>
          </w:p>
          <w:p w:rsidR="008E0DE0" w:rsidRDefault="00A44001">
            <w:pPr>
              <w:pStyle w:val="TableParagraph"/>
              <w:ind w:left="112"/>
              <w:rPr>
                <w:sz w:val="24"/>
              </w:rPr>
            </w:pPr>
            <w:r>
              <w:rPr>
                <w:sz w:val="24"/>
              </w:rPr>
              <w:t>МОДУЛЬ</w:t>
            </w:r>
            <w:r>
              <w:rPr>
                <w:spacing w:val="-5"/>
                <w:sz w:val="24"/>
              </w:rPr>
              <w:t>4.</w:t>
            </w:r>
          </w:p>
          <w:p w:rsidR="008E0DE0" w:rsidRDefault="00A44001">
            <w:pPr>
              <w:pStyle w:val="TableParagraph"/>
              <w:spacing w:before="182"/>
              <w:ind w:left="112"/>
              <w:rPr>
                <w:sz w:val="24"/>
              </w:rPr>
            </w:pPr>
            <w:r>
              <w:rPr>
                <w:sz w:val="24"/>
              </w:rPr>
              <w:t>Классное</w:t>
            </w:r>
            <w:r>
              <w:rPr>
                <w:spacing w:val="-2"/>
                <w:sz w:val="24"/>
              </w:rPr>
              <w:t>руководство</w:t>
            </w:r>
          </w:p>
          <w:p w:rsidR="008E0DE0" w:rsidRDefault="00A44001">
            <w:pPr>
              <w:pStyle w:val="TableParagraph"/>
              <w:spacing w:before="185"/>
              <w:ind w:left="112"/>
              <w:rPr>
                <w:sz w:val="24"/>
              </w:rPr>
            </w:pPr>
            <w:r>
              <w:rPr>
                <w:sz w:val="24"/>
              </w:rPr>
              <w:t>(согласноиндивидуальнымпланамработыклассных</w:t>
            </w:r>
            <w:r>
              <w:rPr>
                <w:spacing w:val="-2"/>
                <w:sz w:val="24"/>
              </w:rPr>
              <w:t>руководителей)</w:t>
            </w:r>
          </w:p>
          <w:p w:rsidR="008E0DE0" w:rsidRDefault="00A44001">
            <w:pPr>
              <w:pStyle w:val="TableParagraph"/>
              <w:spacing w:before="180" w:line="256" w:lineRule="auto"/>
              <w:ind w:left="112" w:right="1331"/>
              <w:jc w:val="both"/>
              <w:rPr>
                <w:sz w:val="24"/>
              </w:rPr>
            </w:pPr>
            <w:r>
              <w:rPr>
                <w:sz w:val="24"/>
              </w:rPr>
              <w:t>Конкретныедаты проведения классных часов, КТД, индивидуальных бесед и иных мероприятийданногомодуляклассныеруководителиуказываютвиндивидуальных календарных планах воспитательной работы</w:t>
            </w:r>
          </w:p>
        </w:tc>
      </w:tr>
      <w:tr w:rsidR="008E0DE0">
        <w:trPr>
          <w:trHeight w:val="542"/>
        </w:trPr>
        <w:tc>
          <w:tcPr>
            <w:tcW w:w="10068" w:type="dxa"/>
            <w:gridSpan w:val="5"/>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5" w:lineRule="exact"/>
              <w:ind w:left="112"/>
              <w:rPr>
                <w:sz w:val="24"/>
              </w:rPr>
            </w:pPr>
            <w:r>
              <w:rPr>
                <w:sz w:val="24"/>
              </w:rPr>
              <w:t>1.Работасклассным</w:t>
            </w:r>
            <w:r>
              <w:rPr>
                <w:spacing w:val="-2"/>
                <w:sz w:val="24"/>
              </w:rPr>
              <w:t>коллективом</w:t>
            </w:r>
          </w:p>
        </w:tc>
      </w:tr>
      <w:tr w:rsidR="008E0DE0">
        <w:trPr>
          <w:trHeight w:val="2726"/>
        </w:trPr>
        <w:tc>
          <w:tcPr>
            <w:tcW w:w="852"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1" w:lineRule="auto"/>
              <w:ind w:left="113" w:right="553"/>
              <w:rPr>
                <w:sz w:val="24"/>
              </w:rPr>
            </w:pPr>
            <w:r>
              <w:rPr>
                <w:sz w:val="24"/>
              </w:rPr>
              <w:t>Подготовкакначалуучебного года.Изучение личных дел</w:t>
            </w:r>
          </w:p>
          <w:p w:rsidR="008E0DE0" w:rsidRDefault="00A44001">
            <w:pPr>
              <w:pStyle w:val="TableParagraph"/>
              <w:spacing w:line="272" w:lineRule="exact"/>
              <w:ind w:left="113"/>
              <w:rPr>
                <w:sz w:val="24"/>
              </w:rPr>
            </w:pPr>
            <w:r>
              <w:rPr>
                <w:spacing w:val="-2"/>
                <w:sz w:val="24"/>
              </w:rPr>
              <w:t>обучающихся,</w:t>
            </w:r>
          </w:p>
          <w:p w:rsidR="008E0DE0" w:rsidRDefault="00A44001">
            <w:pPr>
              <w:pStyle w:val="TableParagraph"/>
              <w:spacing w:before="167" w:line="254" w:lineRule="auto"/>
              <w:ind w:left="113"/>
              <w:rPr>
                <w:sz w:val="24"/>
              </w:rPr>
            </w:pPr>
            <w:r>
              <w:rPr>
                <w:spacing w:val="-2"/>
                <w:sz w:val="24"/>
              </w:rPr>
              <w:t>собеседованиесучителями– предметниками,</w:t>
            </w:r>
          </w:p>
          <w:p w:rsidR="008E0DE0" w:rsidRDefault="00A44001">
            <w:pPr>
              <w:pStyle w:val="TableParagraph"/>
              <w:spacing w:before="166"/>
              <w:ind w:left="113"/>
              <w:rPr>
                <w:sz w:val="24"/>
              </w:rPr>
            </w:pPr>
            <w:r>
              <w:rPr>
                <w:sz w:val="24"/>
              </w:rPr>
              <w:t>медицинскимработником</w:t>
            </w:r>
            <w:r>
              <w:rPr>
                <w:spacing w:val="-4"/>
                <w:sz w:val="24"/>
              </w:rPr>
              <w:t>школы</w:t>
            </w:r>
          </w:p>
        </w:tc>
        <w:tc>
          <w:tcPr>
            <w:tcW w:w="1135"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45"/>
              <w:rPr>
                <w:sz w:val="24"/>
              </w:rPr>
            </w:pPr>
          </w:p>
          <w:p w:rsidR="008E0DE0" w:rsidRDefault="00A44001">
            <w:pPr>
              <w:pStyle w:val="TableParagraph"/>
              <w:spacing w:line="254" w:lineRule="auto"/>
              <w:ind w:left="111" w:right="542"/>
              <w:rPr>
                <w:sz w:val="24"/>
              </w:rPr>
            </w:pPr>
            <w:r>
              <w:rPr>
                <w:spacing w:val="-2"/>
                <w:sz w:val="24"/>
              </w:rPr>
              <w:t xml:space="preserve">Август- </w:t>
            </w:r>
            <w:r>
              <w:rPr>
                <w:spacing w:val="-4"/>
                <w:sz w:val="24"/>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p w:rsidR="008E0DE0" w:rsidRDefault="008E0DE0">
            <w:pPr>
              <w:pStyle w:val="TableParagraph"/>
              <w:spacing w:before="274"/>
              <w:rPr>
                <w:sz w:val="24"/>
              </w:rPr>
            </w:pPr>
          </w:p>
          <w:p w:rsidR="008E0DE0" w:rsidRDefault="00A44001">
            <w:pPr>
              <w:pStyle w:val="TableParagraph"/>
              <w:spacing w:before="1" w:line="254" w:lineRule="auto"/>
              <w:ind w:left="112" w:right="117"/>
              <w:rPr>
                <w:sz w:val="24"/>
              </w:rPr>
            </w:pPr>
            <w:r>
              <w:rPr>
                <w:spacing w:val="-2"/>
                <w:sz w:val="24"/>
              </w:rPr>
              <w:t>Классные руководители, родительскийкомитет</w:t>
            </w:r>
          </w:p>
        </w:tc>
      </w:tr>
      <w:tr w:rsidR="008E0DE0">
        <w:trPr>
          <w:trHeight w:val="1053"/>
        </w:trPr>
        <w:tc>
          <w:tcPr>
            <w:tcW w:w="852"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before="136" w:line="254" w:lineRule="auto"/>
              <w:ind w:left="113" w:right="553"/>
              <w:rPr>
                <w:sz w:val="24"/>
              </w:rPr>
            </w:pPr>
            <w:r>
              <w:rPr>
                <w:spacing w:val="-2"/>
                <w:sz w:val="24"/>
              </w:rPr>
              <w:t>ДеньЗнаний:классныечасы, беседы</w:t>
            </w:r>
          </w:p>
        </w:tc>
        <w:tc>
          <w:tcPr>
            <w:tcW w:w="1135"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spacing w:before="6"/>
              <w:rPr>
                <w:sz w:val="24"/>
              </w:rPr>
            </w:pPr>
          </w:p>
          <w:p w:rsidR="008E0DE0" w:rsidRDefault="00A44001">
            <w:pPr>
              <w:pStyle w:val="TableParagraph"/>
              <w:ind w:left="111"/>
              <w:rPr>
                <w:sz w:val="24"/>
              </w:rPr>
            </w:pPr>
            <w:r>
              <w:rPr>
                <w:sz w:val="24"/>
              </w:rPr>
              <w:t xml:space="preserve">1 </w:t>
            </w:r>
            <w:r>
              <w:rPr>
                <w:spacing w:val="-2"/>
                <w:sz w:val="24"/>
              </w:rPr>
              <w:t>сентября</w:t>
            </w:r>
          </w:p>
        </w:tc>
        <w:tc>
          <w:tcPr>
            <w:tcW w:w="2551"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1348"/>
        </w:trPr>
        <w:tc>
          <w:tcPr>
            <w:tcW w:w="852"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spacing w:before="152"/>
              <w:rPr>
                <w:sz w:val="24"/>
              </w:rPr>
            </w:pPr>
          </w:p>
          <w:p w:rsidR="008E0DE0" w:rsidRDefault="00A44001">
            <w:pPr>
              <w:pStyle w:val="TableParagraph"/>
              <w:ind w:left="113"/>
              <w:rPr>
                <w:sz w:val="24"/>
              </w:rPr>
            </w:pPr>
            <w:r>
              <w:rPr>
                <w:sz w:val="24"/>
              </w:rPr>
              <w:t>Месячник</w:t>
            </w:r>
            <w:r>
              <w:rPr>
                <w:spacing w:val="-2"/>
                <w:sz w:val="24"/>
              </w:rPr>
              <w:t>безопасности</w:t>
            </w:r>
          </w:p>
        </w:tc>
        <w:tc>
          <w:tcPr>
            <w:tcW w:w="1135"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spacing w:before="152"/>
              <w:rPr>
                <w:sz w:val="24"/>
              </w:rPr>
            </w:pPr>
          </w:p>
          <w:p w:rsidR="008E0DE0" w:rsidRDefault="00A44001">
            <w:pPr>
              <w:pStyle w:val="TableParagraph"/>
              <w:ind w:left="111"/>
              <w:rPr>
                <w:sz w:val="24"/>
              </w:rPr>
            </w:pPr>
            <w:r>
              <w:rPr>
                <w:spacing w:val="-2"/>
                <w:sz w:val="24"/>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59" w:lineRule="auto"/>
              <w:ind w:left="112" w:right="972"/>
              <w:rPr>
                <w:sz w:val="24"/>
              </w:rPr>
            </w:pPr>
            <w:r>
              <w:rPr>
                <w:spacing w:val="-2"/>
                <w:sz w:val="24"/>
              </w:rPr>
              <w:t xml:space="preserve">Классные </w:t>
            </w:r>
            <w:r>
              <w:rPr>
                <w:spacing w:val="-4"/>
                <w:sz w:val="24"/>
              </w:rPr>
              <w:t xml:space="preserve">руководители, </w:t>
            </w:r>
            <w:r>
              <w:rPr>
                <w:spacing w:val="-2"/>
                <w:sz w:val="24"/>
              </w:rPr>
              <w:t>родительские комитеты</w:t>
            </w:r>
          </w:p>
        </w:tc>
      </w:tr>
      <w:tr w:rsidR="008E0DE0">
        <w:trPr>
          <w:trHeight w:val="1053"/>
        </w:trPr>
        <w:tc>
          <w:tcPr>
            <w:tcW w:w="852" w:type="dxa"/>
            <w:tcBorders>
              <w:top w:val="single" w:sz="4" w:space="0" w:color="000000"/>
              <w:left w:val="single" w:sz="4" w:space="0" w:color="000000"/>
              <w:bottom w:val="single" w:sz="8"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8" w:space="0" w:color="000000"/>
              <w:right w:val="single" w:sz="4" w:space="0" w:color="000000"/>
            </w:tcBorders>
          </w:tcPr>
          <w:p w:rsidR="008E0DE0" w:rsidRDefault="00A44001">
            <w:pPr>
              <w:pStyle w:val="TableParagraph"/>
              <w:spacing w:line="273" w:lineRule="exact"/>
              <w:ind w:left="113"/>
              <w:rPr>
                <w:sz w:val="24"/>
              </w:rPr>
            </w:pPr>
            <w:r>
              <w:rPr>
                <w:sz w:val="24"/>
              </w:rPr>
              <w:t>Выработкасовместно</w:t>
            </w:r>
            <w:r>
              <w:rPr>
                <w:spacing w:val="-5"/>
                <w:sz w:val="24"/>
              </w:rPr>
              <w:t>со</w:t>
            </w:r>
          </w:p>
          <w:p w:rsidR="008E0DE0" w:rsidRDefault="00A44001">
            <w:pPr>
              <w:pStyle w:val="TableParagraph"/>
              <w:spacing w:before="21" w:line="259" w:lineRule="auto"/>
              <w:ind w:left="113"/>
              <w:rPr>
                <w:sz w:val="24"/>
              </w:rPr>
            </w:pPr>
            <w:r>
              <w:rPr>
                <w:spacing w:val="-2"/>
                <w:sz w:val="24"/>
              </w:rPr>
              <w:t xml:space="preserve">школьникамизаконовкласса. </w:t>
            </w:r>
            <w:r>
              <w:rPr>
                <w:sz w:val="24"/>
              </w:rPr>
              <w:t>Способствовать сплочению</w:t>
            </w:r>
          </w:p>
        </w:tc>
        <w:tc>
          <w:tcPr>
            <w:tcW w:w="1135" w:type="dxa"/>
            <w:tcBorders>
              <w:top w:val="single" w:sz="4" w:space="0" w:color="000000"/>
              <w:left w:val="single" w:sz="4" w:space="0" w:color="000000"/>
              <w:bottom w:val="single" w:sz="8" w:space="0" w:color="000000"/>
              <w:right w:val="single" w:sz="4" w:space="0" w:color="000000"/>
            </w:tcBorders>
          </w:tcPr>
          <w:p w:rsidR="008E0DE0" w:rsidRDefault="00A44001">
            <w:pPr>
              <w:pStyle w:val="TableParagraph"/>
              <w:spacing w:line="270" w:lineRule="exact"/>
              <w:ind w:left="3"/>
              <w:rPr>
                <w:sz w:val="24"/>
              </w:rPr>
            </w:pPr>
            <w:r>
              <w:rPr>
                <w:spacing w:val="-5"/>
                <w:sz w:val="24"/>
              </w:rPr>
              <w:t>10-11</w:t>
            </w:r>
          </w:p>
        </w:tc>
        <w:tc>
          <w:tcPr>
            <w:tcW w:w="1560" w:type="dxa"/>
            <w:tcBorders>
              <w:top w:val="single" w:sz="4" w:space="0" w:color="000000"/>
              <w:left w:val="single" w:sz="4" w:space="0" w:color="000000"/>
              <w:bottom w:val="single" w:sz="8" w:space="0" w:color="000000"/>
              <w:right w:val="single" w:sz="4" w:space="0" w:color="000000"/>
            </w:tcBorders>
          </w:tcPr>
          <w:p w:rsidR="008E0DE0" w:rsidRDefault="00A44001">
            <w:pPr>
              <w:pStyle w:val="TableParagraph"/>
              <w:spacing w:before="138" w:line="254" w:lineRule="auto"/>
              <w:ind w:left="111" w:right="348"/>
              <w:rPr>
                <w:sz w:val="24"/>
              </w:rPr>
            </w:pPr>
            <w:r>
              <w:rPr>
                <w:spacing w:val="-2"/>
                <w:sz w:val="24"/>
              </w:rPr>
              <w:t xml:space="preserve">Втечение </w:t>
            </w:r>
            <w:r>
              <w:rPr>
                <w:spacing w:val="-4"/>
                <w:sz w:val="24"/>
              </w:rPr>
              <w:t>года</w:t>
            </w:r>
          </w:p>
        </w:tc>
        <w:tc>
          <w:tcPr>
            <w:tcW w:w="2551" w:type="dxa"/>
            <w:tcBorders>
              <w:top w:val="single" w:sz="4" w:space="0" w:color="000000"/>
              <w:left w:val="single" w:sz="4" w:space="0" w:color="000000"/>
              <w:bottom w:val="single" w:sz="8" w:space="0" w:color="000000"/>
              <w:right w:val="single" w:sz="4" w:space="0" w:color="000000"/>
            </w:tcBorders>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1511"/>
        </w:trPr>
        <w:tc>
          <w:tcPr>
            <w:tcW w:w="852" w:type="dxa"/>
            <w:tcBorders>
              <w:top w:val="single" w:sz="8"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8" w:space="0" w:color="000000"/>
              <w:left w:val="single" w:sz="4" w:space="0" w:color="000000"/>
              <w:bottom w:val="single" w:sz="4" w:space="0" w:color="000000"/>
              <w:right w:val="single" w:sz="4" w:space="0" w:color="000000"/>
            </w:tcBorders>
          </w:tcPr>
          <w:p w:rsidR="008E0DE0" w:rsidRDefault="00A44001">
            <w:pPr>
              <w:pStyle w:val="TableParagraph"/>
              <w:spacing w:line="270" w:lineRule="exact"/>
              <w:ind w:left="113"/>
              <w:rPr>
                <w:sz w:val="24"/>
              </w:rPr>
            </w:pPr>
            <w:r>
              <w:rPr>
                <w:sz w:val="24"/>
              </w:rPr>
              <w:t>коллективакласса</w:t>
            </w:r>
            <w:r>
              <w:rPr>
                <w:spacing w:val="-4"/>
                <w:sz w:val="24"/>
              </w:rPr>
              <w:t>через</w:t>
            </w:r>
          </w:p>
          <w:p w:rsidR="008E0DE0" w:rsidRDefault="00A44001">
            <w:pPr>
              <w:pStyle w:val="TableParagraph"/>
              <w:spacing w:before="17" w:line="256" w:lineRule="auto"/>
              <w:ind w:left="113" w:right="553"/>
              <w:rPr>
                <w:sz w:val="24"/>
              </w:rPr>
            </w:pPr>
            <w:r>
              <w:rPr>
                <w:spacing w:val="-2"/>
                <w:sz w:val="24"/>
              </w:rPr>
              <w:t>командообразование,игрыи тренинги</w:t>
            </w:r>
          </w:p>
        </w:tc>
        <w:tc>
          <w:tcPr>
            <w:tcW w:w="1135" w:type="dxa"/>
            <w:tcBorders>
              <w:top w:val="single" w:sz="8"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1560" w:type="dxa"/>
            <w:tcBorders>
              <w:top w:val="single" w:sz="8"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2551" w:type="dxa"/>
            <w:tcBorders>
              <w:top w:val="single" w:sz="8" w:space="0" w:color="000000"/>
              <w:left w:val="single" w:sz="4" w:space="0" w:color="000000"/>
              <w:bottom w:val="single" w:sz="4" w:space="0" w:color="000000"/>
              <w:right w:val="single" w:sz="4" w:space="0" w:color="000000"/>
            </w:tcBorders>
          </w:tcPr>
          <w:p w:rsidR="008E0DE0" w:rsidRDefault="008E0DE0">
            <w:pPr>
              <w:pStyle w:val="TableParagraph"/>
              <w:rPr>
                <w:sz w:val="24"/>
              </w:rPr>
            </w:pPr>
          </w:p>
        </w:tc>
      </w:tr>
      <w:tr w:rsidR="008E0DE0">
        <w:trPr>
          <w:trHeight w:val="1053"/>
        </w:trPr>
        <w:tc>
          <w:tcPr>
            <w:tcW w:w="852"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113"/>
              <w:rPr>
                <w:sz w:val="24"/>
              </w:rPr>
            </w:pPr>
            <w:r>
              <w:rPr>
                <w:sz w:val="24"/>
              </w:rPr>
              <w:t>Месячникшкольных</w:t>
            </w:r>
            <w:r>
              <w:rPr>
                <w:spacing w:val="-2"/>
                <w:sz w:val="24"/>
              </w:rPr>
              <w:t>традиций</w:t>
            </w:r>
          </w:p>
        </w:tc>
        <w:tc>
          <w:tcPr>
            <w:tcW w:w="1135"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spacing w:before="8"/>
              <w:rPr>
                <w:sz w:val="24"/>
              </w:rPr>
            </w:pPr>
          </w:p>
          <w:p w:rsidR="008E0DE0" w:rsidRDefault="00A44001">
            <w:pPr>
              <w:pStyle w:val="TableParagraph"/>
              <w:ind w:left="111"/>
              <w:rPr>
                <w:sz w:val="24"/>
              </w:rPr>
            </w:pPr>
            <w:r>
              <w:rPr>
                <w:spacing w:val="-2"/>
                <w:sz w:val="24"/>
              </w:rPr>
              <w:t>Октябрь</w:t>
            </w:r>
          </w:p>
        </w:tc>
        <w:tc>
          <w:tcPr>
            <w:tcW w:w="2551"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1353"/>
        </w:trPr>
        <w:tc>
          <w:tcPr>
            <w:tcW w:w="852"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spacing w:before="11"/>
              <w:rPr>
                <w:sz w:val="24"/>
              </w:rPr>
            </w:pPr>
          </w:p>
          <w:p w:rsidR="008E0DE0" w:rsidRDefault="00A44001">
            <w:pPr>
              <w:pStyle w:val="TableParagraph"/>
              <w:spacing w:line="254" w:lineRule="auto"/>
              <w:ind w:left="113"/>
              <w:rPr>
                <w:sz w:val="24"/>
              </w:rPr>
            </w:pPr>
            <w:r>
              <w:rPr>
                <w:spacing w:val="-2"/>
                <w:sz w:val="24"/>
              </w:rPr>
              <w:t xml:space="preserve">Классныеколлективныетворческие </w:t>
            </w:r>
            <w:r>
              <w:rPr>
                <w:spacing w:val="-4"/>
                <w:sz w:val="24"/>
              </w:rPr>
              <w:t>дела</w:t>
            </w:r>
          </w:p>
        </w:tc>
        <w:tc>
          <w:tcPr>
            <w:tcW w:w="1135"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56" w:lineRule="auto"/>
              <w:ind w:left="111"/>
              <w:rPr>
                <w:sz w:val="24"/>
              </w:rPr>
            </w:pPr>
            <w:r>
              <w:rPr>
                <w:spacing w:val="-2"/>
                <w:sz w:val="24"/>
              </w:rPr>
              <w:t>Согласно планамВР классных</w:t>
            </w:r>
          </w:p>
        </w:tc>
        <w:tc>
          <w:tcPr>
            <w:tcW w:w="2551"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59" w:lineRule="auto"/>
              <w:ind w:left="112" w:right="972"/>
              <w:rPr>
                <w:sz w:val="24"/>
              </w:rPr>
            </w:pPr>
            <w:r>
              <w:rPr>
                <w:spacing w:val="-2"/>
                <w:sz w:val="24"/>
              </w:rPr>
              <w:t xml:space="preserve">Классные </w:t>
            </w:r>
            <w:r>
              <w:rPr>
                <w:spacing w:val="-4"/>
                <w:sz w:val="24"/>
              </w:rPr>
              <w:t xml:space="preserve">руководители, </w:t>
            </w:r>
            <w:r>
              <w:rPr>
                <w:spacing w:val="-2"/>
                <w:sz w:val="24"/>
              </w:rPr>
              <w:t>родительские комитеты</w:t>
            </w:r>
          </w:p>
        </w:tc>
      </w:tr>
      <w:tr w:rsidR="008E0DE0">
        <w:trPr>
          <w:trHeight w:val="1053"/>
        </w:trPr>
        <w:tc>
          <w:tcPr>
            <w:tcW w:w="852" w:type="dxa"/>
            <w:tcBorders>
              <w:top w:val="single" w:sz="4" w:space="0" w:color="000000"/>
              <w:left w:val="single" w:sz="4" w:space="0" w:color="000000"/>
              <w:bottom w:val="single" w:sz="4" w:space="0" w:color="000000"/>
              <w:right w:val="single" w:sz="4" w:space="0" w:color="000000"/>
            </w:tcBorders>
          </w:tcPr>
          <w:p w:rsidR="008E0DE0" w:rsidRDefault="008E0DE0">
            <w:pPr>
              <w:pStyle w:val="TableParagraph"/>
              <w:rPr>
                <w:sz w:val="24"/>
              </w:rPr>
            </w:pPr>
          </w:p>
        </w:tc>
        <w:tc>
          <w:tcPr>
            <w:tcW w:w="3970"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before="135" w:line="254" w:lineRule="auto"/>
              <w:ind w:left="113"/>
              <w:rPr>
                <w:sz w:val="24"/>
              </w:rPr>
            </w:pPr>
            <w:r>
              <w:rPr>
                <w:spacing w:val="-2"/>
                <w:sz w:val="24"/>
              </w:rPr>
              <w:t>Месячникоборонно-спортивной работы</w:t>
            </w:r>
          </w:p>
        </w:tc>
        <w:tc>
          <w:tcPr>
            <w:tcW w:w="1135"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65" w:lineRule="exact"/>
              <w:ind w:left="111"/>
              <w:rPr>
                <w:sz w:val="24"/>
              </w:rPr>
            </w:pPr>
            <w:r>
              <w:rPr>
                <w:spacing w:val="-2"/>
                <w:sz w:val="24"/>
              </w:rPr>
              <w:t>Январь</w:t>
            </w:r>
          </w:p>
        </w:tc>
        <w:tc>
          <w:tcPr>
            <w:tcW w:w="2551" w:type="dxa"/>
            <w:tcBorders>
              <w:top w:val="single" w:sz="4" w:space="0" w:color="000000"/>
              <w:left w:val="single" w:sz="4" w:space="0" w:color="000000"/>
              <w:bottom w:val="single" w:sz="4" w:space="0" w:color="000000"/>
              <w:right w:val="single" w:sz="4" w:space="0" w:color="000000"/>
            </w:tcBorders>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bl>
    <w:p w:rsidR="008E0DE0" w:rsidRDefault="008E0DE0">
      <w:pPr>
        <w:pStyle w:val="TableParagraph"/>
        <w:spacing w:line="256" w:lineRule="auto"/>
        <w:rPr>
          <w:sz w:val="24"/>
        </w:rPr>
        <w:sectPr w:rsidR="008E0DE0">
          <w:type w:val="continuous"/>
          <w:pgSz w:w="11920" w:h="16850"/>
          <w:pgMar w:top="1080" w:right="0" w:bottom="96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053"/>
        </w:trPr>
        <w:tc>
          <w:tcPr>
            <w:tcW w:w="852" w:type="dxa"/>
          </w:tcPr>
          <w:p w:rsidR="008E0DE0" w:rsidRDefault="008E0DE0">
            <w:pPr>
              <w:pStyle w:val="TableParagraph"/>
              <w:rPr>
                <w:sz w:val="24"/>
              </w:rPr>
            </w:pPr>
          </w:p>
        </w:tc>
        <w:tc>
          <w:tcPr>
            <w:tcW w:w="3970" w:type="dxa"/>
          </w:tcPr>
          <w:p w:rsidR="008E0DE0" w:rsidRDefault="00A44001">
            <w:pPr>
              <w:pStyle w:val="TableParagraph"/>
              <w:spacing w:before="138" w:line="254" w:lineRule="auto"/>
              <w:ind w:left="113"/>
              <w:rPr>
                <w:sz w:val="24"/>
              </w:rPr>
            </w:pPr>
            <w:r>
              <w:rPr>
                <w:spacing w:val="-2"/>
                <w:sz w:val="24"/>
              </w:rPr>
              <w:t>Месячниквоенно-патриотического воспитания</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A44001">
            <w:pPr>
              <w:pStyle w:val="TableParagraph"/>
              <w:spacing w:line="268" w:lineRule="exact"/>
              <w:ind w:left="111"/>
              <w:rPr>
                <w:sz w:val="24"/>
              </w:rPr>
            </w:pPr>
            <w:r>
              <w:rPr>
                <w:spacing w:val="-2"/>
                <w:sz w:val="24"/>
              </w:rPr>
              <w:t>Февраль</w:t>
            </w:r>
          </w:p>
        </w:tc>
        <w:tc>
          <w:tcPr>
            <w:tcW w:w="2551" w:type="dxa"/>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1053"/>
        </w:trPr>
        <w:tc>
          <w:tcPr>
            <w:tcW w:w="852" w:type="dxa"/>
          </w:tcPr>
          <w:p w:rsidR="008E0DE0" w:rsidRDefault="008E0DE0">
            <w:pPr>
              <w:pStyle w:val="TableParagraph"/>
              <w:rPr>
                <w:sz w:val="24"/>
              </w:rPr>
            </w:pPr>
          </w:p>
        </w:tc>
        <w:tc>
          <w:tcPr>
            <w:tcW w:w="3970" w:type="dxa"/>
          </w:tcPr>
          <w:p w:rsidR="008E0DE0" w:rsidRDefault="008E0DE0">
            <w:pPr>
              <w:pStyle w:val="TableParagraph"/>
              <w:spacing w:before="6"/>
              <w:rPr>
                <w:sz w:val="24"/>
              </w:rPr>
            </w:pPr>
          </w:p>
          <w:p w:rsidR="008E0DE0" w:rsidRDefault="00A44001">
            <w:pPr>
              <w:pStyle w:val="TableParagraph"/>
              <w:ind w:left="113"/>
              <w:rPr>
                <w:sz w:val="24"/>
              </w:rPr>
            </w:pPr>
            <w:r>
              <w:rPr>
                <w:sz w:val="24"/>
              </w:rPr>
              <w:t>Месячникнациональных</w:t>
            </w:r>
            <w:r>
              <w:rPr>
                <w:spacing w:val="-2"/>
                <w:sz w:val="24"/>
              </w:rPr>
              <w:t>культур</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4"/>
                <w:sz w:val="24"/>
              </w:rPr>
              <w:t>март</w:t>
            </w:r>
          </w:p>
        </w:tc>
        <w:tc>
          <w:tcPr>
            <w:tcW w:w="2551" w:type="dxa"/>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1053"/>
        </w:trPr>
        <w:tc>
          <w:tcPr>
            <w:tcW w:w="852" w:type="dxa"/>
          </w:tcPr>
          <w:p w:rsidR="008E0DE0" w:rsidRDefault="008E0DE0">
            <w:pPr>
              <w:pStyle w:val="TableParagraph"/>
              <w:rPr>
                <w:sz w:val="24"/>
              </w:rPr>
            </w:pPr>
          </w:p>
        </w:tc>
        <w:tc>
          <w:tcPr>
            <w:tcW w:w="3970" w:type="dxa"/>
          </w:tcPr>
          <w:p w:rsidR="008E0DE0" w:rsidRDefault="008E0DE0">
            <w:pPr>
              <w:pStyle w:val="TableParagraph"/>
              <w:spacing w:before="6"/>
              <w:rPr>
                <w:sz w:val="24"/>
              </w:rPr>
            </w:pPr>
          </w:p>
          <w:p w:rsidR="008E0DE0" w:rsidRDefault="00A44001">
            <w:pPr>
              <w:pStyle w:val="TableParagraph"/>
              <w:ind w:left="113"/>
              <w:rPr>
                <w:sz w:val="24"/>
              </w:rPr>
            </w:pPr>
            <w:r>
              <w:rPr>
                <w:sz w:val="24"/>
              </w:rPr>
              <w:t>Месячник</w:t>
            </w:r>
            <w:r>
              <w:rPr>
                <w:spacing w:val="-2"/>
                <w:sz w:val="24"/>
              </w:rPr>
              <w:t>здоровья</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2"/>
                <w:sz w:val="24"/>
              </w:rPr>
              <w:t>апрель</w:t>
            </w:r>
          </w:p>
        </w:tc>
        <w:tc>
          <w:tcPr>
            <w:tcW w:w="2551" w:type="dxa"/>
          </w:tcPr>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1053"/>
        </w:trPr>
        <w:tc>
          <w:tcPr>
            <w:tcW w:w="852" w:type="dxa"/>
          </w:tcPr>
          <w:p w:rsidR="008E0DE0" w:rsidRDefault="008E0DE0">
            <w:pPr>
              <w:pStyle w:val="TableParagraph"/>
              <w:rPr>
                <w:sz w:val="24"/>
              </w:rPr>
            </w:pPr>
          </w:p>
        </w:tc>
        <w:tc>
          <w:tcPr>
            <w:tcW w:w="3970" w:type="dxa"/>
          </w:tcPr>
          <w:p w:rsidR="008E0DE0" w:rsidRDefault="008E0DE0">
            <w:pPr>
              <w:pStyle w:val="TableParagraph"/>
              <w:spacing w:before="6"/>
              <w:rPr>
                <w:sz w:val="24"/>
              </w:rPr>
            </w:pPr>
          </w:p>
          <w:p w:rsidR="008E0DE0" w:rsidRDefault="00A44001">
            <w:pPr>
              <w:pStyle w:val="TableParagraph"/>
              <w:ind w:left="113"/>
              <w:rPr>
                <w:sz w:val="24"/>
              </w:rPr>
            </w:pPr>
            <w:r>
              <w:rPr>
                <w:sz w:val="24"/>
              </w:rPr>
              <w:t>Месячникблагодарной</w:t>
            </w:r>
            <w:r>
              <w:rPr>
                <w:spacing w:val="-2"/>
                <w:sz w:val="24"/>
              </w:rPr>
              <w:t>памяти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5"/>
                <w:sz w:val="24"/>
              </w:rPr>
              <w:t>Май</w:t>
            </w:r>
          </w:p>
        </w:tc>
        <w:tc>
          <w:tcPr>
            <w:tcW w:w="2551" w:type="dxa"/>
          </w:tcPr>
          <w:p w:rsidR="008E0DE0" w:rsidRDefault="00A44001">
            <w:pPr>
              <w:pStyle w:val="TableParagraph"/>
              <w:spacing w:line="259" w:lineRule="auto"/>
              <w:ind w:left="112" w:right="117"/>
              <w:rPr>
                <w:sz w:val="24"/>
              </w:rPr>
            </w:pPr>
            <w:r>
              <w:rPr>
                <w:spacing w:val="-2"/>
                <w:sz w:val="24"/>
              </w:rPr>
              <w:t>Классные руководители, родительскийкомитет</w:t>
            </w:r>
          </w:p>
        </w:tc>
      </w:tr>
      <w:tr w:rsidR="008E0DE0">
        <w:trPr>
          <w:trHeight w:val="2267"/>
        </w:trPr>
        <w:tc>
          <w:tcPr>
            <w:tcW w:w="852" w:type="dxa"/>
          </w:tcPr>
          <w:p w:rsidR="008E0DE0" w:rsidRDefault="008E0DE0">
            <w:pPr>
              <w:pStyle w:val="TableParagraph"/>
              <w:rPr>
                <w:sz w:val="24"/>
              </w:rPr>
            </w:pPr>
          </w:p>
        </w:tc>
        <w:tc>
          <w:tcPr>
            <w:tcW w:w="3970" w:type="dxa"/>
          </w:tcPr>
          <w:p w:rsidR="008E0DE0" w:rsidRDefault="00A44001">
            <w:pPr>
              <w:pStyle w:val="TableParagraph"/>
              <w:spacing w:line="259" w:lineRule="auto"/>
              <w:ind w:left="113" w:right="553"/>
              <w:rPr>
                <w:sz w:val="24"/>
              </w:rPr>
            </w:pPr>
            <w:r>
              <w:rPr>
                <w:spacing w:val="-2"/>
                <w:sz w:val="24"/>
              </w:rPr>
              <w:t xml:space="preserve">Инициированиеиподдержка </w:t>
            </w:r>
            <w:r>
              <w:rPr>
                <w:sz w:val="24"/>
              </w:rPr>
              <w:t>участия класса в</w:t>
            </w:r>
          </w:p>
          <w:p w:rsidR="008E0DE0" w:rsidRDefault="00A44001">
            <w:pPr>
              <w:pStyle w:val="TableParagraph"/>
              <w:tabs>
                <w:tab w:val="left" w:pos="1620"/>
              </w:tabs>
              <w:spacing w:before="147" w:line="261" w:lineRule="auto"/>
              <w:ind w:left="113" w:right="484"/>
              <w:rPr>
                <w:sz w:val="24"/>
              </w:rPr>
            </w:pPr>
            <w:r>
              <w:rPr>
                <w:spacing w:val="-2"/>
                <w:sz w:val="24"/>
              </w:rPr>
              <w:t>общешкольныхключевыхделах, оказание</w:t>
            </w:r>
            <w:r>
              <w:rPr>
                <w:sz w:val="24"/>
              </w:rPr>
              <w:tab/>
              <w:t>не обходимой</w:t>
            </w:r>
          </w:p>
          <w:p w:rsidR="008E0DE0" w:rsidRDefault="00A44001">
            <w:pPr>
              <w:pStyle w:val="TableParagraph"/>
              <w:spacing w:line="272" w:lineRule="exact"/>
              <w:ind w:left="113"/>
              <w:rPr>
                <w:sz w:val="24"/>
              </w:rPr>
            </w:pPr>
            <w:r>
              <w:rPr>
                <w:sz w:val="24"/>
              </w:rPr>
              <w:t>помощидетямвих</w:t>
            </w:r>
            <w:r>
              <w:rPr>
                <w:spacing w:val="-2"/>
                <w:sz w:val="24"/>
              </w:rPr>
              <w:t>подготовке</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2"/>
                <w:sz w:val="24"/>
              </w:rPr>
              <w:t>Согласно</w:t>
            </w:r>
          </w:p>
          <w:p w:rsidR="008E0DE0" w:rsidRDefault="00A44001">
            <w:pPr>
              <w:pStyle w:val="TableParagraph"/>
              <w:spacing w:before="182" w:line="259" w:lineRule="auto"/>
              <w:ind w:left="111" w:right="698"/>
              <w:rPr>
                <w:sz w:val="24"/>
              </w:rPr>
            </w:pPr>
            <w:r>
              <w:rPr>
                <w:spacing w:val="-4"/>
                <w:sz w:val="24"/>
              </w:rPr>
              <w:t>плану модуля</w:t>
            </w:r>
          </w:p>
          <w:p w:rsidR="008E0DE0" w:rsidRDefault="00A44001">
            <w:pPr>
              <w:pStyle w:val="TableParagraph"/>
              <w:spacing w:line="275" w:lineRule="exact"/>
              <w:ind w:left="111"/>
              <w:rPr>
                <w:sz w:val="24"/>
              </w:rPr>
            </w:pPr>
            <w:r>
              <w:rPr>
                <w:spacing w:val="-2"/>
                <w:sz w:val="24"/>
              </w:rPr>
              <w:t>«Основные</w:t>
            </w:r>
          </w:p>
          <w:p w:rsidR="008E0DE0" w:rsidRDefault="00A44001">
            <w:pPr>
              <w:pStyle w:val="TableParagraph"/>
              <w:spacing w:before="180" w:line="254" w:lineRule="auto"/>
              <w:ind w:left="111"/>
              <w:rPr>
                <w:sz w:val="24"/>
              </w:rPr>
            </w:pPr>
            <w:r>
              <w:rPr>
                <w:spacing w:val="-4"/>
                <w:sz w:val="24"/>
              </w:rPr>
              <w:t xml:space="preserve">общешкольн </w:t>
            </w:r>
            <w:r>
              <w:rPr>
                <w:sz w:val="24"/>
              </w:rPr>
              <w:t>ые дела»</w:t>
            </w:r>
          </w:p>
        </w:tc>
        <w:tc>
          <w:tcPr>
            <w:tcW w:w="2551" w:type="dxa"/>
          </w:tcPr>
          <w:p w:rsidR="008E0DE0" w:rsidRDefault="008E0DE0">
            <w:pPr>
              <w:pStyle w:val="TableParagraph"/>
              <w:rPr>
                <w:sz w:val="24"/>
              </w:rPr>
            </w:pPr>
          </w:p>
          <w:p w:rsidR="008E0DE0" w:rsidRDefault="008E0DE0">
            <w:pPr>
              <w:pStyle w:val="TableParagraph"/>
              <w:spacing w:before="42"/>
              <w:rPr>
                <w:sz w:val="24"/>
              </w:rPr>
            </w:pPr>
          </w:p>
          <w:p w:rsidR="008E0DE0" w:rsidRDefault="00A44001">
            <w:pPr>
              <w:pStyle w:val="TableParagraph"/>
              <w:spacing w:line="256" w:lineRule="auto"/>
              <w:ind w:left="112" w:right="117"/>
              <w:rPr>
                <w:sz w:val="24"/>
              </w:rPr>
            </w:pPr>
            <w:r>
              <w:rPr>
                <w:spacing w:val="-2"/>
                <w:sz w:val="24"/>
              </w:rPr>
              <w:t>Классные руководители, родительскийкомитет</w:t>
            </w:r>
          </w:p>
        </w:tc>
      </w:tr>
      <w:tr w:rsidR="008E0DE0">
        <w:trPr>
          <w:trHeight w:val="2565"/>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0"/>
              <w:rPr>
                <w:sz w:val="24"/>
              </w:rPr>
            </w:pPr>
          </w:p>
          <w:p w:rsidR="008E0DE0" w:rsidRDefault="00A44001">
            <w:pPr>
              <w:pStyle w:val="TableParagraph"/>
              <w:ind w:left="113"/>
              <w:rPr>
                <w:sz w:val="24"/>
              </w:rPr>
            </w:pPr>
            <w:r>
              <w:rPr>
                <w:spacing w:val="-2"/>
                <w:sz w:val="24"/>
              </w:rPr>
              <w:t>Экскурсии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9" w:lineRule="auto"/>
              <w:ind w:left="111" w:right="491"/>
              <w:rPr>
                <w:sz w:val="24"/>
              </w:rPr>
            </w:pPr>
            <w:r>
              <w:rPr>
                <w:spacing w:val="-4"/>
                <w:sz w:val="24"/>
              </w:rPr>
              <w:t xml:space="preserve">Согласно плану </w:t>
            </w:r>
            <w:r>
              <w:rPr>
                <w:spacing w:val="-2"/>
                <w:sz w:val="24"/>
              </w:rPr>
              <w:t>модуля</w:t>
            </w:r>
          </w:p>
          <w:p w:rsidR="008E0DE0" w:rsidRDefault="00A44001">
            <w:pPr>
              <w:pStyle w:val="TableParagraph"/>
              <w:spacing w:line="259" w:lineRule="auto"/>
              <w:ind w:left="111"/>
              <w:rPr>
                <w:sz w:val="24"/>
              </w:rPr>
            </w:pPr>
            <w:r>
              <w:rPr>
                <w:spacing w:val="-4"/>
                <w:sz w:val="24"/>
              </w:rPr>
              <w:t xml:space="preserve">«Экскурсии, </w:t>
            </w:r>
            <w:r>
              <w:rPr>
                <w:spacing w:val="-2"/>
                <w:sz w:val="24"/>
              </w:rPr>
              <w:t>экспедиции,</w:t>
            </w:r>
          </w:p>
          <w:p w:rsidR="008E0DE0" w:rsidRDefault="00A44001">
            <w:pPr>
              <w:pStyle w:val="TableParagraph"/>
              <w:spacing w:before="143"/>
              <w:ind w:left="111"/>
              <w:rPr>
                <w:sz w:val="24"/>
              </w:rPr>
            </w:pPr>
            <w:r>
              <w:rPr>
                <w:spacing w:val="-2"/>
                <w:sz w:val="24"/>
              </w:rPr>
              <w:t>походы»</w:t>
            </w:r>
          </w:p>
        </w:tc>
        <w:tc>
          <w:tcPr>
            <w:tcW w:w="2551" w:type="dxa"/>
          </w:tcPr>
          <w:p w:rsidR="008E0DE0" w:rsidRDefault="008E0DE0">
            <w:pPr>
              <w:pStyle w:val="TableParagraph"/>
              <w:rPr>
                <w:sz w:val="24"/>
              </w:rPr>
            </w:pPr>
          </w:p>
          <w:p w:rsidR="008E0DE0" w:rsidRDefault="008E0DE0">
            <w:pPr>
              <w:pStyle w:val="TableParagraph"/>
              <w:spacing w:before="190"/>
              <w:rPr>
                <w:sz w:val="24"/>
              </w:rPr>
            </w:pPr>
          </w:p>
          <w:p w:rsidR="008E0DE0" w:rsidRDefault="00A44001">
            <w:pPr>
              <w:pStyle w:val="TableParagraph"/>
              <w:spacing w:before="1" w:line="256" w:lineRule="auto"/>
              <w:ind w:left="112" w:right="117"/>
              <w:rPr>
                <w:sz w:val="24"/>
              </w:rPr>
            </w:pPr>
            <w:r>
              <w:rPr>
                <w:spacing w:val="-2"/>
                <w:sz w:val="24"/>
              </w:rPr>
              <w:t>Классные руководители, родительскийкомитет</w:t>
            </w:r>
          </w:p>
        </w:tc>
      </w:tr>
      <w:tr w:rsidR="008E0DE0">
        <w:trPr>
          <w:trHeight w:val="458"/>
        </w:trPr>
        <w:tc>
          <w:tcPr>
            <w:tcW w:w="852" w:type="dxa"/>
            <w:tcBorders>
              <w:bottom w:val="single" w:sz="8" w:space="0" w:color="000000"/>
            </w:tcBorders>
          </w:tcPr>
          <w:p w:rsidR="008E0DE0" w:rsidRDefault="008E0DE0">
            <w:pPr>
              <w:pStyle w:val="TableParagraph"/>
              <w:rPr>
                <w:sz w:val="24"/>
              </w:rPr>
            </w:pPr>
          </w:p>
        </w:tc>
        <w:tc>
          <w:tcPr>
            <w:tcW w:w="3970" w:type="dxa"/>
            <w:tcBorders>
              <w:bottom w:val="single" w:sz="8" w:space="0" w:color="000000"/>
            </w:tcBorders>
          </w:tcPr>
          <w:p w:rsidR="008E0DE0" w:rsidRDefault="00A44001">
            <w:pPr>
              <w:pStyle w:val="TableParagraph"/>
              <w:spacing w:line="268" w:lineRule="exact"/>
              <w:ind w:left="113"/>
              <w:rPr>
                <w:sz w:val="24"/>
              </w:rPr>
            </w:pPr>
            <w:r>
              <w:rPr>
                <w:sz w:val="24"/>
              </w:rPr>
              <w:t>Изучениеучащихся</w:t>
            </w:r>
            <w:r>
              <w:rPr>
                <w:spacing w:val="-2"/>
                <w:sz w:val="24"/>
              </w:rPr>
              <w:t>класса</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bottom w:val="single" w:sz="8" w:space="0" w:color="000000"/>
            </w:tcBorders>
          </w:tcPr>
          <w:p w:rsidR="008E0DE0" w:rsidRDefault="00A44001">
            <w:pPr>
              <w:pStyle w:val="TableParagraph"/>
              <w:spacing w:before="66"/>
              <w:ind w:left="111"/>
              <w:rPr>
                <w:sz w:val="24"/>
              </w:rPr>
            </w:pPr>
            <w:r>
              <w:rPr>
                <w:sz w:val="24"/>
              </w:rPr>
              <w:t>В</w:t>
            </w:r>
            <w:r>
              <w:rPr>
                <w:spacing w:val="-2"/>
                <w:sz w:val="24"/>
              </w:rPr>
              <w:t>течение</w:t>
            </w:r>
          </w:p>
        </w:tc>
        <w:tc>
          <w:tcPr>
            <w:tcW w:w="2551" w:type="dxa"/>
            <w:tcBorders>
              <w:bottom w:val="single" w:sz="8" w:space="0" w:color="000000"/>
            </w:tcBorders>
          </w:tcPr>
          <w:p w:rsidR="008E0DE0" w:rsidRDefault="00A44001">
            <w:pPr>
              <w:pStyle w:val="TableParagraph"/>
              <w:spacing w:before="66"/>
              <w:ind w:left="112"/>
              <w:rPr>
                <w:sz w:val="24"/>
              </w:rPr>
            </w:pPr>
            <w:r>
              <w:rPr>
                <w:spacing w:val="-2"/>
                <w:sz w:val="24"/>
              </w:rPr>
              <w:t>Классные</w:t>
            </w:r>
          </w:p>
        </w:tc>
      </w:tr>
      <w:tr w:rsidR="008E0DE0">
        <w:trPr>
          <w:trHeight w:val="4374"/>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A44001">
            <w:pPr>
              <w:pStyle w:val="TableParagraph"/>
              <w:spacing w:line="268" w:lineRule="exact"/>
              <w:ind w:left="113"/>
              <w:rPr>
                <w:sz w:val="24"/>
              </w:rPr>
            </w:pPr>
            <w:r>
              <w:rPr>
                <w:spacing w:val="-2"/>
                <w:sz w:val="24"/>
              </w:rPr>
              <w:t>(потребности,</w:t>
            </w:r>
          </w:p>
          <w:p w:rsidR="008E0DE0" w:rsidRDefault="00A44001">
            <w:pPr>
              <w:pStyle w:val="TableParagraph"/>
              <w:spacing w:before="180" w:line="259" w:lineRule="auto"/>
              <w:ind w:left="113"/>
              <w:rPr>
                <w:sz w:val="24"/>
              </w:rPr>
            </w:pPr>
            <w:r>
              <w:rPr>
                <w:spacing w:val="-2"/>
                <w:sz w:val="24"/>
              </w:rPr>
              <w:t>интересы,склонностиидругие личностные</w:t>
            </w:r>
          </w:p>
          <w:p w:rsidR="008E0DE0" w:rsidRDefault="00A44001">
            <w:pPr>
              <w:pStyle w:val="TableParagraph"/>
              <w:spacing w:before="155" w:line="256" w:lineRule="auto"/>
              <w:ind w:left="113" w:right="289"/>
              <w:rPr>
                <w:sz w:val="24"/>
              </w:rPr>
            </w:pPr>
            <w:r>
              <w:rPr>
                <w:sz w:val="24"/>
              </w:rPr>
              <w:t>характеристики членов классного коллектива),отношений,общения и деятельности в классном</w:t>
            </w:r>
          </w:p>
          <w:p w:rsidR="008E0DE0" w:rsidRDefault="00A44001">
            <w:pPr>
              <w:pStyle w:val="TableParagraph"/>
              <w:tabs>
                <w:tab w:val="left" w:pos="2359"/>
              </w:tabs>
              <w:spacing w:before="170" w:line="259" w:lineRule="auto"/>
              <w:ind w:left="113" w:right="135"/>
              <w:rPr>
                <w:sz w:val="24"/>
              </w:rPr>
            </w:pPr>
            <w:r>
              <w:rPr>
                <w:sz w:val="24"/>
              </w:rPr>
              <w:t>коллективеспомощьюнаблюдения, игр, методики для исследования мотивов участия</w:t>
            </w:r>
            <w:r>
              <w:rPr>
                <w:sz w:val="24"/>
              </w:rPr>
              <w:tab/>
              <w:t>школьниковв деятельности и для определения</w:t>
            </w:r>
          </w:p>
          <w:p w:rsidR="008E0DE0" w:rsidRDefault="00A44001">
            <w:pPr>
              <w:pStyle w:val="TableParagraph"/>
              <w:spacing w:before="155" w:line="256" w:lineRule="auto"/>
              <w:ind w:left="113"/>
              <w:rPr>
                <w:sz w:val="24"/>
              </w:rPr>
            </w:pPr>
            <w:r>
              <w:rPr>
                <w:spacing w:val="-2"/>
                <w:sz w:val="24"/>
              </w:rPr>
              <w:t>уровнясоциальнойактивности обучающихся</w:t>
            </w: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A44001">
            <w:pPr>
              <w:pStyle w:val="TableParagraph"/>
              <w:spacing w:line="256" w:lineRule="auto"/>
              <w:ind w:left="111" w:right="514"/>
              <w:rPr>
                <w:sz w:val="24"/>
              </w:rPr>
            </w:pPr>
            <w:r>
              <w:rPr>
                <w:spacing w:val="-4"/>
                <w:sz w:val="24"/>
              </w:rPr>
              <w:t>учебного года</w:t>
            </w:r>
          </w:p>
        </w:tc>
        <w:tc>
          <w:tcPr>
            <w:tcW w:w="2551" w:type="dxa"/>
            <w:tcBorders>
              <w:top w:val="single" w:sz="8" w:space="0" w:color="000000"/>
            </w:tcBorders>
          </w:tcPr>
          <w:p w:rsidR="008E0DE0" w:rsidRDefault="00A44001">
            <w:pPr>
              <w:pStyle w:val="TableParagraph"/>
              <w:spacing w:line="256" w:lineRule="auto"/>
              <w:ind w:left="112"/>
              <w:rPr>
                <w:sz w:val="24"/>
              </w:rPr>
            </w:pPr>
            <w:r>
              <w:rPr>
                <w:spacing w:val="-2"/>
                <w:sz w:val="24"/>
              </w:rPr>
              <w:t>руководители, социальныйпедагог,</w:t>
            </w:r>
          </w:p>
          <w:p w:rsidR="008E0DE0" w:rsidRDefault="00A44001">
            <w:pPr>
              <w:pStyle w:val="TableParagraph"/>
              <w:spacing w:before="152"/>
              <w:ind w:left="112"/>
              <w:rPr>
                <w:sz w:val="24"/>
              </w:rPr>
            </w:pPr>
            <w:r>
              <w:rPr>
                <w:spacing w:val="-3"/>
                <w:sz w:val="24"/>
              </w:rPr>
              <w:t>педагог-</w:t>
            </w:r>
            <w:r>
              <w:rPr>
                <w:spacing w:val="-2"/>
                <w:sz w:val="24"/>
              </w:rPr>
              <w:t>психолог</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375"/>
        </w:trPr>
        <w:tc>
          <w:tcPr>
            <w:tcW w:w="852" w:type="dxa"/>
          </w:tcPr>
          <w:p w:rsidR="008E0DE0" w:rsidRDefault="008E0DE0">
            <w:pPr>
              <w:pStyle w:val="TableParagraph"/>
              <w:rPr>
                <w:sz w:val="24"/>
              </w:rPr>
            </w:pPr>
          </w:p>
        </w:tc>
        <w:tc>
          <w:tcPr>
            <w:tcW w:w="3970" w:type="dxa"/>
          </w:tcPr>
          <w:p w:rsidR="008E0DE0" w:rsidRDefault="00A44001">
            <w:pPr>
              <w:pStyle w:val="TableParagraph"/>
              <w:spacing w:line="268" w:lineRule="exact"/>
              <w:ind w:left="113"/>
              <w:rPr>
                <w:sz w:val="24"/>
              </w:rPr>
            </w:pPr>
            <w:r>
              <w:rPr>
                <w:sz w:val="24"/>
              </w:rPr>
              <w:t>Адаптация</w:t>
            </w:r>
            <w:r>
              <w:rPr>
                <w:spacing w:val="-2"/>
                <w:sz w:val="24"/>
              </w:rPr>
              <w:t>первоклассников</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spacing w:before="167"/>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A44001">
            <w:pPr>
              <w:pStyle w:val="TableParagraph"/>
              <w:spacing w:before="68" w:line="254" w:lineRule="auto"/>
              <w:ind w:left="112" w:right="261"/>
              <w:rPr>
                <w:sz w:val="24"/>
              </w:rPr>
            </w:pPr>
            <w:r>
              <w:rPr>
                <w:spacing w:val="-2"/>
                <w:sz w:val="24"/>
              </w:rPr>
              <w:t xml:space="preserve">Классные </w:t>
            </w:r>
            <w:r>
              <w:rPr>
                <w:spacing w:val="-4"/>
                <w:sz w:val="24"/>
              </w:rPr>
              <w:t>руководители</w:t>
            </w:r>
          </w:p>
          <w:p w:rsidR="008E0DE0" w:rsidRDefault="00A44001">
            <w:pPr>
              <w:pStyle w:val="TableParagraph"/>
              <w:spacing w:before="167"/>
              <w:ind w:left="112"/>
              <w:rPr>
                <w:sz w:val="24"/>
              </w:rPr>
            </w:pPr>
            <w:r>
              <w:rPr>
                <w:spacing w:val="-4"/>
                <w:sz w:val="24"/>
              </w:rPr>
              <w:t>Педагог-</w:t>
            </w:r>
            <w:r>
              <w:rPr>
                <w:spacing w:val="-2"/>
                <w:sz w:val="24"/>
              </w:rPr>
              <w:t>психолог</w:t>
            </w:r>
          </w:p>
        </w:tc>
      </w:tr>
      <w:tr w:rsidR="008E0DE0">
        <w:trPr>
          <w:trHeight w:val="1946"/>
        </w:trPr>
        <w:tc>
          <w:tcPr>
            <w:tcW w:w="852" w:type="dxa"/>
          </w:tcPr>
          <w:p w:rsidR="008E0DE0" w:rsidRDefault="008E0DE0">
            <w:pPr>
              <w:pStyle w:val="TableParagraph"/>
              <w:rPr>
                <w:sz w:val="24"/>
              </w:rPr>
            </w:pPr>
          </w:p>
        </w:tc>
        <w:tc>
          <w:tcPr>
            <w:tcW w:w="3970" w:type="dxa"/>
          </w:tcPr>
          <w:p w:rsidR="008E0DE0" w:rsidRDefault="00A44001">
            <w:pPr>
              <w:pStyle w:val="TableParagraph"/>
              <w:spacing w:line="259" w:lineRule="auto"/>
              <w:ind w:left="113"/>
              <w:rPr>
                <w:sz w:val="24"/>
              </w:rPr>
            </w:pPr>
            <w:r>
              <w:rPr>
                <w:spacing w:val="-2"/>
                <w:sz w:val="24"/>
              </w:rPr>
              <w:t xml:space="preserve">Формированиетрадицийвклассном </w:t>
            </w:r>
            <w:r>
              <w:rPr>
                <w:sz w:val="24"/>
              </w:rPr>
              <w:t>коллективе: «День именинника»,</w:t>
            </w:r>
          </w:p>
          <w:p w:rsidR="008E0DE0" w:rsidRDefault="00A44001">
            <w:pPr>
              <w:pStyle w:val="TableParagraph"/>
              <w:spacing w:line="259" w:lineRule="auto"/>
              <w:ind w:left="113"/>
              <w:rPr>
                <w:sz w:val="24"/>
              </w:rPr>
            </w:pPr>
            <w:r>
              <w:rPr>
                <w:sz w:val="24"/>
              </w:rPr>
              <w:t>праздничные концерты ко Дню чеченскойженщины,ДнюМатери, Дню джигита, Дню защитника</w:t>
            </w:r>
          </w:p>
          <w:p w:rsidR="008E0DE0" w:rsidRDefault="00A44001">
            <w:pPr>
              <w:pStyle w:val="TableParagraph"/>
              <w:ind w:left="113"/>
              <w:rPr>
                <w:sz w:val="24"/>
              </w:rPr>
            </w:pPr>
            <w:r>
              <w:rPr>
                <w:sz w:val="24"/>
              </w:rPr>
              <w:t>Отечества,8</w:t>
            </w:r>
            <w:r>
              <w:rPr>
                <w:spacing w:val="-2"/>
                <w:sz w:val="24"/>
              </w:rPr>
              <w:t xml:space="preserve"> Марта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spacing w:line="254" w:lineRule="auto"/>
              <w:ind w:left="112" w:right="261"/>
              <w:rPr>
                <w:sz w:val="24"/>
              </w:rPr>
            </w:pPr>
            <w:r>
              <w:rPr>
                <w:spacing w:val="-2"/>
                <w:sz w:val="24"/>
              </w:rPr>
              <w:t xml:space="preserve">Классные </w:t>
            </w:r>
            <w:r>
              <w:rPr>
                <w:spacing w:val="-4"/>
                <w:sz w:val="24"/>
              </w:rPr>
              <w:t>руководители</w:t>
            </w:r>
          </w:p>
        </w:tc>
      </w:tr>
      <w:tr w:rsidR="008E0DE0">
        <w:trPr>
          <w:trHeight w:val="1649"/>
        </w:trPr>
        <w:tc>
          <w:tcPr>
            <w:tcW w:w="852" w:type="dxa"/>
          </w:tcPr>
          <w:p w:rsidR="008E0DE0" w:rsidRDefault="008E0DE0">
            <w:pPr>
              <w:pStyle w:val="TableParagraph"/>
              <w:rPr>
                <w:sz w:val="24"/>
              </w:rPr>
            </w:pPr>
          </w:p>
        </w:tc>
        <w:tc>
          <w:tcPr>
            <w:tcW w:w="3970" w:type="dxa"/>
          </w:tcPr>
          <w:p w:rsidR="008E0DE0" w:rsidRDefault="00A44001">
            <w:pPr>
              <w:pStyle w:val="TableParagraph"/>
              <w:spacing w:line="271" w:lineRule="exact"/>
              <w:ind w:left="113"/>
              <w:jc w:val="both"/>
              <w:rPr>
                <w:sz w:val="24"/>
              </w:rPr>
            </w:pPr>
            <w:r>
              <w:rPr>
                <w:sz w:val="24"/>
              </w:rPr>
              <w:t>Установление</w:t>
            </w:r>
            <w:r>
              <w:rPr>
                <w:spacing w:val="-2"/>
                <w:sz w:val="24"/>
              </w:rPr>
              <w:t>позитивных</w:t>
            </w:r>
          </w:p>
          <w:p w:rsidR="008E0DE0" w:rsidRDefault="00A44001">
            <w:pPr>
              <w:pStyle w:val="TableParagraph"/>
              <w:spacing w:before="21" w:line="259" w:lineRule="auto"/>
              <w:ind w:left="113" w:right="358"/>
              <w:jc w:val="both"/>
              <w:rPr>
                <w:sz w:val="24"/>
              </w:rPr>
            </w:pPr>
            <w:r>
              <w:rPr>
                <w:sz w:val="24"/>
              </w:rPr>
              <w:t xml:space="preserve">отношений с другими классными </w:t>
            </w:r>
            <w:r>
              <w:rPr>
                <w:spacing w:val="-2"/>
                <w:sz w:val="24"/>
              </w:rPr>
              <w:t xml:space="preserve">коллективами(черезподготовкуи </w:t>
            </w:r>
            <w:r>
              <w:rPr>
                <w:sz w:val="24"/>
              </w:rPr>
              <w:t>проведение ключевого</w:t>
            </w:r>
          </w:p>
          <w:p w:rsidR="008E0DE0" w:rsidRDefault="00A44001">
            <w:pPr>
              <w:pStyle w:val="TableParagraph"/>
              <w:spacing w:before="1"/>
              <w:ind w:left="113"/>
              <w:jc w:val="both"/>
              <w:rPr>
                <w:sz w:val="24"/>
              </w:rPr>
            </w:pPr>
            <w:r>
              <w:rPr>
                <w:sz w:val="24"/>
              </w:rPr>
              <w:t>общешкольного</w:t>
            </w:r>
            <w:r>
              <w:rPr>
                <w:spacing w:val="-4"/>
                <w:sz w:val="24"/>
              </w:rPr>
              <w:t>дела)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spacing w:before="155"/>
              <w:rPr>
                <w:sz w:val="24"/>
              </w:rPr>
            </w:pPr>
          </w:p>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spacing w:before="155"/>
              <w:rPr>
                <w:sz w:val="24"/>
              </w:rPr>
            </w:pPr>
          </w:p>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tc>
      </w:tr>
      <w:tr w:rsidR="008E0DE0">
        <w:trPr>
          <w:trHeight w:val="1353"/>
        </w:trPr>
        <w:tc>
          <w:tcPr>
            <w:tcW w:w="852" w:type="dxa"/>
          </w:tcPr>
          <w:p w:rsidR="008E0DE0" w:rsidRDefault="008E0DE0">
            <w:pPr>
              <w:pStyle w:val="TableParagraph"/>
              <w:rPr>
                <w:sz w:val="24"/>
              </w:rPr>
            </w:pPr>
          </w:p>
        </w:tc>
        <w:tc>
          <w:tcPr>
            <w:tcW w:w="3970" w:type="dxa"/>
          </w:tcPr>
          <w:p w:rsidR="008E0DE0" w:rsidRDefault="00A44001">
            <w:pPr>
              <w:pStyle w:val="TableParagraph"/>
              <w:spacing w:line="259" w:lineRule="auto"/>
              <w:ind w:left="113"/>
              <w:rPr>
                <w:sz w:val="24"/>
              </w:rPr>
            </w:pPr>
            <w:r>
              <w:rPr>
                <w:spacing w:val="-2"/>
                <w:sz w:val="24"/>
              </w:rPr>
              <w:t xml:space="preserve">Коррекцияповеденияребенкачерез </w:t>
            </w:r>
            <w:r>
              <w:rPr>
                <w:sz w:val="24"/>
              </w:rPr>
              <w:t>беседы с ним, его родителями или законными представителями, с другими учащимися класса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before="138" w:line="256" w:lineRule="auto"/>
              <w:ind w:left="111"/>
              <w:rPr>
                <w:sz w:val="24"/>
              </w:rPr>
            </w:pPr>
            <w:r>
              <w:rPr>
                <w:spacing w:val="-6"/>
                <w:sz w:val="24"/>
              </w:rPr>
              <w:t xml:space="preserve">По </w:t>
            </w:r>
            <w:r>
              <w:rPr>
                <w:spacing w:val="-4"/>
                <w:sz w:val="24"/>
              </w:rPr>
              <w:t>необходимо сти</w:t>
            </w:r>
          </w:p>
        </w:tc>
        <w:tc>
          <w:tcPr>
            <w:tcW w:w="2551" w:type="dxa"/>
          </w:tcPr>
          <w:p w:rsidR="008E0DE0" w:rsidRDefault="008E0DE0">
            <w:pPr>
              <w:pStyle w:val="TableParagraph"/>
              <w:spacing w:before="8"/>
              <w:rPr>
                <w:sz w:val="24"/>
              </w:rPr>
            </w:pPr>
          </w:p>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tc>
      </w:tr>
      <w:tr w:rsidR="008E0DE0">
        <w:trPr>
          <w:trHeight w:val="914"/>
        </w:trPr>
        <w:tc>
          <w:tcPr>
            <w:tcW w:w="10068" w:type="dxa"/>
            <w:gridSpan w:val="5"/>
          </w:tcPr>
          <w:p w:rsidR="008E0DE0" w:rsidRDefault="008E0DE0">
            <w:pPr>
              <w:pStyle w:val="TableParagraph"/>
              <w:spacing w:before="164"/>
              <w:rPr>
                <w:sz w:val="24"/>
              </w:rPr>
            </w:pPr>
          </w:p>
          <w:p w:rsidR="008E0DE0" w:rsidRDefault="00A44001">
            <w:pPr>
              <w:pStyle w:val="TableParagraph"/>
              <w:spacing w:before="1"/>
              <w:ind w:left="112"/>
              <w:rPr>
                <w:sz w:val="24"/>
              </w:rPr>
            </w:pPr>
            <w:r>
              <w:rPr>
                <w:sz w:val="24"/>
              </w:rPr>
              <w:t>2.Индивидуальнаяработас</w:t>
            </w:r>
            <w:r>
              <w:rPr>
                <w:spacing w:val="-2"/>
                <w:sz w:val="24"/>
              </w:rPr>
              <w:t>обучающимися</w:t>
            </w:r>
          </w:p>
        </w:tc>
      </w:tr>
      <w:tr w:rsidR="008E0DE0">
        <w:trPr>
          <w:trHeight w:val="1211"/>
        </w:trPr>
        <w:tc>
          <w:tcPr>
            <w:tcW w:w="852" w:type="dxa"/>
          </w:tcPr>
          <w:p w:rsidR="008E0DE0" w:rsidRDefault="00A44001">
            <w:pPr>
              <w:pStyle w:val="TableParagraph"/>
              <w:spacing w:line="265" w:lineRule="exact"/>
              <w:ind w:left="112"/>
              <w:rPr>
                <w:sz w:val="24"/>
              </w:rPr>
            </w:pPr>
            <w:r>
              <w:rPr>
                <w:spacing w:val="-10"/>
                <w:sz w:val="24"/>
              </w:rPr>
              <w:t>1</w:t>
            </w:r>
          </w:p>
        </w:tc>
        <w:tc>
          <w:tcPr>
            <w:tcW w:w="3970" w:type="dxa"/>
          </w:tcPr>
          <w:p w:rsidR="008E0DE0" w:rsidRDefault="00A44001">
            <w:pPr>
              <w:pStyle w:val="TableParagraph"/>
              <w:spacing w:before="215" w:line="256" w:lineRule="auto"/>
              <w:ind w:left="113"/>
              <w:rPr>
                <w:sz w:val="24"/>
              </w:rPr>
            </w:pPr>
            <w:r>
              <w:rPr>
                <w:spacing w:val="-2"/>
                <w:sz w:val="24"/>
              </w:rPr>
              <w:t xml:space="preserve">Адаптациявновьприбывших </w:t>
            </w:r>
            <w:r>
              <w:rPr>
                <w:sz w:val="24"/>
              </w:rPr>
              <w:t>обучающихся в класс</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before="66" w:line="256" w:lineRule="auto"/>
              <w:ind w:left="111"/>
              <w:rPr>
                <w:sz w:val="24"/>
              </w:rPr>
            </w:pPr>
            <w:r>
              <w:rPr>
                <w:sz w:val="24"/>
              </w:rPr>
              <w:t xml:space="preserve">По мере </w:t>
            </w:r>
            <w:r>
              <w:rPr>
                <w:spacing w:val="-4"/>
                <w:sz w:val="24"/>
              </w:rPr>
              <w:t>необходимо сти</w:t>
            </w:r>
          </w:p>
        </w:tc>
        <w:tc>
          <w:tcPr>
            <w:tcW w:w="2551" w:type="dxa"/>
          </w:tcPr>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p w:rsidR="008E0DE0" w:rsidRDefault="00A44001">
            <w:pPr>
              <w:pStyle w:val="TableParagraph"/>
              <w:spacing w:before="147"/>
              <w:ind w:left="112"/>
              <w:rPr>
                <w:sz w:val="24"/>
              </w:rPr>
            </w:pPr>
            <w:r>
              <w:rPr>
                <w:spacing w:val="-4"/>
                <w:sz w:val="24"/>
              </w:rPr>
              <w:t>Педагог-</w:t>
            </w:r>
            <w:r>
              <w:rPr>
                <w:spacing w:val="-2"/>
                <w:sz w:val="24"/>
              </w:rPr>
              <w:t>психолог</w:t>
            </w:r>
          </w:p>
        </w:tc>
      </w:tr>
      <w:tr w:rsidR="008E0DE0">
        <w:trPr>
          <w:trHeight w:val="1351"/>
        </w:trPr>
        <w:tc>
          <w:tcPr>
            <w:tcW w:w="852" w:type="dxa"/>
            <w:tcBorders>
              <w:bottom w:val="single" w:sz="8" w:space="0" w:color="000000"/>
            </w:tcBorders>
          </w:tcPr>
          <w:p w:rsidR="008E0DE0" w:rsidRDefault="00A44001">
            <w:pPr>
              <w:pStyle w:val="TableParagraph"/>
              <w:spacing w:line="265" w:lineRule="exact"/>
              <w:ind w:left="112"/>
              <w:rPr>
                <w:sz w:val="24"/>
              </w:rPr>
            </w:pPr>
            <w:r>
              <w:rPr>
                <w:spacing w:val="-10"/>
                <w:sz w:val="24"/>
              </w:rPr>
              <w:t>2</w:t>
            </w:r>
          </w:p>
        </w:tc>
        <w:tc>
          <w:tcPr>
            <w:tcW w:w="3970" w:type="dxa"/>
            <w:tcBorders>
              <w:bottom w:val="single" w:sz="8" w:space="0" w:color="000000"/>
            </w:tcBorders>
          </w:tcPr>
          <w:p w:rsidR="008E0DE0" w:rsidRDefault="00A44001">
            <w:pPr>
              <w:pStyle w:val="TableParagraph"/>
              <w:spacing w:before="135" w:line="256" w:lineRule="auto"/>
              <w:ind w:left="113" w:right="1124"/>
              <w:jc w:val="both"/>
              <w:rPr>
                <w:sz w:val="24"/>
              </w:rPr>
            </w:pPr>
            <w:r>
              <w:rPr>
                <w:sz w:val="24"/>
              </w:rPr>
              <w:t>Индивидуальныебеседыс обучающимися. Контроль слабоуспевающих детей</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bottom w:val="single" w:sz="8" w:space="0" w:color="000000"/>
            </w:tcBorders>
          </w:tcPr>
          <w:p w:rsidR="008E0DE0" w:rsidRDefault="00A44001">
            <w:pPr>
              <w:pStyle w:val="TableParagraph"/>
              <w:spacing w:before="135" w:line="256" w:lineRule="auto"/>
              <w:ind w:left="111"/>
              <w:rPr>
                <w:sz w:val="24"/>
              </w:rPr>
            </w:pPr>
            <w:r>
              <w:rPr>
                <w:sz w:val="24"/>
              </w:rPr>
              <w:t xml:space="preserve">По мере </w:t>
            </w:r>
            <w:r>
              <w:rPr>
                <w:spacing w:val="-4"/>
                <w:sz w:val="24"/>
              </w:rPr>
              <w:t>необходимо сти</w:t>
            </w:r>
          </w:p>
        </w:tc>
        <w:tc>
          <w:tcPr>
            <w:tcW w:w="2551" w:type="dxa"/>
            <w:tcBorders>
              <w:bottom w:val="single" w:sz="8" w:space="0" w:color="000000"/>
            </w:tcBorders>
          </w:tcPr>
          <w:p w:rsidR="008E0DE0" w:rsidRDefault="00A44001">
            <w:pPr>
              <w:pStyle w:val="TableParagraph"/>
              <w:spacing w:line="259" w:lineRule="auto"/>
              <w:ind w:left="112" w:right="117"/>
              <w:rPr>
                <w:sz w:val="24"/>
              </w:rPr>
            </w:pPr>
            <w:r>
              <w:rPr>
                <w:spacing w:val="-2"/>
                <w:sz w:val="24"/>
              </w:rPr>
              <w:t xml:space="preserve">Классные </w:t>
            </w:r>
            <w:r>
              <w:rPr>
                <w:sz w:val="24"/>
              </w:rPr>
              <w:t xml:space="preserve">руководител,педагог- </w:t>
            </w:r>
            <w:r>
              <w:rPr>
                <w:spacing w:val="-2"/>
                <w:sz w:val="24"/>
              </w:rPr>
              <w:t>психолог,</w:t>
            </w:r>
          </w:p>
          <w:p w:rsidR="008E0DE0" w:rsidRDefault="00A44001">
            <w:pPr>
              <w:pStyle w:val="TableParagraph"/>
              <w:ind w:left="112"/>
              <w:rPr>
                <w:sz w:val="24"/>
              </w:rPr>
            </w:pPr>
            <w:r>
              <w:rPr>
                <w:sz w:val="24"/>
              </w:rPr>
              <w:t>социальный</w:t>
            </w:r>
            <w:r>
              <w:rPr>
                <w:spacing w:val="-2"/>
                <w:sz w:val="24"/>
              </w:rPr>
              <w:t>педагог</w:t>
            </w:r>
          </w:p>
        </w:tc>
      </w:tr>
      <w:tr w:rsidR="008E0DE0">
        <w:trPr>
          <w:trHeight w:val="757"/>
        </w:trPr>
        <w:tc>
          <w:tcPr>
            <w:tcW w:w="852" w:type="dxa"/>
            <w:tcBorders>
              <w:top w:val="single" w:sz="8" w:space="0" w:color="000000"/>
            </w:tcBorders>
          </w:tcPr>
          <w:p w:rsidR="008E0DE0" w:rsidRDefault="00A44001">
            <w:pPr>
              <w:pStyle w:val="TableParagraph"/>
              <w:spacing w:line="268" w:lineRule="exact"/>
              <w:ind w:left="112"/>
              <w:rPr>
                <w:sz w:val="24"/>
              </w:rPr>
            </w:pPr>
            <w:r>
              <w:rPr>
                <w:spacing w:val="-10"/>
                <w:sz w:val="24"/>
              </w:rPr>
              <w:t>3</w:t>
            </w:r>
          </w:p>
        </w:tc>
        <w:tc>
          <w:tcPr>
            <w:tcW w:w="3970" w:type="dxa"/>
            <w:tcBorders>
              <w:top w:val="single" w:sz="8" w:space="0" w:color="000000"/>
            </w:tcBorders>
          </w:tcPr>
          <w:p w:rsidR="008E0DE0" w:rsidRDefault="00A44001">
            <w:pPr>
              <w:pStyle w:val="TableParagraph"/>
              <w:spacing w:line="270" w:lineRule="exact"/>
              <w:ind w:left="113"/>
              <w:rPr>
                <w:sz w:val="24"/>
              </w:rPr>
            </w:pPr>
            <w:r>
              <w:rPr>
                <w:sz w:val="24"/>
              </w:rPr>
              <w:t>Заполнениес</w:t>
            </w:r>
            <w:r>
              <w:rPr>
                <w:spacing w:val="-2"/>
                <w:sz w:val="24"/>
              </w:rPr>
              <w:t>учащимися</w:t>
            </w:r>
          </w:p>
          <w:p w:rsidR="008E0DE0" w:rsidRDefault="00A44001">
            <w:pPr>
              <w:pStyle w:val="TableParagraph"/>
              <w:spacing w:before="14"/>
              <w:ind w:left="113"/>
              <w:rPr>
                <w:sz w:val="24"/>
              </w:rPr>
            </w:pPr>
            <w:r>
              <w:rPr>
                <w:spacing w:val="-2"/>
                <w:sz w:val="24"/>
              </w:rPr>
              <w:t>«Портфолио»</w:t>
            </w:r>
          </w:p>
        </w:tc>
        <w:tc>
          <w:tcPr>
            <w:tcW w:w="1135" w:type="dxa"/>
            <w:tcBorders>
              <w:top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top w:val="single" w:sz="8" w:space="0" w:color="000000"/>
            </w:tcBorders>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Borders>
              <w:top w:val="single" w:sz="8" w:space="0" w:color="000000"/>
            </w:tcBorders>
          </w:tcPr>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tc>
      </w:tr>
      <w:tr w:rsidR="008E0DE0">
        <w:trPr>
          <w:trHeight w:val="755"/>
        </w:trPr>
        <w:tc>
          <w:tcPr>
            <w:tcW w:w="852" w:type="dxa"/>
          </w:tcPr>
          <w:p w:rsidR="008E0DE0" w:rsidRDefault="00A44001">
            <w:pPr>
              <w:pStyle w:val="TableParagraph"/>
              <w:spacing w:line="265" w:lineRule="exact"/>
              <w:ind w:left="112"/>
              <w:rPr>
                <w:sz w:val="24"/>
              </w:rPr>
            </w:pPr>
            <w:r>
              <w:rPr>
                <w:spacing w:val="-10"/>
                <w:sz w:val="24"/>
              </w:rPr>
              <w:t>4</w:t>
            </w:r>
          </w:p>
        </w:tc>
        <w:tc>
          <w:tcPr>
            <w:tcW w:w="3970" w:type="dxa"/>
          </w:tcPr>
          <w:p w:rsidR="008E0DE0" w:rsidRDefault="00A44001">
            <w:pPr>
              <w:pStyle w:val="TableParagraph"/>
              <w:spacing w:line="256" w:lineRule="auto"/>
              <w:ind w:left="113" w:right="303"/>
              <w:rPr>
                <w:sz w:val="24"/>
              </w:rPr>
            </w:pPr>
            <w:r>
              <w:rPr>
                <w:sz w:val="24"/>
              </w:rPr>
              <w:t>Вовлечениеучащихсявсоциально значимую деятельность</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tc>
      </w:tr>
      <w:tr w:rsidR="008E0DE0">
        <w:trPr>
          <w:trHeight w:val="755"/>
        </w:trPr>
        <w:tc>
          <w:tcPr>
            <w:tcW w:w="852" w:type="dxa"/>
          </w:tcPr>
          <w:p w:rsidR="008E0DE0" w:rsidRDefault="00A44001">
            <w:pPr>
              <w:pStyle w:val="TableParagraph"/>
              <w:spacing w:line="265" w:lineRule="exact"/>
              <w:ind w:left="112"/>
              <w:rPr>
                <w:sz w:val="24"/>
              </w:rPr>
            </w:pPr>
            <w:r>
              <w:rPr>
                <w:spacing w:val="-10"/>
                <w:sz w:val="24"/>
              </w:rPr>
              <w:t>5</w:t>
            </w:r>
          </w:p>
        </w:tc>
        <w:tc>
          <w:tcPr>
            <w:tcW w:w="3970" w:type="dxa"/>
          </w:tcPr>
          <w:p w:rsidR="008E0DE0" w:rsidRDefault="00A44001">
            <w:pPr>
              <w:pStyle w:val="TableParagraph"/>
              <w:spacing w:line="256" w:lineRule="auto"/>
              <w:ind w:left="113"/>
              <w:rPr>
                <w:sz w:val="24"/>
              </w:rPr>
            </w:pPr>
            <w:r>
              <w:rPr>
                <w:spacing w:val="-2"/>
                <w:sz w:val="24"/>
              </w:rPr>
              <w:t xml:space="preserve">Составлениекартыинтересови </w:t>
            </w:r>
            <w:r>
              <w:rPr>
                <w:sz w:val="24"/>
              </w:rPr>
              <w:t>увлечений обучающихся</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tc>
      </w:tr>
      <w:tr w:rsidR="008E0DE0">
        <w:trPr>
          <w:trHeight w:val="1372"/>
        </w:trPr>
        <w:tc>
          <w:tcPr>
            <w:tcW w:w="10068" w:type="dxa"/>
            <w:gridSpan w:val="5"/>
          </w:tcPr>
          <w:p w:rsidR="008E0DE0" w:rsidRDefault="008E0DE0">
            <w:pPr>
              <w:pStyle w:val="TableParagraph"/>
              <w:spacing w:before="162"/>
              <w:rPr>
                <w:sz w:val="24"/>
              </w:rPr>
            </w:pPr>
          </w:p>
          <w:p w:rsidR="008E0DE0" w:rsidRDefault="00A44001">
            <w:pPr>
              <w:pStyle w:val="TableParagraph"/>
              <w:ind w:left="112"/>
              <w:rPr>
                <w:sz w:val="24"/>
              </w:rPr>
            </w:pPr>
            <w:r>
              <w:rPr>
                <w:sz w:val="24"/>
              </w:rPr>
              <w:t>3.Работасучителями-предметниками,преподающимив</w:t>
            </w:r>
            <w:r>
              <w:rPr>
                <w:spacing w:val="-2"/>
                <w:sz w:val="24"/>
              </w:rPr>
              <w:t>классе</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107"/>
        </w:trPr>
        <w:tc>
          <w:tcPr>
            <w:tcW w:w="852" w:type="dxa"/>
          </w:tcPr>
          <w:p w:rsidR="008E0DE0" w:rsidRDefault="00A44001">
            <w:pPr>
              <w:pStyle w:val="TableParagraph"/>
              <w:spacing w:line="268" w:lineRule="exact"/>
              <w:ind w:left="112"/>
              <w:rPr>
                <w:sz w:val="24"/>
              </w:rPr>
            </w:pPr>
            <w:r>
              <w:rPr>
                <w:spacing w:val="-10"/>
                <w:sz w:val="24"/>
              </w:rPr>
              <w:lastRenderedPageBreak/>
              <w:t>1</w:t>
            </w:r>
          </w:p>
        </w:tc>
        <w:tc>
          <w:tcPr>
            <w:tcW w:w="3970" w:type="dxa"/>
          </w:tcPr>
          <w:p w:rsidR="008E0DE0" w:rsidRDefault="00A44001">
            <w:pPr>
              <w:pStyle w:val="TableParagraph"/>
              <w:spacing w:line="259" w:lineRule="auto"/>
              <w:ind w:left="113" w:right="949"/>
              <w:jc w:val="both"/>
              <w:rPr>
                <w:sz w:val="24"/>
              </w:rPr>
            </w:pPr>
            <w:r>
              <w:rPr>
                <w:sz w:val="24"/>
              </w:rPr>
              <w:t>Проведениеконсультацийс учителями-предметниками, направленные на</w:t>
            </w:r>
          </w:p>
          <w:p w:rsidR="008E0DE0" w:rsidRDefault="00A44001">
            <w:pPr>
              <w:pStyle w:val="TableParagraph"/>
              <w:spacing w:before="146" w:line="256" w:lineRule="auto"/>
              <w:ind w:left="113"/>
              <w:rPr>
                <w:sz w:val="24"/>
              </w:rPr>
            </w:pPr>
            <w:r>
              <w:rPr>
                <w:sz w:val="24"/>
              </w:rPr>
              <w:t xml:space="preserve">формирование единства мнений и </w:t>
            </w:r>
            <w:r>
              <w:rPr>
                <w:spacing w:val="-2"/>
                <w:sz w:val="24"/>
              </w:rPr>
              <w:t xml:space="preserve">требованийпедагоговпоключевым </w:t>
            </w:r>
            <w:r>
              <w:rPr>
                <w:sz w:val="24"/>
              </w:rPr>
              <w:t>вопросамвоспитания</w:t>
            </w:r>
          </w:p>
        </w:tc>
        <w:tc>
          <w:tcPr>
            <w:tcW w:w="1135" w:type="dxa"/>
          </w:tcPr>
          <w:p w:rsidR="008E0DE0" w:rsidRDefault="008E0DE0">
            <w:pPr>
              <w:pStyle w:val="TableParagraph"/>
              <w:rPr>
                <w:sz w:val="24"/>
              </w:rPr>
            </w:pPr>
          </w:p>
          <w:p w:rsidR="008E0DE0" w:rsidRDefault="008E0DE0">
            <w:pPr>
              <w:pStyle w:val="TableParagraph"/>
              <w:spacing w:before="260"/>
              <w:rPr>
                <w:sz w:val="24"/>
              </w:rPr>
            </w:pPr>
          </w:p>
          <w:p w:rsidR="008E0DE0" w:rsidRDefault="00A44001">
            <w:pPr>
              <w:pStyle w:val="TableParagraph"/>
              <w:spacing w:before="1"/>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12"/>
              <w:rPr>
                <w:sz w:val="24"/>
              </w:rPr>
            </w:pPr>
          </w:p>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spacing w:before="239"/>
              <w:rPr>
                <w:sz w:val="24"/>
              </w:rPr>
            </w:pPr>
          </w:p>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line="273" w:lineRule="exact"/>
              <w:ind w:left="112"/>
              <w:rPr>
                <w:sz w:val="24"/>
              </w:rPr>
            </w:pPr>
            <w:r>
              <w:rPr>
                <w:spacing w:val="-2"/>
                <w:sz w:val="24"/>
              </w:rPr>
              <w:t>учителя-предметники</w:t>
            </w:r>
          </w:p>
        </w:tc>
      </w:tr>
      <w:tr w:rsidR="008E0DE0">
        <w:trPr>
          <w:trHeight w:val="1649"/>
        </w:trPr>
        <w:tc>
          <w:tcPr>
            <w:tcW w:w="852" w:type="dxa"/>
          </w:tcPr>
          <w:p w:rsidR="008E0DE0" w:rsidRDefault="00A44001">
            <w:pPr>
              <w:pStyle w:val="TableParagraph"/>
              <w:spacing w:line="268" w:lineRule="exact"/>
              <w:ind w:left="112"/>
              <w:rPr>
                <w:sz w:val="24"/>
              </w:rPr>
            </w:pPr>
            <w:r>
              <w:rPr>
                <w:spacing w:val="-10"/>
                <w:sz w:val="24"/>
              </w:rPr>
              <w:t>2</w:t>
            </w:r>
          </w:p>
        </w:tc>
        <w:tc>
          <w:tcPr>
            <w:tcW w:w="3970" w:type="dxa"/>
          </w:tcPr>
          <w:p w:rsidR="008E0DE0" w:rsidRDefault="00A44001">
            <w:pPr>
              <w:pStyle w:val="TableParagraph"/>
              <w:spacing w:before="205" w:line="256" w:lineRule="auto"/>
              <w:ind w:left="113"/>
              <w:rPr>
                <w:sz w:val="24"/>
              </w:rPr>
            </w:pPr>
            <w:r>
              <w:rPr>
                <w:spacing w:val="-2"/>
                <w:sz w:val="24"/>
              </w:rPr>
              <w:t>Предупреждениеиразрешение конфликтов</w:t>
            </w:r>
          </w:p>
          <w:p w:rsidR="008E0DE0" w:rsidRDefault="00A44001">
            <w:pPr>
              <w:pStyle w:val="TableParagraph"/>
              <w:spacing w:before="161"/>
              <w:ind w:left="113"/>
              <w:rPr>
                <w:sz w:val="24"/>
              </w:rPr>
            </w:pPr>
            <w:r>
              <w:rPr>
                <w:sz w:val="24"/>
              </w:rPr>
              <w:t>междуучителямии</w:t>
            </w:r>
            <w:r>
              <w:rPr>
                <w:spacing w:val="-2"/>
                <w:sz w:val="24"/>
              </w:rPr>
              <w:t>учащимися</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spacing w:before="157"/>
              <w:rPr>
                <w:sz w:val="24"/>
              </w:rPr>
            </w:pPr>
          </w:p>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972"/>
              <w:rPr>
                <w:sz w:val="24"/>
              </w:rPr>
            </w:pPr>
            <w:r>
              <w:rPr>
                <w:spacing w:val="-2"/>
                <w:sz w:val="24"/>
              </w:rPr>
              <w:t xml:space="preserve">Классные </w:t>
            </w:r>
            <w:r>
              <w:rPr>
                <w:spacing w:val="-4"/>
                <w:sz w:val="24"/>
              </w:rPr>
              <w:t xml:space="preserve">руководители, </w:t>
            </w:r>
            <w:r>
              <w:rPr>
                <w:spacing w:val="-2"/>
                <w:sz w:val="24"/>
              </w:rPr>
              <w:t>учителя-</w:t>
            </w:r>
          </w:p>
          <w:p w:rsidR="008E0DE0" w:rsidRDefault="00A44001">
            <w:pPr>
              <w:pStyle w:val="TableParagraph"/>
              <w:spacing w:line="259" w:lineRule="auto"/>
              <w:ind w:left="112"/>
              <w:rPr>
                <w:sz w:val="24"/>
              </w:rPr>
            </w:pPr>
            <w:r>
              <w:rPr>
                <w:spacing w:val="-2"/>
                <w:sz w:val="24"/>
              </w:rPr>
              <w:t>предметники,служба медиации.</w:t>
            </w:r>
          </w:p>
        </w:tc>
      </w:tr>
      <w:tr w:rsidR="008E0DE0">
        <w:trPr>
          <w:trHeight w:val="1214"/>
        </w:trPr>
        <w:tc>
          <w:tcPr>
            <w:tcW w:w="852" w:type="dxa"/>
          </w:tcPr>
          <w:p w:rsidR="008E0DE0" w:rsidRDefault="00A44001">
            <w:pPr>
              <w:pStyle w:val="TableParagraph"/>
              <w:spacing w:line="268" w:lineRule="exact"/>
              <w:ind w:left="112"/>
              <w:rPr>
                <w:sz w:val="24"/>
              </w:rPr>
            </w:pPr>
            <w:r>
              <w:rPr>
                <w:spacing w:val="-10"/>
                <w:sz w:val="24"/>
              </w:rPr>
              <w:t>3</w:t>
            </w:r>
          </w:p>
        </w:tc>
        <w:tc>
          <w:tcPr>
            <w:tcW w:w="3970" w:type="dxa"/>
          </w:tcPr>
          <w:p w:rsidR="008E0DE0" w:rsidRDefault="00A44001">
            <w:pPr>
              <w:pStyle w:val="TableParagraph"/>
              <w:spacing w:line="256" w:lineRule="auto"/>
              <w:ind w:left="113"/>
              <w:rPr>
                <w:sz w:val="24"/>
              </w:rPr>
            </w:pPr>
            <w:r>
              <w:rPr>
                <w:spacing w:val="-2"/>
                <w:sz w:val="24"/>
              </w:rPr>
              <w:t>Проведениемини-педсоветовс учителями</w:t>
            </w:r>
          </w:p>
          <w:p w:rsidR="008E0DE0" w:rsidRDefault="00A44001">
            <w:pPr>
              <w:pStyle w:val="TableParagraph"/>
              <w:spacing w:before="150"/>
              <w:ind w:left="113"/>
              <w:rPr>
                <w:sz w:val="24"/>
              </w:rPr>
            </w:pPr>
            <w:r>
              <w:rPr>
                <w:spacing w:val="-2"/>
                <w:sz w:val="24"/>
              </w:rPr>
              <w:t>предметниками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Одинразв </w:t>
            </w:r>
            <w:r>
              <w:rPr>
                <w:sz w:val="24"/>
              </w:rPr>
              <w:t>чет верть</w:t>
            </w:r>
          </w:p>
        </w:tc>
        <w:tc>
          <w:tcPr>
            <w:tcW w:w="2551" w:type="dxa"/>
          </w:tcPr>
          <w:p w:rsidR="008E0DE0" w:rsidRDefault="00A44001">
            <w:pPr>
              <w:pStyle w:val="TableParagraph"/>
              <w:spacing w:before="217" w:line="256" w:lineRule="auto"/>
              <w:ind w:left="112" w:right="261"/>
              <w:rPr>
                <w:sz w:val="24"/>
              </w:rPr>
            </w:pPr>
            <w:r>
              <w:rPr>
                <w:spacing w:val="-2"/>
                <w:sz w:val="24"/>
              </w:rPr>
              <w:t xml:space="preserve">Классные </w:t>
            </w:r>
            <w:r>
              <w:rPr>
                <w:spacing w:val="-4"/>
                <w:sz w:val="24"/>
              </w:rPr>
              <w:t>руководители</w:t>
            </w:r>
          </w:p>
        </w:tc>
      </w:tr>
      <w:tr w:rsidR="008E0DE0">
        <w:trPr>
          <w:trHeight w:val="1970"/>
        </w:trPr>
        <w:tc>
          <w:tcPr>
            <w:tcW w:w="852" w:type="dxa"/>
          </w:tcPr>
          <w:p w:rsidR="008E0DE0" w:rsidRDefault="00A44001">
            <w:pPr>
              <w:pStyle w:val="TableParagraph"/>
              <w:spacing w:line="265" w:lineRule="exact"/>
              <w:ind w:left="112"/>
              <w:rPr>
                <w:sz w:val="24"/>
              </w:rPr>
            </w:pPr>
            <w:r>
              <w:rPr>
                <w:spacing w:val="-10"/>
                <w:sz w:val="24"/>
              </w:rPr>
              <w:t>4</w:t>
            </w:r>
          </w:p>
        </w:tc>
        <w:tc>
          <w:tcPr>
            <w:tcW w:w="3970" w:type="dxa"/>
          </w:tcPr>
          <w:p w:rsidR="008E0DE0" w:rsidRDefault="008E0DE0">
            <w:pPr>
              <w:pStyle w:val="TableParagraph"/>
              <w:spacing w:before="90"/>
              <w:rPr>
                <w:sz w:val="24"/>
              </w:rPr>
            </w:pPr>
          </w:p>
          <w:p w:rsidR="008E0DE0" w:rsidRDefault="00A44001">
            <w:pPr>
              <w:pStyle w:val="TableParagraph"/>
              <w:spacing w:line="254" w:lineRule="auto"/>
              <w:ind w:left="113" w:right="252"/>
              <w:rPr>
                <w:sz w:val="24"/>
              </w:rPr>
            </w:pPr>
            <w:r>
              <w:rPr>
                <w:sz w:val="24"/>
              </w:rPr>
              <w:t>Вовлечениеучителей-предметник во внутриклассные дела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2"/>
                <w:sz w:val="24"/>
              </w:rPr>
              <w:t>Согласно</w:t>
            </w:r>
          </w:p>
          <w:p w:rsidR="008E0DE0" w:rsidRDefault="00A44001">
            <w:pPr>
              <w:pStyle w:val="TableParagraph"/>
              <w:spacing w:before="180" w:line="256" w:lineRule="auto"/>
              <w:ind w:left="111"/>
              <w:rPr>
                <w:sz w:val="24"/>
              </w:rPr>
            </w:pPr>
            <w:r>
              <w:rPr>
                <w:spacing w:val="-2"/>
                <w:sz w:val="24"/>
              </w:rPr>
              <w:t>планамВР классных</w:t>
            </w:r>
          </w:p>
          <w:p w:rsidR="008E0DE0" w:rsidRDefault="00A44001">
            <w:pPr>
              <w:pStyle w:val="TableParagraph"/>
              <w:spacing w:before="163" w:line="256" w:lineRule="auto"/>
              <w:ind w:left="111"/>
              <w:rPr>
                <w:sz w:val="24"/>
              </w:rPr>
            </w:pPr>
            <w:r>
              <w:rPr>
                <w:spacing w:val="-4"/>
                <w:sz w:val="24"/>
              </w:rPr>
              <w:t xml:space="preserve">руководител </w:t>
            </w:r>
            <w:r>
              <w:rPr>
                <w:spacing w:val="-6"/>
                <w:sz w:val="24"/>
              </w:rPr>
              <w:t>ей</w:t>
            </w:r>
          </w:p>
        </w:tc>
        <w:tc>
          <w:tcPr>
            <w:tcW w:w="2551" w:type="dxa"/>
          </w:tcPr>
          <w:p w:rsidR="008E0DE0" w:rsidRDefault="008E0DE0">
            <w:pPr>
              <w:pStyle w:val="TableParagraph"/>
              <w:rPr>
                <w:sz w:val="24"/>
              </w:rPr>
            </w:pPr>
          </w:p>
          <w:p w:rsidR="008E0DE0" w:rsidRDefault="008E0DE0">
            <w:pPr>
              <w:pStyle w:val="TableParagraph"/>
              <w:spacing w:before="42"/>
              <w:rPr>
                <w:sz w:val="24"/>
              </w:rPr>
            </w:pPr>
          </w:p>
          <w:p w:rsidR="008E0DE0" w:rsidRDefault="00A44001">
            <w:pPr>
              <w:pStyle w:val="TableParagraph"/>
              <w:spacing w:line="254" w:lineRule="auto"/>
              <w:ind w:left="112" w:right="261"/>
              <w:rPr>
                <w:sz w:val="24"/>
              </w:rPr>
            </w:pPr>
            <w:r>
              <w:rPr>
                <w:spacing w:val="-2"/>
                <w:sz w:val="24"/>
              </w:rPr>
              <w:t xml:space="preserve">Классные </w:t>
            </w:r>
            <w:r>
              <w:rPr>
                <w:spacing w:val="-4"/>
                <w:sz w:val="24"/>
              </w:rPr>
              <w:t>руководители</w:t>
            </w:r>
          </w:p>
        </w:tc>
      </w:tr>
      <w:tr w:rsidR="008E0DE0">
        <w:trPr>
          <w:trHeight w:val="1967"/>
        </w:trPr>
        <w:tc>
          <w:tcPr>
            <w:tcW w:w="852" w:type="dxa"/>
          </w:tcPr>
          <w:p w:rsidR="008E0DE0" w:rsidRDefault="00A44001">
            <w:pPr>
              <w:pStyle w:val="TableParagraph"/>
              <w:spacing w:line="265" w:lineRule="exact"/>
              <w:ind w:left="112"/>
              <w:rPr>
                <w:sz w:val="24"/>
              </w:rPr>
            </w:pPr>
            <w:r>
              <w:rPr>
                <w:spacing w:val="-10"/>
                <w:sz w:val="24"/>
              </w:rPr>
              <w:t>5</w:t>
            </w:r>
          </w:p>
        </w:tc>
        <w:tc>
          <w:tcPr>
            <w:tcW w:w="3970" w:type="dxa"/>
          </w:tcPr>
          <w:p w:rsidR="008E0DE0" w:rsidRDefault="00A44001">
            <w:pPr>
              <w:pStyle w:val="TableParagraph"/>
              <w:spacing w:before="215" w:line="261" w:lineRule="auto"/>
              <w:ind w:left="113"/>
              <w:rPr>
                <w:sz w:val="24"/>
              </w:rPr>
            </w:pPr>
            <w:r>
              <w:rPr>
                <w:sz w:val="24"/>
              </w:rPr>
              <w:t>Привлечение учителей - предметниковкучастиюв</w:t>
            </w:r>
          </w:p>
          <w:p w:rsidR="008E0DE0" w:rsidRDefault="00A44001">
            <w:pPr>
              <w:pStyle w:val="TableParagraph"/>
              <w:spacing w:line="272" w:lineRule="exact"/>
              <w:ind w:left="113"/>
              <w:rPr>
                <w:sz w:val="24"/>
              </w:rPr>
            </w:pPr>
            <w:r>
              <w:rPr>
                <w:spacing w:val="-2"/>
                <w:sz w:val="24"/>
              </w:rPr>
              <w:t>родительскихсобранияхкласса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2"/>
                <w:sz w:val="24"/>
              </w:rPr>
              <w:t>Согласно</w:t>
            </w:r>
          </w:p>
          <w:p w:rsidR="008E0DE0" w:rsidRDefault="00A44001">
            <w:pPr>
              <w:pStyle w:val="TableParagraph"/>
              <w:spacing w:before="180" w:line="254" w:lineRule="auto"/>
              <w:ind w:left="111"/>
              <w:rPr>
                <w:sz w:val="24"/>
              </w:rPr>
            </w:pPr>
            <w:r>
              <w:rPr>
                <w:spacing w:val="-2"/>
                <w:sz w:val="24"/>
              </w:rPr>
              <w:t>планамВР классных</w:t>
            </w:r>
          </w:p>
          <w:p w:rsidR="008E0DE0" w:rsidRDefault="00A44001">
            <w:pPr>
              <w:pStyle w:val="TableParagraph"/>
              <w:spacing w:before="168" w:line="256" w:lineRule="auto"/>
              <w:ind w:left="111"/>
              <w:rPr>
                <w:sz w:val="24"/>
              </w:rPr>
            </w:pPr>
            <w:r>
              <w:rPr>
                <w:spacing w:val="-4"/>
                <w:sz w:val="24"/>
              </w:rPr>
              <w:t xml:space="preserve">руководител </w:t>
            </w:r>
            <w:r>
              <w:rPr>
                <w:spacing w:val="-6"/>
                <w:sz w:val="24"/>
              </w:rPr>
              <w:t>ей</w:t>
            </w:r>
          </w:p>
        </w:tc>
        <w:tc>
          <w:tcPr>
            <w:tcW w:w="2551" w:type="dxa"/>
          </w:tcPr>
          <w:p w:rsidR="008E0DE0" w:rsidRDefault="008E0DE0">
            <w:pPr>
              <w:pStyle w:val="TableParagraph"/>
              <w:rPr>
                <w:sz w:val="24"/>
              </w:rPr>
            </w:pPr>
          </w:p>
          <w:p w:rsidR="008E0DE0" w:rsidRDefault="008E0DE0">
            <w:pPr>
              <w:pStyle w:val="TableParagraph"/>
              <w:spacing w:before="42"/>
              <w:rPr>
                <w:sz w:val="24"/>
              </w:rPr>
            </w:pPr>
          </w:p>
          <w:p w:rsidR="008E0DE0" w:rsidRDefault="00A44001">
            <w:pPr>
              <w:pStyle w:val="TableParagraph"/>
              <w:spacing w:line="254" w:lineRule="auto"/>
              <w:ind w:left="112" w:right="261"/>
              <w:rPr>
                <w:sz w:val="24"/>
              </w:rPr>
            </w:pPr>
            <w:r>
              <w:rPr>
                <w:spacing w:val="-2"/>
                <w:sz w:val="24"/>
              </w:rPr>
              <w:t xml:space="preserve">Классные </w:t>
            </w:r>
            <w:r>
              <w:rPr>
                <w:spacing w:val="-4"/>
                <w:sz w:val="24"/>
              </w:rPr>
              <w:t>руководители</w:t>
            </w:r>
          </w:p>
        </w:tc>
      </w:tr>
      <w:tr w:rsidR="008E0DE0">
        <w:trPr>
          <w:trHeight w:val="1833"/>
        </w:trPr>
        <w:tc>
          <w:tcPr>
            <w:tcW w:w="852" w:type="dxa"/>
            <w:tcBorders>
              <w:bottom w:val="single" w:sz="8" w:space="0" w:color="000000"/>
            </w:tcBorders>
          </w:tcPr>
          <w:p w:rsidR="008E0DE0" w:rsidRDefault="00A44001">
            <w:pPr>
              <w:pStyle w:val="TableParagraph"/>
              <w:spacing w:line="268" w:lineRule="exact"/>
              <w:ind w:left="112"/>
              <w:rPr>
                <w:sz w:val="24"/>
              </w:rPr>
            </w:pPr>
            <w:r>
              <w:rPr>
                <w:spacing w:val="-10"/>
                <w:sz w:val="24"/>
              </w:rPr>
              <w:t>6</w:t>
            </w:r>
          </w:p>
        </w:tc>
        <w:tc>
          <w:tcPr>
            <w:tcW w:w="3970" w:type="dxa"/>
            <w:tcBorders>
              <w:bottom w:val="single" w:sz="8" w:space="0" w:color="000000"/>
            </w:tcBorders>
          </w:tcPr>
          <w:p w:rsidR="008E0DE0" w:rsidRDefault="00A44001">
            <w:pPr>
              <w:pStyle w:val="TableParagraph"/>
              <w:spacing w:line="396" w:lineRule="auto"/>
              <w:ind w:left="113"/>
              <w:rPr>
                <w:sz w:val="24"/>
              </w:rPr>
            </w:pPr>
            <w:r>
              <w:rPr>
                <w:spacing w:val="-2"/>
                <w:sz w:val="24"/>
              </w:rPr>
              <w:t>Заседаниеродительского комитета класса</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bottom w:val="single" w:sz="8" w:space="0" w:color="000000"/>
            </w:tcBorders>
          </w:tcPr>
          <w:p w:rsidR="008E0DE0" w:rsidRDefault="00A44001">
            <w:pPr>
              <w:pStyle w:val="TableParagraph"/>
              <w:spacing w:line="256" w:lineRule="auto"/>
              <w:ind w:left="111"/>
              <w:rPr>
                <w:sz w:val="24"/>
              </w:rPr>
            </w:pPr>
            <w:r>
              <w:rPr>
                <w:spacing w:val="-2"/>
                <w:sz w:val="24"/>
              </w:rPr>
              <w:t>Одинразв триместр</w:t>
            </w:r>
          </w:p>
        </w:tc>
        <w:tc>
          <w:tcPr>
            <w:tcW w:w="2551" w:type="dxa"/>
            <w:tcBorders>
              <w:bottom w:val="single" w:sz="8" w:space="0" w:color="000000"/>
            </w:tcBorders>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p w:rsidR="008E0DE0" w:rsidRDefault="00A44001">
            <w:pPr>
              <w:pStyle w:val="TableParagraph"/>
              <w:spacing w:before="150" w:line="261" w:lineRule="auto"/>
              <w:ind w:left="112" w:right="261"/>
              <w:rPr>
                <w:sz w:val="24"/>
              </w:rPr>
            </w:pPr>
            <w:r>
              <w:rPr>
                <w:spacing w:val="-4"/>
                <w:sz w:val="24"/>
              </w:rPr>
              <w:t xml:space="preserve">родительский </w:t>
            </w:r>
            <w:r>
              <w:rPr>
                <w:spacing w:val="-2"/>
                <w:sz w:val="24"/>
              </w:rPr>
              <w:t>комитет,</w:t>
            </w:r>
          </w:p>
        </w:tc>
      </w:tr>
      <w:tr w:rsidR="008E0DE0">
        <w:trPr>
          <w:trHeight w:val="1125"/>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8E0DE0">
            <w:pPr>
              <w:pStyle w:val="TableParagraph"/>
              <w:rPr>
                <w:sz w:val="24"/>
              </w:rPr>
            </w:pP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A44001">
            <w:pPr>
              <w:pStyle w:val="TableParagraph"/>
              <w:spacing w:line="396" w:lineRule="auto"/>
              <w:ind w:left="172" w:hanging="60"/>
              <w:rPr>
                <w:sz w:val="24"/>
              </w:rPr>
            </w:pPr>
            <w:r>
              <w:rPr>
                <w:spacing w:val="-2"/>
                <w:sz w:val="24"/>
              </w:rPr>
              <w:t xml:space="preserve">администрацияшколы </w:t>
            </w:r>
            <w:r>
              <w:rPr>
                <w:sz w:val="24"/>
              </w:rPr>
              <w:t>(по требованию)</w:t>
            </w:r>
          </w:p>
        </w:tc>
      </w:tr>
      <w:tr w:rsidR="008E0DE0">
        <w:trPr>
          <w:trHeight w:val="1372"/>
        </w:trPr>
        <w:tc>
          <w:tcPr>
            <w:tcW w:w="10068" w:type="dxa"/>
            <w:gridSpan w:val="5"/>
          </w:tcPr>
          <w:p w:rsidR="008E0DE0" w:rsidRDefault="008E0DE0">
            <w:pPr>
              <w:pStyle w:val="TableParagraph"/>
              <w:spacing w:before="167"/>
              <w:rPr>
                <w:sz w:val="24"/>
              </w:rPr>
            </w:pPr>
          </w:p>
          <w:p w:rsidR="008E0DE0" w:rsidRDefault="00A44001">
            <w:pPr>
              <w:pStyle w:val="TableParagraph"/>
              <w:ind w:left="112"/>
              <w:rPr>
                <w:sz w:val="24"/>
              </w:rPr>
            </w:pPr>
            <w:r>
              <w:rPr>
                <w:sz w:val="24"/>
              </w:rPr>
              <w:t>4.Работасродителямиучащихсяилиих законными</w:t>
            </w:r>
            <w:r>
              <w:rPr>
                <w:spacing w:val="-2"/>
                <w:sz w:val="24"/>
              </w:rPr>
              <w:t>представителями</w:t>
            </w:r>
          </w:p>
        </w:tc>
      </w:tr>
    </w:tbl>
    <w:p w:rsidR="008E0DE0" w:rsidRDefault="008E0DE0">
      <w:pPr>
        <w:pStyle w:val="TableParagraph"/>
        <w:rPr>
          <w:sz w:val="24"/>
        </w:rPr>
        <w:sectPr w:rsidR="008E0DE0">
          <w:type w:val="continuous"/>
          <w:pgSz w:w="11920" w:h="16850"/>
          <w:pgMar w:top="1080" w:right="0" w:bottom="1677"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511"/>
        </w:trPr>
        <w:tc>
          <w:tcPr>
            <w:tcW w:w="852" w:type="dxa"/>
          </w:tcPr>
          <w:p w:rsidR="008E0DE0" w:rsidRDefault="00A44001">
            <w:pPr>
              <w:pStyle w:val="TableParagraph"/>
              <w:spacing w:line="270" w:lineRule="exact"/>
              <w:ind w:left="112"/>
              <w:rPr>
                <w:sz w:val="24"/>
              </w:rPr>
            </w:pPr>
            <w:r>
              <w:rPr>
                <w:spacing w:val="-10"/>
                <w:sz w:val="24"/>
              </w:rPr>
              <w:lastRenderedPageBreak/>
              <w:t>1</w:t>
            </w:r>
          </w:p>
        </w:tc>
        <w:tc>
          <w:tcPr>
            <w:tcW w:w="3970" w:type="dxa"/>
          </w:tcPr>
          <w:p w:rsidR="008E0DE0" w:rsidRDefault="00A44001">
            <w:pPr>
              <w:pStyle w:val="TableParagraph"/>
              <w:spacing w:line="270" w:lineRule="exact"/>
              <w:ind w:left="113"/>
              <w:rPr>
                <w:sz w:val="24"/>
              </w:rPr>
            </w:pPr>
            <w:r>
              <w:rPr>
                <w:sz w:val="24"/>
              </w:rPr>
              <w:t>Информированиеродителей</w:t>
            </w:r>
            <w:r>
              <w:rPr>
                <w:spacing w:val="-10"/>
                <w:sz w:val="24"/>
              </w:rPr>
              <w:t>о</w:t>
            </w:r>
          </w:p>
          <w:p w:rsidR="008E0DE0" w:rsidRDefault="00A44001">
            <w:pPr>
              <w:pStyle w:val="TableParagraph"/>
              <w:spacing w:before="17" w:line="256" w:lineRule="auto"/>
              <w:ind w:left="113"/>
              <w:rPr>
                <w:sz w:val="24"/>
              </w:rPr>
            </w:pPr>
            <w:r>
              <w:rPr>
                <w:sz w:val="24"/>
              </w:rPr>
              <w:t xml:space="preserve">школьныхуспехахипроблемахих </w:t>
            </w:r>
            <w:r>
              <w:rPr>
                <w:spacing w:val="-2"/>
                <w:sz w:val="24"/>
              </w:rPr>
              <w:t>детей</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spacing w:before="90"/>
              <w:rPr>
                <w:sz w:val="24"/>
              </w:rPr>
            </w:pPr>
          </w:p>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spacing w:before="90"/>
              <w:rPr>
                <w:sz w:val="24"/>
              </w:rPr>
            </w:pPr>
          </w:p>
          <w:p w:rsidR="008E0DE0" w:rsidRDefault="00A44001">
            <w:pPr>
              <w:pStyle w:val="TableParagraph"/>
              <w:spacing w:line="256" w:lineRule="auto"/>
              <w:ind w:left="112" w:right="261"/>
              <w:rPr>
                <w:sz w:val="24"/>
              </w:rPr>
            </w:pPr>
            <w:r>
              <w:rPr>
                <w:spacing w:val="-2"/>
                <w:sz w:val="24"/>
              </w:rPr>
              <w:t xml:space="preserve">Классные </w:t>
            </w:r>
            <w:r>
              <w:rPr>
                <w:spacing w:val="-4"/>
                <w:sz w:val="24"/>
              </w:rPr>
              <w:t>руководители</w:t>
            </w:r>
          </w:p>
        </w:tc>
      </w:tr>
      <w:tr w:rsidR="008E0DE0">
        <w:trPr>
          <w:trHeight w:val="1650"/>
        </w:trPr>
        <w:tc>
          <w:tcPr>
            <w:tcW w:w="852" w:type="dxa"/>
          </w:tcPr>
          <w:p w:rsidR="008E0DE0" w:rsidRDefault="00A44001">
            <w:pPr>
              <w:pStyle w:val="TableParagraph"/>
              <w:spacing w:line="265" w:lineRule="exact"/>
              <w:ind w:left="112"/>
              <w:rPr>
                <w:sz w:val="24"/>
              </w:rPr>
            </w:pPr>
            <w:r>
              <w:rPr>
                <w:spacing w:val="-10"/>
                <w:sz w:val="24"/>
              </w:rPr>
              <w:t>2</w:t>
            </w:r>
          </w:p>
        </w:tc>
        <w:tc>
          <w:tcPr>
            <w:tcW w:w="3970" w:type="dxa"/>
          </w:tcPr>
          <w:p w:rsidR="008E0DE0" w:rsidRDefault="00A44001">
            <w:pPr>
              <w:pStyle w:val="TableParagraph"/>
              <w:spacing w:line="259" w:lineRule="auto"/>
              <w:ind w:left="113" w:right="192"/>
              <w:rPr>
                <w:sz w:val="24"/>
              </w:rPr>
            </w:pPr>
            <w:r>
              <w:rPr>
                <w:sz w:val="24"/>
              </w:rPr>
              <w:t>Помощь родителям школьников илиихзаконнымпредставителямв регулировании отношений между ними, администрацией школы и учителями -предметниками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9"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spacing w:before="10"/>
              <w:rPr>
                <w:sz w:val="24"/>
              </w:rPr>
            </w:pPr>
          </w:p>
          <w:p w:rsidR="008E0DE0" w:rsidRDefault="00A44001">
            <w:pPr>
              <w:pStyle w:val="TableParagraph"/>
              <w:spacing w:before="1" w:line="256" w:lineRule="auto"/>
              <w:ind w:left="112" w:right="261"/>
              <w:rPr>
                <w:sz w:val="24"/>
              </w:rPr>
            </w:pPr>
            <w:r>
              <w:rPr>
                <w:spacing w:val="-2"/>
                <w:sz w:val="24"/>
              </w:rPr>
              <w:t>Классные руководители, социальныйпедагог</w:t>
            </w:r>
          </w:p>
        </w:tc>
      </w:tr>
      <w:tr w:rsidR="008E0DE0">
        <w:trPr>
          <w:trHeight w:val="1648"/>
        </w:trPr>
        <w:tc>
          <w:tcPr>
            <w:tcW w:w="852" w:type="dxa"/>
          </w:tcPr>
          <w:p w:rsidR="008E0DE0" w:rsidRDefault="00A44001">
            <w:pPr>
              <w:pStyle w:val="TableParagraph"/>
              <w:spacing w:line="265" w:lineRule="exact"/>
              <w:ind w:left="112"/>
              <w:rPr>
                <w:sz w:val="24"/>
              </w:rPr>
            </w:pPr>
            <w:r>
              <w:rPr>
                <w:spacing w:val="-10"/>
                <w:sz w:val="24"/>
              </w:rPr>
              <w:t>3</w:t>
            </w:r>
          </w:p>
        </w:tc>
        <w:tc>
          <w:tcPr>
            <w:tcW w:w="3970" w:type="dxa"/>
          </w:tcPr>
          <w:p w:rsidR="008E0DE0" w:rsidRDefault="00A44001">
            <w:pPr>
              <w:pStyle w:val="TableParagraph"/>
              <w:spacing w:line="270" w:lineRule="exact"/>
              <w:ind w:left="113"/>
              <w:rPr>
                <w:sz w:val="24"/>
              </w:rPr>
            </w:pPr>
            <w:r>
              <w:rPr>
                <w:sz w:val="24"/>
              </w:rPr>
              <w:t>Организация</w:t>
            </w:r>
            <w:r>
              <w:rPr>
                <w:spacing w:val="-2"/>
                <w:sz w:val="24"/>
              </w:rPr>
              <w:t>родительских</w:t>
            </w:r>
          </w:p>
          <w:p w:rsidR="008E0DE0" w:rsidRDefault="00A44001">
            <w:pPr>
              <w:pStyle w:val="TableParagraph"/>
              <w:spacing w:before="22" w:line="261" w:lineRule="auto"/>
              <w:ind w:left="113" w:right="269"/>
              <w:rPr>
                <w:sz w:val="24"/>
              </w:rPr>
            </w:pPr>
            <w:r>
              <w:rPr>
                <w:sz w:val="24"/>
              </w:rPr>
              <w:t>собраний,происходящихврежиме обсуждения наиболее острых</w:t>
            </w:r>
          </w:p>
          <w:p w:rsidR="008E0DE0" w:rsidRDefault="00A44001">
            <w:pPr>
              <w:pStyle w:val="TableParagraph"/>
              <w:spacing w:line="259" w:lineRule="auto"/>
              <w:ind w:left="113"/>
              <w:rPr>
                <w:sz w:val="24"/>
              </w:rPr>
            </w:pPr>
            <w:r>
              <w:rPr>
                <w:sz w:val="24"/>
              </w:rPr>
              <w:t xml:space="preserve">проблемобученияивоспитания </w:t>
            </w:r>
            <w:r>
              <w:rPr>
                <w:spacing w:val="-2"/>
                <w:sz w:val="24"/>
              </w:rPr>
              <w:t>школьников</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before="136" w:line="259" w:lineRule="auto"/>
              <w:ind w:left="112" w:right="378"/>
              <w:rPr>
                <w:sz w:val="24"/>
              </w:rPr>
            </w:pPr>
            <w:r>
              <w:rPr>
                <w:spacing w:val="-2"/>
                <w:sz w:val="24"/>
              </w:rPr>
              <w:t>Классные руководители, социальныйпедагог</w:t>
            </w:r>
          </w:p>
        </w:tc>
      </w:tr>
      <w:tr w:rsidR="008E0DE0">
        <w:trPr>
          <w:trHeight w:val="1946"/>
        </w:trPr>
        <w:tc>
          <w:tcPr>
            <w:tcW w:w="852" w:type="dxa"/>
          </w:tcPr>
          <w:p w:rsidR="008E0DE0" w:rsidRDefault="00A44001">
            <w:pPr>
              <w:pStyle w:val="TableParagraph"/>
              <w:spacing w:line="265" w:lineRule="exact"/>
              <w:ind w:left="112"/>
              <w:rPr>
                <w:sz w:val="24"/>
              </w:rPr>
            </w:pPr>
            <w:r>
              <w:rPr>
                <w:spacing w:val="-10"/>
                <w:sz w:val="24"/>
              </w:rPr>
              <w:t>4</w:t>
            </w:r>
          </w:p>
        </w:tc>
        <w:tc>
          <w:tcPr>
            <w:tcW w:w="3970" w:type="dxa"/>
          </w:tcPr>
          <w:p w:rsidR="008E0DE0" w:rsidRDefault="00A44001">
            <w:pPr>
              <w:pStyle w:val="TableParagraph"/>
              <w:spacing w:line="259" w:lineRule="auto"/>
              <w:ind w:left="113"/>
              <w:rPr>
                <w:sz w:val="24"/>
              </w:rPr>
            </w:pPr>
            <w:r>
              <w:rPr>
                <w:sz w:val="24"/>
              </w:rPr>
              <w:t xml:space="preserve">Создание и организация работы </w:t>
            </w:r>
            <w:r>
              <w:rPr>
                <w:spacing w:val="-2"/>
                <w:sz w:val="24"/>
              </w:rPr>
              <w:t xml:space="preserve">родительскихкомитетовклассов, </w:t>
            </w:r>
            <w:r>
              <w:rPr>
                <w:sz w:val="24"/>
              </w:rPr>
              <w:t>участвующих в управлении</w:t>
            </w:r>
          </w:p>
          <w:p w:rsidR="008E0DE0" w:rsidRDefault="00A44001">
            <w:pPr>
              <w:pStyle w:val="TableParagraph"/>
              <w:spacing w:line="259" w:lineRule="auto"/>
              <w:ind w:left="113" w:right="480"/>
              <w:jc w:val="both"/>
              <w:rPr>
                <w:sz w:val="24"/>
              </w:rPr>
            </w:pPr>
            <w:r>
              <w:rPr>
                <w:sz w:val="24"/>
              </w:rPr>
              <w:t>образовательнойорганизациейи решении вопросоввоспитанияи обучения их детей</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spacing w:line="254" w:lineRule="auto"/>
              <w:ind w:left="112" w:right="261"/>
              <w:rPr>
                <w:sz w:val="24"/>
              </w:rPr>
            </w:pPr>
            <w:r>
              <w:rPr>
                <w:spacing w:val="-2"/>
                <w:sz w:val="24"/>
              </w:rPr>
              <w:t xml:space="preserve">Классные </w:t>
            </w:r>
            <w:r>
              <w:rPr>
                <w:spacing w:val="-4"/>
                <w:sz w:val="24"/>
              </w:rPr>
              <w:t>руководители</w:t>
            </w:r>
          </w:p>
        </w:tc>
      </w:tr>
      <w:tr w:rsidR="008E0DE0">
        <w:trPr>
          <w:trHeight w:val="1053"/>
        </w:trPr>
        <w:tc>
          <w:tcPr>
            <w:tcW w:w="852" w:type="dxa"/>
          </w:tcPr>
          <w:p w:rsidR="008E0DE0" w:rsidRDefault="00A44001">
            <w:pPr>
              <w:pStyle w:val="TableParagraph"/>
              <w:spacing w:line="268" w:lineRule="exact"/>
              <w:ind w:left="112"/>
              <w:rPr>
                <w:sz w:val="24"/>
              </w:rPr>
            </w:pPr>
            <w:r>
              <w:rPr>
                <w:spacing w:val="-10"/>
                <w:sz w:val="24"/>
              </w:rPr>
              <w:t>5</w:t>
            </w:r>
          </w:p>
        </w:tc>
        <w:tc>
          <w:tcPr>
            <w:tcW w:w="3970" w:type="dxa"/>
          </w:tcPr>
          <w:p w:rsidR="008E0DE0" w:rsidRDefault="00A44001">
            <w:pPr>
              <w:pStyle w:val="TableParagraph"/>
              <w:spacing w:line="256" w:lineRule="auto"/>
              <w:ind w:left="113"/>
              <w:rPr>
                <w:sz w:val="24"/>
              </w:rPr>
            </w:pPr>
            <w:r>
              <w:rPr>
                <w:sz w:val="24"/>
              </w:rPr>
              <w:t xml:space="preserve">Привлечение членов семей </w:t>
            </w:r>
            <w:r>
              <w:rPr>
                <w:spacing w:val="-2"/>
                <w:sz w:val="24"/>
              </w:rPr>
              <w:t xml:space="preserve">школьниковкорганизациии </w:t>
            </w:r>
            <w:r>
              <w:rPr>
                <w:sz w:val="24"/>
              </w:rPr>
              <w:t>проведению дел класса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before="138"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before="138" w:line="254" w:lineRule="auto"/>
              <w:ind w:left="112" w:right="261"/>
              <w:rPr>
                <w:sz w:val="24"/>
              </w:rPr>
            </w:pPr>
            <w:r>
              <w:rPr>
                <w:spacing w:val="-2"/>
                <w:sz w:val="24"/>
              </w:rPr>
              <w:t xml:space="preserve">Классные </w:t>
            </w:r>
            <w:r>
              <w:rPr>
                <w:spacing w:val="-4"/>
                <w:sz w:val="24"/>
              </w:rPr>
              <w:t>руководители</w:t>
            </w:r>
          </w:p>
        </w:tc>
      </w:tr>
      <w:tr w:rsidR="008E0DE0">
        <w:trPr>
          <w:trHeight w:val="1353"/>
        </w:trPr>
        <w:tc>
          <w:tcPr>
            <w:tcW w:w="852" w:type="dxa"/>
          </w:tcPr>
          <w:p w:rsidR="008E0DE0" w:rsidRDefault="00A44001">
            <w:pPr>
              <w:pStyle w:val="TableParagraph"/>
              <w:spacing w:line="268" w:lineRule="exact"/>
              <w:ind w:left="112"/>
              <w:rPr>
                <w:sz w:val="24"/>
              </w:rPr>
            </w:pPr>
            <w:r>
              <w:rPr>
                <w:spacing w:val="-10"/>
                <w:sz w:val="24"/>
              </w:rPr>
              <w:t>6</w:t>
            </w:r>
          </w:p>
        </w:tc>
        <w:tc>
          <w:tcPr>
            <w:tcW w:w="3970" w:type="dxa"/>
          </w:tcPr>
          <w:p w:rsidR="008E0DE0" w:rsidRDefault="00A44001">
            <w:pPr>
              <w:pStyle w:val="TableParagraph"/>
              <w:spacing w:line="259" w:lineRule="auto"/>
              <w:ind w:left="113"/>
              <w:rPr>
                <w:sz w:val="24"/>
              </w:rPr>
            </w:pPr>
            <w:r>
              <w:rPr>
                <w:sz w:val="24"/>
              </w:rPr>
              <w:t>Организацияипроведение праздников, конкурсов,</w:t>
            </w:r>
          </w:p>
          <w:p w:rsidR="008E0DE0" w:rsidRDefault="00A44001">
            <w:pPr>
              <w:pStyle w:val="TableParagraph"/>
              <w:spacing w:line="259" w:lineRule="auto"/>
              <w:ind w:left="113"/>
              <w:rPr>
                <w:sz w:val="24"/>
              </w:rPr>
            </w:pPr>
            <w:r>
              <w:rPr>
                <w:spacing w:val="-2"/>
                <w:sz w:val="24"/>
              </w:rPr>
              <w:t xml:space="preserve">соревнований,направленныхна </w:t>
            </w:r>
            <w:r>
              <w:rPr>
                <w:sz w:val="24"/>
              </w:rPr>
              <w:t>сплочение семьи и школы</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261"/>
              <w:rPr>
                <w:sz w:val="24"/>
              </w:rPr>
            </w:pPr>
            <w:r>
              <w:rPr>
                <w:spacing w:val="-2"/>
                <w:sz w:val="24"/>
              </w:rPr>
              <w:t>Классные руководители, социальныйпедагог</w:t>
            </w:r>
          </w:p>
        </w:tc>
      </w:tr>
      <w:tr w:rsidR="008E0DE0">
        <w:trPr>
          <w:trHeight w:val="1348"/>
        </w:trPr>
        <w:tc>
          <w:tcPr>
            <w:tcW w:w="852" w:type="dxa"/>
          </w:tcPr>
          <w:p w:rsidR="008E0DE0" w:rsidRDefault="00A44001">
            <w:pPr>
              <w:pStyle w:val="TableParagraph"/>
              <w:spacing w:line="265" w:lineRule="exact"/>
              <w:ind w:left="112"/>
              <w:rPr>
                <w:sz w:val="24"/>
              </w:rPr>
            </w:pPr>
            <w:r>
              <w:rPr>
                <w:spacing w:val="-10"/>
                <w:sz w:val="24"/>
              </w:rPr>
              <w:t>7</w:t>
            </w:r>
          </w:p>
        </w:tc>
        <w:tc>
          <w:tcPr>
            <w:tcW w:w="3970" w:type="dxa"/>
          </w:tcPr>
          <w:p w:rsidR="008E0DE0" w:rsidRDefault="008E0DE0">
            <w:pPr>
              <w:pStyle w:val="TableParagraph"/>
              <w:spacing w:before="153"/>
              <w:rPr>
                <w:sz w:val="24"/>
              </w:rPr>
            </w:pPr>
          </w:p>
          <w:p w:rsidR="008E0DE0" w:rsidRDefault="00A44001">
            <w:pPr>
              <w:pStyle w:val="TableParagraph"/>
              <w:ind w:left="113"/>
              <w:rPr>
                <w:sz w:val="24"/>
              </w:rPr>
            </w:pPr>
            <w:r>
              <w:rPr>
                <w:sz w:val="24"/>
              </w:rPr>
              <w:t>Родительский</w:t>
            </w:r>
            <w:r>
              <w:rPr>
                <w:spacing w:val="-2"/>
                <w:sz w:val="24"/>
              </w:rPr>
              <w:t>всеобуч</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spacing w:before="6"/>
              <w:rPr>
                <w:sz w:val="24"/>
              </w:rPr>
            </w:pPr>
          </w:p>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261"/>
              <w:rPr>
                <w:sz w:val="24"/>
              </w:rPr>
            </w:pPr>
            <w:r>
              <w:rPr>
                <w:spacing w:val="-2"/>
                <w:sz w:val="24"/>
              </w:rPr>
              <w:t>Классные руководители, социальныйпедагог</w:t>
            </w:r>
          </w:p>
        </w:tc>
      </w:tr>
      <w:tr w:rsidR="008E0DE0">
        <w:trPr>
          <w:trHeight w:val="1369"/>
        </w:trPr>
        <w:tc>
          <w:tcPr>
            <w:tcW w:w="10068" w:type="dxa"/>
            <w:gridSpan w:val="5"/>
            <w:tcBorders>
              <w:bottom w:val="single" w:sz="8" w:space="0" w:color="000000"/>
            </w:tcBorders>
          </w:tcPr>
          <w:p w:rsidR="008E0DE0" w:rsidRDefault="008E0DE0">
            <w:pPr>
              <w:pStyle w:val="TableParagraph"/>
              <w:spacing w:before="166"/>
              <w:rPr>
                <w:sz w:val="24"/>
              </w:rPr>
            </w:pPr>
          </w:p>
          <w:p w:rsidR="008E0DE0" w:rsidRDefault="00A44001">
            <w:pPr>
              <w:pStyle w:val="TableParagraph"/>
              <w:spacing w:before="1"/>
              <w:ind w:left="112"/>
              <w:rPr>
                <w:sz w:val="24"/>
              </w:rPr>
            </w:pPr>
            <w:r>
              <w:rPr>
                <w:sz w:val="24"/>
              </w:rPr>
              <w:t>МОДУЛЬ</w:t>
            </w:r>
            <w:r>
              <w:rPr>
                <w:spacing w:val="-5"/>
                <w:sz w:val="24"/>
              </w:rPr>
              <w:t>5.</w:t>
            </w:r>
          </w:p>
          <w:p w:rsidR="008E0DE0" w:rsidRDefault="00A44001">
            <w:pPr>
              <w:pStyle w:val="TableParagraph"/>
              <w:spacing w:before="182"/>
              <w:ind w:left="112"/>
              <w:rPr>
                <w:sz w:val="24"/>
              </w:rPr>
            </w:pPr>
            <w:r>
              <w:rPr>
                <w:sz w:val="24"/>
              </w:rPr>
              <w:t>ОСНОВНЫЕШКОЛЬНЫЕ</w:t>
            </w:r>
            <w:r>
              <w:rPr>
                <w:spacing w:val="-4"/>
                <w:sz w:val="24"/>
              </w:rPr>
              <w:t>ДЕЛА</w:t>
            </w:r>
          </w:p>
        </w:tc>
      </w:tr>
      <w:tr w:rsidR="008E0DE0">
        <w:trPr>
          <w:trHeight w:val="1219"/>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A44001">
            <w:pPr>
              <w:pStyle w:val="TableParagraph"/>
              <w:spacing w:line="256" w:lineRule="auto"/>
              <w:ind w:left="113" w:right="553"/>
              <w:rPr>
                <w:sz w:val="24"/>
              </w:rPr>
            </w:pPr>
            <w:r>
              <w:rPr>
                <w:spacing w:val="-2"/>
                <w:sz w:val="24"/>
              </w:rPr>
              <w:t xml:space="preserve">Участиевпразднике«День </w:t>
            </w:r>
            <w:r>
              <w:rPr>
                <w:sz w:val="24"/>
              </w:rPr>
              <w:t>рождение РДШ»</w:t>
            </w:r>
          </w:p>
        </w:tc>
        <w:tc>
          <w:tcPr>
            <w:tcW w:w="1135" w:type="dxa"/>
            <w:tcBorders>
              <w:top w:val="single" w:sz="8" w:space="0" w:color="000000"/>
            </w:tcBorders>
          </w:tcPr>
          <w:p w:rsidR="008E0DE0" w:rsidRDefault="00A44001">
            <w:pPr>
              <w:pStyle w:val="TableParagraph"/>
              <w:spacing w:line="272" w:lineRule="exact"/>
              <w:ind w:left="3"/>
              <w:rPr>
                <w:sz w:val="24"/>
              </w:rPr>
            </w:pPr>
            <w:r>
              <w:rPr>
                <w:spacing w:val="-5"/>
                <w:sz w:val="24"/>
              </w:rPr>
              <w:t>10-11</w:t>
            </w:r>
          </w:p>
        </w:tc>
        <w:tc>
          <w:tcPr>
            <w:tcW w:w="1560" w:type="dxa"/>
            <w:tcBorders>
              <w:top w:val="single" w:sz="8" w:space="0" w:color="000000"/>
            </w:tcBorders>
          </w:tcPr>
          <w:p w:rsidR="008E0DE0" w:rsidRDefault="008E0DE0">
            <w:pPr>
              <w:pStyle w:val="TableParagraph"/>
              <w:spacing w:before="95"/>
              <w:rPr>
                <w:sz w:val="24"/>
              </w:rPr>
            </w:pPr>
          </w:p>
          <w:p w:rsidR="008E0DE0" w:rsidRDefault="00A44001">
            <w:pPr>
              <w:pStyle w:val="TableParagraph"/>
              <w:ind w:left="111"/>
              <w:rPr>
                <w:sz w:val="24"/>
              </w:rPr>
            </w:pPr>
            <w:r>
              <w:rPr>
                <w:spacing w:val="-2"/>
                <w:sz w:val="24"/>
              </w:rPr>
              <w:t>Октябрь</w:t>
            </w:r>
          </w:p>
        </w:tc>
        <w:tc>
          <w:tcPr>
            <w:tcW w:w="2551" w:type="dxa"/>
            <w:tcBorders>
              <w:top w:val="single" w:sz="8" w:space="0" w:color="000000"/>
            </w:tcBorders>
          </w:tcPr>
          <w:p w:rsidR="008E0DE0" w:rsidRDefault="00A44001">
            <w:pPr>
              <w:pStyle w:val="TableParagraph"/>
              <w:spacing w:before="219" w:line="256" w:lineRule="auto"/>
              <w:ind w:left="112" w:right="249"/>
              <w:rPr>
                <w:sz w:val="24"/>
              </w:rPr>
            </w:pPr>
            <w:r>
              <w:rPr>
                <w:sz w:val="24"/>
              </w:rPr>
              <w:t>ЗамдиректорапоВР, советник по</w:t>
            </w:r>
          </w:p>
          <w:p w:rsidR="008E0DE0" w:rsidRDefault="00A44001">
            <w:pPr>
              <w:pStyle w:val="TableParagraph"/>
              <w:ind w:left="112"/>
              <w:rPr>
                <w:sz w:val="24"/>
              </w:rPr>
            </w:pPr>
            <w:r>
              <w:rPr>
                <w:spacing w:val="-2"/>
                <w:sz w:val="24"/>
              </w:rPr>
              <w:t>воспитанию</w:t>
            </w:r>
          </w:p>
        </w:tc>
      </w:tr>
      <w:tr w:rsidR="008E0DE0">
        <w:trPr>
          <w:trHeight w:val="916"/>
        </w:trPr>
        <w:tc>
          <w:tcPr>
            <w:tcW w:w="852" w:type="dxa"/>
          </w:tcPr>
          <w:p w:rsidR="008E0DE0" w:rsidRDefault="008E0DE0">
            <w:pPr>
              <w:pStyle w:val="TableParagraph"/>
              <w:rPr>
                <w:sz w:val="24"/>
              </w:rPr>
            </w:pPr>
          </w:p>
        </w:tc>
        <w:tc>
          <w:tcPr>
            <w:tcW w:w="3970" w:type="dxa"/>
          </w:tcPr>
          <w:p w:rsidR="008E0DE0" w:rsidRDefault="00A44001">
            <w:pPr>
              <w:pStyle w:val="TableParagraph"/>
              <w:spacing w:before="215"/>
              <w:ind w:left="113"/>
              <w:rPr>
                <w:sz w:val="24"/>
              </w:rPr>
            </w:pPr>
            <w:r>
              <w:rPr>
                <w:sz w:val="24"/>
              </w:rPr>
              <w:t xml:space="preserve">Деньрождения </w:t>
            </w:r>
            <w:r>
              <w:rPr>
                <w:spacing w:val="-5"/>
                <w:sz w:val="24"/>
              </w:rPr>
              <w:t>ЮИД</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before="215"/>
              <w:ind w:left="111"/>
              <w:rPr>
                <w:sz w:val="24"/>
              </w:rPr>
            </w:pPr>
            <w:r>
              <w:rPr>
                <w:spacing w:val="-4"/>
                <w:sz w:val="24"/>
              </w:rPr>
              <w:t>Март</w:t>
            </w:r>
          </w:p>
        </w:tc>
        <w:tc>
          <w:tcPr>
            <w:tcW w:w="2551" w:type="dxa"/>
          </w:tcPr>
          <w:p w:rsidR="008E0DE0" w:rsidRDefault="00A44001">
            <w:pPr>
              <w:pStyle w:val="TableParagraph"/>
              <w:spacing w:line="393" w:lineRule="auto"/>
              <w:ind w:left="112"/>
              <w:rPr>
                <w:sz w:val="24"/>
              </w:rPr>
            </w:pPr>
            <w:r>
              <w:rPr>
                <w:sz w:val="24"/>
              </w:rPr>
              <w:t>ЗамдиректорапоВР, Куратор ЮИД</w:t>
            </w:r>
          </w:p>
        </w:tc>
      </w:tr>
    </w:tbl>
    <w:p w:rsidR="008E0DE0" w:rsidRDefault="008E0DE0">
      <w:pPr>
        <w:pStyle w:val="TableParagraph"/>
        <w:spacing w:line="393" w:lineRule="auto"/>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809"/>
        </w:trPr>
        <w:tc>
          <w:tcPr>
            <w:tcW w:w="852" w:type="dxa"/>
          </w:tcPr>
          <w:p w:rsidR="008E0DE0" w:rsidRDefault="008E0DE0">
            <w:pPr>
              <w:pStyle w:val="TableParagraph"/>
            </w:pPr>
          </w:p>
        </w:tc>
        <w:tc>
          <w:tcPr>
            <w:tcW w:w="3970" w:type="dxa"/>
          </w:tcPr>
          <w:p w:rsidR="008E0DE0" w:rsidRDefault="00A44001">
            <w:pPr>
              <w:pStyle w:val="TableParagraph"/>
              <w:spacing w:line="396" w:lineRule="auto"/>
              <w:ind w:left="113" w:right="262" w:firstLine="60"/>
              <w:rPr>
                <w:sz w:val="24"/>
              </w:rPr>
            </w:pPr>
            <w:r>
              <w:rPr>
                <w:sz w:val="24"/>
              </w:rPr>
              <w:t>Линейка «Здравствуй, школа!», посвящённаяначалуучебногогода</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09"/>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A44001">
            <w:pPr>
              <w:pStyle w:val="TableParagraph"/>
              <w:spacing w:line="254" w:lineRule="auto"/>
              <w:ind w:left="112"/>
              <w:rPr>
                <w:sz w:val="24"/>
              </w:rPr>
            </w:pPr>
            <w:r>
              <w:rPr>
                <w:sz w:val="24"/>
              </w:rPr>
              <w:t xml:space="preserve">ЗамдиректорапоВР, </w:t>
            </w:r>
            <w:r>
              <w:rPr>
                <w:spacing w:val="-2"/>
                <w:sz w:val="24"/>
              </w:rPr>
              <w:t>классные</w:t>
            </w:r>
          </w:p>
          <w:p w:rsidR="008E0DE0" w:rsidRDefault="00A44001">
            <w:pPr>
              <w:pStyle w:val="TableParagraph"/>
              <w:spacing w:before="160"/>
              <w:ind w:left="112"/>
              <w:rPr>
                <w:sz w:val="24"/>
              </w:rPr>
            </w:pPr>
            <w:r>
              <w:rPr>
                <w:spacing w:val="-2"/>
                <w:sz w:val="24"/>
              </w:rPr>
              <w:t>руководители</w:t>
            </w:r>
          </w:p>
        </w:tc>
      </w:tr>
      <w:tr w:rsidR="008E0DE0">
        <w:trPr>
          <w:trHeight w:val="1809"/>
        </w:trPr>
        <w:tc>
          <w:tcPr>
            <w:tcW w:w="852" w:type="dxa"/>
          </w:tcPr>
          <w:p w:rsidR="008E0DE0" w:rsidRDefault="008E0DE0">
            <w:pPr>
              <w:pStyle w:val="TableParagraph"/>
            </w:pPr>
          </w:p>
        </w:tc>
        <w:tc>
          <w:tcPr>
            <w:tcW w:w="3970" w:type="dxa"/>
          </w:tcPr>
          <w:p w:rsidR="008E0DE0" w:rsidRDefault="00A44001">
            <w:pPr>
              <w:pStyle w:val="TableParagraph"/>
              <w:spacing w:line="265" w:lineRule="exact"/>
              <w:ind w:left="113"/>
              <w:rPr>
                <w:sz w:val="24"/>
              </w:rPr>
            </w:pPr>
            <w:r>
              <w:rPr>
                <w:sz w:val="24"/>
              </w:rPr>
              <w:t>Операция</w:t>
            </w:r>
            <w:r>
              <w:rPr>
                <w:spacing w:val="-2"/>
                <w:sz w:val="24"/>
              </w:rPr>
              <w:t>«Подросток»</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09"/>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A44001">
            <w:pPr>
              <w:pStyle w:val="TableParagraph"/>
              <w:spacing w:line="256" w:lineRule="auto"/>
              <w:ind w:left="112"/>
              <w:rPr>
                <w:sz w:val="24"/>
              </w:rPr>
            </w:pPr>
            <w:r>
              <w:rPr>
                <w:sz w:val="24"/>
              </w:rPr>
              <w:t xml:space="preserve">ЗамдиректорапоВР, </w:t>
            </w:r>
            <w:r>
              <w:rPr>
                <w:spacing w:val="-2"/>
                <w:sz w:val="24"/>
              </w:rPr>
              <w:t>классные</w:t>
            </w:r>
          </w:p>
          <w:p w:rsidR="008E0DE0" w:rsidRDefault="00A44001">
            <w:pPr>
              <w:pStyle w:val="TableParagraph"/>
              <w:spacing w:before="154"/>
              <w:ind w:left="112"/>
              <w:rPr>
                <w:sz w:val="24"/>
              </w:rPr>
            </w:pPr>
            <w:r>
              <w:rPr>
                <w:spacing w:val="-2"/>
                <w:sz w:val="24"/>
              </w:rPr>
              <w:t>руководители</w:t>
            </w:r>
          </w:p>
        </w:tc>
      </w:tr>
      <w:tr w:rsidR="008E0DE0">
        <w:trPr>
          <w:trHeight w:val="916"/>
        </w:trPr>
        <w:tc>
          <w:tcPr>
            <w:tcW w:w="852" w:type="dxa"/>
          </w:tcPr>
          <w:p w:rsidR="008E0DE0" w:rsidRDefault="008E0DE0">
            <w:pPr>
              <w:pStyle w:val="TableParagraph"/>
            </w:pPr>
          </w:p>
        </w:tc>
        <w:tc>
          <w:tcPr>
            <w:tcW w:w="3970" w:type="dxa"/>
          </w:tcPr>
          <w:p w:rsidR="008E0DE0" w:rsidRDefault="00A44001">
            <w:pPr>
              <w:pStyle w:val="TableParagraph"/>
              <w:spacing w:line="393" w:lineRule="auto"/>
              <w:ind w:left="113"/>
              <w:rPr>
                <w:sz w:val="24"/>
              </w:rPr>
            </w:pPr>
            <w:r>
              <w:rPr>
                <w:spacing w:val="-2"/>
                <w:sz w:val="24"/>
              </w:rPr>
              <w:t>Конкурснаяпрограмма «Дорогами Победы»</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before="212"/>
              <w:ind w:left="111"/>
              <w:rPr>
                <w:sz w:val="24"/>
              </w:rPr>
            </w:pPr>
            <w:r>
              <w:rPr>
                <w:spacing w:val="-2"/>
                <w:sz w:val="24"/>
              </w:rPr>
              <w:t>Октябрь</w:t>
            </w:r>
          </w:p>
        </w:tc>
        <w:tc>
          <w:tcPr>
            <w:tcW w:w="2551" w:type="dxa"/>
          </w:tcPr>
          <w:p w:rsidR="008E0DE0" w:rsidRDefault="008E0DE0">
            <w:pPr>
              <w:pStyle w:val="TableParagraph"/>
            </w:pPr>
          </w:p>
        </w:tc>
      </w:tr>
      <w:tr w:rsidR="008E0DE0">
        <w:trPr>
          <w:trHeight w:val="1670"/>
        </w:trPr>
        <w:tc>
          <w:tcPr>
            <w:tcW w:w="852" w:type="dxa"/>
          </w:tcPr>
          <w:p w:rsidR="008E0DE0" w:rsidRDefault="008E0DE0">
            <w:pPr>
              <w:pStyle w:val="TableParagraph"/>
            </w:pPr>
          </w:p>
        </w:tc>
        <w:tc>
          <w:tcPr>
            <w:tcW w:w="3970" w:type="dxa"/>
          </w:tcPr>
          <w:p w:rsidR="008E0DE0" w:rsidRDefault="00A44001">
            <w:pPr>
              <w:pStyle w:val="TableParagraph"/>
              <w:spacing w:line="265" w:lineRule="exact"/>
              <w:ind w:left="113"/>
              <w:rPr>
                <w:sz w:val="24"/>
              </w:rPr>
            </w:pPr>
            <w:r>
              <w:rPr>
                <w:sz w:val="24"/>
              </w:rPr>
              <w:t>Посвящениев</w:t>
            </w:r>
            <w:r>
              <w:rPr>
                <w:spacing w:val="-2"/>
                <w:sz w:val="24"/>
              </w:rPr>
              <w:t>первоклассники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Октябрь</w:t>
            </w:r>
          </w:p>
        </w:tc>
        <w:tc>
          <w:tcPr>
            <w:tcW w:w="2551" w:type="dxa"/>
          </w:tcPr>
          <w:p w:rsidR="008E0DE0" w:rsidRDefault="00A44001">
            <w:pPr>
              <w:pStyle w:val="TableParagraph"/>
              <w:spacing w:line="268" w:lineRule="exact"/>
              <w:ind w:left="112"/>
              <w:rPr>
                <w:sz w:val="24"/>
              </w:rPr>
            </w:pPr>
            <w:r>
              <w:rPr>
                <w:sz w:val="24"/>
              </w:rPr>
              <w:t>Замдиректорапо</w:t>
            </w:r>
            <w:r>
              <w:rPr>
                <w:spacing w:val="-5"/>
                <w:sz w:val="24"/>
              </w:rPr>
              <w:t>ВР,</w:t>
            </w:r>
          </w:p>
          <w:p w:rsidR="008E0DE0" w:rsidRDefault="00A44001">
            <w:pPr>
              <w:pStyle w:val="TableParagraph"/>
              <w:spacing w:before="182" w:line="256" w:lineRule="auto"/>
              <w:ind w:left="112" w:right="261"/>
              <w:rPr>
                <w:sz w:val="24"/>
              </w:rPr>
            </w:pPr>
            <w:r>
              <w:rPr>
                <w:spacing w:val="-2"/>
                <w:sz w:val="24"/>
              </w:rPr>
              <w:t xml:space="preserve">Классные </w:t>
            </w:r>
            <w:r>
              <w:rPr>
                <w:spacing w:val="-4"/>
                <w:sz w:val="24"/>
              </w:rPr>
              <w:t>руководители</w:t>
            </w:r>
          </w:p>
        </w:tc>
      </w:tr>
      <w:tr w:rsidR="008E0DE0">
        <w:trPr>
          <w:trHeight w:val="1672"/>
        </w:trPr>
        <w:tc>
          <w:tcPr>
            <w:tcW w:w="852" w:type="dxa"/>
          </w:tcPr>
          <w:p w:rsidR="008E0DE0" w:rsidRDefault="008E0DE0">
            <w:pPr>
              <w:pStyle w:val="TableParagraph"/>
            </w:pPr>
          </w:p>
        </w:tc>
        <w:tc>
          <w:tcPr>
            <w:tcW w:w="3970" w:type="dxa"/>
          </w:tcPr>
          <w:p w:rsidR="008E0DE0" w:rsidRDefault="00A44001">
            <w:pPr>
              <w:pStyle w:val="TableParagraph"/>
              <w:spacing w:line="256" w:lineRule="auto"/>
              <w:ind w:left="113"/>
              <w:rPr>
                <w:sz w:val="24"/>
              </w:rPr>
            </w:pPr>
            <w:r>
              <w:rPr>
                <w:sz w:val="24"/>
              </w:rPr>
              <w:t>Всероссийский физкультурно- спортивныйфестиваль«ГТО–одна</w:t>
            </w:r>
          </w:p>
          <w:p w:rsidR="008E0DE0" w:rsidRDefault="00A44001">
            <w:pPr>
              <w:pStyle w:val="TableParagraph"/>
              <w:spacing w:before="148"/>
              <w:ind w:left="113"/>
              <w:rPr>
                <w:sz w:val="24"/>
              </w:rPr>
            </w:pPr>
            <w:r>
              <w:rPr>
                <w:sz w:val="24"/>
              </w:rPr>
              <w:t>страна,одна</w:t>
            </w:r>
            <w:r>
              <w:rPr>
                <w:spacing w:val="-2"/>
                <w:sz w:val="24"/>
              </w:rPr>
              <w:t>команда!»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40"/>
              <w:rPr>
                <w:sz w:val="24"/>
              </w:rPr>
            </w:pPr>
          </w:p>
          <w:p w:rsidR="008E0DE0" w:rsidRDefault="00A44001">
            <w:pPr>
              <w:pStyle w:val="TableParagraph"/>
              <w:ind w:left="111"/>
              <w:rPr>
                <w:sz w:val="24"/>
              </w:rPr>
            </w:pPr>
            <w:r>
              <w:rPr>
                <w:spacing w:val="-2"/>
                <w:sz w:val="24"/>
              </w:rPr>
              <w:t>Октябрь</w:t>
            </w:r>
          </w:p>
        </w:tc>
        <w:tc>
          <w:tcPr>
            <w:tcW w:w="2551" w:type="dxa"/>
          </w:tcPr>
          <w:p w:rsidR="008E0DE0" w:rsidRDefault="00A44001">
            <w:pPr>
              <w:pStyle w:val="TableParagraph"/>
              <w:spacing w:line="268" w:lineRule="exact"/>
              <w:ind w:left="112"/>
              <w:rPr>
                <w:sz w:val="24"/>
              </w:rPr>
            </w:pPr>
            <w:r>
              <w:rPr>
                <w:sz w:val="24"/>
              </w:rPr>
              <w:t>Замдиректорапо</w:t>
            </w:r>
            <w:r>
              <w:rPr>
                <w:spacing w:val="-5"/>
                <w:sz w:val="24"/>
              </w:rPr>
              <w:t>ВР,</w:t>
            </w:r>
          </w:p>
          <w:p w:rsidR="008E0DE0" w:rsidRDefault="00A44001">
            <w:pPr>
              <w:pStyle w:val="TableParagraph"/>
              <w:spacing w:before="182" w:line="256" w:lineRule="auto"/>
              <w:ind w:left="112" w:right="261"/>
              <w:rPr>
                <w:sz w:val="24"/>
              </w:rPr>
            </w:pPr>
            <w:r>
              <w:rPr>
                <w:spacing w:val="-2"/>
                <w:sz w:val="24"/>
              </w:rPr>
              <w:t xml:space="preserve">Классные </w:t>
            </w:r>
            <w:r>
              <w:rPr>
                <w:spacing w:val="-4"/>
                <w:sz w:val="24"/>
              </w:rPr>
              <w:t>руководители</w:t>
            </w:r>
          </w:p>
        </w:tc>
      </w:tr>
      <w:tr w:rsidR="008E0DE0">
        <w:trPr>
          <w:trHeight w:val="1670"/>
        </w:trPr>
        <w:tc>
          <w:tcPr>
            <w:tcW w:w="852" w:type="dxa"/>
          </w:tcPr>
          <w:p w:rsidR="008E0DE0" w:rsidRDefault="008E0DE0">
            <w:pPr>
              <w:pStyle w:val="TableParagraph"/>
            </w:pPr>
          </w:p>
        </w:tc>
        <w:tc>
          <w:tcPr>
            <w:tcW w:w="3970" w:type="dxa"/>
          </w:tcPr>
          <w:p w:rsidR="008E0DE0" w:rsidRDefault="00A44001">
            <w:pPr>
              <w:pStyle w:val="TableParagraph"/>
              <w:spacing w:line="265" w:lineRule="exact"/>
              <w:ind w:left="113"/>
              <w:rPr>
                <w:sz w:val="24"/>
              </w:rPr>
            </w:pPr>
            <w:r>
              <w:rPr>
                <w:sz w:val="24"/>
              </w:rPr>
              <w:t>Играпостанциям«Мы</w:t>
            </w:r>
            <w:r>
              <w:rPr>
                <w:spacing w:val="-2"/>
                <w:sz w:val="24"/>
              </w:rPr>
              <w:t>вместе!»</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39"/>
              <w:rPr>
                <w:sz w:val="24"/>
              </w:rPr>
            </w:pPr>
          </w:p>
          <w:p w:rsidR="008E0DE0" w:rsidRDefault="00A44001">
            <w:pPr>
              <w:pStyle w:val="TableParagraph"/>
              <w:ind w:left="111"/>
              <w:rPr>
                <w:sz w:val="24"/>
              </w:rPr>
            </w:pPr>
            <w:r>
              <w:rPr>
                <w:spacing w:val="-2"/>
                <w:sz w:val="24"/>
              </w:rPr>
              <w:t>Ноябрь</w:t>
            </w:r>
          </w:p>
        </w:tc>
        <w:tc>
          <w:tcPr>
            <w:tcW w:w="2551" w:type="dxa"/>
          </w:tcPr>
          <w:p w:rsidR="008E0DE0" w:rsidRDefault="00A44001">
            <w:pPr>
              <w:pStyle w:val="TableParagraph"/>
              <w:spacing w:line="268" w:lineRule="exact"/>
              <w:ind w:left="112"/>
              <w:rPr>
                <w:sz w:val="24"/>
              </w:rPr>
            </w:pPr>
            <w:r>
              <w:rPr>
                <w:sz w:val="24"/>
              </w:rPr>
              <w:t>Замдиректорапо</w:t>
            </w:r>
            <w:r>
              <w:rPr>
                <w:spacing w:val="-5"/>
                <w:sz w:val="24"/>
              </w:rPr>
              <w:t>ВР,</w:t>
            </w:r>
          </w:p>
          <w:p w:rsidR="008E0DE0" w:rsidRDefault="00A44001">
            <w:pPr>
              <w:pStyle w:val="TableParagraph"/>
              <w:spacing w:before="182" w:line="254" w:lineRule="auto"/>
              <w:ind w:left="112" w:right="261"/>
              <w:rPr>
                <w:sz w:val="24"/>
              </w:rPr>
            </w:pPr>
            <w:r>
              <w:rPr>
                <w:spacing w:val="-2"/>
                <w:sz w:val="24"/>
              </w:rPr>
              <w:t xml:space="preserve">Классные </w:t>
            </w:r>
            <w:r>
              <w:rPr>
                <w:spacing w:val="-4"/>
                <w:sz w:val="24"/>
              </w:rPr>
              <w:t>руководители</w:t>
            </w:r>
          </w:p>
        </w:tc>
      </w:tr>
      <w:tr w:rsidR="008E0DE0">
        <w:trPr>
          <w:trHeight w:val="2406"/>
        </w:trPr>
        <w:tc>
          <w:tcPr>
            <w:tcW w:w="852" w:type="dxa"/>
            <w:tcBorders>
              <w:bottom w:val="single" w:sz="8" w:space="0" w:color="000000"/>
            </w:tcBorders>
          </w:tcPr>
          <w:p w:rsidR="008E0DE0" w:rsidRDefault="008E0DE0">
            <w:pPr>
              <w:pStyle w:val="TableParagraph"/>
            </w:pPr>
          </w:p>
        </w:tc>
        <w:tc>
          <w:tcPr>
            <w:tcW w:w="3970" w:type="dxa"/>
            <w:tcBorders>
              <w:bottom w:val="single" w:sz="8"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28"/>
              <w:rPr>
                <w:sz w:val="24"/>
              </w:rPr>
            </w:pPr>
          </w:p>
          <w:p w:rsidR="008E0DE0" w:rsidRDefault="00A44001">
            <w:pPr>
              <w:pStyle w:val="TableParagraph"/>
              <w:ind w:left="113"/>
              <w:rPr>
                <w:sz w:val="24"/>
              </w:rPr>
            </w:pPr>
            <w:r>
              <w:rPr>
                <w:sz w:val="24"/>
              </w:rPr>
              <w:t>День</w:t>
            </w:r>
            <w:r>
              <w:rPr>
                <w:spacing w:val="-2"/>
                <w:sz w:val="24"/>
              </w:rPr>
              <w:t>инвалидов</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bottom w:val="single" w:sz="8"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28"/>
              <w:rPr>
                <w:sz w:val="24"/>
              </w:rPr>
            </w:pPr>
          </w:p>
          <w:p w:rsidR="008E0DE0" w:rsidRDefault="00A44001">
            <w:pPr>
              <w:pStyle w:val="TableParagraph"/>
              <w:ind w:left="111"/>
              <w:rPr>
                <w:sz w:val="24"/>
              </w:rPr>
            </w:pPr>
            <w:r>
              <w:rPr>
                <w:spacing w:val="-2"/>
                <w:sz w:val="24"/>
              </w:rPr>
              <w:t>Декабрь</w:t>
            </w:r>
          </w:p>
        </w:tc>
        <w:tc>
          <w:tcPr>
            <w:tcW w:w="2551" w:type="dxa"/>
            <w:tcBorders>
              <w:bottom w:val="single" w:sz="8" w:space="0" w:color="000000"/>
            </w:tcBorders>
          </w:tcPr>
          <w:p w:rsidR="008E0DE0" w:rsidRDefault="00A44001">
            <w:pPr>
              <w:pStyle w:val="TableParagraph"/>
              <w:spacing w:line="270" w:lineRule="exact"/>
              <w:ind w:left="112"/>
              <w:rPr>
                <w:sz w:val="24"/>
              </w:rPr>
            </w:pPr>
            <w:r>
              <w:rPr>
                <w:sz w:val="24"/>
              </w:rPr>
              <w:t>Замдиректорапо</w:t>
            </w:r>
            <w:r>
              <w:rPr>
                <w:spacing w:val="-5"/>
                <w:sz w:val="24"/>
              </w:rPr>
              <w:t>ВР,</w:t>
            </w:r>
          </w:p>
          <w:p w:rsidR="008E0DE0" w:rsidRDefault="00A44001">
            <w:pPr>
              <w:pStyle w:val="TableParagraph"/>
              <w:spacing w:before="173" w:line="259" w:lineRule="auto"/>
              <w:ind w:left="112" w:right="261"/>
              <w:rPr>
                <w:sz w:val="24"/>
              </w:rPr>
            </w:pPr>
            <w:r>
              <w:rPr>
                <w:spacing w:val="-2"/>
                <w:sz w:val="24"/>
              </w:rPr>
              <w:t>социальныйпедагог классные руководители</w:t>
            </w:r>
          </w:p>
        </w:tc>
      </w:tr>
      <w:tr w:rsidR="008E0DE0">
        <w:trPr>
          <w:trHeight w:val="455"/>
        </w:trPr>
        <w:tc>
          <w:tcPr>
            <w:tcW w:w="852" w:type="dxa"/>
            <w:tcBorders>
              <w:top w:val="single" w:sz="8" w:space="0" w:color="000000"/>
            </w:tcBorders>
          </w:tcPr>
          <w:p w:rsidR="008E0DE0" w:rsidRDefault="008E0DE0">
            <w:pPr>
              <w:pStyle w:val="TableParagraph"/>
            </w:pPr>
          </w:p>
        </w:tc>
        <w:tc>
          <w:tcPr>
            <w:tcW w:w="3970" w:type="dxa"/>
            <w:tcBorders>
              <w:top w:val="single" w:sz="8" w:space="0" w:color="000000"/>
            </w:tcBorders>
          </w:tcPr>
          <w:p w:rsidR="008E0DE0" w:rsidRDefault="008E0DE0">
            <w:pPr>
              <w:pStyle w:val="TableParagraph"/>
            </w:pPr>
          </w:p>
        </w:tc>
        <w:tc>
          <w:tcPr>
            <w:tcW w:w="1135" w:type="dxa"/>
            <w:tcBorders>
              <w:top w:val="single" w:sz="8" w:space="0" w:color="000000"/>
            </w:tcBorders>
          </w:tcPr>
          <w:p w:rsidR="008E0DE0" w:rsidRDefault="008E0DE0">
            <w:pPr>
              <w:pStyle w:val="TableParagraph"/>
            </w:pPr>
          </w:p>
        </w:tc>
        <w:tc>
          <w:tcPr>
            <w:tcW w:w="1560" w:type="dxa"/>
            <w:tcBorders>
              <w:top w:val="single" w:sz="8" w:space="0" w:color="000000"/>
            </w:tcBorders>
          </w:tcPr>
          <w:p w:rsidR="008E0DE0" w:rsidRDefault="008E0DE0">
            <w:pPr>
              <w:pStyle w:val="TableParagraph"/>
            </w:pPr>
          </w:p>
        </w:tc>
        <w:tc>
          <w:tcPr>
            <w:tcW w:w="2551" w:type="dxa"/>
            <w:tcBorders>
              <w:top w:val="single" w:sz="8" w:space="0" w:color="000000"/>
            </w:tcBorders>
          </w:tcPr>
          <w:p w:rsidR="008E0DE0" w:rsidRDefault="008E0DE0">
            <w:pPr>
              <w:pStyle w:val="TableParagraph"/>
            </w:pPr>
          </w:p>
        </w:tc>
      </w:tr>
    </w:tbl>
    <w:p w:rsidR="008E0DE0" w:rsidRDefault="008E0DE0">
      <w:pPr>
        <w:pStyle w:val="TableParagraph"/>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565"/>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3"/>
              <w:rPr>
                <w:sz w:val="24"/>
              </w:rPr>
            </w:pPr>
          </w:p>
          <w:p w:rsidR="008E0DE0" w:rsidRDefault="00A44001">
            <w:pPr>
              <w:pStyle w:val="TableParagraph"/>
              <w:ind w:left="113"/>
              <w:rPr>
                <w:sz w:val="24"/>
              </w:rPr>
            </w:pPr>
            <w:r>
              <w:rPr>
                <w:sz w:val="24"/>
              </w:rPr>
              <w:t>Деньнеизвестного</w:t>
            </w:r>
            <w:r>
              <w:rPr>
                <w:spacing w:val="-2"/>
                <w:sz w:val="24"/>
              </w:rPr>
              <w:t>солдата</w:t>
            </w:r>
          </w:p>
        </w:tc>
        <w:tc>
          <w:tcPr>
            <w:tcW w:w="1135"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3"/>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3"/>
              <w:rPr>
                <w:sz w:val="24"/>
              </w:rPr>
            </w:pPr>
          </w:p>
          <w:p w:rsidR="008E0DE0" w:rsidRDefault="00A44001">
            <w:pPr>
              <w:pStyle w:val="TableParagraph"/>
              <w:ind w:left="111"/>
              <w:rPr>
                <w:sz w:val="24"/>
              </w:rPr>
            </w:pPr>
            <w:r>
              <w:rPr>
                <w:spacing w:val="-2"/>
                <w:sz w:val="24"/>
              </w:rPr>
              <w:t>Декабрь</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 xml:space="preserve">классные руководители, </w:t>
            </w:r>
            <w:r>
              <w:rPr>
                <w:sz w:val="24"/>
              </w:rPr>
              <w:t>учителя истории</w:t>
            </w:r>
          </w:p>
        </w:tc>
      </w:tr>
      <w:tr w:rsidR="008E0DE0">
        <w:trPr>
          <w:trHeight w:val="1809"/>
        </w:trPr>
        <w:tc>
          <w:tcPr>
            <w:tcW w:w="852" w:type="dxa"/>
          </w:tcPr>
          <w:p w:rsidR="008E0DE0" w:rsidRDefault="008E0DE0">
            <w:pPr>
              <w:pStyle w:val="TableParagraph"/>
              <w:rPr>
                <w:sz w:val="24"/>
              </w:rPr>
            </w:pPr>
          </w:p>
        </w:tc>
        <w:tc>
          <w:tcPr>
            <w:tcW w:w="3970" w:type="dxa"/>
          </w:tcPr>
          <w:p w:rsidR="008E0DE0" w:rsidRDefault="00A44001">
            <w:pPr>
              <w:pStyle w:val="TableParagraph"/>
              <w:spacing w:line="270" w:lineRule="exact"/>
              <w:ind w:left="113"/>
              <w:rPr>
                <w:sz w:val="24"/>
              </w:rPr>
            </w:pPr>
            <w:r>
              <w:rPr>
                <w:sz w:val="24"/>
              </w:rPr>
              <w:t>Размещениеинформации</w:t>
            </w:r>
            <w:r>
              <w:rPr>
                <w:spacing w:val="-10"/>
                <w:sz w:val="24"/>
              </w:rPr>
              <w:t>о</w:t>
            </w:r>
          </w:p>
          <w:p w:rsidR="008E0DE0" w:rsidRDefault="00A44001">
            <w:pPr>
              <w:pStyle w:val="TableParagraph"/>
              <w:spacing w:before="24" w:line="259" w:lineRule="auto"/>
              <w:ind w:left="113"/>
              <w:rPr>
                <w:sz w:val="24"/>
              </w:rPr>
            </w:pPr>
            <w:r>
              <w:rPr>
                <w:sz w:val="24"/>
              </w:rPr>
              <w:t>проведенных мероприятияхна страницахшкольнойгазеты,ВК.</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61" w:lineRule="auto"/>
              <w:ind w:left="111" w:right="474"/>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261"/>
              <w:rPr>
                <w:sz w:val="24"/>
              </w:rPr>
            </w:pPr>
            <w:r>
              <w:rPr>
                <w:spacing w:val="-2"/>
                <w:sz w:val="24"/>
              </w:rPr>
              <w:t xml:space="preserve">Руководительмедиа- </w:t>
            </w:r>
            <w:r>
              <w:rPr>
                <w:sz w:val="24"/>
              </w:rPr>
              <w:t xml:space="preserve">центра, классный </w:t>
            </w:r>
            <w:r>
              <w:rPr>
                <w:spacing w:val="-2"/>
                <w:sz w:val="24"/>
              </w:rPr>
              <w:t>руководитель, родители</w:t>
            </w:r>
          </w:p>
        </w:tc>
      </w:tr>
      <w:tr w:rsidR="008E0DE0">
        <w:trPr>
          <w:trHeight w:val="1053"/>
        </w:trPr>
        <w:tc>
          <w:tcPr>
            <w:tcW w:w="852" w:type="dxa"/>
          </w:tcPr>
          <w:p w:rsidR="008E0DE0" w:rsidRDefault="008E0DE0">
            <w:pPr>
              <w:pStyle w:val="TableParagraph"/>
              <w:rPr>
                <w:sz w:val="24"/>
              </w:rPr>
            </w:pPr>
          </w:p>
        </w:tc>
        <w:tc>
          <w:tcPr>
            <w:tcW w:w="3970" w:type="dxa"/>
          </w:tcPr>
          <w:p w:rsidR="008E0DE0" w:rsidRDefault="00A44001">
            <w:pPr>
              <w:pStyle w:val="TableParagraph"/>
              <w:spacing w:line="256" w:lineRule="auto"/>
              <w:ind w:left="113"/>
              <w:rPr>
                <w:sz w:val="24"/>
              </w:rPr>
            </w:pPr>
            <w:r>
              <w:rPr>
                <w:spacing w:val="-2"/>
                <w:sz w:val="24"/>
              </w:rPr>
              <w:t xml:space="preserve">Участиевконкурсерисунков, </w:t>
            </w:r>
            <w:r>
              <w:rPr>
                <w:sz w:val="24"/>
              </w:rPr>
              <w:t>стенгазет и фотовыставках</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474"/>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261"/>
              <w:rPr>
                <w:sz w:val="24"/>
              </w:rPr>
            </w:pPr>
            <w:r>
              <w:rPr>
                <w:spacing w:val="-2"/>
                <w:sz w:val="24"/>
              </w:rPr>
              <w:t xml:space="preserve">Классный </w:t>
            </w:r>
            <w:r>
              <w:rPr>
                <w:spacing w:val="-4"/>
                <w:sz w:val="24"/>
              </w:rPr>
              <w:t xml:space="preserve">руководитель, </w:t>
            </w:r>
            <w:r>
              <w:rPr>
                <w:spacing w:val="-2"/>
                <w:sz w:val="24"/>
              </w:rPr>
              <w:t>родители</w:t>
            </w:r>
          </w:p>
        </w:tc>
      </w:tr>
      <w:tr w:rsidR="008E0DE0">
        <w:trPr>
          <w:trHeight w:val="1353"/>
        </w:trPr>
        <w:tc>
          <w:tcPr>
            <w:tcW w:w="852" w:type="dxa"/>
          </w:tcPr>
          <w:p w:rsidR="008E0DE0" w:rsidRDefault="008E0DE0">
            <w:pPr>
              <w:pStyle w:val="TableParagraph"/>
              <w:rPr>
                <w:sz w:val="24"/>
              </w:rPr>
            </w:pPr>
          </w:p>
        </w:tc>
        <w:tc>
          <w:tcPr>
            <w:tcW w:w="3970" w:type="dxa"/>
          </w:tcPr>
          <w:p w:rsidR="008E0DE0" w:rsidRDefault="00A44001">
            <w:pPr>
              <w:pStyle w:val="TableParagraph"/>
              <w:spacing w:line="256" w:lineRule="auto"/>
              <w:ind w:left="113"/>
              <w:rPr>
                <w:sz w:val="24"/>
              </w:rPr>
            </w:pPr>
            <w:r>
              <w:rPr>
                <w:spacing w:val="-2"/>
                <w:sz w:val="24"/>
              </w:rPr>
              <w:t>Видео-фотосъемкаклассных мероприятий.</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474"/>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21"/>
              <w:rPr>
                <w:sz w:val="24"/>
              </w:rPr>
            </w:pPr>
            <w:r>
              <w:rPr>
                <w:spacing w:val="-4"/>
                <w:sz w:val="24"/>
              </w:rPr>
              <w:t xml:space="preserve">Руководительмедиа- </w:t>
            </w:r>
            <w:r>
              <w:rPr>
                <w:sz w:val="24"/>
              </w:rPr>
              <w:t xml:space="preserve">центра, классный </w:t>
            </w:r>
            <w:r>
              <w:rPr>
                <w:spacing w:val="-2"/>
                <w:sz w:val="24"/>
              </w:rPr>
              <w:t>руководитель, родители.</w:t>
            </w:r>
          </w:p>
        </w:tc>
      </w:tr>
      <w:tr w:rsidR="008E0DE0">
        <w:trPr>
          <w:trHeight w:val="2106"/>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spacing w:before="255"/>
              <w:rPr>
                <w:sz w:val="24"/>
              </w:rPr>
            </w:pPr>
          </w:p>
          <w:p w:rsidR="008E0DE0" w:rsidRDefault="00A44001">
            <w:pPr>
              <w:pStyle w:val="TableParagraph"/>
              <w:ind w:left="113"/>
              <w:rPr>
                <w:sz w:val="24"/>
              </w:rPr>
            </w:pPr>
            <w:r>
              <w:rPr>
                <w:sz w:val="24"/>
              </w:rPr>
              <w:t>Деньгероев</w:t>
            </w:r>
            <w:r>
              <w:rPr>
                <w:spacing w:val="-2"/>
                <w:sz w:val="24"/>
              </w:rPr>
              <w:t>Отечества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55"/>
              <w:rPr>
                <w:sz w:val="24"/>
              </w:rPr>
            </w:pPr>
          </w:p>
          <w:p w:rsidR="008E0DE0" w:rsidRDefault="00A44001">
            <w:pPr>
              <w:pStyle w:val="TableParagraph"/>
              <w:ind w:left="111"/>
              <w:rPr>
                <w:sz w:val="24"/>
              </w:rPr>
            </w:pPr>
            <w:r>
              <w:rPr>
                <w:spacing w:val="-2"/>
                <w:sz w:val="24"/>
              </w:rPr>
              <w:t>Декабрь</w:t>
            </w:r>
          </w:p>
        </w:tc>
        <w:tc>
          <w:tcPr>
            <w:tcW w:w="2551" w:type="dxa"/>
          </w:tcPr>
          <w:p w:rsidR="008E0DE0" w:rsidRDefault="00A44001">
            <w:pPr>
              <w:pStyle w:val="TableParagraph"/>
              <w:spacing w:line="259" w:lineRule="auto"/>
              <w:ind w:left="112" w:right="179"/>
              <w:rPr>
                <w:sz w:val="24"/>
              </w:rPr>
            </w:pPr>
            <w:r>
              <w:rPr>
                <w:sz w:val="24"/>
              </w:rPr>
              <w:t xml:space="preserve">ЗамдиректорапоВР, учителяистории </w:t>
            </w:r>
            <w:r>
              <w:rPr>
                <w:spacing w:val="-2"/>
                <w:sz w:val="24"/>
              </w:rPr>
              <w:t>классные руководители</w:t>
            </w:r>
          </w:p>
        </w:tc>
      </w:tr>
      <w:tr w:rsidR="008E0DE0">
        <w:trPr>
          <w:trHeight w:val="2563"/>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0"/>
              <w:rPr>
                <w:sz w:val="24"/>
              </w:rPr>
            </w:pPr>
          </w:p>
          <w:p w:rsidR="008E0DE0" w:rsidRDefault="00A44001">
            <w:pPr>
              <w:pStyle w:val="TableParagraph"/>
              <w:spacing w:before="1"/>
              <w:ind w:left="113"/>
              <w:rPr>
                <w:sz w:val="24"/>
              </w:rPr>
            </w:pPr>
            <w:r>
              <w:rPr>
                <w:sz w:val="24"/>
              </w:rPr>
              <w:t>ДеньКонституции</w:t>
            </w:r>
            <w:r>
              <w:rPr>
                <w:spacing w:val="-2"/>
                <w:sz w:val="24"/>
              </w:rPr>
              <w:t>России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0"/>
              <w:rPr>
                <w:sz w:val="24"/>
              </w:rPr>
            </w:pPr>
          </w:p>
          <w:p w:rsidR="008E0DE0" w:rsidRDefault="00A44001">
            <w:pPr>
              <w:pStyle w:val="TableParagraph"/>
              <w:spacing w:before="1"/>
              <w:ind w:left="111"/>
              <w:rPr>
                <w:sz w:val="24"/>
              </w:rPr>
            </w:pPr>
            <w:r>
              <w:rPr>
                <w:sz w:val="24"/>
              </w:rPr>
              <w:t>12</w:t>
            </w:r>
            <w:r>
              <w:rPr>
                <w:spacing w:val="-2"/>
                <w:sz w:val="24"/>
              </w:rPr>
              <w:t>декабря</w:t>
            </w:r>
          </w:p>
        </w:tc>
        <w:tc>
          <w:tcPr>
            <w:tcW w:w="2551" w:type="dxa"/>
          </w:tcPr>
          <w:p w:rsidR="008E0DE0" w:rsidRDefault="00A44001">
            <w:pPr>
              <w:pStyle w:val="TableParagraph"/>
              <w:spacing w:line="256" w:lineRule="auto"/>
              <w:ind w:left="112" w:right="220"/>
              <w:jc w:val="both"/>
              <w:rPr>
                <w:sz w:val="24"/>
              </w:rPr>
            </w:pPr>
            <w:r>
              <w:rPr>
                <w:sz w:val="24"/>
              </w:rPr>
              <w:t xml:space="preserve">ЗамдиректорапоВР, учителя истории, классныеруководите </w:t>
            </w:r>
            <w:r>
              <w:rPr>
                <w:spacing w:val="-6"/>
                <w:sz w:val="24"/>
              </w:rPr>
              <w:t>ли</w:t>
            </w:r>
          </w:p>
        </w:tc>
      </w:tr>
      <w:tr w:rsidR="008E0DE0">
        <w:trPr>
          <w:trHeight w:val="1353"/>
        </w:trPr>
        <w:tc>
          <w:tcPr>
            <w:tcW w:w="852" w:type="dxa"/>
          </w:tcPr>
          <w:p w:rsidR="008E0DE0" w:rsidRDefault="008E0DE0">
            <w:pPr>
              <w:pStyle w:val="TableParagraph"/>
              <w:rPr>
                <w:sz w:val="24"/>
              </w:rPr>
            </w:pPr>
          </w:p>
        </w:tc>
        <w:tc>
          <w:tcPr>
            <w:tcW w:w="3970" w:type="dxa"/>
          </w:tcPr>
          <w:p w:rsidR="008E0DE0" w:rsidRDefault="008E0DE0">
            <w:pPr>
              <w:pStyle w:val="TableParagraph"/>
              <w:spacing w:before="157"/>
              <w:rPr>
                <w:sz w:val="24"/>
              </w:rPr>
            </w:pPr>
          </w:p>
          <w:p w:rsidR="008E0DE0" w:rsidRDefault="00A44001">
            <w:pPr>
              <w:pStyle w:val="TableParagraph"/>
              <w:ind w:left="113"/>
              <w:rPr>
                <w:sz w:val="24"/>
              </w:rPr>
            </w:pPr>
            <w:r>
              <w:rPr>
                <w:sz w:val="24"/>
              </w:rPr>
              <w:t>Новый</w:t>
            </w:r>
            <w:r>
              <w:rPr>
                <w:spacing w:val="-5"/>
                <w:sz w:val="24"/>
              </w:rPr>
              <w:t>год</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spacing w:before="157"/>
              <w:rPr>
                <w:sz w:val="24"/>
              </w:rPr>
            </w:pPr>
          </w:p>
          <w:p w:rsidR="008E0DE0" w:rsidRDefault="00A44001">
            <w:pPr>
              <w:pStyle w:val="TableParagraph"/>
              <w:ind w:left="111"/>
              <w:rPr>
                <w:sz w:val="24"/>
              </w:rPr>
            </w:pPr>
            <w:r>
              <w:rPr>
                <w:spacing w:val="-2"/>
                <w:sz w:val="24"/>
              </w:rPr>
              <w:t>Декабрь</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классные руководители</w:t>
            </w:r>
          </w:p>
        </w:tc>
      </w:tr>
      <w:tr w:rsidR="008E0DE0">
        <w:trPr>
          <w:trHeight w:val="916"/>
        </w:trPr>
        <w:tc>
          <w:tcPr>
            <w:tcW w:w="852" w:type="dxa"/>
            <w:tcBorders>
              <w:bottom w:val="single" w:sz="8" w:space="0" w:color="000000"/>
            </w:tcBorders>
          </w:tcPr>
          <w:p w:rsidR="008E0DE0" w:rsidRDefault="008E0DE0">
            <w:pPr>
              <w:pStyle w:val="TableParagraph"/>
              <w:rPr>
                <w:sz w:val="24"/>
              </w:rPr>
            </w:pPr>
          </w:p>
        </w:tc>
        <w:tc>
          <w:tcPr>
            <w:tcW w:w="3970" w:type="dxa"/>
            <w:tcBorders>
              <w:bottom w:val="single" w:sz="8" w:space="0" w:color="000000"/>
            </w:tcBorders>
          </w:tcPr>
          <w:p w:rsidR="008E0DE0" w:rsidRDefault="00A44001">
            <w:pPr>
              <w:pStyle w:val="TableParagraph"/>
              <w:spacing w:line="265" w:lineRule="exact"/>
              <w:ind w:left="113"/>
              <w:rPr>
                <w:sz w:val="24"/>
              </w:rPr>
            </w:pPr>
            <w:r>
              <w:rPr>
                <w:sz w:val="24"/>
              </w:rPr>
              <w:t>«Смотрстрояипесни»</w:t>
            </w:r>
            <w:r>
              <w:rPr>
                <w:spacing w:val="-2"/>
                <w:sz w:val="24"/>
              </w:rPr>
              <w:t>(монтаж</w:t>
            </w:r>
          </w:p>
          <w:p w:rsidR="008E0DE0" w:rsidRDefault="00A44001">
            <w:pPr>
              <w:pStyle w:val="TableParagraph"/>
              <w:spacing w:before="177"/>
              <w:ind w:left="113"/>
              <w:rPr>
                <w:sz w:val="24"/>
              </w:rPr>
            </w:pPr>
            <w:r>
              <w:rPr>
                <w:sz w:val="24"/>
              </w:rPr>
              <w:t>«ЮныеЗащитники</w:t>
            </w:r>
            <w:r>
              <w:rPr>
                <w:spacing w:val="-2"/>
                <w:sz w:val="24"/>
              </w:rPr>
              <w:t>Родины»)</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bottom w:val="single" w:sz="8" w:space="0" w:color="000000"/>
            </w:tcBorders>
          </w:tcPr>
          <w:p w:rsidR="008E0DE0" w:rsidRDefault="00A44001">
            <w:pPr>
              <w:pStyle w:val="TableParagraph"/>
              <w:spacing w:before="212"/>
              <w:ind w:left="111"/>
              <w:rPr>
                <w:sz w:val="24"/>
              </w:rPr>
            </w:pPr>
            <w:r>
              <w:rPr>
                <w:spacing w:val="-2"/>
                <w:sz w:val="24"/>
              </w:rPr>
              <w:t>Февраль</w:t>
            </w:r>
          </w:p>
        </w:tc>
        <w:tc>
          <w:tcPr>
            <w:tcW w:w="2551" w:type="dxa"/>
            <w:tcBorders>
              <w:bottom w:val="single" w:sz="8" w:space="0" w:color="000000"/>
            </w:tcBorders>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классные руководители</w:t>
            </w:r>
          </w:p>
        </w:tc>
      </w:tr>
      <w:tr w:rsidR="008E0DE0">
        <w:trPr>
          <w:trHeight w:val="457"/>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8E0DE0">
            <w:pPr>
              <w:pStyle w:val="TableParagraph"/>
              <w:rPr>
                <w:sz w:val="24"/>
              </w:rPr>
            </w:pP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8E0DE0">
            <w:pPr>
              <w:pStyle w:val="TableParagraph"/>
              <w:rPr>
                <w:sz w:val="24"/>
              </w:rPr>
            </w:pPr>
          </w:p>
        </w:tc>
      </w:tr>
    </w:tbl>
    <w:p w:rsidR="008E0DE0" w:rsidRDefault="008E0DE0">
      <w:pPr>
        <w:pStyle w:val="TableParagraph"/>
        <w:rPr>
          <w:sz w:val="24"/>
        </w:rPr>
        <w:sectPr w:rsidR="008E0DE0">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565"/>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66"/>
              <w:rPr>
                <w:sz w:val="24"/>
              </w:rPr>
            </w:pPr>
          </w:p>
          <w:p w:rsidR="008E0DE0" w:rsidRDefault="00A44001">
            <w:pPr>
              <w:pStyle w:val="TableParagraph"/>
              <w:spacing w:line="259" w:lineRule="auto"/>
              <w:ind w:left="113"/>
              <w:rPr>
                <w:sz w:val="24"/>
              </w:rPr>
            </w:pPr>
            <w:r>
              <w:rPr>
                <w:sz w:val="24"/>
              </w:rPr>
              <w:t xml:space="preserve">День полного освобождения </w:t>
            </w:r>
            <w:r>
              <w:rPr>
                <w:spacing w:val="-2"/>
                <w:sz w:val="24"/>
              </w:rPr>
              <w:t>Ленинградаотфашисткойблокады</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3"/>
              <w:rPr>
                <w:sz w:val="24"/>
              </w:rPr>
            </w:pPr>
          </w:p>
          <w:p w:rsidR="008E0DE0" w:rsidRDefault="00A44001">
            <w:pPr>
              <w:pStyle w:val="TableParagraph"/>
              <w:ind w:left="171"/>
              <w:rPr>
                <w:sz w:val="24"/>
              </w:rPr>
            </w:pPr>
            <w:r>
              <w:rPr>
                <w:sz w:val="24"/>
              </w:rPr>
              <w:t>27</w:t>
            </w:r>
            <w:r>
              <w:rPr>
                <w:spacing w:val="-2"/>
                <w:sz w:val="24"/>
              </w:rPr>
              <w:t xml:space="preserve"> января</w:t>
            </w:r>
          </w:p>
        </w:tc>
        <w:tc>
          <w:tcPr>
            <w:tcW w:w="2551" w:type="dxa"/>
          </w:tcPr>
          <w:p w:rsidR="008E0DE0" w:rsidRDefault="00A44001">
            <w:pPr>
              <w:pStyle w:val="TableParagraph"/>
              <w:spacing w:line="254" w:lineRule="auto"/>
              <w:ind w:left="112" w:right="220"/>
              <w:jc w:val="both"/>
              <w:rPr>
                <w:sz w:val="24"/>
              </w:rPr>
            </w:pPr>
            <w:r>
              <w:rPr>
                <w:sz w:val="24"/>
              </w:rPr>
              <w:t xml:space="preserve">ЗамдиректорапоВР, учителя истории, классныеруководите </w:t>
            </w:r>
            <w:r>
              <w:rPr>
                <w:spacing w:val="-6"/>
                <w:sz w:val="24"/>
              </w:rPr>
              <w:t>ли</w:t>
            </w:r>
          </w:p>
        </w:tc>
      </w:tr>
      <w:tr w:rsidR="008E0DE0">
        <w:trPr>
          <w:trHeight w:val="2246"/>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spacing w:before="181"/>
              <w:rPr>
                <w:sz w:val="24"/>
              </w:rPr>
            </w:pPr>
          </w:p>
          <w:p w:rsidR="008E0DE0" w:rsidRDefault="00A44001">
            <w:pPr>
              <w:pStyle w:val="TableParagraph"/>
              <w:spacing w:before="1" w:line="254" w:lineRule="auto"/>
              <w:ind w:left="113" w:right="553"/>
              <w:rPr>
                <w:sz w:val="24"/>
              </w:rPr>
            </w:pPr>
            <w:r>
              <w:rPr>
                <w:spacing w:val="-2"/>
                <w:sz w:val="24"/>
              </w:rPr>
              <w:t>Международныйденьродного языка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52"/>
              <w:rPr>
                <w:sz w:val="24"/>
              </w:rPr>
            </w:pPr>
          </w:p>
          <w:p w:rsidR="008E0DE0" w:rsidRDefault="00A44001">
            <w:pPr>
              <w:pStyle w:val="TableParagraph"/>
              <w:ind w:left="111"/>
              <w:rPr>
                <w:sz w:val="24"/>
              </w:rPr>
            </w:pPr>
            <w:r>
              <w:rPr>
                <w:sz w:val="24"/>
              </w:rPr>
              <w:t>21</w:t>
            </w:r>
            <w:r>
              <w:rPr>
                <w:spacing w:val="-2"/>
                <w:sz w:val="24"/>
              </w:rPr>
              <w:t xml:space="preserve"> февраля</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учителя чеченского языка, классные </w:t>
            </w:r>
            <w:r>
              <w:rPr>
                <w:spacing w:val="-2"/>
                <w:sz w:val="24"/>
              </w:rPr>
              <w:t>руководители</w:t>
            </w:r>
          </w:p>
        </w:tc>
      </w:tr>
      <w:tr w:rsidR="008E0DE0">
        <w:trPr>
          <w:trHeight w:val="2565"/>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0"/>
              <w:rPr>
                <w:sz w:val="24"/>
              </w:rPr>
            </w:pPr>
          </w:p>
          <w:p w:rsidR="008E0DE0" w:rsidRDefault="00A44001">
            <w:pPr>
              <w:pStyle w:val="TableParagraph"/>
              <w:ind w:left="113"/>
              <w:rPr>
                <w:sz w:val="24"/>
              </w:rPr>
            </w:pPr>
            <w:r>
              <w:rPr>
                <w:sz w:val="24"/>
              </w:rPr>
              <w:t>Деньзащитника</w:t>
            </w:r>
            <w:r>
              <w:rPr>
                <w:spacing w:val="-2"/>
                <w:sz w:val="24"/>
              </w:rPr>
              <w:t>Отечества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0"/>
              <w:rPr>
                <w:sz w:val="24"/>
              </w:rPr>
            </w:pPr>
          </w:p>
          <w:p w:rsidR="008E0DE0" w:rsidRDefault="00A44001">
            <w:pPr>
              <w:pStyle w:val="TableParagraph"/>
              <w:ind w:left="111"/>
              <w:rPr>
                <w:sz w:val="24"/>
              </w:rPr>
            </w:pPr>
            <w:r>
              <w:rPr>
                <w:spacing w:val="-2"/>
                <w:sz w:val="24"/>
              </w:rPr>
              <w:t>Февраль</w:t>
            </w:r>
          </w:p>
        </w:tc>
        <w:tc>
          <w:tcPr>
            <w:tcW w:w="2551" w:type="dxa"/>
          </w:tcPr>
          <w:p w:rsidR="008E0DE0" w:rsidRDefault="00A44001">
            <w:pPr>
              <w:pStyle w:val="TableParagraph"/>
              <w:tabs>
                <w:tab w:val="left" w:pos="1418"/>
              </w:tabs>
              <w:spacing w:line="256" w:lineRule="auto"/>
              <w:ind w:left="112" w:right="220"/>
              <w:rPr>
                <w:sz w:val="24"/>
              </w:rPr>
            </w:pPr>
            <w:r>
              <w:rPr>
                <w:sz w:val="24"/>
              </w:rPr>
              <w:t xml:space="preserve">ЗамдиректорапоВР, </w:t>
            </w:r>
            <w:r>
              <w:rPr>
                <w:spacing w:val="-2"/>
                <w:sz w:val="24"/>
              </w:rPr>
              <w:t>учителя</w:t>
            </w:r>
            <w:r>
              <w:rPr>
                <w:sz w:val="24"/>
              </w:rPr>
              <w:tab/>
            </w:r>
            <w:r>
              <w:rPr>
                <w:spacing w:val="-2"/>
                <w:sz w:val="24"/>
              </w:rPr>
              <w:t>истории, классные руководители</w:t>
            </w:r>
          </w:p>
        </w:tc>
      </w:tr>
      <w:tr w:rsidR="008E0DE0">
        <w:trPr>
          <w:trHeight w:val="1648"/>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spacing w:before="27"/>
              <w:rPr>
                <w:sz w:val="24"/>
              </w:rPr>
            </w:pPr>
          </w:p>
          <w:p w:rsidR="008E0DE0" w:rsidRDefault="00A44001">
            <w:pPr>
              <w:pStyle w:val="TableParagraph"/>
              <w:ind w:left="113"/>
              <w:rPr>
                <w:sz w:val="24"/>
              </w:rPr>
            </w:pPr>
            <w:r>
              <w:rPr>
                <w:sz w:val="24"/>
              </w:rPr>
              <w:t>День</w:t>
            </w:r>
            <w:r>
              <w:rPr>
                <w:spacing w:val="-2"/>
                <w:sz w:val="24"/>
              </w:rPr>
              <w:t>джигита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7"/>
              <w:rPr>
                <w:sz w:val="24"/>
              </w:rPr>
            </w:pPr>
          </w:p>
          <w:p w:rsidR="008E0DE0" w:rsidRDefault="00A44001">
            <w:pPr>
              <w:pStyle w:val="TableParagraph"/>
              <w:ind w:left="111"/>
              <w:rPr>
                <w:sz w:val="24"/>
              </w:rPr>
            </w:pPr>
            <w:r>
              <w:rPr>
                <w:spacing w:val="-4"/>
                <w:sz w:val="24"/>
              </w:rPr>
              <w:t>Март</w:t>
            </w:r>
          </w:p>
        </w:tc>
        <w:tc>
          <w:tcPr>
            <w:tcW w:w="2551" w:type="dxa"/>
          </w:tcPr>
          <w:p w:rsidR="008E0DE0" w:rsidRDefault="00A44001">
            <w:pPr>
              <w:pStyle w:val="TableParagraph"/>
              <w:spacing w:line="259" w:lineRule="auto"/>
              <w:ind w:left="112"/>
              <w:rPr>
                <w:sz w:val="24"/>
              </w:rPr>
            </w:pPr>
            <w:r>
              <w:rPr>
                <w:sz w:val="24"/>
              </w:rPr>
              <w:t xml:space="preserve">Зам директора по ВР, </w:t>
            </w:r>
            <w:r>
              <w:rPr>
                <w:spacing w:val="-2"/>
                <w:sz w:val="24"/>
              </w:rPr>
              <w:t>классныеруководители</w:t>
            </w:r>
          </w:p>
        </w:tc>
      </w:tr>
      <w:tr w:rsidR="008E0DE0">
        <w:trPr>
          <w:trHeight w:val="1649"/>
        </w:trPr>
        <w:tc>
          <w:tcPr>
            <w:tcW w:w="852" w:type="dxa"/>
          </w:tcPr>
          <w:p w:rsidR="008E0DE0" w:rsidRDefault="008E0DE0">
            <w:pPr>
              <w:pStyle w:val="TableParagraph"/>
              <w:rPr>
                <w:sz w:val="24"/>
              </w:rPr>
            </w:pPr>
          </w:p>
        </w:tc>
        <w:tc>
          <w:tcPr>
            <w:tcW w:w="3970" w:type="dxa"/>
          </w:tcPr>
          <w:p w:rsidR="008E0DE0" w:rsidRDefault="008E0DE0">
            <w:pPr>
              <w:pStyle w:val="TableParagraph"/>
              <w:spacing w:before="76"/>
              <w:rPr>
                <w:sz w:val="24"/>
              </w:rPr>
            </w:pPr>
          </w:p>
          <w:p w:rsidR="008E0DE0" w:rsidRDefault="00A44001">
            <w:pPr>
              <w:pStyle w:val="TableParagraph"/>
              <w:spacing w:line="396" w:lineRule="auto"/>
              <w:ind w:left="113" w:right="390"/>
              <w:rPr>
                <w:sz w:val="24"/>
              </w:rPr>
            </w:pPr>
            <w:r>
              <w:rPr>
                <w:sz w:val="24"/>
              </w:rPr>
              <w:t>Познавательно–развлекательная программа«Народные</w:t>
            </w:r>
            <w:r>
              <w:rPr>
                <w:spacing w:val="-2"/>
                <w:sz w:val="24"/>
              </w:rPr>
              <w:t>традиции»</w:t>
            </w:r>
          </w:p>
        </w:tc>
        <w:tc>
          <w:tcPr>
            <w:tcW w:w="1135" w:type="dxa"/>
          </w:tcPr>
          <w:p w:rsidR="008E0DE0" w:rsidRDefault="008E0DE0">
            <w:pPr>
              <w:pStyle w:val="TableParagraph"/>
              <w:rPr>
                <w:sz w:val="24"/>
              </w:rPr>
            </w:pPr>
          </w:p>
          <w:p w:rsidR="008E0DE0" w:rsidRDefault="008E0DE0">
            <w:pPr>
              <w:pStyle w:val="TableParagraph"/>
              <w:spacing w:before="28"/>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8"/>
              <w:rPr>
                <w:sz w:val="24"/>
              </w:rPr>
            </w:pPr>
          </w:p>
          <w:p w:rsidR="008E0DE0" w:rsidRDefault="00A44001">
            <w:pPr>
              <w:pStyle w:val="TableParagraph"/>
              <w:ind w:left="111"/>
              <w:rPr>
                <w:sz w:val="24"/>
              </w:rPr>
            </w:pPr>
            <w:r>
              <w:rPr>
                <w:spacing w:val="-4"/>
                <w:sz w:val="24"/>
              </w:rPr>
              <w:t>Март</w:t>
            </w:r>
          </w:p>
        </w:tc>
        <w:tc>
          <w:tcPr>
            <w:tcW w:w="2551" w:type="dxa"/>
          </w:tcPr>
          <w:p w:rsidR="008E0DE0" w:rsidRDefault="00A44001">
            <w:pPr>
              <w:pStyle w:val="TableParagraph"/>
              <w:spacing w:line="259" w:lineRule="auto"/>
              <w:ind w:left="112"/>
              <w:rPr>
                <w:sz w:val="24"/>
              </w:rPr>
            </w:pPr>
            <w:r>
              <w:rPr>
                <w:sz w:val="24"/>
              </w:rPr>
              <w:t xml:space="preserve">Зам директора по ВР, </w:t>
            </w:r>
            <w:r>
              <w:rPr>
                <w:spacing w:val="-2"/>
                <w:sz w:val="24"/>
              </w:rPr>
              <w:t>классныеруководители</w:t>
            </w:r>
          </w:p>
        </w:tc>
      </w:tr>
      <w:tr w:rsidR="008E0DE0">
        <w:trPr>
          <w:trHeight w:val="2107"/>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spacing w:before="114"/>
              <w:rPr>
                <w:sz w:val="24"/>
              </w:rPr>
            </w:pPr>
          </w:p>
          <w:p w:rsidR="008E0DE0" w:rsidRDefault="00A44001">
            <w:pPr>
              <w:pStyle w:val="TableParagraph"/>
              <w:spacing w:line="254" w:lineRule="auto"/>
              <w:ind w:left="113" w:right="401"/>
              <w:rPr>
                <w:sz w:val="24"/>
              </w:rPr>
            </w:pPr>
            <w:r>
              <w:rPr>
                <w:sz w:val="24"/>
              </w:rPr>
              <w:t xml:space="preserve">Международныйженскийдень8- </w:t>
            </w:r>
            <w:r>
              <w:rPr>
                <w:spacing w:val="-2"/>
                <w:sz w:val="24"/>
              </w:rPr>
              <w:t>Марта</w:t>
            </w:r>
          </w:p>
        </w:tc>
        <w:tc>
          <w:tcPr>
            <w:tcW w:w="1135"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1"/>
              <w:rPr>
                <w:sz w:val="24"/>
              </w:rPr>
            </w:pPr>
            <w:r>
              <w:rPr>
                <w:spacing w:val="-4"/>
                <w:sz w:val="24"/>
              </w:rPr>
              <w:t>Март</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классные руководители</w:t>
            </w:r>
          </w:p>
        </w:tc>
      </w:tr>
      <w:tr w:rsidR="008E0DE0">
        <w:trPr>
          <w:trHeight w:val="894"/>
        </w:trPr>
        <w:tc>
          <w:tcPr>
            <w:tcW w:w="852" w:type="dxa"/>
            <w:tcBorders>
              <w:bottom w:val="single" w:sz="8" w:space="0" w:color="000000"/>
            </w:tcBorders>
          </w:tcPr>
          <w:p w:rsidR="008E0DE0" w:rsidRDefault="008E0DE0">
            <w:pPr>
              <w:pStyle w:val="TableParagraph"/>
              <w:rPr>
                <w:sz w:val="24"/>
              </w:rPr>
            </w:pPr>
          </w:p>
        </w:tc>
        <w:tc>
          <w:tcPr>
            <w:tcW w:w="3970" w:type="dxa"/>
            <w:tcBorders>
              <w:bottom w:val="single" w:sz="8" w:space="0" w:color="000000"/>
            </w:tcBorders>
          </w:tcPr>
          <w:p w:rsidR="008E0DE0" w:rsidRDefault="00A44001">
            <w:pPr>
              <w:pStyle w:val="TableParagraph"/>
              <w:spacing w:before="203"/>
              <w:ind w:left="113"/>
              <w:rPr>
                <w:sz w:val="24"/>
              </w:rPr>
            </w:pPr>
            <w:r>
              <w:rPr>
                <w:sz w:val="24"/>
              </w:rPr>
              <w:t>ПраздникАзбуки1</w:t>
            </w:r>
            <w:r>
              <w:rPr>
                <w:spacing w:val="-2"/>
                <w:sz w:val="24"/>
              </w:rPr>
              <w:t>классы.</w:t>
            </w:r>
          </w:p>
        </w:tc>
        <w:tc>
          <w:tcPr>
            <w:tcW w:w="1135" w:type="dxa"/>
            <w:tcBorders>
              <w:bottom w:val="single" w:sz="8" w:space="0" w:color="000000"/>
            </w:tcBorders>
          </w:tcPr>
          <w:p w:rsidR="008E0DE0" w:rsidRDefault="00A44001">
            <w:pPr>
              <w:pStyle w:val="TableParagraph"/>
              <w:spacing w:before="203"/>
              <w:ind w:left="113"/>
              <w:rPr>
                <w:sz w:val="24"/>
              </w:rPr>
            </w:pPr>
            <w:r>
              <w:rPr>
                <w:spacing w:val="-10"/>
                <w:sz w:val="24"/>
              </w:rPr>
              <w:t>1</w:t>
            </w:r>
          </w:p>
        </w:tc>
        <w:tc>
          <w:tcPr>
            <w:tcW w:w="1560" w:type="dxa"/>
            <w:tcBorders>
              <w:bottom w:val="single" w:sz="8" w:space="0" w:color="000000"/>
            </w:tcBorders>
          </w:tcPr>
          <w:p w:rsidR="008E0DE0" w:rsidRDefault="00A44001">
            <w:pPr>
              <w:pStyle w:val="TableParagraph"/>
              <w:spacing w:before="203"/>
              <w:ind w:left="111"/>
              <w:rPr>
                <w:sz w:val="24"/>
              </w:rPr>
            </w:pPr>
            <w:r>
              <w:rPr>
                <w:spacing w:val="-4"/>
                <w:sz w:val="24"/>
              </w:rPr>
              <w:t>Март</w:t>
            </w:r>
          </w:p>
        </w:tc>
        <w:tc>
          <w:tcPr>
            <w:tcW w:w="2551" w:type="dxa"/>
            <w:tcBorders>
              <w:bottom w:val="single" w:sz="8" w:space="0" w:color="000000"/>
            </w:tcBorders>
          </w:tcPr>
          <w:p w:rsidR="008E0DE0" w:rsidRDefault="00A44001">
            <w:pPr>
              <w:pStyle w:val="TableParagraph"/>
              <w:spacing w:line="254" w:lineRule="auto"/>
              <w:ind w:left="112" w:right="179"/>
              <w:rPr>
                <w:sz w:val="24"/>
              </w:rPr>
            </w:pPr>
            <w:r>
              <w:rPr>
                <w:sz w:val="24"/>
              </w:rPr>
              <w:t xml:space="preserve">ЗамдиректорапоВР, </w:t>
            </w:r>
            <w:r>
              <w:rPr>
                <w:spacing w:val="-2"/>
                <w:sz w:val="24"/>
              </w:rPr>
              <w:t>классные руководители</w:t>
            </w:r>
          </w:p>
        </w:tc>
      </w:tr>
      <w:tr w:rsidR="008E0DE0">
        <w:trPr>
          <w:trHeight w:val="916"/>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8E0DE0">
            <w:pPr>
              <w:pStyle w:val="TableParagraph"/>
              <w:rPr>
                <w:sz w:val="24"/>
              </w:rPr>
            </w:pP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8E0DE0">
            <w:pPr>
              <w:pStyle w:val="TableParagraph"/>
              <w:rPr>
                <w:sz w:val="24"/>
              </w:rPr>
            </w:pPr>
          </w:p>
        </w:tc>
      </w:tr>
    </w:tbl>
    <w:p w:rsidR="008E0DE0" w:rsidRDefault="008E0DE0">
      <w:pPr>
        <w:pStyle w:val="TableParagraph"/>
        <w:rPr>
          <w:sz w:val="24"/>
        </w:rPr>
        <w:sectPr w:rsidR="008E0DE0">
          <w:type w:val="continuous"/>
          <w:pgSz w:w="11920" w:h="16850"/>
          <w:pgMar w:top="1080" w:right="0" w:bottom="96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648"/>
        </w:trPr>
        <w:tc>
          <w:tcPr>
            <w:tcW w:w="852" w:type="dxa"/>
          </w:tcPr>
          <w:p w:rsidR="008E0DE0" w:rsidRDefault="008E0DE0">
            <w:pPr>
              <w:pStyle w:val="TableParagraph"/>
            </w:pPr>
          </w:p>
        </w:tc>
        <w:tc>
          <w:tcPr>
            <w:tcW w:w="3970"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ind w:left="113"/>
              <w:rPr>
                <w:sz w:val="24"/>
              </w:rPr>
            </w:pPr>
            <w:r>
              <w:rPr>
                <w:sz w:val="24"/>
              </w:rPr>
              <w:t>День</w:t>
            </w:r>
            <w:r>
              <w:rPr>
                <w:spacing w:val="-2"/>
                <w:sz w:val="24"/>
              </w:rPr>
              <w:t>России</w:t>
            </w:r>
          </w:p>
        </w:tc>
        <w:tc>
          <w:tcPr>
            <w:tcW w:w="1135"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ind w:left="111"/>
              <w:rPr>
                <w:sz w:val="24"/>
              </w:rPr>
            </w:pPr>
            <w:r>
              <w:rPr>
                <w:spacing w:val="-4"/>
                <w:sz w:val="24"/>
              </w:rPr>
              <w:t>Июнь</w:t>
            </w:r>
          </w:p>
        </w:tc>
        <w:tc>
          <w:tcPr>
            <w:tcW w:w="2551" w:type="dxa"/>
          </w:tcPr>
          <w:p w:rsidR="008E0DE0" w:rsidRDefault="00A44001">
            <w:pPr>
              <w:pStyle w:val="TableParagraph"/>
              <w:spacing w:line="259" w:lineRule="auto"/>
              <w:ind w:left="112"/>
              <w:rPr>
                <w:sz w:val="24"/>
              </w:rPr>
            </w:pPr>
            <w:r>
              <w:rPr>
                <w:sz w:val="24"/>
              </w:rPr>
              <w:t xml:space="preserve">Зам директора по ВР, </w:t>
            </w:r>
            <w:r>
              <w:rPr>
                <w:spacing w:val="-2"/>
                <w:sz w:val="24"/>
              </w:rPr>
              <w:t>классныеруководители</w:t>
            </w:r>
          </w:p>
        </w:tc>
      </w:tr>
      <w:tr w:rsidR="008E0DE0">
        <w:trPr>
          <w:trHeight w:val="2109"/>
        </w:trPr>
        <w:tc>
          <w:tcPr>
            <w:tcW w:w="852" w:type="dxa"/>
          </w:tcPr>
          <w:p w:rsidR="008E0DE0" w:rsidRDefault="008E0DE0">
            <w:pPr>
              <w:pStyle w:val="TableParagraph"/>
            </w:pPr>
          </w:p>
        </w:tc>
        <w:tc>
          <w:tcPr>
            <w:tcW w:w="397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3"/>
              <w:rPr>
                <w:sz w:val="24"/>
              </w:rPr>
            </w:pPr>
            <w:r>
              <w:rPr>
                <w:spacing w:val="-2"/>
                <w:sz w:val="24"/>
              </w:rPr>
              <w:t>Благотворительные</w:t>
            </w:r>
            <w:r>
              <w:rPr>
                <w:spacing w:val="-4"/>
                <w:sz w:val="24"/>
              </w:rPr>
              <w:t>дела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11"/>
              <w:rPr>
                <w:sz w:val="24"/>
              </w:rPr>
            </w:pPr>
          </w:p>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классные руководители</w:t>
            </w:r>
          </w:p>
        </w:tc>
      </w:tr>
      <w:tr w:rsidR="008E0DE0">
        <w:trPr>
          <w:trHeight w:val="2265"/>
        </w:trPr>
        <w:tc>
          <w:tcPr>
            <w:tcW w:w="852" w:type="dxa"/>
          </w:tcPr>
          <w:p w:rsidR="008E0DE0" w:rsidRDefault="008E0DE0">
            <w:pPr>
              <w:pStyle w:val="TableParagraph"/>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61"/>
              <w:rPr>
                <w:sz w:val="24"/>
              </w:rPr>
            </w:pPr>
          </w:p>
          <w:p w:rsidR="008E0DE0" w:rsidRDefault="00A44001">
            <w:pPr>
              <w:pStyle w:val="TableParagraph"/>
              <w:ind w:left="113"/>
              <w:rPr>
                <w:sz w:val="24"/>
              </w:rPr>
            </w:pPr>
            <w:r>
              <w:rPr>
                <w:sz w:val="24"/>
              </w:rPr>
              <w:t>ДеньВесныи</w:t>
            </w:r>
            <w:r>
              <w:rPr>
                <w:spacing w:val="-4"/>
                <w:sz w:val="24"/>
              </w:rPr>
              <w:t>Труда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61"/>
              <w:rPr>
                <w:sz w:val="24"/>
              </w:rPr>
            </w:pPr>
          </w:p>
          <w:p w:rsidR="008E0DE0" w:rsidRDefault="00A44001">
            <w:pPr>
              <w:pStyle w:val="TableParagraph"/>
              <w:ind w:left="111"/>
              <w:rPr>
                <w:sz w:val="24"/>
              </w:rPr>
            </w:pPr>
            <w:r>
              <w:rPr>
                <w:spacing w:val="-5"/>
                <w:sz w:val="24"/>
              </w:rPr>
              <w:t>Май</w:t>
            </w:r>
          </w:p>
        </w:tc>
        <w:tc>
          <w:tcPr>
            <w:tcW w:w="2551" w:type="dxa"/>
          </w:tcPr>
          <w:p w:rsidR="008E0DE0" w:rsidRDefault="00A44001">
            <w:pPr>
              <w:pStyle w:val="TableParagraph"/>
              <w:spacing w:line="256" w:lineRule="auto"/>
              <w:ind w:left="112" w:right="179"/>
              <w:rPr>
                <w:sz w:val="24"/>
              </w:rPr>
            </w:pPr>
            <w:r>
              <w:rPr>
                <w:sz w:val="24"/>
              </w:rPr>
              <w:t xml:space="preserve">ЗамдиректорапоВР, </w:t>
            </w:r>
            <w:r>
              <w:rPr>
                <w:spacing w:val="-2"/>
                <w:sz w:val="24"/>
              </w:rPr>
              <w:t>классные руководители</w:t>
            </w:r>
          </w:p>
        </w:tc>
      </w:tr>
      <w:tr w:rsidR="008E0DE0">
        <w:trPr>
          <w:trHeight w:val="2107"/>
        </w:trPr>
        <w:tc>
          <w:tcPr>
            <w:tcW w:w="852" w:type="dxa"/>
          </w:tcPr>
          <w:p w:rsidR="008E0DE0" w:rsidRDefault="008E0DE0">
            <w:pPr>
              <w:pStyle w:val="TableParagraph"/>
            </w:pPr>
          </w:p>
        </w:tc>
        <w:tc>
          <w:tcPr>
            <w:tcW w:w="3970" w:type="dxa"/>
          </w:tcPr>
          <w:p w:rsidR="008E0DE0" w:rsidRDefault="008E0DE0">
            <w:pPr>
              <w:pStyle w:val="TableParagraph"/>
              <w:rPr>
                <w:sz w:val="24"/>
              </w:rPr>
            </w:pPr>
          </w:p>
          <w:p w:rsidR="008E0DE0" w:rsidRDefault="008E0DE0">
            <w:pPr>
              <w:pStyle w:val="TableParagraph"/>
              <w:spacing w:before="112"/>
              <w:rPr>
                <w:sz w:val="24"/>
              </w:rPr>
            </w:pPr>
          </w:p>
          <w:p w:rsidR="008E0DE0" w:rsidRDefault="00A44001">
            <w:pPr>
              <w:pStyle w:val="TableParagraph"/>
              <w:spacing w:line="254" w:lineRule="auto"/>
              <w:ind w:left="113" w:right="553"/>
              <w:rPr>
                <w:sz w:val="24"/>
              </w:rPr>
            </w:pPr>
            <w:r>
              <w:rPr>
                <w:spacing w:val="-2"/>
                <w:sz w:val="24"/>
              </w:rPr>
              <w:t>Праздник«Прощайначальная школа»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1"/>
              <w:rPr>
                <w:sz w:val="24"/>
              </w:rPr>
            </w:pPr>
            <w:r>
              <w:rPr>
                <w:spacing w:val="-5"/>
                <w:sz w:val="24"/>
              </w:rPr>
              <w:t>Май</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классные руководители</w:t>
            </w:r>
          </w:p>
        </w:tc>
      </w:tr>
      <w:tr w:rsidR="008E0DE0">
        <w:trPr>
          <w:trHeight w:val="2544"/>
        </w:trPr>
        <w:tc>
          <w:tcPr>
            <w:tcW w:w="852" w:type="dxa"/>
          </w:tcPr>
          <w:p w:rsidR="008E0DE0" w:rsidRDefault="008E0DE0">
            <w:pPr>
              <w:pStyle w:val="TableParagraph"/>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00"/>
              <w:rPr>
                <w:sz w:val="24"/>
              </w:rPr>
            </w:pPr>
          </w:p>
          <w:p w:rsidR="008E0DE0" w:rsidRDefault="00A44001">
            <w:pPr>
              <w:pStyle w:val="TableParagraph"/>
              <w:ind w:left="113"/>
              <w:rPr>
                <w:sz w:val="24"/>
              </w:rPr>
            </w:pPr>
            <w:r>
              <w:rPr>
                <w:sz w:val="24"/>
              </w:rPr>
              <w:t>День</w:t>
            </w:r>
            <w:r>
              <w:rPr>
                <w:spacing w:val="-2"/>
                <w:sz w:val="24"/>
              </w:rPr>
              <w:t>Космонавтики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00"/>
              <w:rPr>
                <w:sz w:val="24"/>
              </w:rPr>
            </w:pPr>
          </w:p>
          <w:p w:rsidR="008E0DE0" w:rsidRDefault="00A44001">
            <w:pPr>
              <w:pStyle w:val="TableParagraph"/>
              <w:ind w:left="111"/>
              <w:rPr>
                <w:sz w:val="24"/>
              </w:rPr>
            </w:pPr>
            <w:r>
              <w:rPr>
                <w:spacing w:val="-2"/>
                <w:sz w:val="24"/>
              </w:rPr>
              <w:t>Апрель</w:t>
            </w:r>
          </w:p>
        </w:tc>
        <w:tc>
          <w:tcPr>
            <w:tcW w:w="2551" w:type="dxa"/>
          </w:tcPr>
          <w:p w:rsidR="008E0DE0" w:rsidRDefault="00A44001">
            <w:pPr>
              <w:pStyle w:val="TableParagraph"/>
              <w:spacing w:line="259" w:lineRule="auto"/>
              <w:ind w:left="112" w:right="248"/>
              <w:rPr>
                <w:sz w:val="24"/>
              </w:rPr>
            </w:pPr>
            <w:r>
              <w:rPr>
                <w:sz w:val="24"/>
              </w:rPr>
              <w:t xml:space="preserve">ЗамдиректорапоВР, учителя истории, физики, географии, биологии, классные </w:t>
            </w:r>
            <w:r>
              <w:rPr>
                <w:spacing w:val="-2"/>
                <w:sz w:val="24"/>
              </w:rPr>
              <w:t>руководители,</w:t>
            </w:r>
          </w:p>
        </w:tc>
      </w:tr>
      <w:tr w:rsidR="008E0DE0">
        <w:trPr>
          <w:trHeight w:val="2243"/>
        </w:trPr>
        <w:tc>
          <w:tcPr>
            <w:tcW w:w="852" w:type="dxa"/>
          </w:tcPr>
          <w:p w:rsidR="008E0DE0" w:rsidRDefault="008E0DE0">
            <w:pPr>
              <w:pStyle w:val="TableParagraph"/>
            </w:pPr>
          </w:p>
        </w:tc>
        <w:tc>
          <w:tcPr>
            <w:tcW w:w="3970" w:type="dxa"/>
          </w:tcPr>
          <w:p w:rsidR="008E0DE0" w:rsidRDefault="008E0DE0">
            <w:pPr>
              <w:pStyle w:val="TableParagraph"/>
              <w:rPr>
                <w:sz w:val="24"/>
              </w:rPr>
            </w:pPr>
          </w:p>
          <w:p w:rsidR="008E0DE0" w:rsidRDefault="008E0DE0">
            <w:pPr>
              <w:pStyle w:val="TableParagraph"/>
              <w:spacing w:before="178"/>
              <w:rPr>
                <w:sz w:val="24"/>
              </w:rPr>
            </w:pPr>
          </w:p>
          <w:p w:rsidR="008E0DE0" w:rsidRDefault="00A44001">
            <w:pPr>
              <w:pStyle w:val="TableParagraph"/>
              <w:spacing w:before="1" w:line="256" w:lineRule="auto"/>
              <w:ind w:left="113" w:right="635"/>
              <w:rPr>
                <w:sz w:val="24"/>
              </w:rPr>
            </w:pPr>
            <w:r>
              <w:rPr>
                <w:sz w:val="24"/>
              </w:rPr>
              <w:t xml:space="preserve">ДеньКонституцииРеспублики </w:t>
            </w:r>
            <w:r>
              <w:rPr>
                <w:spacing w:val="-2"/>
                <w:sz w:val="24"/>
              </w:rPr>
              <w:t>Дагестан</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49"/>
              <w:rPr>
                <w:sz w:val="24"/>
              </w:rPr>
            </w:pPr>
          </w:p>
          <w:p w:rsidR="008E0DE0" w:rsidRDefault="00A44001">
            <w:pPr>
              <w:pStyle w:val="TableParagraph"/>
              <w:ind w:left="111"/>
              <w:rPr>
                <w:sz w:val="24"/>
              </w:rPr>
            </w:pPr>
            <w:r>
              <w:rPr>
                <w:spacing w:val="-4"/>
                <w:sz w:val="24"/>
              </w:rPr>
              <w:t>Март</w:t>
            </w:r>
          </w:p>
        </w:tc>
        <w:tc>
          <w:tcPr>
            <w:tcW w:w="2551" w:type="dxa"/>
          </w:tcPr>
          <w:p w:rsidR="008E0DE0" w:rsidRDefault="00A44001">
            <w:pPr>
              <w:pStyle w:val="TableParagraph"/>
              <w:spacing w:line="261" w:lineRule="auto"/>
              <w:ind w:left="112"/>
              <w:rPr>
                <w:sz w:val="24"/>
              </w:rPr>
            </w:pPr>
            <w:r>
              <w:rPr>
                <w:sz w:val="24"/>
              </w:rPr>
              <w:t>ЗамдиректорапоВР, учителя истории и</w:t>
            </w:r>
          </w:p>
          <w:p w:rsidR="008E0DE0" w:rsidRDefault="00A44001">
            <w:pPr>
              <w:pStyle w:val="TableParagraph"/>
              <w:spacing w:line="259" w:lineRule="auto"/>
              <w:ind w:left="112" w:right="261"/>
              <w:rPr>
                <w:sz w:val="24"/>
              </w:rPr>
            </w:pPr>
            <w:r>
              <w:rPr>
                <w:spacing w:val="-2"/>
                <w:sz w:val="24"/>
              </w:rPr>
              <w:t>обществознания, классные руководители</w:t>
            </w:r>
          </w:p>
        </w:tc>
      </w:tr>
      <w:tr w:rsidR="008E0DE0">
        <w:trPr>
          <w:trHeight w:val="597"/>
        </w:trPr>
        <w:tc>
          <w:tcPr>
            <w:tcW w:w="852" w:type="dxa"/>
          </w:tcPr>
          <w:p w:rsidR="008E0DE0" w:rsidRDefault="008E0DE0">
            <w:pPr>
              <w:pStyle w:val="TableParagraph"/>
            </w:pPr>
          </w:p>
        </w:tc>
        <w:tc>
          <w:tcPr>
            <w:tcW w:w="3970" w:type="dxa"/>
          </w:tcPr>
          <w:p w:rsidR="008E0DE0" w:rsidRDefault="00A44001">
            <w:pPr>
              <w:pStyle w:val="TableParagraph"/>
              <w:spacing w:before="54"/>
              <w:ind w:left="113"/>
              <w:rPr>
                <w:sz w:val="24"/>
              </w:rPr>
            </w:pPr>
            <w:r>
              <w:rPr>
                <w:sz w:val="24"/>
              </w:rPr>
              <w:t>День</w:t>
            </w:r>
            <w:r>
              <w:rPr>
                <w:spacing w:val="-2"/>
                <w:sz w:val="24"/>
              </w:rPr>
              <w:t>здоровья</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before="54"/>
              <w:ind w:left="111"/>
              <w:rPr>
                <w:sz w:val="24"/>
              </w:rPr>
            </w:pPr>
            <w:r>
              <w:rPr>
                <w:spacing w:val="-4"/>
                <w:sz w:val="24"/>
              </w:rPr>
              <w:t>Март</w:t>
            </w:r>
          </w:p>
        </w:tc>
        <w:tc>
          <w:tcPr>
            <w:tcW w:w="2551" w:type="dxa"/>
          </w:tcPr>
          <w:p w:rsidR="008E0DE0" w:rsidRDefault="00A44001">
            <w:pPr>
              <w:pStyle w:val="TableParagraph"/>
              <w:spacing w:line="270" w:lineRule="exact"/>
              <w:ind w:left="112"/>
              <w:rPr>
                <w:sz w:val="24"/>
              </w:rPr>
            </w:pPr>
            <w:r>
              <w:rPr>
                <w:sz w:val="24"/>
              </w:rPr>
              <w:t>Замдиректорапо</w:t>
            </w:r>
            <w:r>
              <w:rPr>
                <w:spacing w:val="-5"/>
                <w:sz w:val="24"/>
              </w:rPr>
              <w:t>ВР,</w:t>
            </w:r>
          </w:p>
        </w:tc>
      </w:tr>
    </w:tbl>
    <w:p w:rsidR="008E0DE0" w:rsidRDefault="008E0DE0">
      <w:pPr>
        <w:pStyle w:val="TableParagraph"/>
        <w:spacing w:line="270" w:lineRule="exact"/>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651"/>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tc>
        <w:tc>
          <w:tcPr>
            <w:tcW w:w="1135" w:type="dxa"/>
          </w:tcPr>
          <w:p w:rsidR="008E0DE0" w:rsidRDefault="008E0DE0">
            <w:pPr>
              <w:pStyle w:val="TableParagraph"/>
              <w:rPr>
                <w:sz w:val="24"/>
              </w:rPr>
            </w:pPr>
          </w:p>
        </w:tc>
        <w:tc>
          <w:tcPr>
            <w:tcW w:w="1560" w:type="dxa"/>
          </w:tcPr>
          <w:p w:rsidR="008E0DE0" w:rsidRDefault="008E0DE0">
            <w:pPr>
              <w:pStyle w:val="TableParagraph"/>
              <w:rPr>
                <w:sz w:val="24"/>
              </w:rPr>
            </w:pPr>
          </w:p>
        </w:tc>
        <w:tc>
          <w:tcPr>
            <w:tcW w:w="2551" w:type="dxa"/>
          </w:tcPr>
          <w:p w:rsidR="008E0DE0" w:rsidRDefault="00A44001">
            <w:pPr>
              <w:pStyle w:val="TableParagraph"/>
              <w:spacing w:line="259" w:lineRule="auto"/>
              <w:ind w:left="4" w:right="475"/>
              <w:jc w:val="both"/>
              <w:rPr>
                <w:sz w:val="24"/>
              </w:rPr>
            </w:pPr>
            <w:r>
              <w:rPr>
                <w:spacing w:val="-2"/>
                <w:sz w:val="24"/>
              </w:rPr>
              <w:t xml:space="preserve">учителяфизической </w:t>
            </w:r>
            <w:r>
              <w:rPr>
                <w:sz w:val="24"/>
              </w:rPr>
              <w:t xml:space="preserve">культуры,классные </w:t>
            </w:r>
            <w:r>
              <w:rPr>
                <w:spacing w:val="-2"/>
                <w:sz w:val="24"/>
              </w:rPr>
              <w:t>руководители</w:t>
            </w:r>
          </w:p>
        </w:tc>
      </w:tr>
      <w:tr w:rsidR="008E0DE0">
        <w:trPr>
          <w:trHeight w:val="1648"/>
        </w:trPr>
        <w:tc>
          <w:tcPr>
            <w:tcW w:w="852" w:type="dxa"/>
          </w:tcPr>
          <w:p w:rsidR="008E0DE0" w:rsidRDefault="008E0DE0">
            <w:pPr>
              <w:pStyle w:val="TableParagraph"/>
              <w:rPr>
                <w:sz w:val="24"/>
              </w:rPr>
            </w:pPr>
          </w:p>
        </w:tc>
        <w:tc>
          <w:tcPr>
            <w:tcW w:w="3970" w:type="dxa"/>
          </w:tcPr>
          <w:p w:rsidR="008E0DE0" w:rsidRDefault="008E0DE0">
            <w:pPr>
              <w:pStyle w:val="TableParagraph"/>
              <w:spacing w:before="8"/>
              <w:rPr>
                <w:sz w:val="24"/>
              </w:rPr>
            </w:pPr>
          </w:p>
          <w:p w:rsidR="008E0DE0" w:rsidRDefault="00A44001">
            <w:pPr>
              <w:pStyle w:val="TableParagraph"/>
              <w:spacing w:line="256" w:lineRule="auto"/>
              <w:ind w:left="113" w:right="482"/>
              <w:rPr>
                <w:sz w:val="24"/>
              </w:rPr>
            </w:pPr>
            <w:r>
              <w:rPr>
                <w:sz w:val="24"/>
              </w:rPr>
              <w:t>День памяти о россиянах. исполнявшихслужебныйдолгза пределами Отечества</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ind w:left="111"/>
              <w:rPr>
                <w:sz w:val="24"/>
              </w:rPr>
            </w:pPr>
            <w:r>
              <w:rPr>
                <w:spacing w:val="-2"/>
                <w:sz w:val="24"/>
              </w:rPr>
              <w:t>Февраль</w:t>
            </w:r>
          </w:p>
        </w:tc>
        <w:tc>
          <w:tcPr>
            <w:tcW w:w="2551" w:type="dxa"/>
          </w:tcPr>
          <w:p w:rsidR="008E0DE0" w:rsidRDefault="00A44001">
            <w:pPr>
              <w:pStyle w:val="TableParagraph"/>
              <w:spacing w:line="259" w:lineRule="auto"/>
              <w:ind w:left="112" w:right="249"/>
              <w:rPr>
                <w:sz w:val="24"/>
              </w:rPr>
            </w:pPr>
            <w:r>
              <w:rPr>
                <w:sz w:val="24"/>
              </w:rPr>
              <w:t xml:space="preserve">ЗамдиректорапоВР, </w:t>
            </w:r>
            <w:r>
              <w:rPr>
                <w:spacing w:val="-2"/>
                <w:sz w:val="24"/>
              </w:rPr>
              <w:t>классные руководители,</w:t>
            </w:r>
          </w:p>
        </w:tc>
      </w:tr>
      <w:tr w:rsidR="008E0DE0">
        <w:trPr>
          <w:trHeight w:val="2246"/>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52"/>
              <w:rPr>
                <w:sz w:val="24"/>
              </w:rPr>
            </w:pPr>
          </w:p>
          <w:p w:rsidR="008E0DE0" w:rsidRDefault="00A44001">
            <w:pPr>
              <w:pStyle w:val="TableParagraph"/>
              <w:ind w:left="113"/>
              <w:rPr>
                <w:sz w:val="24"/>
              </w:rPr>
            </w:pPr>
            <w:r>
              <w:rPr>
                <w:sz w:val="24"/>
              </w:rPr>
              <w:t>Акция«Внимание,</w:t>
            </w:r>
            <w:r>
              <w:rPr>
                <w:spacing w:val="-2"/>
                <w:sz w:val="24"/>
              </w:rPr>
              <w:t>дети!»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52"/>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A44001">
            <w:pPr>
              <w:pStyle w:val="TableParagraph"/>
              <w:spacing w:line="259" w:lineRule="auto"/>
              <w:ind w:left="112" w:right="179"/>
              <w:rPr>
                <w:sz w:val="24"/>
              </w:rPr>
            </w:pPr>
            <w:r>
              <w:rPr>
                <w:sz w:val="24"/>
              </w:rPr>
              <w:t xml:space="preserve">ЗамдиректорапоВР, зампобезопасности, </w:t>
            </w:r>
            <w:r>
              <w:rPr>
                <w:spacing w:val="-2"/>
                <w:sz w:val="24"/>
              </w:rPr>
              <w:t>классные руководители,</w:t>
            </w:r>
          </w:p>
        </w:tc>
      </w:tr>
      <w:tr w:rsidR="008E0DE0">
        <w:trPr>
          <w:trHeight w:val="2265"/>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61"/>
              <w:rPr>
                <w:sz w:val="24"/>
              </w:rPr>
            </w:pPr>
          </w:p>
          <w:p w:rsidR="008E0DE0" w:rsidRDefault="00A44001">
            <w:pPr>
              <w:pStyle w:val="TableParagraph"/>
              <w:spacing w:before="1"/>
              <w:ind w:left="113"/>
              <w:rPr>
                <w:sz w:val="24"/>
              </w:rPr>
            </w:pPr>
            <w:r>
              <w:rPr>
                <w:sz w:val="24"/>
              </w:rPr>
              <w:t>Праздник</w:t>
            </w:r>
            <w:r>
              <w:rPr>
                <w:spacing w:val="-4"/>
                <w:sz w:val="24"/>
              </w:rPr>
              <w:t>Осени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07"/>
              <w:rPr>
                <w:sz w:val="24"/>
              </w:rPr>
            </w:pPr>
          </w:p>
          <w:p w:rsidR="008E0DE0" w:rsidRDefault="00A44001">
            <w:pPr>
              <w:pStyle w:val="TableParagraph"/>
              <w:spacing w:line="398" w:lineRule="auto"/>
              <w:ind w:left="111"/>
              <w:rPr>
                <w:sz w:val="24"/>
              </w:rPr>
            </w:pPr>
            <w:r>
              <w:rPr>
                <w:spacing w:val="-4"/>
                <w:sz w:val="24"/>
              </w:rPr>
              <w:t xml:space="preserve">Сентябрь- </w:t>
            </w:r>
            <w:r>
              <w:rPr>
                <w:spacing w:val="-2"/>
                <w:sz w:val="24"/>
              </w:rPr>
              <w:t>ноябрь</w:t>
            </w:r>
          </w:p>
        </w:tc>
        <w:tc>
          <w:tcPr>
            <w:tcW w:w="2551" w:type="dxa"/>
          </w:tcPr>
          <w:p w:rsidR="008E0DE0" w:rsidRDefault="00A44001">
            <w:pPr>
              <w:pStyle w:val="TableParagraph"/>
              <w:spacing w:line="256" w:lineRule="auto"/>
              <w:ind w:left="112" w:right="179"/>
              <w:rPr>
                <w:sz w:val="24"/>
              </w:rPr>
            </w:pPr>
            <w:r>
              <w:rPr>
                <w:sz w:val="24"/>
              </w:rPr>
              <w:t xml:space="preserve">ЗамдиректорапоВР, </w:t>
            </w:r>
            <w:r>
              <w:rPr>
                <w:spacing w:val="-2"/>
                <w:sz w:val="24"/>
              </w:rPr>
              <w:t>классные руководители</w:t>
            </w:r>
          </w:p>
        </w:tc>
      </w:tr>
      <w:tr w:rsidR="008E0DE0">
        <w:trPr>
          <w:trHeight w:val="2107"/>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3"/>
              <w:rPr>
                <w:sz w:val="24"/>
              </w:rPr>
            </w:pPr>
            <w:r>
              <w:rPr>
                <w:sz w:val="24"/>
              </w:rPr>
              <w:t>Деньнародного</w:t>
            </w:r>
            <w:r>
              <w:rPr>
                <w:spacing w:val="-2"/>
                <w:sz w:val="24"/>
              </w:rPr>
              <w:t>единства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1"/>
              <w:rPr>
                <w:sz w:val="24"/>
              </w:rPr>
            </w:pPr>
            <w:r>
              <w:rPr>
                <w:spacing w:val="-2"/>
                <w:sz w:val="24"/>
              </w:rPr>
              <w:t>Ноябрь</w:t>
            </w:r>
          </w:p>
        </w:tc>
        <w:tc>
          <w:tcPr>
            <w:tcW w:w="2551" w:type="dxa"/>
          </w:tcPr>
          <w:p w:rsidR="008E0DE0" w:rsidRDefault="00A44001">
            <w:pPr>
              <w:pStyle w:val="TableParagraph"/>
              <w:tabs>
                <w:tab w:val="left" w:pos="1421"/>
              </w:tabs>
              <w:spacing w:line="256" w:lineRule="auto"/>
              <w:ind w:left="112" w:right="218"/>
              <w:rPr>
                <w:sz w:val="24"/>
              </w:rPr>
            </w:pPr>
            <w:r>
              <w:rPr>
                <w:sz w:val="24"/>
              </w:rPr>
              <w:t xml:space="preserve">ЗамдиректорапоВР, </w:t>
            </w:r>
            <w:r>
              <w:rPr>
                <w:spacing w:val="-2"/>
                <w:sz w:val="24"/>
              </w:rPr>
              <w:t>учитель</w:t>
            </w:r>
            <w:r>
              <w:rPr>
                <w:sz w:val="24"/>
              </w:rPr>
              <w:tab/>
            </w:r>
            <w:r>
              <w:rPr>
                <w:spacing w:val="-2"/>
                <w:sz w:val="24"/>
              </w:rPr>
              <w:t>истории, классные руководители,</w:t>
            </w:r>
          </w:p>
        </w:tc>
      </w:tr>
      <w:tr w:rsidR="008E0DE0">
        <w:trPr>
          <w:trHeight w:val="2267"/>
        </w:trPr>
        <w:tc>
          <w:tcPr>
            <w:tcW w:w="852" w:type="dxa"/>
          </w:tcPr>
          <w:p w:rsidR="008E0DE0" w:rsidRDefault="008E0DE0">
            <w:pPr>
              <w:pStyle w:val="TableParagraph"/>
              <w:rPr>
                <w:sz w:val="24"/>
              </w:rPr>
            </w:pP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59"/>
              <w:rPr>
                <w:sz w:val="24"/>
              </w:rPr>
            </w:pPr>
          </w:p>
          <w:p w:rsidR="008E0DE0" w:rsidRDefault="00A44001">
            <w:pPr>
              <w:pStyle w:val="TableParagraph"/>
              <w:ind w:left="113"/>
              <w:rPr>
                <w:sz w:val="24"/>
              </w:rPr>
            </w:pPr>
            <w:r>
              <w:rPr>
                <w:sz w:val="24"/>
              </w:rPr>
              <w:t>Деньпожилого</w:t>
            </w:r>
            <w:r>
              <w:rPr>
                <w:spacing w:val="-2"/>
                <w:sz w:val="24"/>
              </w:rPr>
              <w:t>человека</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59"/>
              <w:rPr>
                <w:sz w:val="24"/>
              </w:rPr>
            </w:pPr>
          </w:p>
          <w:p w:rsidR="008E0DE0" w:rsidRDefault="00A44001">
            <w:pPr>
              <w:pStyle w:val="TableParagraph"/>
              <w:ind w:left="111"/>
              <w:rPr>
                <w:sz w:val="24"/>
              </w:rPr>
            </w:pPr>
            <w:r>
              <w:rPr>
                <w:sz w:val="24"/>
              </w:rPr>
              <w:t xml:space="preserve">1 </w:t>
            </w:r>
            <w:r>
              <w:rPr>
                <w:spacing w:val="-2"/>
                <w:sz w:val="24"/>
              </w:rPr>
              <w:t>октября</w:t>
            </w:r>
          </w:p>
        </w:tc>
        <w:tc>
          <w:tcPr>
            <w:tcW w:w="2551" w:type="dxa"/>
          </w:tcPr>
          <w:p w:rsidR="008E0DE0" w:rsidRDefault="00A44001">
            <w:pPr>
              <w:pStyle w:val="TableParagraph"/>
              <w:spacing w:line="256" w:lineRule="auto"/>
              <w:ind w:left="112" w:right="179"/>
              <w:rPr>
                <w:sz w:val="24"/>
              </w:rPr>
            </w:pPr>
            <w:r>
              <w:rPr>
                <w:sz w:val="24"/>
              </w:rPr>
              <w:t xml:space="preserve">ЗамдиректорапоВР, </w:t>
            </w:r>
            <w:r>
              <w:rPr>
                <w:spacing w:val="-2"/>
                <w:sz w:val="24"/>
              </w:rPr>
              <w:t>классные руководители,</w:t>
            </w:r>
          </w:p>
        </w:tc>
      </w:tr>
      <w:tr w:rsidR="008E0DE0">
        <w:trPr>
          <w:trHeight w:val="1672"/>
        </w:trPr>
        <w:tc>
          <w:tcPr>
            <w:tcW w:w="852" w:type="dxa"/>
          </w:tcPr>
          <w:p w:rsidR="008E0DE0" w:rsidRDefault="008E0DE0">
            <w:pPr>
              <w:pStyle w:val="TableParagraph"/>
              <w:rPr>
                <w:sz w:val="24"/>
              </w:rPr>
            </w:pPr>
          </w:p>
        </w:tc>
        <w:tc>
          <w:tcPr>
            <w:tcW w:w="3970" w:type="dxa"/>
          </w:tcPr>
          <w:p w:rsidR="008E0DE0" w:rsidRDefault="00A44001">
            <w:pPr>
              <w:pStyle w:val="TableParagraph"/>
              <w:spacing w:line="256" w:lineRule="auto"/>
              <w:ind w:left="113"/>
              <w:rPr>
                <w:sz w:val="24"/>
              </w:rPr>
            </w:pPr>
            <w:r>
              <w:rPr>
                <w:spacing w:val="-2"/>
                <w:sz w:val="24"/>
              </w:rPr>
              <w:t xml:space="preserve">Циклмероприятий,посвященных </w:t>
            </w:r>
            <w:r>
              <w:rPr>
                <w:sz w:val="24"/>
              </w:rPr>
              <w:t>Дню толерантности:</w:t>
            </w:r>
          </w:p>
          <w:p w:rsidR="008E0DE0" w:rsidRDefault="00A44001">
            <w:pPr>
              <w:pStyle w:val="TableParagraph"/>
              <w:spacing w:before="148"/>
              <w:ind w:left="113"/>
              <w:rPr>
                <w:sz w:val="24"/>
              </w:rPr>
            </w:pPr>
            <w:r>
              <w:rPr>
                <w:sz w:val="24"/>
              </w:rPr>
              <w:t>-классныечасы,</w:t>
            </w:r>
            <w:r>
              <w:rPr>
                <w:spacing w:val="-2"/>
                <w:sz w:val="24"/>
              </w:rPr>
              <w:t>беседы;</w:t>
            </w:r>
          </w:p>
          <w:p w:rsidR="008E0DE0" w:rsidRDefault="00A44001">
            <w:pPr>
              <w:pStyle w:val="TableParagraph"/>
              <w:spacing w:before="182"/>
              <w:ind w:left="113"/>
              <w:rPr>
                <w:sz w:val="24"/>
              </w:rPr>
            </w:pPr>
            <w:r>
              <w:rPr>
                <w:sz w:val="24"/>
              </w:rPr>
              <w:t>-акции,флэш-</w:t>
            </w:r>
            <w:r>
              <w:rPr>
                <w:spacing w:val="-4"/>
                <w:sz w:val="24"/>
              </w:rPr>
              <w:t>мобы</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40"/>
              <w:rPr>
                <w:sz w:val="24"/>
              </w:rPr>
            </w:pPr>
          </w:p>
          <w:p w:rsidR="008E0DE0" w:rsidRDefault="00A44001">
            <w:pPr>
              <w:pStyle w:val="TableParagraph"/>
              <w:ind w:left="111"/>
              <w:rPr>
                <w:sz w:val="24"/>
              </w:rPr>
            </w:pPr>
            <w:r>
              <w:rPr>
                <w:sz w:val="24"/>
              </w:rPr>
              <w:t>16</w:t>
            </w:r>
            <w:r>
              <w:rPr>
                <w:spacing w:val="-2"/>
                <w:sz w:val="24"/>
              </w:rPr>
              <w:t xml:space="preserve"> ноября</w:t>
            </w:r>
          </w:p>
        </w:tc>
        <w:tc>
          <w:tcPr>
            <w:tcW w:w="2551" w:type="dxa"/>
          </w:tcPr>
          <w:p w:rsidR="008E0DE0" w:rsidRDefault="00A44001">
            <w:pPr>
              <w:pStyle w:val="TableParagraph"/>
              <w:spacing w:line="270" w:lineRule="exact"/>
              <w:ind w:left="112"/>
              <w:rPr>
                <w:sz w:val="24"/>
              </w:rPr>
            </w:pPr>
            <w:r>
              <w:rPr>
                <w:spacing w:val="-2"/>
                <w:sz w:val="24"/>
              </w:rPr>
              <w:t>Заместитель</w:t>
            </w:r>
          </w:p>
          <w:p w:rsidR="008E0DE0" w:rsidRDefault="00A44001">
            <w:pPr>
              <w:pStyle w:val="TableParagraph"/>
              <w:spacing w:before="22" w:line="259" w:lineRule="auto"/>
              <w:ind w:left="112" w:right="261"/>
              <w:rPr>
                <w:sz w:val="24"/>
              </w:rPr>
            </w:pPr>
            <w:r>
              <w:rPr>
                <w:sz w:val="24"/>
              </w:rPr>
              <w:t xml:space="preserve">директорапоВР, </w:t>
            </w:r>
            <w:r>
              <w:rPr>
                <w:spacing w:val="-2"/>
                <w:sz w:val="24"/>
              </w:rPr>
              <w:t>классные руководители</w:t>
            </w:r>
          </w:p>
        </w:tc>
      </w:tr>
      <w:tr w:rsidR="008E0DE0">
        <w:trPr>
          <w:trHeight w:val="594"/>
        </w:trPr>
        <w:tc>
          <w:tcPr>
            <w:tcW w:w="852" w:type="dxa"/>
          </w:tcPr>
          <w:p w:rsidR="008E0DE0" w:rsidRDefault="008E0DE0">
            <w:pPr>
              <w:pStyle w:val="TableParagraph"/>
              <w:rPr>
                <w:sz w:val="24"/>
              </w:rPr>
            </w:pPr>
          </w:p>
        </w:tc>
        <w:tc>
          <w:tcPr>
            <w:tcW w:w="3970" w:type="dxa"/>
          </w:tcPr>
          <w:p w:rsidR="008E0DE0" w:rsidRDefault="00A44001">
            <w:pPr>
              <w:pStyle w:val="TableParagraph"/>
              <w:spacing w:line="268" w:lineRule="exact"/>
              <w:ind w:left="113"/>
              <w:rPr>
                <w:sz w:val="24"/>
              </w:rPr>
            </w:pPr>
            <w:r>
              <w:rPr>
                <w:sz w:val="24"/>
              </w:rPr>
              <w:t>Циклымероприятий,</w:t>
            </w:r>
            <w:r>
              <w:rPr>
                <w:spacing w:val="-2"/>
                <w:sz w:val="24"/>
              </w:rPr>
              <w:t>посвященных</w:t>
            </w:r>
          </w:p>
        </w:tc>
        <w:tc>
          <w:tcPr>
            <w:tcW w:w="1135" w:type="dxa"/>
          </w:tcPr>
          <w:p w:rsidR="008E0DE0" w:rsidRDefault="00A44001">
            <w:pPr>
              <w:pStyle w:val="TableParagraph"/>
              <w:spacing w:before="54"/>
              <w:ind w:left="113"/>
              <w:rPr>
                <w:sz w:val="24"/>
              </w:rPr>
            </w:pPr>
            <w:r>
              <w:rPr>
                <w:spacing w:val="-5"/>
                <w:sz w:val="24"/>
              </w:rPr>
              <w:t>10-11</w:t>
            </w:r>
          </w:p>
        </w:tc>
        <w:tc>
          <w:tcPr>
            <w:tcW w:w="1560" w:type="dxa"/>
          </w:tcPr>
          <w:p w:rsidR="008E0DE0" w:rsidRDefault="00A44001">
            <w:pPr>
              <w:pStyle w:val="TableParagraph"/>
              <w:spacing w:before="54"/>
              <w:ind w:left="111"/>
              <w:rPr>
                <w:sz w:val="24"/>
              </w:rPr>
            </w:pPr>
            <w:r>
              <w:rPr>
                <w:sz w:val="24"/>
              </w:rPr>
              <w:t>1-7</w:t>
            </w:r>
            <w:r>
              <w:rPr>
                <w:spacing w:val="-2"/>
                <w:sz w:val="24"/>
              </w:rPr>
              <w:t>октября</w:t>
            </w:r>
          </w:p>
        </w:tc>
        <w:tc>
          <w:tcPr>
            <w:tcW w:w="2551" w:type="dxa"/>
          </w:tcPr>
          <w:p w:rsidR="008E0DE0" w:rsidRDefault="00A44001">
            <w:pPr>
              <w:pStyle w:val="TableParagraph"/>
              <w:spacing w:line="268" w:lineRule="exact"/>
              <w:ind w:left="112"/>
              <w:rPr>
                <w:sz w:val="24"/>
              </w:rPr>
            </w:pPr>
            <w:r>
              <w:rPr>
                <w:spacing w:val="-2"/>
                <w:sz w:val="24"/>
              </w:rPr>
              <w:t>Заместитель</w:t>
            </w:r>
          </w:p>
          <w:p w:rsidR="008E0DE0" w:rsidRDefault="00A44001">
            <w:pPr>
              <w:pStyle w:val="TableParagraph"/>
              <w:spacing w:before="17"/>
              <w:ind w:left="112"/>
              <w:rPr>
                <w:sz w:val="24"/>
              </w:rPr>
            </w:pPr>
            <w:r>
              <w:rPr>
                <w:sz w:val="24"/>
              </w:rPr>
              <w:t xml:space="preserve">директорапо </w:t>
            </w:r>
            <w:r>
              <w:rPr>
                <w:spacing w:val="-5"/>
                <w:sz w:val="24"/>
              </w:rPr>
              <w:t>ВР,</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589"/>
        </w:trPr>
        <w:tc>
          <w:tcPr>
            <w:tcW w:w="852" w:type="dxa"/>
          </w:tcPr>
          <w:p w:rsidR="008E0DE0" w:rsidRDefault="008E0DE0">
            <w:pPr>
              <w:pStyle w:val="TableParagraph"/>
              <w:rPr>
                <w:sz w:val="24"/>
              </w:rPr>
            </w:pPr>
          </w:p>
        </w:tc>
        <w:tc>
          <w:tcPr>
            <w:tcW w:w="3970" w:type="dxa"/>
          </w:tcPr>
          <w:p w:rsidR="008E0DE0" w:rsidRDefault="00A44001">
            <w:pPr>
              <w:pStyle w:val="TableParagraph"/>
              <w:spacing w:line="270" w:lineRule="exact"/>
              <w:ind w:left="113"/>
              <w:rPr>
                <w:sz w:val="24"/>
              </w:rPr>
            </w:pPr>
            <w:r>
              <w:rPr>
                <w:sz w:val="24"/>
              </w:rPr>
              <w:t>Дню</w:t>
            </w:r>
            <w:r>
              <w:rPr>
                <w:spacing w:val="-2"/>
                <w:sz w:val="24"/>
              </w:rPr>
              <w:t>молодежи:</w:t>
            </w:r>
          </w:p>
          <w:p w:rsidR="008E0DE0" w:rsidRDefault="00A44001">
            <w:pPr>
              <w:pStyle w:val="TableParagraph"/>
              <w:spacing w:before="180"/>
              <w:ind w:left="113"/>
              <w:rPr>
                <w:sz w:val="24"/>
              </w:rPr>
            </w:pPr>
            <w:r>
              <w:rPr>
                <w:sz w:val="24"/>
              </w:rPr>
              <w:t>-беседы,классные</w:t>
            </w:r>
            <w:r>
              <w:rPr>
                <w:spacing w:val="-2"/>
                <w:sz w:val="24"/>
              </w:rPr>
              <w:t>часы.</w:t>
            </w:r>
          </w:p>
          <w:p w:rsidR="008E0DE0" w:rsidRDefault="00A44001">
            <w:pPr>
              <w:pStyle w:val="TableParagraph"/>
              <w:spacing w:before="185"/>
              <w:ind w:left="113"/>
              <w:rPr>
                <w:sz w:val="24"/>
              </w:rPr>
            </w:pPr>
            <w:r>
              <w:rPr>
                <w:spacing w:val="-2"/>
                <w:sz w:val="24"/>
              </w:rPr>
              <w:t>конкурсыстиховифотовыставка</w:t>
            </w:r>
          </w:p>
          <w:p w:rsidR="008E0DE0" w:rsidRDefault="00A44001">
            <w:pPr>
              <w:pStyle w:val="TableParagraph"/>
              <w:spacing w:before="19"/>
              <w:ind w:left="113"/>
              <w:rPr>
                <w:sz w:val="24"/>
              </w:rPr>
            </w:pPr>
            <w:r>
              <w:rPr>
                <w:sz w:val="24"/>
              </w:rPr>
              <w:t>«Мой</w:t>
            </w:r>
            <w:r>
              <w:rPr>
                <w:spacing w:val="-2"/>
                <w:sz w:val="24"/>
              </w:rPr>
              <w:t>город»;</w:t>
            </w:r>
          </w:p>
          <w:p w:rsidR="008E0DE0" w:rsidRDefault="00A44001">
            <w:pPr>
              <w:pStyle w:val="TableParagraph"/>
              <w:spacing w:before="34" w:line="460" w:lineRule="exact"/>
              <w:ind w:left="113" w:right="771"/>
              <w:rPr>
                <w:sz w:val="24"/>
              </w:rPr>
            </w:pPr>
            <w:r>
              <w:rPr>
                <w:sz w:val="24"/>
              </w:rPr>
              <w:t xml:space="preserve">-флэш-мобы, акции; </w:t>
            </w:r>
            <w:r>
              <w:rPr>
                <w:spacing w:val="-2"/>
                <w:sz w:val="24"/>
              </w:rPr>
              <w:t>спортивныесоревнования</w:t>
            </w:r>
          </w:p>
        </w:tc>
        <w:tc>
          <w:tcPr>
            <w:tcW w:w="1135" w:type="dxa"/>
          </w:tcPr>
          <w:p w:rsidR="008E0DE0" w:rsidRDefault="008E0DE0">
            <w:pPr>
              <w:pStyle w:val="TableParagraph"/>
              <w:rPr>
                <w:sz w:val="24"/>
              </w:rPr>
            </w:pPr>
          </w:p>
        </w:tc>
        <w:tc>
          <w:tcPr>
            <w:tcW w:w="1560" w:type="dxa"/>
          </w:tcPr>
          <w:p w:rsidR="008E0DE0" w:rsidRDefault="008E0DE0">
            <w:pPr>
              <w:pStyle w:val="TableParagraph"/>
              <w:rPr>
                <w:sz w:val="24"/>
              </w:rPr>
            </w:pPr>
          </w:p>
        </w:tc>
        <w:tc>
          <w:tcPr>
            <w:tcW w:w="2551" w:type="dxa"/>
          </w:tcPr>
          <w:p w:rsidR="008E0DE0" w:rsidRDefault="00A44001">
            <w:pPr>
              <w:pStyle w:val="TableParagraph"/>
              <w:spacing w:line="259" w:lineRule="auto"/>
              <w:ind w:left="112" w:right="358"/>
              <w:jc w:val="both"/>
              <w:rPr>
                <w:sz w:val="24"/>
              </w:rPr>
            </w:pPr>
            <w:r>
              <w:rPr>
                <w:spacing w:val="-2"/>
                <w:sz w:val="24"/>
              </w:rPr>
              <w:t xml:space="preserve">учителяфизической </w:t>
            </w:r>
            <w:r>
              <w:rPr>
                <w:sz w:val="24"/>
              </w:rPr>
              <w:t xml:space="preserve">культуры,классные </w:t>
            </w:r>
            <w:r>
              <w:rPr>
                <w:spacing w:val="-2"/>
                <w:sz w:val="24"/>
              </w:rPr>
              <w:t>руководители.</w:t>
            </w:r>
          </w:p>
        </w:tc>
      </w:tr>
      <w:tr w:rsidR="008E0DE0">
        <w:trPr>
          <w:trHeight w:val="1372"/>
        </w:trPr>
        <w:tc>
          <w:tcPr>
            <w:tcW w:w="10068" w:type="dxa"/>
            <w:gridSpan w:val="5"/>
          </w:tcPr>
          <w:p w:rsidR="008E0DE0" w:rsidRDefault="008E0DE0">
            <w:pPr>
              <w:pStyle w:val="TableParagraph"/>
              <w:spacing w:before="164"/>
              <w:rPr>
                <w:sz w:val="24"/>
              </w:rPr>
            </w:pPr>
          </w:p>
          <w:p w:rsidR="008E0DE0" w:rsidRDefault="00A44001">
            <w:pPr>
              <w:pStyle w:val="TableParagraph"/>
              <w:ind w:left="112"/>
              <w:rPr>
                <w:sz w:val="24"/>
              </w:rPr>
            </w:pPr>
            <w:r>
              <w:rPr>
                <w:sz w:val="24"/>
              </w:rPr>
              <w:t>Модуль</w:t>
            </w:r>
            <w:r>
              <w:rPr>
                <w:spacing w:val="-5"/>
                <w:sz w:val="24"/>
              </w:rPr>
              <w:t>6.</w:t>
            </w:r>
          </w:p>
          <w:p w:rsidR="008E0DE0" w:rsidRDefault="00A44001">
            <w:pPr>
              <w:pStyle w:val="TableParagraph"/>
              <w:spacing w:before="186"/>
              <w:ind w:left="112"/>
              <w:rPr>
                <w:sz w:val="24"/>
              </w:rPr>
            </w:pPr>
            <w:r>
              <w:rPr>
                <w:sz w:val="24"/>
              </w:rPr>
              <w:t>Взаимодействиесродителями(законными</w:t>
            </w:r>
            <w:r>
              <w:rPr>
                <w:spacing w:val="-2"/>
                <w:sz w:val="24"/>
              </w:rPr>
              <w:t>представителями)</w:t>
            </w:r>
          </w:p>
        </w:tc>
      </w:tr>
      <w:tr w:rsidR="008E0DE0">
        <w:trPr>
          <w:trHeight w:val="916"/>
        </w:trPr>
        <w:tc>
          <w:tcPr>
            <w:tcW w:w="10068" w:type="dxa"/>
            <w:gridSpan w:val="5"/>
          </w:tcPr>
          <w:p w:rsidR="008E0DE0" w:rsidRDefault="00A44001">
            <w:pPr>
              <w:pStyle w:val="TableParagraph"/>
              <w:spacing w:line="265" w:lineRule="exact"/>
              <w:ind w:left="112"/>
              <w:rPr>
                <w:sz w:val="24"/>
              </w:rPr>
            </w:pPr>
            <w:r>
              <w:rPr>
                <w:sz w:val="24"/>
              </w:rPr>
              <w:t>Нагрупповом</w:t>
            </w:r>
            <w:r>
              <w:rPr>
                <w:spacing w:val="-2"/>
                <w:sz w:val="24"/>
              </w:rPr>
              <w:t>уровне</w:t>
            </w:r>
          </w:p>
        </w:tc>
      </w:tr>
      <w:tr w:rsidR="008E0DE0">
        <w:trPr>
          <w:trHeight w:val="1211"/>
        </w:trPr>
        <w:tc>
          <w:tcPr>
            <w:tcW w:w="852" w:type="dxa"/>
          </w:tcPr>
          <w:p w:rsidR="008E0DE0" w:rsidRDefault="00A44001">
            <w:pPr>
              <w:pStyle w:val="TableParagraph"/>
              <w:spacing w:line="268" w:lineRule="exact"/>
              <w:ind w:left="112"/>
              <w:rPr>
                <w:sz w:val="24"/>
              </w:rPr>
            </w:pPr>
            <w:r>
              <w:rPr>
                <w:spacing w:val="-10"/>
                <w:sz w:val="24"/>
              </w:rPr>
              <w:t>1</w:t>
            </w:r>
          </w:p>
        </w:tc>
        <w:tc>
          <w:tcPr>
            <w:tcW w:w="3970" w:type="dxa"/>
          </w:tcPr>
          <w:p w:rsidR="008E0DE0" w:rsidRDefault="00A44001">
            <w:pPr>
              <w:pStyle w:val="TableParagraph"/>
              <w:spacing w:line="270" w:lineRule="exact"/>
              <w:ind w:left="113"/>
              <w:rPr>
                <w:sz w:val="24"/>
              </w:rPr>
            </w:pPr>
            <w:r>
              <w:rPr>
                <w:spacing w:val="-2"/>
                <w:sz w:val="24"/>
              </w:rPr>
              <w:t>Встречисродителямивыпускников</w:t>
            </w:r>
          </w:p>
        </w:tc>
        <w:tc>
          <w:tcPr>
            <w:tcW w:w="1135" w:type="dxa"/>
          </w:tcPr>
          <w:p w:rsidR="008E0DE0" w:rsidRDefault="008E0DE0">
            <w:pPr>
              <w:pStyle w:val="TableParagraph"/>
              <w:spacing w:before="85"/>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spacing w:before="85"/>
              <w:rPr>
                <w:sz w:val="24"/>
              </w:rPr>
            </w:pPr>
          </w:p>
          <w:p w:rsidR="008E0DE0" w:rsidRDefault="00A44001">
            <w:pPr>
              <w:pStyle w:val="TableParagraph"/>
              <w:ind w:left="111"/>
              <w:rPr>
                <w:sz w:val="24"/>
              </w:rPr>
            </w:pPr>
            <w:r>
              <w:rPr>
                <w:spacing w:val="-2"/>
                <w:sz w:val="24"/>
              </w:rPr>
              <w:t>Август</w:t>
            </w:r>
          </w:p>
        </w:tc>
        <w:tc>
          <w:tcPr>
            <w:tcW w:w="2551" w:type="dxa"/>
          </w:tcPr>
          <w:p w:rsidR="008E0DE0" w:rsidRDefault="00A44001">
            <w:pPr>
              <w:pStyle w:val="TableParagraph"/>
              <w:spacing w:before="217" w:line="254" w:lineRule="auto"/>
              <w:ind w:left="112" w:right="261"/>
              <w:rPr>
                <w:sz w:val="24"/>
              </w:rPr>
            </w:pPr>
            <w:r>
              <w:rPr>
                <w:spacing w:val="-4"/>
                <w:sz w:val="24"/>
              </w:rPr>
              <w:t xml:space="preserve">Администрация </w:t>
            </w:r>
            <w:r>
              <w:rPr>
                <w:spacing w:val="-2"/>
                <w:sz w:val="24"/>
              </w:rPr>
              <w:t>школы</w:t>
            </w:r>
          </w:p>
        </w:tc>
      </w:tr>
      <w:tr w:rsidR="008E0DE0">
        <w:trPr>
          <w:trHeight w:val="2109"/>
        </w:trPr>
        <w:tc>
          <w:tcPr>
            <w:tcW w:w="852" w:type="dxa"/>
          </w:tcPr>
          <w:p w:rsidR="008E0DE0" w:rsidRDefault="00A44001">
            <w:pPr>
              <w:pStyle w:val="TableParagraph"/>
              <w:spacing w:line="268" w:lineRule="exact"/>
              <w:ind w:left="112"/>
              <w:rPr>
                <w:sz w:val="24"/>
              </w:rPr>
            </w:pPr>
            <w:r>
              <w:rPr>
                <w:spacing w:val="-10"/>
                <w:sz w:val="24"/>
              </w:rPr>
              <w:t>2</w:t>
            </w:r>
          </w:p>
        </w:tc>
        <w:tc>
          <w:tcPr>
            <w:tcW w:w="3970" w:type="dxa"/>
          </w:tcPr>
          <w:p w:rsidR="008E0DE0" w:rsidRDefault="00A44001">
            <w:pPr>
              <w:pStyle w:val="TableParagraph"/>
              <w:spacing w:line="270" w:lineRule="exact"/>
              <w:ind w:left="113"/>
              <w:rPr>
                <w:sz w:val="24"/>
              </w:rPr>
            </w:pPr>
            <w:r>
              <w:rPr>
                <w:sz w:val="24"/>
              </w:rPr>
              <w:t>Общешкольное</w:t>
            </w:r>
            <w:r>
              <w:rPr>
                <w:spacing w:val="-2"/>
                <w:sz w:val="24"/>
              </w:rPr>
              <w:t>родительское</w:t>
            </w:r>
          </w:p>
          <w:p w:rsidR="008E0DE0" w:rsidRDefault="00A44001">
            <w:pPr>
              <w:pStyle w:val="TableParagraph"/>
              <w:spacing w:before="22" w:line="259" w:lineRule="auto"/>
              <w:ind w:left="113"/>
              <w:rPr>
                <w:sz w:val="24"/>
              </w:rPr>
            </w:pPr>
            <w:r>
              <w:rPr>
                <w:sz w:val="24"/>
              </w:rPr>
              <w:t>собраниенатему:«Семьяишкола: взгляд в одном направлении».</w:t>
            </w:r>
          </w:p>
          <w:p w:rsidR="008E0DE0" w:rsidRDefault="00A44001">
            <w:pPr>
              <w:pStyle w:val="TableParagraph"/>
              <w:spacing w:line="254" w:lineRule="auto"/>
              <w:ind w:left="113" w:right="286"/>
              <w:rPr>
                <w:sz w:val="24"/>
              </w:rPr>
            </w:pPr>
            <w:r>
              <w:rPr>
                <w:sz w:val="24"/>
              </w:rPr>
              <w:t>Выборыродительскогокомитетаи Управляющего Совета Школы</w:t>
            </w:r>
          </w:p>
        </w:tc>
        <w:tc>
          <w:tcPr>
            <w:tcW w:w="1135"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1"/>
              <w:rPr>
                <w:sz w:val="24"/>
              </w:rPr>
            </w:pPr>
            <w:r>
              <w:rPr>
                <w:spacing w:val="-2"/>
                <w:sz w:val="24"/>
              </w:rPr>
              <w:t>Август</w:t>
            </w:r>
          </w:p>
        </w:tc>
        <w:tc>
          <w:tcPr>
            <w:tcW w:w="2551" w:type="dxa"/>
          </w:tcPr>
          <w:p w:rsidR="008E0DE0" w:rsidRDefault="008E0DE0">
            <w:pPr>
              <w:pStyle w:val="TableParagraph"/>
              <w:rPr>
                <w:sz w:val="24"/>
              </w:rPr>
            </w:pPr>
          </w:p>
          <w:p w:rsidR="008E0DE0" w:rsidRDefault="008E0DE0">
            <w:pPr>
              <w:pStyle w:val="TableParagraph"/>
              <w:spacing w:before="112"/>
              <w:rPr>
                <w:sz w:val="24"/>
              </w:rPr>
            </w:pPr>
          </w:p>
          <w:p w:rsidR="008E0DE0" w:rsidRDefault="00A44001">
            <w:pPr>
              <w:pStyle w:val="TableParagraph"/>
              <w:spacing w:line="254" w:lineRule="auto"/>
              <w:ind w:left="112" w:right="261"/>
              <w:rPr>
                <w:sz w:val="24"/>
              </w:rPr>
            </w:pPr>
            <w:r>
              <w:rPr>
                <w:spacing w:val="-4"/>
                <w:sz w:val="24"/>
              </w:rPr>
              <w:t xml:space="preserve">Администрация </w:t>
            </w:r>
            <w:r>
              <w:rPr>
                <w:spacing w:val="-2"/>
                <w:sz w:val="24"/>
              </w:rPr>
              <w:t>школы</w:t>
            </w:r>
          </w:p>
        </w:tc>
      </w:tr>
      <w:tr w:rsidR="008E0DE0">
        <w:trPr>
          <w:trHeight w:val="1351"/>
        </w:trPr>
        <w:tc>
          <w:tcPr>
            <w:tcW w:w="852" w:type="dxa"/>
          </w:tcPr>
          <w:p w:rsidR="008E0DE0" w:rsidRDefault="00A44001">
            <w:pPr>
              <w:pStyle w:val="TableParagraph"/>
              <w:spacing w:line="265" w:lineRule="exact"/>
              <w:ind w:left="112"/>
              <w:rPr>
                <w:sz w:val="24"/>
              </w:rPr>
            </w:pPr>
            <w:r>
              <w:rPr>
                <w:spacing w:val="-10"/>
                <w:sz w:val="24"/>
              </w:rPr>
              <w:t>3</w:t>
            </w:r>
          </w:p>
        </w:tc>
        <w:tc>
          <w:tcPr>
            <w:tcW w:w="3970" w:type="dxa"/>
          </w:tcPr>
          <w:p w:rsidR="008E0DE0" w:rsidRDefault="00A44001">
            <w:pPr>
              <w:pStyle w:val="TableParagraph"/>
              <w:spacing w:line="259" w:lineRule="auto"/>
              <w:ind w:left="113" w:right="192"/>
              <w:rPr>
                <w:sz w:val="24"/>
              </w:rPr>
            </w:pPr>
            <w:r>
              <w:rPr>
                <w:sz w:val="24"/>
              </w:rPr>
              <w:t xml:space="preserve">Планированиеработынагодвсех субъектов образования, включенных в систему работы с </w:t>
            </w:r>
            <w:r>
              <w:rPr>
                <w:spacing w:val="-2"/>
                <w:sz w:val="24"/>
              </w:rPr>
              <w:t>родителями</w:t>
            </w:r>
          </w:p>
        </w:tc>
        <w:tc>
          <w:tcPr>
            <w:tcW w:w="1135" w:type="dxa"/>
          </w:tcPr>
          <w:p w:rsidR="008E0DE0" w:rsidRDefault="008E0DE0">
            <w:pPr>
              <w:pStyle w:val="TableParagraph"/>
              <w:spacing w:before="154"/>
              <w:rPr>
                <w:sz w:val="24"/>
              </w:rPr>
            </w:pPr>
          </w:p>
          <w:p w:rsidR="008E0DE0" w:rsidRDefault="00A44001">
            <w:pPr>
              <w:pStyle w:val="TableParagraph"/>
              <w:spacing w:before="1"/>
              <w:ind w:left="113"/>
              <w:rPr>
                <w:sz w:val="24"/>
              </w:rPr>
            </w:pPr>
            <w:r>
              <w:rPr>
                <w:spacing w:val="-5"/>
                <w:sz w:val="24"/>
              </w:rPr>
              <w:t>10-11</w:t>
            </w:r>
          </w:p>
        </w:tc>
        <w:tc>
          <w:tcPr>
            <w:tcW w:w="1560" w:type="dxa"/>
          </w:tcPr>
          <w:p w:rsidR="008E0DE0" w:rsidRDefault="00A44001">
            <w:pPr>
              <w:pStyle w:val="TableParagraph"/>
              <w:spacing w:line="265" w:lineRule="exact"/>
              <w:ind w:left="111"/>
              <w:rPr>
                <w:sz w:val="24"/>
              </w:rPr>
            </w:pPr>
            <w:r>
              <w:rPr>
                <w:spacing w:val="-2"/>
                <w:sz w:val="24"/>
              </w:rPr>
              <w:t>Август</w:t>
            </w:r>
          </w:p>
        </w:tc>
        <w:tc>
          <w:tcPr>
            <w:tcW w:w="2551" w:type="dxa"/>
          </w:tcPr>
          <w:p w:rsidR="008E0DE0" w:rsidRDefault="00A44001">
            <w:pPr>
              <w:pStyle w:val="TableParagraph"/>
              <w:spacing w:line="256" w:lineRule="auto"/>
              <w:ind w:left="112" w:right="261" w:firstLine="120"/>
              <w:rPr>
                <w:sz w:val="24"/>
              </w:rPr>
            </w:pPr>
            <w:r>
              <w:rPr>
                <w:spacing w:val="-2"/>
                <w:sz w:val="24"/>
              </w:rPr>
              <w:t>Заместитель директорапоВР</w:t>
            </w:r>
          </w:p>
        </w:tc>
      </w:tr>
      <w:tr w:rsidR="008E0DE0">
        <w:trPr>
          <w:trHeight w:val="2104"/>
        </w:trPr>
        <w:tc>
          <w:tcPr>
            <w:tcW w:w="852" w:type="dxa"/>
          </w:tcPr>
          <w:p w:rsidR="008E0DE0" w:rsidRDefault="00A44001">
            <w:pPr>
              <w:pStyle w:val="TableParagraph"/>
              <w:spacing w:line="265" w:lineRule="exact"/>
              <w:ind w:left="112"/>
              <w:rPr>
                <w:sz w:val="24"/>
              </w:rPr>
            </w:pPr>
            <w:r>
              <w:rPr>
                <w:spacing w:val="-10"/>
                <w:sz w:val="24"/>
              </w:rPr>
              <w:t>4</w:t>
            </w:r>
          </w:p>
        </w:tc>
        <w:tc>
          <w:tcPr>
            <w:tcW w:w="3970" w:type="dxa"/>
          </w:tcPr>
          <w:p w:rsidR="008E0DE0" w:rsidRDefault="00A44001">
            <w:pPr>
              <w:pStyle w:val="TableParagraph"/>
              <w:spacing w:line="259" w:lineRule="auto"/>
              <w:ind w:left="113"/>
              <w:rPr>
                <w:sz w:val="24"/>
              </w:rPr>
            </w:pPr>
            <w:r>
              <w:rPr>
                <w:sz w:val="24"/>
              </w:rPr>
              <w:t xml:space="preserve">Встречи с представителями </w:t>
            </w:r>
            <w:r>
              <w:rPr>
                <w:spacing w:val="-2"/>
                <w:sz w:val="24"/>
              </w:rPr>
              <w:t xml:space="preserve">родительскихкомитетовклассовпо </w:t>
            </w:r>
            <w:r>
              <w:rPr>
                <w:sz w:val="24"/>
              </w:rPr>
              <w:t>вопросам воспитание правовой культуры с приглашением инспектора ОПДН</w:t>
            </w:r>
          </w:p>
        </w:tc>
        <w:tc>
          <w:tcPr>
            <w:tcW w:w="1135" w:type="dxa"/>
          </w:tcPr>
          <w:p w:rsidR="008E0DE0" w:rsidRDefault="008E0DE0">
            <w:pPr>
              <w:pStyle w:val="TableParagraph"/>
              <w:rPr>
                <w:sz w:val="24"/>
              </w:rPr>
            </w:pPr>
          </w:p>
          <w:p w:rsidR="008E0DE0" w:rsidRDefault="008E0DE0">
            <w:pPr>
              <w:pStyle w:val="TableParagraph"/>
              <w:spacing w:before="255"/>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09"/>
              <w:rPr>
                <w:sz w:val="24"/>
              </w:rPr>
            </w:pPr>
          </w:p>
          <w:p w:rsidR="008E0DE0" w:rsidRDefault="00A44001">
            <w:pPr>
              <w:pStyle w:val="TableParagraph"/>
              <w:spacing w:line="259" w:lineRule="auto"/>
              <w:ind w:left="111"/>
              <w:rPr>
                <w:sz w:val="24"/>
              </w:rPr>
            </w:pPr>
            <w:r>
              <w:rPr>
                <w:spacing w:val="-4"/>
                <w:sz w:val="24"/>
              </w:rPr>
              <w:t xml:space="preserve">Октябрь, </w:t>
            </w:r>
            <w:r>
              <w:rPr>
                <w:spacing w:val="-2"/>
                <w:sz w:val="24"/>
              </w:rPr>
              <w:t>апрель</w:t>
            </w:r>
          </w:p>
        </w:tc>
        <w:tc>
          <w:tcPr>
            <w:tcW w:w="2551" w:type="dxa"/>
          </w:tcPr>
          <w:p w:rsidR="008E0DE0" w:rsidRDefault="00A44001">
            <w:pPr>
              <w:pStyle w:val="TableParagraph"/>
              <w:spacing w:line="270" w:lineRule="exact"/>
              <w:ind w:left="112"/>
              <w:rPr>
                <w:sz w:val="24"/>
              </w:rPr>
            </w:pPr>
            <w:r>
              <w:rPr>
                <w:spacing w:val="-2"/>
                <w:sz w:val="24"/>
              </w:rPr>
              <w:t>Заместитель</w:t>
            </w:r>
          </w:p>
          <w:p w:rsidR="008E0DE0" w:rsidRDefault="00A44001">
            <w:pPr>
              <w:pStyle w:val="TableParagraph"/>
              <w:spacing w:before="21" w:line="259" w:lineRule="auto"/>
              <w:ind w:left="112" w:right="261"/>
              <w:rPr>
                <w:sz w:val="24"/>
              </w:rPr>
            </w:pPr>
            <w:r>
              <w:rPr>
                <w:spacing w:val="-2"/>
                <w:sz w:val="24"/>
              </w:rPr>
              <w:t>директорапоВР, председатель родительского комитета</w:t>
            </w:r>
          </w:p>
        </w:tc>
      </w:tr>
      <w:tr w:rsidR="008E0DE0">
        <w:trPr>
          <w:trHeight w:val="892"/>
        </w:trPr>
        <w:tc>
          <w:tcPr>
            <w:tcW w:w="852" w:type="dxa"/>
            <w:tcBorders>
              <w:bottom w:val="single" w:sz="8" w:space="0" w:color="000000"/>
            </w:tcBorders>
          </w:tcPr>
          <w:p w:rsidR="008E0DE0" w:rsidRDefault="00A44001">
            <w:pPr>
              <w:pStyle w:val="TableParagraph"/>
              <w:spacing w:line="268" w:lineRule="exact"/>
              <w:ind w:left="112"/>
              <w:rPr>
                <w:sz w:val="24"/>
              </w:rPr>
            </w:pPr>
            <w:r>
              <w:rPr>
                <w:spacing w:val="-10"/>
                <w:sz w:val="24"/>
              </w:rPr>
              <w:t>5</w:t>
            </w:r>
          </w:p>
        </w:tc>
        <w:tc>
          <w:tcPr>
            <w:tcW w:w="3970" w:type="dxa"/>
            <w:tcBorders>
              <w:bottom w:val="single" w:sz="8" w:space="0" w:color="000000"/>
            </w:tcBorders>
          </w:tcPr>
          <w:p w:rsidR="008E0DE0" w:rsidRDefault="00A44001">
            <w:pPr>
              <w:pStyle w:val="TableParagraph"/>
              <w:spacing w:line="270" w:lineRule="exact"/>
              <w:ind w:left="113"/>
              <w:rPr>
                <w:sz w:val="24"/>
              </w:rPr>
            </w:pPr>
            <w:r>
              <w:rPr>
                <w:sz w:val="24"/>
              </w:rPr>
              <w:t>Общешкольноесобраниепо</w:t>
            </w:r>
            <w:r>
              <w:rPr>
                <w:spacing w:val="-4"/>
                <w:sz w:val="24"/>
              </w:rPr>
              <w:t>теме:</w:t>
            </w:r>
          </w:p>
          <w:p w:rsidR="008E0DE0" w:rsidRDefault="00A44001">
            <w:pPr>
              <w:pStyle w:val="TableParagraph"/>
              <w:spacing w:before="14" w:line="252" w:lineRule="auto"/>
              <w:ind w:left="113"/>
              <w:rPr>
                <w:sz w:val="24"/>
              </w:rPr>
            </w:pPr>
            <w:r>
              <w:rPr>
                <w:spacing w:val="-2"/>
                <w:sz w:val="24"/>
              </w:rPr>
              <w:t xml:space="preserve">«Рольсемьивформировании </w:t>
            </w:r>
            <w:r>
              <w:rPr>
                <w:sz w:val="24"/>
              </w:rPr>
              <w:t>здорового образа жизни</w:t>
            </w:r>
          </w:p>
        </w:tc>
        <w:tc>
          <w:tcPr>
            <w:tcW w:w="1135" w:type="dxa"/>
            <w:tcBorders>
              <w:bottom w:val="single" w:sz="8" w:space="0" w:color="000000"/>
            </w:tcBorders>
          </w:tcPr>
          <w:p w:rsidR="008E0DE0" w:rsidRDefault="00A44001">
            <w:pPr>
              <w:pStyle w:val="TableParagraph"/>
              <w:spacing w:before="205"/>
              <w:ind w:left="113"/>
              <w:rPr>
                <w:sz w:val="24"/>
              </w:rPr>
            </w:pPr>
            <w:r>
              <w:rPr>
                <w:spacing w:val="-5"/>
                <w:sz w:val="24"/>
              </w:rPr>
              <w:t>10-11</w:t>
            </w:r>
          </w:p>
        </w:tc>
        <w:tc>
          <w:tcPr>
            <w:tcW w:w="1560" w:type="dxa"/>
            <w:tcBorders>
              <w:bottom w:val="single" w:sz="8" w:space="0" w:color="000000"/>
            </w:tcBorders>
          </w:tcPr>
          <w:p w:rsidR="008E0DE0" w:rsidRDefault="00A44001">
            <w:pPr>
              <w:pStyle w:val="TableParagraph"/>
              <w:spacing w:before="205"/>
              <w:ind w:left="111"/>
              <w:rPr>
                <w:sz w:val="24"/>
              </w:rPr>
            </w:pPr>
            <w:r>
              <w:rPr>
                <w:spacing w:val="-2"/>
                <w:sz w:val="24"/>
              </w:rPr>
              <w:t>Декабрь</w:t>
            </w:r>
          </w:p>
        </w:tc>
        <w:tc>
          <w:tcPr>
            <w:tcW w:w="2551" w:type="dxa"/>
            <w:tcBorders>
              <w:bottom w:val="single" w:sz="8" w:space="0" w:color="000000"/>
            </w:tcBorders>
          </w:tcPr>
          <w:p w:rsidR="008E0DE0" w:rsidRDefault="00A44001">
            <w:pPr>
              <w:pStyle w:val="TableParagraph"/>
              <w:spacing w:line="273" w:lineRule="exact"/>
              <w:ind w:left="112"/>
              <w:rPr>
                <w:sz w:val="24"/>
              </w:rPr>
            </w:pPr>
            <w:r>
              <w:rPr>
                <w:spacing w:val="-2"/>
                <w:sz w:val="24"/>
              </w:rPr>
              <w:t>Заместитель</w:t>
            </w:r>
          </w:p>
          <w:p w:rsidR="008E0DE0" w:rsidRDefault="00A44001">
            <w:pPr>
              <w:pStyle w:val="TableParagraph"/>
              <w:spacing w:before="4" w:line="298" w:lineRule="exact"/>
              <w:ind w:left="112"/>
              <w:rPr>
                <w:sz w:val="24"/>
              </w:rPr>
            </w:pPr>
            <w:r>
              <w:rPr>
                <w:spacing w:val="-2"/>
                <w:sz w:val="24"/>
              </w:rPr>
              <w:t>директорапоВР, председатель</w:t>
            </w:r>
          </w:p>
        </w:tc>
      </w:tr>
      <w:tr w:rsidR="008E0DE0">
        <w:trPr>
          <w:trHeight w:val="760"/>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A44001">
            <w:pPr>
              <w:pStyle w:val="TableParagraph"/>
              <w:spacing w:line="254" w:lineRule="auto"/>
              <w:ind w:left="113" w:right="878"/>
              <w:rPr>
                <w:sz w:val="24"/>
              </w:rPr>
            </w:pPr>
            <w:r>
              <w:rPr>
                <w:sz w:val="24"/>
              </w:rPr>
              <w:t>школьника»сприглашением медицинских работников</w:t>
            </w: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A44001">
            <w:pPr>
              <w:pStyle w:val="TableParagraph"/>
              <w:spacing w:line="254" w:lineRule="auto"/>
              <w:ind w:left="112" w:right="261"/>
              <w:rPr>
                <w:sz w:val="24"/>
              </w:rPr>
            </w:pPr>
            <w:r>
              <w:rPr>
                <w:spacing w:val="-4"/>
                <w:sz w:val="24"/>
              </w:rPr>
              <w:t xml:space="preserve">родительского </w:t>
            </w:r>
            <w:r>
              <w:rPr>
                <w:spacing w:val="-2"/>
                <w:sz w:val="24"/>
              </w:rPr>
              <w:t>комитета</w:t>
            </w:r>
          </w:p>
        </w:tc>
      </w:tr>
    </w:tbl>
    <w:p w:rsidR="008E0DE0" w:rsidRDefault="008E0DE0">
      <w:pPr>
        <w:pStyle w:val="TableParagraph"/>
        <w:spacing w:line="254" w:lineRule="auto"/>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2404"/>
        </w:trPr>
        <w:tc>
          <w:tcPr>
            <w:tcW w:w="852" w:type="dxa"/>
          </w:tcPr>
          <w:p w:rsidR="008E0DE0" w:rsidRDefault="00A44001">
            <w:pPr>
              <w:pStyle w:val="TableParagraph"/>
              <w:spacing w:line="268" w:lineRule="exact"/>
              <w:ind w:left="112"/>
              <w:rPr>
                <w:sz w:val="24"/>
              </w:rPr>
            </w:pPr>
            <w:r>
              <w:rPr>
                <w:spacing w:val="-10"/>
                <w:sz w:val="24"/>
              </w:rPr>
              <w:lastRenderedPageBreak/>
              <w:t>6</w:t>
            </w:r>
          </w:p>
        </w:tc>
        <w:tc>
          <w:tcPr>
            <w:tcW w:w="3970" w:type="dxa"/>
          </w:tcPr>
          <w:p w:rsidR="008E0DE0" w:rsidRDefault="00A44001">
            <w:pPr>
              <w:pStyle w:val="TableParagraph"/>
              <w:spacing w:line="268" w:lineRule="exact"/>
              <w:ind w:left="113"/>
              <w:rPr>
                <w:sz w:val="24"/>
              </w:rPr>
            </w:pPr>
            <w:r>
              <w:rPr>
                <w:sz w:val="24"/>
              </w:rPr>
              <w:t>Родительскийвсеобучпо</w:t>
            </w:r>
            <w:r>
              <w:rPr>
                <w:spacing w:val="-2"/>
                <w:sz w:val="24"/>
              </w:rPr>
              <w:t>вопросам</w:t>
            </w:r>
          </w:p>
          <w:p w:rsidR="008E0DE0" w:rsidRDefault="00A44001">
            <w:pPr>
              <w:pStyle w:val="TableParagraph"/>
              <w:spacing w:before="175" w:line="261" w:lineRule="auto"/>
              <w:ind w:left="113"/>
              <w:rPr>
                <w:sz w:val="24"/>
              </w:rPr>
            </w:pPr>
            <w:r>
              <w:rPr>
                <w:sz w:val="24"/>
              </w:rPr>
              <w:t>профилактикиправонарушенийи безнадзорности, обеспечение</w:t>
            </w:r>
          </w:p>
          <w:p w:rsidR="008E0DE0" w:rsidRDefault="00A44001">
            <w:pPr>
              <w:pStyle w:val="TableParagraph"/>
              <w:spacing w:line="259" w:lineRule="auto"/>
              <w:ind w:left="113" w:right="416"/>
              <w:rPr>
                <w:sz w:val="24"/>
              </w:rPr>
            </w:pPr>
            <w:r>
              <w:rPr>
                <w:sz w:val="24"/>
              </w:rPr>
              <w:t>безопасностижизнедеятельности детей в школе и дома с</w:t>
            </w:r>
          </w:p>
          <w:p w:rsidR="008E0DE0" w:rsidRDefault="00A44001">
            <w:pPr>
              <w:pStyle w:val="TableParagraph"/>
              <w:spacing w:line="259" w:lineRule="auto"/>
              <w:ind w:left="113"/>
              <w:rPr>
                <w:sz w:val="24"/>
              </w:rPr>
            </w:pPr>
            <w:r>
              <w:rPr>
                <w:spacing w:val="-2"/>
                <w:sz w:val="24"/>
              </w:rPr>
              <w:t xml:space="preserve">приглашениеминспектораГИБДД, </w:t>
            </w:r>
            <w:r>
              <w:rPr>
                <w:spacing w:val="-4"/>
                <w:sz w:val="24"/>
              </w:rPr>
              <w:t>ПДН</w:t>
            </w:r>
          </w:p>
        </w:tc>
        <w:tc>
          <w:tcPr>
            <w:tcW w:w="1135"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31"/>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spacing w:line="256" w:lineRule="auto"/>
              <w:ind w:left="111" w:right="348"/>
              <w:rPr>
                <w:sz w:val="24"/>
              </w:rPr>
            </w:pPr>
            <w:r>
              <w:rPr>
                <w:spacing w:val="-4"/>
                <w:sz w:val="24"/>
              </w:rPr>
              <w:t>Сентябрь, март</w:t>
            </w:r>
          </w:p>
        </w:tc>
        <w:tc>
          <w:tcPr>
            <w:tcW w:w="2551" w:type="dxa"/>
          </w:tcPr>
          <w:p w:rsidR="008E0DE0" w:rsidRDefault="008E0DE0">
            <w:pPr>
              <w:pStyle w:val="TableParagraph"/>
              <w:spacing w:before="90"/>
              <w:rPr>
                <w:sz w:val="24"/>
              </w:rPr>
            </w:pPr>
          </w:p>
          <w:p w:rsidR="008E0DE0" w:rsidRDefault="00A44001">
            <w:pPr>
              <w:pStyle w:val="TableParagraph"/>
              <w:ind w:left="112"/>
              <w:rPr>
                <w:sz w:val="24"/>
              </w:rPr>
            </w:pPr>
            <w:r>
              <w:rPr>
                <w:spacing w:val="-2"/>
                <w:sz w:val="24"/>
              </w:rPr>
              <w:t>Заместитель</w:t>
            </w:r>
          </w:p>
          <w:p w:rsidR="008E0DE0" w:rsidRDefault="00A44001">
            <w:pPr>
              <w:pStyle w:val="TableParagraph"/>
              <w:spacing w:before="22" w:line="259" w:lineRule="auto"/>
              <w:ind w:left="112" w:right="261"/>
              <w:rPr>
                <w:sz w:val="24"/>
              </w:rPr>
            </w:pPr>
            <w:r>
              <w:rPr>
                <w:spacing w:val="-2"/>
                <w:sz w:val="24"/>
              </w:rPr>
              <w:t>директорапоВР, председатель родительского комитета</w:t>
            </w:r>
          </w:p>
        </w:tc>
      </w:tr>
      <w:tr w:rsidR="008E0DE0">
        <w:trPr>
          <w:trHeight w:val="2839"/>
        </w:trPr>
        <w:tc>
          <w:tcPr>
            <w:tcW w:w="852" w:type="dxa"/>
          </w:tcPr>
          <w:p w:rsidR="008E0DE0" w:rsidRDefault="00A44001">
            <w:pPr>
              <w:pStyle w:val="TableParagraph"/>
              <w:spacing w:line="265" w:lineRule="exact"/>
              <w:ind w:left="112"/>
              <w:rPr>
                <w:sz w:val="24"/>
              </w:rPr>
            </w:pPr>
            <w:r>
              <w:rPr>
                <w:spacing w:val="-10"/>
                <w:sz w:val="24"/>
              </w:rPr>
              <w:t>7</w:t>
            </w:r>
          </w:p>
        </w:tc>
        <w:tc>
          <w:tcPr>
            <w:tcW w:w="3970" w:type="dxa"/>
          </w:tcPr>
          <w:p w:rsidR="008E0DE0" w:rsidRDefault="00A44001">
            <w:pPr>
              <w:pStyle w:val="TableParagraph"/>
              <w:spacing w:before="235" w:line="460" w:lineRule="atLeast"/>
              <w:ind w:left="113"/>
              <w:rPr>
                <w:sz w:val="24"/>
              </w:rPr>
            </w:pPr>
            <w:r>
              <w:rPr>
                <w:sz w:val="24"/>
              </w:rPr>
              <w:t>Участиеродителейвподготовкеи проведении общешкольных и</w:t>
            </w:r>
          </w:p>
          <w:p w:rsidR="008E0DE0" w:rsidRDefault="00A44001">
            <w:pPr>
              <w:pStyle w:val="TableParagraph"/>
              <w:spacing w:before="20" w:line="254" w:lineRule="auto"/>
              <w:ind w:left="113" w:right="161"/>
              <w:rPr>
                <w:sz w:val="24"/>
              </w:rPr>
            </w:pPr>
            <w:r>
              <w:rPr>
                <w:sz w:val="24"/>
              </w:rPr>
              <w:t>классныхтворческихмероприятий, акций, экскурсий</w:t>
            </w:r>
          </w:p>
        </w:tc>
        <w:tc>
          <w:tcPr>
            <w:tcW w:w="1135"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74"/>
              <w:rPr>
                <w:sz w:val="24"/>
              </w:rPr>
            </w:pPr>
          </w:p>
          <w:p w:rsidR="008E0DE0" w:rsidRDefault="00A44001">
            <w:pPr>
              <w:pStyle w:val="TableParagraph"/>
              <w:ind w:left="113"/>
              <w:rPr>
                <w:sz w:val="24"/>
              </w:rPr>
            </w:pPr>
            <w:r>
              <w:rPr>
                <w:spacing w:val="-5"/>
                <w:sz w:val="24"/>
              </w:rPr>
              <w:t>10-11</w:t>
            </w:r>
          </w:p>
        </w:tc>
        <w:tc>
          <w:tcPr>
            <w:tcW w:w="1560" w:type="dxa"/>
          </w:tcPr>
          <w:p w:rsidR="008E0DE0" w:rsidRDefault="00A44001">
            <w:pPr>
              <w:pStyle w:val="TableParagraph"/>
              <w:spacing w:line="259" w:lineRule="auto"/>
              <w:ind w:left="111"/>
              <w:rPr>
                <w:sz w:val="24"/>
              </w:rPr>
            </w:pPr>
            <w:r>
              <w:rPr>
                <w:sz w:val="24"/>
              </w:rPr>
              <w:t xml:space="preserve">В течение года, по </w:t>
            </w:r>
            <w:r>
              <w:rPr>
                <w:spacing w:val="-4"/>
                <w:sz w:val="24"/>
              </w:rPr>
              <w:t xml:space="preserve">индивидуаль ному </w:t>
            </w:r>
            <w:r>
              <w:rPr>
                <w:spacing w:val="-2"/>
                <w:sz w:val="24"/>
              </w:rPr>
              <w:t xml:space="preserve">воспитатель </w:t>
            </w:r>
            <w:r>
              <w:rPr>
                <w:sz w:val="24"/>
              </w:rPr>
              <w:t xml:space="preserve">ному плану </w:t>
            </w:r>
            <w:r>
              <w:rPr>
                <w:spacing w:val="-2"/>
                <w:sz w:val="24"/>
              </w:rPr>
              <w:t xml:space="preserve">классных руководител </w:t>
            </w:r>
            <w:r>
              <w:rPr>
                <w:spacing w:val="-6"/>
                <w:sz w:val="24"/>
              </w:rPr>
              <w:t>ей</w:t>
            </w:r>
          </w:p>
        </w:tc>
        <w:tc>
          <w:tcPr>
            <w:tcW w:w="2551"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74"/>
              <w:rPr>
                <w:sz w:val="24"/>
              </w:rPr>
            </w:pPr>
          </w:p>
          <w:p w:rsidR="008E0DE0" w:rsidRDefault="00A44001">
            <w:pPr>
              <w:pStyle w:val="TableParagraph"/>
              <w:ind w:left="112"/>
              <w:rPr>
                <w:sz w:val="24"/>
              </w:rPr>
            </w:pPr>
            <w:r>
              <w:rPr>
                <w:sz w:val="24"/>
              </w:rPr>
              <w:t>Родительский</w:t>
            </w:r>
            <w:r>
              <w:rPr>
                <w:spacing w:val="-2"/>
                <w:sz w:val="24"/>
              </w:rPr>
              <w:t>комитет</w:t>
            </w:r>
          </w:p>
        </w:tc>
      </w:tr>
      <w:tr w:rsidR="008E0DE0">
        <w:trPr>
          <w:trHeight w:val="1672"/>
        </w:trPr>
        <w:tc>
          <w:tcPr>
            <w:tcW w:w="852" w:type="dxa"/>
          </w:tcPr>
          <w:p w:rsidR="008E0DE0" w:rsidRDefault="00A44001">
            <w:pPr>
              <w:pStyle w:val="TableParagraph"/>
              <w:spacing w:line="268" w:lineRule="exact"/>
              <w:ind w:left="112"/>
              <w:rPr>
                <w:sz w:val="24"/>
              </w:rPr>
            </w:pPr>
            <w:r>
              <w:rPr>
                <w:spacing w:val="-10"/>
                <w:sz w:val="24"/>
              </w:rPr>
              <w:t>8</w:t>
            </w:r>
          </w:p>
        </w:tc>
        <w:tc>
          <w:tcPr>
            <w:tcW w:w="3970" w:type="dxa"/>
          </w:tcPr>
          <w:p w:rsidR="008E0DE0" w:rsidRDefault="00A44001">
            <w:pPr>
              <w:pStyle w:val="TableParagraph"/>
              <w:spacing w:line="256" w:lineRule="auto"/>
              <w:ind w:left="113" w:right="553"/>
              <w:rPr>
                <w:sz w:val="24"/>
              </w:rPr>
            </w:pPr>
            <w:r>
              <w:rPr>
                <w:spacing w:val="-2"/>
                <w:sz w:val="24"/>
              </w:rPr>
              <w:t>Родительскиефорумыпри школьном</w:t>
            </w:r>
          </w:p>
          <w:p w:rsidR="008E0DE0" w:rsidRDefault="00A44001">
            <w:pPr>
              <w:pStyle w:val="TableParagraph"/>
              <w:spacing w:before="150"/>
              <w:ind w:left="113"/>
              <w:rPr>
                <w:sz w:val="24"/>
              </w:rPr>
            </w:pPr>
            <w:r>
              <w:rPr>
                <w:spacing w:val="-4"/>
                <w:sz w:val="24"/>
              </w:rPr>
              <w:t>интернет-</w:t>
            </w:r>
            <w:r>
              <w:rPr>
                <w:spacing w:val="-2"/>
                <w:sz w:val="24"/>
              </w:rPr>
              <w:t>сайте</w:t>
            </w:r>
          </w:p>
        </w:tc>
        <w:tc>
          <w:tcPr>
            <w:tcW w:w="1135" w:type="dxa"/>
          </w:tcPr>
          <w:p w:rsidR="008E0DE0" w:rsidRDefault="008E0DE0">
            <w:pPr>
              <w:pStyle w:val="TableParagraph"/>
              <w:rPr>
                <w:sz w:val="24"/>
              </w:rPr>
            </w:pPr>
          </w:p>
          <w:p w:rsidR="008E0DE0" w:rsidRDefault="008E0DE0">
            <w:pPr>
              <w:pStyle w:val="TableParagraph"/>
              <w:spacing w:before="42"/>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spacing w:before="169"/>
              <w:rPr>
                <w:sz w:val="24"/>
              </w:rPr>
            </w:pPr>
          </w:p>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spacing w:before="169"/>
              <w:rPr>
                <w:sz w:val="24"/>
              </w:rPr>
            </w:pPr>
          </w:p>
          <w:p w:rsidR="008E0DE0" w:rsidRDefault="00A44001">
            <w:pPr>
              <w:pStyle w:val="TableParagraph"/>
              <w:spacing w:line="254" w:lineRule="auto"/>
              <w:ind w:left="112" w:right="261"/>
              <w:rPr>
                <w:sz w:val="24"/>
              </w:rPr>
            </w:pPr>
            <w:r>
              <w:rPr>
                <w:spacing w:val="-2"/>
                <w:sz w:val="24"/>
              </w:rPr>
              <w:t xml:space="preserve">Классные </w:t>
            </w:r>
            <w:r>
              <w:rPr>
                <w:spacing w:val="-4"/>
                <w:sz w:val="24"/>
              </w:rPr>
              <w:t>руководители</w:t>
            </w:r>
          </w:p>
        </w:tc>
      </w:tr>
      <w:tr w:rsidR="008E0DE0">
        <w:trPr>
          <w:trHeight w:val="1648"/>
        </w:trPr>
        <w:tc>
          <w:tcPr>
            <w:tcW w:w="852" w:type="dxa"/>
          </w:tcPr>
          <w:p w:rsidR="008E0DE0" w:rsidRDefault="00A44001">
            <w:pPr>
              <w:pStyle w:val="TableParagraph"/>
              <w:spacing w:line="265" w:lineRule="exact"/>
              <w:ind w:left="112"/>
              <w:rPr>
                <w:sz w:val="24"/>
              </w:rPr>
            </w:pPr>
            <w:r>
              <w:rPr>
                <w:spacing w:val="-10"/>
                <w:sz w:val="24"/>
              </w:rPr>
              <w:t>9</w:t>
            </w:r>
          </w:p>
        </w:tc>
        <w:tc>
          <w:tcPr>
            <w:tcW w:w="3970" w:type="dxa"/>
          </w:tcPr>
          <w:p w:rsidR="008E0DE0" w:rsidRDefault="00A44001">
            <w:pPr>
              <w:pStyle w:val="TableParagraph"/>
              <w:spacing w:line="259" w:lineRule="auto"/>
              <w:ind w:left="113" w:right="204"/>
              <w:rPr>
                <w:sz w:val="24"/>
              </w:rPr>
            </w:pPr>
            <w:r>
              <w:rPr>
                <w:sz w:val="24"/>
              </w:rPr>
              <w:t>Изготовление и распространение социальнойрекламыдляродителей по пропаганде здорового образа жизни, профилактике суицида, буклетов по соблюдение ПДД.</w:t>
            </w:r>
          </w:p>
        </w:tc>
        <w:tc>
          <w:tcPr>
            <w:tcW w:w="1135" w:type="dxa"/>
          </w:tcPr>
          <w:p w:rsidR="008E0DE0" w:rsidRDefault="008E0DE0">
            <w:pPr>
              <w:pStyle w:val="TableParagraph"/>
              <w:rPr>
                <w:sz w:val="24"/>
              </w:rPr>
            </w:pPr>
          </w:p>
          <w:p w:rsidR="008E0DE0" w:rsidRDefault="008E0DE0">
            <w:pPr>
              <w:pStyle w:val="TableParagraph"/>
              <w:spacing w:before="27"/>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spacing w:before="6"/>
              <w:rPr>
                <w:sz w:val="24"/>
              </w:rPr>
            </w:pPr>
          </w:p>
          <w:p w:rsidR="008E0DE0" w:rsidRDefault="00A44001">
            <w:pPr>
              <w:pStyle w:val="TableParagraph"/>
              <w:spacing w:line="256" w:lineRule="auto"/>
              <w:ind w:left="111" w:right="348"/>
              <w:rPr>
                <w:sz w:val="24"/>
              </w:rPr>
            </w:pPr>
            <w:r>
              <w:rPr>
                <w:spacing w:val="-4"/>
                <w:sz w:val="24"/>
              </w:rPr>
              <w:t xml:space="preserve">Сентябрь, </w:t>
            </w:r>
            <w:r>
              <w:rPr>
                <w:spacing w:val="-2"/>
                <w:sz w:val="24"/>
              </w:rPr>
              <w:t xml:space="preserve">декабрь, </w:t>
            </w:r>
            <w:r>
              <w:rPr>
                <w:sz w:val="24"/>
              </w:rPr>
              <w:t>март,май</w:t>
            </w:r>
          </w:p>
        </w:tc>
        <w:tc>
          <w:tcPr>
            <w:tcW w:w="2551" w:type="dxa"/>
          </w:tcPr>
          <w:p w:rsidR="008E0DE0" w:rsidRDefault="00A44001">
            <w:pPr>
              <w:pStyle w:val="TableParagraph"/>
              <w:spacing w:before="54"/>
              <w:ind w:left="112"/>
              <w:rPr>
                <w:sz w:val="24"/>
              </w:rPr>
            </w:pPr>
            <w:r>
              <w:rPr>
                <w:sz w:val="24"/>
              </w:rPr>
              <w:t>социальный</w:t>
            </w:r>
            <w:r>
              <w:rPr>
                <w:spacing w:val="-2"/>
                <w:sz w:val="24"/>
              </w:rPr>
              <w:t>педагог</w:t>
            </w:r>
          </w:p>
        </w:tc>
      </w:tr>
      <w:tr w:rsidR="008E0DE0">
        <w:trPr>
          <w:trHeight w:val="916"/>
        </w:trPr>
        <w:tc>
          <w:tcPr>
            <w:tcW w:w="10068" w:type="dxa"/>
            <w:gridSpan w:val="5"/>
          </w:tcPr>
          <w:p w:rsidR="008E0DE0" w:rsidRDefault="00A44001">
            <w:pPr>
              <w:pStyle w:val="TableParagraph"/>
              <w:spacing w:line="265" w:lineRule="exact"/>
              <w:ind w:left="112"/>
              <w:rPr>
                <w:sz w:val="24"/>
              </w:rPr>
            </w:pPr>
            <w:r>
              <w:rPr>
                <w:sz w:val="24"/>
              </w:rPr>
              <w:t>МОДУЛЬ</w:t>
            </w:r>
            <w:r>
              <w:rPr>
                <w:spacing w:val="-5"/>
                <w:sz w:val="24"/>
              </w:rPr>
              <w:t>7.</w:t>
            </w:r>
          </w:p>
          <w:p w:rsidR="008E0DE0" w:rsidRDefault="00A44001">
            <w:pPr>
              <w:pStyle w:val="TableParagraph"/>
              <w:spacing w:before="177"/>
              <w:ind w:left="112"/>
              <w:rPr>
                <w:sz w:val="24"/>
              </w:rPr>
            </w:pPr>
            <w:r>
              <w:rPr>
                <w:sz w:val="24"/>
              </w:rPr>
              <w:t>Профилактикаи</w:t>
            </w:r>
            <w:r>
              <w:rPr>
                <w:spacing w:val="-2"/>
                <w:sz w:val="24"/>
              </w:rPr>
              <w:t>безопасность</w:t>
            </w:r>
          </w:p>
        </w:tc>
      </w:tr>
      <w:tr w:rsidR="008E0DE0">
        <w:trPr>
          <w:trHeight w:val="916"/>
        </w:trPr>
        <w:tc>
          <w:tcPr>
            <w:tcW w:w="10068" w:type="dxa"/>
            <w:gridSpan w:val="5"/>
          </w:tcPr>
          <w:p w:rsidR="008E0DE0" w:rsidRDefault="00A44001">
            <w:pPr>
              <w:pStyle w:val="TableParagraph"/>
              <w:spacing w:line="265" w:lineRule="exact"/>
              <w:ind w:left="112"/>
              <w:rPr>
                <w:sz w:val="24"/>
              </w:rPr>
            </w:pPr>
            <w:r>
              <w:rPr>
                <w:sz w:val="24"/>
              </w:rPr>
              <w:t>Противодействиераспространениюидеологииэкстремизмаитерроризмавмолодежной</w:t>
            </w:r>
            <w:r>
              <w:rPr>
                <w:spacing w:val="-2"/>
                <w:sz w:val="24"/>
              </w:rPr>
              <w:t>среде</w:t>
            </w:r>
          </w:p>
        </w:tc>
      </w:tr>
      <w:tr w:rsidR="008E0DE0">
        <w:trPr>
          <w:trHeight w:val="3316"/>
        </w:trPr>
        <w:tc>
          <w:tcPr>
            <w:tcW w:w="852" w:type="dxa"/>
            <w:tcBorders>
              <w:bottom w:val="single" w:sz="8" w:space="0" w:color="000000"/>
            </w:tcBorders>
          </w:tcPr>
          <w:p w:rsidR="008E0DE0" w:rsidRDefault="00A44001">
            <w:pPr>
              <w:pStyle w:val="TableParagraph"/>
              <w:spacing w:line="265" w:lineRule="exact"/>
              <w:ind w:left="112"/>
              <w:rPr>
                <w:sz w:val="24"/>
              </w:rPr>
            </w:pPr>
            <w:r>
              <w:rPr>
                <w:spacing w:val="-10"/>
                <w:sz w:val="24"/>
              </w:rPr>
              <w:t>1</w:t>
            </w:r>
          </w:p>
        </w:tc>
        <w:tc>
          <w:tcPr>
            <w:tcW w:w="3970" w:type="dxa"/>
            <w:tcBorders>
              <w:bottom w:val="single" w:sz="8" w:space="0" w:color="000000"/>
            </w:tcBorders>
          </w:tcPr>
          <w:p w:rsidR="008E0DE0" w:rsidRDefault="00A44001">
            <w:pPr>
              <w:pStyle w:val="TableParagraph"/>
              <w:spacing w:line="259" w:lineRule="auto"/>
              <w:ind w:left="113"/>
              <w:rPr>
                <w:sz w:val="24"/>
              </w:rPr>
            </w:pPr>
            <w:r>
              <w:rPr>
                <w:spacing w:val="-2"/>
                <w:sz w:val="24"/>
              </w:rPr>
              <w:t xml:space="preserve">Циклмероприятий,посвященных </w:t>
            </w:r>
            <w:r>
              <w:rPr>
                <w:sz w:val="24"/>
              </w:rPr>
              <w:t>Международному дню</w:t>
            </w:r>
          </w:p>
          <w:p w:rsidR="008E0DE0" w:rsidRDefault="00A44001">
            <w:pPr>
              <w:pStyle w:val="TableParagraph"/>
              <w:spacing w:line="259" w:lineRule="auto"/>
              <w:ind w:left="113" w:right="553"/>
              <w:rPr>
                <w:sz w:val="24"/>
              </w:rPr>
            </w:pPr>
            <w:r>
              <w:rPr>
                <w:sz w:val="24"/>
              </w:rPr>
              <w:t xml:space="preserve">солидарностивборьбес </w:t>
            </w:r>
            <w:r>
              <w:rPr>
                <w:spacing w:val="-2"/>
                <w:sz w:val="24"/>
              </w:rPr>
              <w:t>терроризмом:</w:t>
            </w:r>
          </w:p>
          <w:p w:rsidR="008E0DE0" w:rsidRDefault="00A44001">
            <w:pPr>
              <w:pStyle w:val="TableParagraph"/>
              <w:spacing w:before="141"/>
              <w:ind w:left="113"/>
              <w:rPr>
                <w:sz w:val="24"/>
              </w:rPr>
            </w:pPr>
            <w:r>
              <w:rPr>
                <w:sz w:val="24"/>
              </w:rPr>
              <w:t>-беседы,классные</w:t>
            </w:r>
            <w:r>
              <w:rPr>
                <w:spacing w:val="-4"/>
                <w:sz w:val="24"/>
              </w:rPr>
              <w:t>часы;</w:t>
            </w:r>
          </w:p>
          <w:p w:rsidR="008E0DE0" w:rsidRDefault="00A44001">
            <w:pPr>
              <w:pStyle w:val="TableParagraph"/>
              <w:spacing w:before="185" w:line="254" w:lineRule="auto"/>
              <w:ind w:left="113"/>
              <w:rPr>
                <w:sz w:val="24"/>
              </w:rPr>
            </w:pPr>
            <w:r>
              <w:rPr>
                <w:spacing w:val="-2"/>
                <w:sz w:val="24"/>
              </w:rPr>
              <w:t>-конкурсырисунков«Нет– терроризму!»;</w:t>
            </w:r>
          </w:p>
          <w:p w:rsidR="008E0DE0" w:rsidRDefault="00A44001">
            <w:pPr>
              <w:pStyle w:val="TableParagraph"/>
              <w:spacing w:before="166"/>
              <w:ind w:left="113"/>
              <w:rPr>
                <w:sz w:val="24"/>
              </w:rPr>
            </w:pPr>
            <w:r>
              <w:rPr>
                <w:sz w:val="24"/>
              </w:rPr>
              <w:t>-спортивные</w:t>
            </w:r>
            <w:r>
              <w:rPr>
                <w:spacing w:val="-2"/>
                <w:sz w:val="24"/>
              </w:rPr>
              <w:t>соревнования</w:t>
            </w:r>
          </w:p>
          <w:p w:rsidR="008E0DE0" w:rsidRDefault="00A44001">
            <w:pPr>
              <w:pStyle w:val="TableParagraph"/>
              <w:spacing w:before="24"/>
              <w:ind w:left="113"/>
              <w:rPr>
                <w:sz w:val="24"/>
              </w:rPr>
            </w:pPr>
            <w:r>
              <w:rPr>
                <w:sz w:val="24"/>
              </w:rPr>
              <w:t>«Веселые</w:t>
            </w:r>
            <w:r>
              <w:rPr>
                <w:spacing w:val="-2"/>
                <w:sz w:val="24"/>
              </w:rPr>
              <w:t>старты».</w:t>
            </w:r>
          </w:p>
        </w:tc>
        <w:tc>
          <w:tcPr>
            <w:tcW w:w="1135" w:type="dxa"/>
            <w:tcBorders>
              <w:bottom w:val="single" w:sz="8"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32"/>
              <w:rPr>
                <w:sz w:val="24"/>
              </w:rPr>
            </w:pPr>
          </w:p>
          <w:p w:rsidR="008E0DE0" w:rsidRDefault="00A44001">
            <w:pPr>
              <w:pStyle w:val="TableParagraph"/>
              <w:ind w:left="113"/>
              <w:rPr>
                <w:sz w:val="24"/>
              </w:rPr>
            </w:pPr>
            <w:r>
              <w:rPr>
                <w:spacing w:val="-5"/>
                <w:sz w:val="24"/>
              </w:rPr>
              <w:t>10-11</w:t>
            </w:r>
          </w:p>
        </w:tc>
        <w:tc>
          <w:tcPr>
            <w:tcW w:w="1560" w:type="dxa"/>
            <w:tcBorders>
              <w:bottom w:val="single" w:sz="8"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32"/>
              <w:rPr>
                <w:sz w:val="24"/>
              </w:rPr>
            </w:pPr>
          </w:p>
          <w:p w:rsidR="008E0DE0" w:rsidRDefault="00A44001">
            <w:pPr>
              <w:pStyle w:val="TableParagraph"/>
              <w:ind w:left="111"/>
              <w:rPr>
                <w:sz w:val="24"/>
              </w:rPr>
            </w:pPr>
            <w:r>
              <w:rPr>
                <w:sz w:val="24"/>
              </w:rPr>
              <w:t>2-3</w:t>
            </w:r>
            <w:r>
              <w:rPr>
                <w:spacing w:val="-2"/>
                <w:sz w:val="24"/>
              </w:rPr>
              <w:t>сентября</w:t>
            </w:r>
          </w:p>
        </w:tc>
        <w:tc>
          <w:tcPr>
            <w:tcW w:w="2551" w:type="dxa"/>
            <w:tcBorders>
              <w:bottom w:val="single" w:sz="8" w:space="0" w:color="000000"/>
            </w:tcBorders>
          </w:tcPr>
          <w:p w:rsidR="008E0DE0" w:rsidRDefault="008E0DE0">
            <w:pPr>
              <w:pStyle w:val="TableParagraph"/>
              <w:rPr>
                <w:sz w:val="24"/>
              </w:rPr>
            </w:pPr>
          </w:p>
          <w:p w:rsidR="008E0DE0" w:rsidRDefault="008E0DE0">
            <w:pPr>
              <w:pStyle w:val="TableParagraph"/>
              <w:spacing w:before="121"/>
              <w:rPr>
                <w:sz w:val="24"/>
              </w:rPr>
            </w:pPr>
          </w:p>
          <w:p w:rsidR="008E0DE0" w:rsidRDefault="00A44001">
            <w:pPr>
              <w:pStyle w:val="TableParagraph"/>
              <w:ind w:left="112"/>
              <w:rPr>
                <w:sz w:val="24"/>
              </w:rPr>
            </w:pPr>
            <w:r>
              <w:rPr>
                <w:spacing w:val="-2"/>
                <w:sz w:val="24"/>
              </w:rPr>
              <w:t>Заместитель</w:t>
            </w:r>
          </w:p>
          <w:p w:rsidR="008E0DE0" w:rsidRDefault="00A44001">
            <w:pPr>
              <w:pStyle w:val="TableParagraph"/>
              <w:spacing w:before="22" w:line="259" w:lineRule="auto"/>
              <w:ind w:left="112" w:right="261"/>
              <w:rPr>
                <w:sz w:val="24"/>
              </w:rPr>
            </w:pPr>
            <w:r>
              <w:rPr>
                <w:sz w:val="24"/>
              </w:rPr>
              <w:t xml:space="preserve">директорапоВР, </w:t>
            </w:r>
            <w:r>
              <w:rPr>
                <w:spacing w:val="-2"/>
                <w:sz w:val="24"/>
              </w:rPr>
              <w:t>классные руководители.</w:t>
            </w:r>
          </w:p>
        </w:tc>
      </w:tr>
      <w:tr w:rsidR="008E0DE0">
        <w:trPr>
          <w:trHeight w:val="760"/>
        </w:trPr>
        <w:tc>
          <w:tcPr>
            <w:tcW w:w="852" w:type="dxa"/>
            <w:tcBorders>
              <w:top w:val="single" w:sz="8" w:space="0" w:color="000000"/>
            </w:tcBorders>
          </w:tcPr>
          <w:p w:rsidR="008E0DE0" w:rsidRDefault="00A44001">
            <w:pPr>
              <w:pStyle w:val="TableParagraph"/>
              <w:spacing w:line="270" w:lineRule="exact"/>
              <w:ind w:left="112"/>
              <w:rPr>
                <w:sz w:val="24"/>
              </w:rPr>
            </w:pPr>
            <w:r>
              <w:rPr>
                <w:spacing w:val="-10"/>
                <w:sz w:val="24"/>
              </w:rPr>
              <w:t>2</w:t>
            </w:r>
          </w:p>
        </w:tc>
        <w:tc>
          <w:tcPr>
            <w:tcW w:w="3970" w:type="dxa"/>
            <w:tcBorders>
              <w:top w:val="single" w:sz="8" w:space="0" w:color="000000"/>
            </w:tcBorders>
          </w:tcPr>
          <w:p w:rsidR="008E0DE0" w:rsidRDefault="00A44001">
            <w:pPr>
              <w:pStyle w:val="TableParagraph"/>
              <w:spacing w:line="254" w:lineRule="auto"/>
              <w:ind w:left="113"/>
              <w:rPr>
                <w:sz w:val="24"/>
              </w:rPr>
            </w:pPr>
            <w:r>
              <w:rPr>
                <w:sz w:val="24"/>
              </w:rPr>
              <w:t xml:space="preserve">Беседы:«Ислам-религиямираи </w:t>
            </w:r>
            <w:r>
              <w:rPr>
                <w:spacing w:val="-2"/>
                <w:sz w:val="24"/>
              </w:rPr>
              <w:t>добра»</w:t>
            </w:r>
          </w:p>
        </w:tc>
        <w:tc>
          <w:tcPr>
            <w:tcW w:w="1135" w:type="dxa"/>
            <w:tcBorders>
              <w:top w:val="single" w:sz="8" w:space="0" w:color="000000"/>
            </w:tcBorders>
          </w:tcPr>
          <w:p w:rsidR="008E0DE0" w:rsidRDefault="00A44001">
            <w:pPr>
              <w:pStyle w:val="TableParagraph"/>
              <w:spacing w:line="270" w:lineRule="exact"/>
              <w:ind w:left="3"/>
              <w:rPr>
                <w:sz w:val="24"/>
              </w:rPr>
            </w:pPr>
            <w:r>
              <w:rPr>
                <w:spacing w:val="-5"/>
                <w:sz w:val="24"/>
              </w:rPr>
              <w:t>10-11</w:t>
            </w:r>
          </w:p>
        </w:tc>
        <w:tc>
          <w:tcPr>
            <w:tcW w:w="1560" w:type="dxa"/>
            <w:tcBorders>
              <w:top w:val="single" w:sz="8" w:space="0" w:color="000000"/>
            </w:tcBorders>
          </w:tcPr>
          <w:p w:rsidR="008E0DE0" w:rsidRDefault="00A44001">
            <w:pPr>
              <w:pStyle w:val="TableParagraph"/>
              <w:spacing w:line="254" w:lineRule="auto"/>
              <w:ind w:left="111"/>
              <w:rPr>
                <w:sz w:val="24"/>
              </w:rPr>
            </w:pPr>
            <w:r>
              <w:rPr>
                <w:spacing w:val="-2"/>
                <w:sz w:val="24"/>
              </w:rPr>
              <w:t>Одинразв квартал</w:t>
            </w:r>
          </w:p>
        </w:tc>
        <w:tc>
          <w:tcPr>
            <w:tcW w:w="2551" w:type="dxa"/>
            <w:tcBorders>
              <w:top w:val="single" w:sz="8" w:space="0" w:color="000000"/>
            </w:tcBorders>
          </w:tcPr>
          <w:p w:rsidR="008E0DE0" w:rsidRDefault="00A44001">
            <w:pPr>
              <w:pStyle w:val="TableParagraph"/>
              <w:spacing w:line="254" w:lineRule="auto"/>
              <w:ind w:left="112" w:right="261" w:firstLine="60"/>
              <w:rPr>
                <w:sz w:val="24"/>
              </w:rPr>
            </w:pPr>
            <w:r>
              <w:rPr>
                <w:spacing w:val="-2"/>
                <w:sz w:val="24"/>
              </w:rPr>
              <w:t xml:space="preserve">Классные </w:t>
            </w:r>
            <w:r>
              <w:rPr>
                <w:spacing w:val="-4"/>
                <w:sz w:val="24"/>
              </w:rPr>
              <w:t>руководители</w:t>
            </w:r>
          </w:p>
        </w:tc>
      </w:tr>
    </w:tbl>
    <w:p w:rsidR="008E0DE0" w:rsidRDefault="008E0DE0">
      <w:pPr>
        <w:pStyle w:val="TableParagraph"/>
        <w:spacing w:line="254" w:lineRule="auto"/>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807"/>
        </w:trPr>
        <w:tc>
          <w:tcPr>
            <w:tcW w:w="852" w:type="dxa"/>
          </w:tcPr>
          <w:p w:rsidR="008E0DE0" w:rsidRDefault="00A44001">
            <w:pPr>
              <w:pStyle w:val="TableParagraph"/>
              <w:spacing w:line="268" w:lineRule="exact"/>
              <w:ind w:left="112"/>
              <w:rPr>
                <w:sz w:val="24"/>
              </w:rPr>
            </w:pPr>
            <w:r>
              <w:rPr>
                <w:spacing w:val="-10"/>
                <w:sz w:val="24"/>
              </w:rPr>
              <w:lastRenderedPageBreak/>
              <w:t>3</w:t>
            </w:r>
          </w:p>
        </w:tc>
        <w:tc>
          <w:tcPr>
            <w:tcW w:w="3970" w:type="dxa"/>
          </w:tcPr>
          <w:p w:rsidR="008E0DE0" w:rsidRDefault="00A44001">
            <w:pPr>
              <w:pStyle w:val="TableParagraph"/>
              <w:spacing w:line="259" w:lineRule="auto"/>
              <w:ind w:left="113"/>
              <w:rPr>
                <w:sz w:val="24"/>
              </w:rPr>
            </w:pPr>
            <w:r>
              <w:rPr>
                <w:sz w:val="24"/>
              </w:rPr>
              <w:t xml:space="preserve">Беседысприглашением </w:t>
            </w:r>
            <w:r>
              <w:rPr>
                <w:spacing w:val="-2"/>
                <w:sz w:val="24"/>
              </w:rPr>
              <w:t>представителей</w:t>
            </w:r>
          </w:p>
          <w:p w:rsidR="008E0DE0" w:rsidRDefault="00A44001">
            <w:pPr>
              <w:pStyle w:val="TableParagraph"/>
              <w:tabs>
                <w:tab w:val="left" w:pos="1901"/>
              </w:tabs>
              <w:spacing w:line="259" w:lineRule="auto"/>
              <w:ind w:left="113" w:right="655"/>
              <w:rPr>
                <w:sz w:val="24"/>
              </w:rPr>
            </w:pPr>
            <w:r>
              <w:rPr>
                <w:spacing w:val="-2"/>
                <w:sz w:val="24"/>
              </w:rPr>
              <w:t xml:space="preserve">правоохранительныхорганови </w:t>
            </w:r>
            <w:r>
              <w:rPr>
                <w:sz w:val="24"/>
              </w:rPr>
              <w:t>комитета по</w:t>
            </w:r>
            <w:r>
              <w:rPr>
                <w:sz w:val="24"/>
              </w:rPr>
              <w:tab/>
            </w:r>
            <w:r>
              <w:rPr>
                <w:spacing w:val="-2"/>
                <w:sz w:val="24"/>
              </w:rPr>
              <w:t>антитеррору</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spacing w:before="236"/>
              <w:rPr>
                <w:sz w:val="24"/>
              </w:rPr>
            </w:pPr>
          </w:p>
          <w:p w:rsidR="008E0DE0" w:rsidRDefault="00A44001">
            <w:pPr>
              <w:pStyle w:val="TableParagraph"/>
              <w:spacing w:before="1" w:line="254" w:lineRule="auto"/>
              <w:ind w:left="111"/>
              <w:rPr>
                <w:sz w:val="24"/>
              </w:rPr>
            </w:pPr>
            <w:r>
              <w:rPr>
                <w:spacing w:val="-2"/>
                <w:sz w:val="24"/>
              </w:rPr>
              <w:t>Одинразв квартал</w:t>
            </w:r>
          </w:p>
        </w:tc>
        <w:tc>
          <w:tcPr>
            <w:tcW w:w="2551" w:type="dxa"/>
          </w:tcPr>
          <w:p w:rsidR="008E0DE0" w:rsidRDefault="008E0DE0">
            <w:pPr>
              <w:pStyle w:val="TableParagraph"/>
              <w:spacing w:before="90"/>
              <w:rPr>
                <w:sz w:val="24"/>
              </w:rPr>
            </w:pPr>
          </w:p>
          <w:p w:rsidR="008E0DE0" w:rsidRDefault="00A44001">
            <w:pPr>
              <w:pStyle w:val="TableParagraph"/>
              <w:ind w:left="112"/>
              <w:rPr>
                <w:sz w:val="24"/>
              </w:rPr>
            </w:pPr>
            <w:r>
              <w:rPr>
                <w:spacing w:val="-2"/>
                <w:sz w:val="24"/>
              </w:rPr>
              <w:t>Заместитель</w:t>
            </w:r>
          </w:p>
          <w:p w:rsidR="008E0DE0" w:rsidRDefault="00A44001">
            <w:pPr>
              <w:pStyle w:val="TableParagraph"/>
              <w:spacing w:before="17"/>
              <w:ind w:left="112"/>
              <w:rPr>
                <w:sz w:val="24"/>
              </w:rPr>
            </w:pPr>
            <w:r>
              <w:rPr>
                <w:sz w:val="24"/>
              </w:rPr>
              <w:t>директорапо</w:t>
            </w:r>
            <w:r>
              <w:rPr>
                <w:spacing w:val="-5"/>
                <w:sz w:val="24"/>
              </w:rPr>
              <w:t>ВР,</w:t>
            </w:r>
          </w:p>
        </w:tc>
      </w:tr>
      <w:tr w:rsidR="008E0DE0">
        <w:trPr>
          <w:trHeight w:val="916"/>
        </w:trPr>
        <w:tc>
          <w:tcPr>
            <w:tcW w:w="852" w:type="dxa"/>
          </w:tcPr>
          <w:p w:rsidR="008E0DE0" w:rsidRDefault="00A44001">
            <w:pPr>
              <w:pStyle w:val="TableParagraph"/>
              <w:spacing w:line="268" w:lineRule="exact"/>
              <w:ind w:left="112"/>
              <w:rPr>
                <w:sz w:val="24"/>
              </w:rPr>
            </w:pPr>
            <w:r>
              <w:rPr>
                <w:spacing w:val="-10"/>
                <w:sz w:val="24"/>
              </w:rPr>
              <w:t>4</w:t>
            </w:r>
          </w:p>
        </w:tc>
        <w:tc>
          <w:tcPr>
            <w:tcW w:w="3970" w:type="dxa"/>
          </w:tcPr>
          <w:p w:rsidR="008E0DE0" w:rsidRDefault="00A44001">
            <w:pPr>
              <w:pStyle w:val="TableParagraph"/>
              <w:spacing w:line="268" w:lineRule="exact"/>
              <w:ind w:left="113"/>
              <w:rPr>
                <w:sz w:val="24"/>
              </w:rPr>
            </w:pPr>
            <w:r>
              <w:rPr>
                <w:spacing w:val="-2"/>
                <w:sz w:val="24"/>
              </w:rPr>
              <w:t>Беседы:«Минутка-безопасности»</w:t>
            </w:r>
          </w:p>
        </w:tc>
        <w:tc>
          <w:tcPr>
            <w:tcW w:w="1135" w:type="dxa"/>
          </w:tcPr>
          <w:p w:rsidR="008E0DE0" w:rsidRDefault="00A44001">
            <w:pPr>
              <w:pStyle w:val="TableParagraph"/>
              <w:spacing w:before="215"/>
              <w:ind w:left="113"/>
              <w:rPr>
                <w:sz w:val="24"/>
              </w:rPr>
            </w:pPr>
            <w:r>
              <w:rPr>
                <w:spacing w:val="-5"/>
                <w:sz w:val="24"/>
              </w:rPr>
              <w:t>1-</w:t>
            </w:r>
            <w:r>
              <w:rPr>
                <w:spacing w:val="-10"/>
                <w:sz w:val="24"/>
              </w:rPr>
              <w:t>4</w:t>
            </w:r>
          </w:p>
        </w:tc>
        <w:tc>
          <w:tcPr>
            <w:tcW w:w="1560" w:type="dxa"/>
          </w:tcPr>
          <w:p w:rsidR="008E0DE0" w:rsidRDefault="00A44001">
            <w:pPr>
              <w:pStyle w:val="TableParagraph"/>
              <w:spacing w:before="215"/>
              <w:ind w:left="111"/>
              <w:rPr>
                <w:sz w:val="24"/>
              </w:rPr>
            </w:pPr>
            <w:r>
              <w:rPr>
                <w:spacing w:val="-2"/>
                <w:sz w:val="24"/>
              </w:rPr>
              <w:t>Ежедневно</w:t>
            </w:r>
          </w:p>
        </w:tc>
        <w:tc>
          <w:tcPr>
            <w:tcW w:w="2551" w:type="dxa"/>
          </w:tcPr>
          <w:p w:rsidR="008E0DE0" w:rsidRDefault="00A44001">
            <w:pPr>
              <w:pStyle w:val="TableParagraph"/>
              <w:spacing w:before="66" w:line="256" w:lineRule="auto"/>
              <w:ind w:left="112" w:right="261"/>
              <w:rPr>
                <w:sz w:val="24"/>
              </w:rPr>
            </w:pPr>
            <w:r>
              <w:rPr>
                <w:spacing w:val="-2"/>
                <w:sz w:val="24"/>
              </w:rPr>
              <w:t xml:space="preserve">Классные </w:t>
            </w:r>
            <w:r>
              <w:rPr>
                <w:spacing w:val="-4"/>
                <w:sz w:val="24"/>
              </w:rPr>
              <w:t>руководители</w:t>
            </w:r>
          </w:p>
        </w:tc>
      </w:tr>
      <w:tr w:rsidR="008E0DE0">
        <w:trPr>
          <w:trHeight w:val="1053"/>
        </w:trPr>
        <w:tc>
          <w:tcPr>
            <w:tcW w:w="852" w:type="dxa"/>
          </w:tcPr>
          <w:p w:rsidR="008E0DE0" w:rsidRDefault="00A44001">
            <w:pPr>
              <w:pStyle w:val="TableParagraph"/>
              <w:spacing w:line="265" w:lineRule="exact"/>
              <w:ind w:left="112"/>
              <w:rPr>
                <w:sz w:val="24"/>
              </w:rPr>
            </w:pPr>
            <w:r>
              <w:rPr>
                <w:spacing w:val="-10"/>
                <w:sz w:val="24"/>
              </w:rPr>
              <w:t>6</w:t>
            </w:r>
          </w:p>
        </w:tc>
        <w:tc>
          <w:tcPr>
            <w:tcW w:w="3970" w:type="dxa"/>
          </w:tcPr>
          <w:p w:rsidR="008E0DE0" w:rsidRDefault="00A44001">
            <w:pPr>
              <w:pStyle w:val="TableParagraph"/>
              <w:spacing w:before="135" w:line="254" w:lineRule="auto"/>
              <w:ind w:left="113"/>
              <w:rPr>
                <w:sz w:val="24"/>
              </w:rPr>
            </w:pPr>
            <w:r>
              <w:rPr>
                <w:sz w:val="24"/>
              </w:rPr>
              <w:t>Мероприятия,приуроченныек Всемирномуднюзащиты</w:t>
            </w:r>
            <w:r>
              <w:rPr>
                <w:spacing w:val="-4"/>
                <w:sz w:val="24"/>
              </w:rPr>
              <w:t>детей</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spacing w:before="3"/>
              <w:rPr>
                <w:sz w:val="24"/>
              </w:rPr>
            </w:pPr>
          </w:p>
          <w:p w:rsidR="008E0DE0" w:rsidRDefault="00A44001">
            <w:pPr>
              <w:pStyle w:val="TableParagraph"/>
              <w:ind w:left="111"/>
              <w:rPr>
                <w:sz w:val="24"/>
              </w:rPr>
            </w:pPr>
            <w:r>
              <w:rPr>
                <w:sz w:val="24"/>
              </w:rPr>
              <w:t xml:space="preserve">1 </w:t>
            </w:r>
            <w:r>
              <w:rPr>
                <w:spacing w:val="-4"/>
                <w:sz w:val="24"/>
              </w:rPr>
              <w:t>июня</w:t>
            </w:r>
          </w:p>
        </w:tc>
        <w:tc>
          <w:tcPr>
            <w:tcW w:w="2551" w:type="dxa"/>
          </w:tcPr>
          <w:p w:rsidR="008E0DE0" w:rsidRDefault="00A44001">
            <w:pPr>
              <w:pStyle w:val="TableParagraph"/>
              <w:spacing w:line="256" w:lineRule="auto"/>
              <w:ind w:left="112" w:right="972"/>
              <w:rPr>
                <w:sz w:val="24"/>
              </w:rPr>
            </w:pPr>
            <w:r>
              <w:rPr>
                <w:spacing w:val="-2"/>
                <w:sz w:val="24"/>
              </w:rPr>
              <w:t xml:space="preserve">классные </w:t>
            </w:r>
            <w:r>
              <w:rPr>
                <w:spacing w:val="-4"/>
                <w:sz w:val="24"/>
              </w:rPr>
              <w:t>руководители.</w:t>
            </w:r>
          </w:p>
        </w:tc>
      </w:tr>
      <w:tr w:rsidR="008E0DE0">
        <w:trPr>
          <w:trHeight w:val="2128"/>
        </w:trPr>
        <w:tc>
          <w:tcPr>
            <w:tcW w:w="852" w:type="dxa"/>
          </w:tcPr>
          <w:p w:rsidR="008E0DE0" w:rsidRDefault="00A44001">
            <w:pPr>
              <w:pStyle w:val="TableParagraph"/>
              <w:spacing w:line="265" w:lineRule="exact"/>
              <w:ind w:left="112"/>
              <w:rPr>
                <w:sz w:val="24"/>
              </w:rPr>
            </w:pPr>
            <w:r>
              <w:rPr>
                <w:spacing w:val="-10"/>
                <w:sz w:val="24"/>
              </w:rPr>
              <w:t>7</w:t>
            </w:r>
          </w:p>
        </w:tc>
        <w:tc>
          <w:tcPr>
            <w:tcW w:w="3970" w:type="dxa"/>
          </w:tcPr>
          <w:p w:rsidR="008E0DE0" w:rsidRDefault="008E0DE0">
            <w:pPr>
              <w:pStyle w:val="TableParagraph"/>
              <w:rPr>
                <w:sz w:val="24"/>
              </w:rPr>
            </w:pPr>
          </w:p>
          <w:p w:rsidR="008E0DE0" w:rsidRDefault="008E0DE0">
            <w:pPr>
              <w:pStyle w:val="TableParagraph"/>
              <w:spacing w:before="37"/>
              <w:rPr>
                <w:sz w:val="24"/>
              </w:rPr>
            </w:pPr>
          </w:p>
          <w:p w:rsidR="008E0DE0" w:rsidRDefault="00A44001">
            <w:pPr>
              <w:pStyle w:val="TableParagraph"/>
              <w:spacing w:line="398" w:lineRule="auto"/>
              <w:ind w:left="113"/>
              <w:rPr>
                <w:sz w:val="24"/>
              </w:rPr>
            </w:pPr>
            <w:r>
              <w:rPr>
                <w:spacing w:val="-2"/>
                <w:sz w:val="24"/>
              </w:rPr>
              <w:t xml:space="preserve">Участие,организацияипроведение </w:t>
            </w:r>
            <w:r>
              <w:rPr>
                <w:sz w:val="24"/>
              </w:rPr>
              <w:t>общешкольных праздников</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21"/>
              <w:rPr>
                <w:sz w:val="24"/>
              </w:rPr>
            </w:pPr>
          </w:p>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32" w:lineRule="auto"/>
              <w:ind w:left="112" w:right="185"/>
              <w:jc w:val="both"/>
              <w:rPr>
                <w:sz w:val="24"/>
              </w:rPr>
            </w:pPr>
            <w:r>
              <w:rPr>
                <w:sz w:val="24"/>
              </w:rPr>
              <w:t xml:space="preserve">Замдиректора по ВР, </w:t>
            </w:r>
            <w:r>
              <w:rPr>
                <w:spacing w:val="-6"/>
                <w:sz w:val="24"/>
              </w:rPr>
              <w:t xml:space="preserve">советникдиректорапо </w:t>
            </w:r>
            <w:r>
              <w:rPr>
                <w:spacing w:val="-2"/>
                <w:sz w:val="24"/>
              </w:rPr>
              <w:t>воспитанию</w:t>
            </w:r>
          </w:p>
        </w:tc>
      </w:tr>
      <w:tr w:rsidR="008E0DE0">
        <w:trPr>
          <w:trHeight w:val="1807"/>
        </w:trPr>
        <w:tc>
          <w:tcPr>
            <w:tcW w:w="852" w:type="dxa"/>
          </w:tcPr>
          <w:p w:rsidR="008E0DE0" w:rsidRDefault="00A44001">
            <w:pPr>
              <w:pStyle w:val="TableParagraph"/>
              <w:spacing w:line="265" w:lineRule="exact"/>
              <w:ind w:left="112"/>
              <w:rPr>
                <w:sz w:val="24"/>
              </w:rPr>
            </w:pPr>
            <w:r>
              <w:rPr>
                <w:spacing w:val="-10"/>
                <w:sz w:val="24"/>
              </w:rPr>
              <w:t>8</w:t>
            </w:r>
          </w:p>
        </w:tc>
        <w:tc>
          <w:tcPr>
            <w:tcW w:w="3970" w:type="dxa"/>
          </w:tcPr>
          <w:p w:rsidR="008E0DE0" w:rsidRDefault="00A44001">
            <w:pPr>
              <w:pStyle w:val="TableParagraph"/>
              <w:spacing w:line="259" w:lineRule="auto"/>
              <w:ind w:left="113" w:right="135"/>
              <w:rPr>
                <w:sz w:val="24"/>
              </w:rPr>
            </w:pPr>
            <w:r>
              <w:rPr>
                <w:sz w:val="24"/>
              </w:rPr>
              <w:t xml:space="preserve">Проведение акций, флешмобов, конкурсвыпускбуклетовипамяток по безопасности дорожного </w:t>
            </w:r>
            <w:r>
              <w:rPr>
                <w:spacing w:val="-2"/>
                <w:sz w:val="24"/>
              </w:rPr>
              <w:t>движения</w:t>
            </w:r>
          </w:p>
        </w:tc>
        <w:tc>
          <w:tcPr>
            <w:tcW w:w="1135" w:type="dxa"/>
          </w:tcPr>
          <w:p w:rsidR="008E0DE0" w:rsidRDefault="008E0DE0">
            <w:pPr>
              <w:pStyle w:val="TableParagraph"/>
              <w:rPr>
                <w:sz w:val="24"/>
              </w:rPr>
            </w:pPr>
          </w:p>
          <w:p w:rsidR="008E0DE0" w:rsidRDefault="008E0DE0">
            <w:pPr>
              <w:pStyle w:val="TableParagraph"/>
              <w:spacing w:before="107"/>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spacing w:before="236"/>
              <w:rPr>
                <w:sz w:val="24"/>
              </w:rPr>
            </w:pPr>
          </w:p>
          <w:p w:rsidR="008E0DE0" w:rsidRDefault="00A44001">
            <w:pPr>
              <w:pStyle w:val="TableParagraph"/>
              <w:spacing w:before="1"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8E0DE0">
            <w:pPr>
              <w:pStyle w:val="TableParagraph"/>
              <w:spacing w:before="241"/>
              <w:rPr>
                <w:sz w:val="24"/>
              </w:rPr>
            </w:pPr>
          </w:p>
          <w:p w:rsidR="008E0DE0" w:rsidRDefault="00A44001">
            <w:pPr>
              <w:pStyle w:val="TableParagraph"/>
              <w:spacing w:line="232" w:lineRule="auto"/>
              <w:ind w:left="112" w:right="185"/>
              <w:jc w:val="both"/>
              <w:rPr>
                <w:sz w:val="24"/>
              </w:rPr>
            </w:pPr>
            <w:r>
              <w:rPr>
                <w:sz w:val="24"/>
              </w:rPr>
              <w:t xml:space="preserve">ЗамдиректорапоВР, </w:t>
            </w:r>
            <w:r>
              <w:rPr>
                <w:spacing w:val="-6"/>
                <w:sz w:val="24"/>
              </w:rPr>
              <w:t xml:space="preserve">советникдиректорапо </w:t>
            </w:r>
            <w:r>
              <w:rPr>
                <w:spacing w:val="-2"/>
                <w:sz w:val="24"/>
              </w:rPr>
              <w:t>воспитанию</w:t>
            </w:r>
          </w:p>
        </w:tc>
      </w:tr>
      <w:tr w:rsidR="008E0DE0">
        <w:trPr>
          <w:trHeight w:val="911"/>
        </w:trPr>
        <w:tc>
          <w:tcPr>
            <w:tcW w:w="10068" w:type="dxa"/>
            <w:gridSpan w:val="5"/>
            <w:tcBorders>
              <w:bottom w:val="single" w:sz="8" w:space="0" w:color="000000"/>
            </w:tcBorders>
          </w:tcPr>
          <w:p w:rsidR="008E0DE0" w:rsidRDefault="00A44001">
            <w:pPr>
              <w:pStyle w:val="TableParagraph"/>
              <w:spacing w:line="268" w:lineRule="exact"/>
              <w:ind w:left="112"/>
              <w:rPr>
                <w:sz w:val="24"/>
              </w:rPr>
            </w:pPr>
            <w:r>
              <w:rPr>
                <w:sz w:val="24"/>
              </w:rPr>
              <w:t>МОДУЛЬ</w:t>
            </w:r>
            <w:r>
              <w:rPr>
                <w:spacing w:val="-5"/>
                <w:sz w:val="24"/>
              </w:rPr>
              <w:t>8.</w:t>
            </w:r>
          </w:p>
          <w:p w:rsidR="008E0DE0" w:rsidRDefault="00A44001">
            <w:pPr>
              <w:pStyle w:val="TableParagraph"/>
              <w:spacing w:before="175"/>
              <w:ind w:left="112"/>
              <w:rPr>
                <w:sz w:val="24"/>
              </w:rPr>
            </w:pPr>
            <w:r>
              <w:rPr>
                <w:sz w:val="24"/>
              </w:rPr>
              <w:t>Социальное</w:t>
            </w:r>
            <w:r>
              <w:rPr>
                <w:spacing w:val="-2"/>
                <w:sz w:val="24"/>
              </w:rPr>
              <w:t>партнерство</w:t>
            </w:r>
          </w:p>
        </w:tc>
      </w:tr>
      <w:tr w:rsidR="008E0DE0">
        <w:trPr>
          <w:trHeight w:val="2570"/>
        </w:trPr>
        <w:tc>
          <w:tcPr>
            <w:tcW w:w="852" w:type="dxa"/>
            <w:tcBorders>
              <w:top w:val="single" w:sz="8" w:space="0" w:color="000000"/>
            </w:tcBorders>
          </w:tcPr>
          <w:p w:rsidR="008E0DE0" w:rsidRDefault="00A44001">
            <w:pPr>
              <w:pStyle w:val="TableParagraph"/>
              <w:spacing w:line="275" w:lineRule="exact"/>
              <w:ind w:left="256"/>
              <w:rPr>
                <w:sz w:val="24"/>
              </w:rPr>
            </w:pPr>
            <w:r>
              <w:rPr>
                <w:spacing w:val="-10"/>
                <w:sz w:val="24"/>
              </w:rPr>
              <w:t>1</w:t>
            </w:r>
          </w:p>
        </w:tc>
        <w:tc>
          <w:tcPr>
            <w:tcW w:w="3970" w:type="dxa"/>
            <w:tcBorders>
              <w:top w:val="single" w:sz="8" w:space="0" w:color="000000"/>
            </w:tcBorders>
          </w:tcPr>
          <w:p w:rsidR="008E0DE0" w:rsidRDefault="00A44001">
            <w:pPr>
              <w:pStyle w:val="TableParagraph"/>
              <w:spacing w:line="275" w:lineRule="exact"/>
              <w:ind w:left="113"/>
              <w:rPr>
                <w:sz w:val="24"/>
              </w:rPr>
            </w:pPr>
            <w:r>
              <w:rPr>
                <w:sz w:val="24"/>
              </w:rPr>
              <w:t>Посещение</w:t>
            </w:r>
            <w:r>
              <w:rPr>
                <w:spacing w:val="-2"/>
                <w:sz w:val="24"/>
              </w:rPr>
              <w:t>театров</w:t>
            </w:r>
          </w:p>
        </w:tc>
        <w:tc>
          <w:tcPr>
            <w:tcW w:w="1135" w:type="dxa"/>
            <w:tcBorders>
              <w:top w:val="single" w:sz="8" w:space="0" w:color="000000"/>
            </w:tcBorders>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7"/>
              <w:rPr>
                <w:sz w:val="24"/>
              </w:rPr>
            </w:pPr>
          </w:p>
          <w:p w:rsidR="008E0DE0" w:rsidRDefault="00A44001">
            <w:pPr>
              <w:pStyle w:val="TableParagraph"/>
              <w:spacing w:before="1"/>
              <w:ind w:left="113"/>
              <w:rPr>
                <w:sz w:val="24"/>
              </w:rPr>
            </w:pPr>
            <w:r>
              <w:rPr>
                <w:spacing w:val="-5"/>
                <w:sz w:val="24"/>
              </w:rPr>
              <w:t>10-11</w:t>
            </w:r>
          </w:p>
        </w:tc>
        <w:tc>
          <w:tcPr>
            <w:tcW w:w="1560" w:type="dxa"/>
            <w:tcBorders>
              <w:top w:val="single" w:sz="8" w:space="0" w:color="000000"/>
            </w:tcBorders>
          </w:tcPr>
          <w:p w:rsidR="008E0DE0" w:rsidRDefault="00A44001">
            <w:pPr>
              <w:pStyle w:val="TableParagraph"/>
              <w:spacing w:before="1" w:line="259" w:lineRule="auto"/>
              <w:ind w:left="111" w:right="110"/>
              <w:rPr>
                <w:sz w:val="24"/>
              </w:rPr>
            </w:pPr>
            <w:r>
              <w:rPr>
                <w:spacing w:val="-2"/>
                <w:sz w:val="24"/>
              </w:rPr>
              <w:t xml:space="preserve">Согласно </w:t>
            </w:r>
            <w:r>
              <w:rPr>
                <w:spacing w:val="-4"/>
                <w:sz w:val="24"/>
              </w:rPr>
              <w:t>плану</w:t>
            </w:r>
            <w:r>
              <w:rPr>
                <w:spacing w:val="-2"/>
                <w:sz w:val="24"/>
              </w:rPr>
              <w:t xml:space="preserve">классного </w:t>
            </w:r>
            <w:r>
              <w:rPr>
                <w:spacing w:val="-4"/>
                <w:sz w:val="24"/>
              </w:rPr>
              <w:t xml:space="preserve">руководител </w:t>
            </w:r>
            <w:r>
              <w:rPr>
                <w:spacing w:val="-10"/>
                <w:sz w:val="24"/>
              </w:rPr>
              <w:t>я</w:t>
            </w:r>
          </w:p>
        </w:tc>
        <w:tc>
          <w:tcPr>
            <w:tcW w:w="2551" w:type="dxa"/>
            <w:tcBorders>
              <w:top w:val="single" w:sz="8" w:space="0" w:color="000000"/>
            </w:tcBorders>
          </w:tcPr>
          <w:p w:rsidR="008E0DE0" w:rsidRDefault="00A44001">
            <w:pPr>
              <w:pStyle w:val="TableParagraph"/>
              <w:spacing w:before="1"/>
              <w:ind w:left="112"/>
              <w:rPr>
                <w:sz w:val="24"/>
              </w:rPr>
            </w:pPr>
            <w:r>
              <w:rPr>
                <w:spacing w:val="-2"/>
                <w:sz w:val="24"/>
              </w:rPr>
              <w:t>Заместитель</w:t>
            </w:r>
          </w:p>
          <w:p w:rsidR="008E0DE0" w:rsidRDefault="00A44001">
            <w:pPr>
              <w:pStyle w:val="TableParagraph"/>
              <w:spacing w:before="21" w:line="259" w:lineRule="auto"/>
              <w:ind w:left="112" w:right="261"/>
              <w:rPr>
                <w:sz w:val="24"/>
              </w:rPr>
            </w:pPr>
            <w:r>
              <w:rPr>
                <w:spacing w:val="-2"/>
                <w:sz w:val="24"/>
              </w:rPr>
              <w:t xml:space="preserve">директорапоВР, </w:t>
            </w:r>
            <w:r>
              <w:rPr>
                <w:sz w:val="24"/>
              </w:rPr>
              <w:t xml:space="preserve">учитель ОБЖ, </w:t>
            </w:r>
            <w:r>
              <w:rPr>
                <w:spacing w:val="-2"/>
                <w:sz w:val="24"/>
              </w:rPr>
              <w:t>классные руководители</w:t>
            </w:r>
          </w:p>
          <w:p w:rsidR="008E0DE0" w:rsidRDefault="00A44001">
            <w:pPr>
              <w:pStyle w:val="TableParagraph"/>
              <w:spacing w:before="150"/>
              <w:ind w:left="112"/>
              <w:rPr>
                <w:sz w:val="24"/>
              </w:rPr>
            </w:pPr>
            <w:r>
              <w:rPr>
                <w:sz w:val="24"/>
              </w:rPr>
              <w:t>родительский</w:t>
            </w:r>
            <w:r>
              <w:rPr>
                <w:spacing w:val="-2"/>
                <w:sz w:val="24"/>
              </w:rPr>
              <w:t>комитет</w:t>
            </w:r>
          </w:p>
        </w:tc>
      </w:tr>
      <w:tr w:rsidR="008E0DE0">
        <w:trPr>
          <w:trHeight w:val="916"/>
        </w:trPr>
        <w:tc>
          <w:tcPr>
            <w:tcW w:w="852" w:type="dxa"/>
          </w:tcPr>
          <w:p w:rsidR="008E0DE0" w:rsidRDefault="008E0DE0">
            <w:pPr>
              <w:pStyle w:val="TableParagraph"/>
              <w:rPr>
                <w:sz w:val="24"/>
              </w:rPr>
            </w:pPr>
          </w:p>
        </w:tc>
        <w:tc>
          <w:tcPr>
            <w:tcW w:w="9216" w:type="dxa"/>
            <w:gridSpan w:val="4"/>
          </w:tcPr>
          <w:p w:rsidR="008E0DE0" w:rsidRDefault="00A44001">
            <w:pPr>
              <w:pStyle w:val="TableParagraph"/>
              <w:spacing w:line="268" w:lineRule="exact"/>
              <w:ind w:left="113"/>
              <w:rPr>
                <w:sz w:val="24"/>
              </w:rPr>
            </w:pPr>
            <w:r>
              <w:rPr>
                <w:sz w:val="24"/>
              </w:rPr>
              <w:t>МОДУЛЬ</w:t>
            </w:r>
            <w:r>
              <w:rPr>
                <w:spacing w:val="-5"/>
                <w:sz w:val="24"/>
              </w:rPr>
              <w:t>9.</w:t>
            </w:r>
          </w:p>
          <w:p w:rsidR="008E0DE0" w:rsidRDefault="00A44001">
            <w:pPr>
              <w:pStyle w:val="TableParagraph"/>
              <w:spacing w:before="175"/>
              <w:ind w:left="113"/>
              <w:rPr>
                <w:sz w:val="24"/>
              </w:rPr>
            </w:pPr>
            <w:r>
              <w:rPr>
                <w:sz w:val="24"/>
              </w:rPr>
              <w:t>Внешкольные</w:t>
            </w:r>
            <w:r>
              <w:rPr>
                <w:spacing w:val="-2"/>
                <w:sz w:val="24"/>
              </w:rPr>
              <w:t>мероприятия</w:t>
            </w:r>
          </w:p>
        </w:tc>
      </w:tr>
      <w:tr w:rsidR="008E0DE0">
        <w:trPr>
          <w:trHeight w:val="1053"/>
        </w:trPr>
        <w:tc>
          <w:tcPr>
            <w:tcW w:w="852" w:type="dxa"/>
          </w:tcPr>
          <w:p w:rsidR="008E0DE0" w:rsidRDefault="00A44001">
            <w:pPr>
              <w:pStyle w:val="TableParagraph"/>
              <w:spacing w:line="265" w:lineRule="exact"/>
              <w:ind w:left="112"/>
              <w:rPr>
                <w:sz w:val="24"/>
              </w:rPr>
            </w:pPr>
            <w:r>
              <w:rPr>
                <w:spacing w:val="-10"/>
                <w:sz w:val="24"/>
              </w:rPr>
              <w:t>1</w:t>
            </w:r>
          </w:p>
        </w:tc>
        <w:tc>
          <w:tcPr>
            <w:tcW w:w="3970" w:type="dxa"/>
          </w:tcPr>
          <w:p w:rsidR="008E0DE0" w:rsidRDefault="00A44001">
            <w:pPr>
              <w:pStyle w:val="TableParagraph"/>
              <w:spacing w:line="256" w:lineRule="auto"/>
              <w:ind w:left="113"/>
              <w:rPr>
                <w:sz w:val="24"/>
              </w:rPr>
            </w:pPr>
            <w:r>
              <w:rPr>
                <w:spacing w:val="-2"/>
                <w:sz w:val="24"/>
              </w:rPr>
              <w:t>Участиевнаучно-практической конференции</w:t>
            </w:r>
          </w:p>
        </w:tc>
        <w:tc>
          <w:tcPr>
            <w:tcW w:w="1135" w:type="dxa"/>
          </w:tcPr>
          <w:p w:rsidR="008E0DE0" w:rsidRDefault="008E0DE0">
            <w:pPr>
              <w:pStyle w:val="TableParagraph"/>
              <w:spacing w:before="8"/>
              <w:rPr>
                <w:sz w:val="24"/>
              </w:rPr>
            </w:pPr>
          </w:p>
          <w:p w:rsidR="008E0DE0" w:rsidRDefault="00A44001">
            <w:pPr>
              <w:pStyle w:val="TableParagraph"/>
              <w:spacing w:before="1"/>
              <w:ind w:left="113"/>
              <w:rPr>
                <w:sz w:val="24"/>
              </w:rPr>
            </w:pPr>
            <w:r>
              <w:rPr>
                <w:spacing w:val="-5"/>
                <w:sz w:val="24"/>
              </w:rPr>
              <w:t>10-11</w:t>
            </w:r>
          </w:p>
        </w:tc>
        <w:tc>
          <w:tcPr>
            <w:tcW w:w="1560" w:type="dxa"/>
          </w:tcPr>
          <w:p w:rsidR="008E0DE0" w:rsidRDefault="00A44001">
            <w:pPr>
              <w:pStyle w:val="TableParagraph"/>
              <w:spacing w:line="398" w:lineRule="auto"/>
              <w:ind w:left="111"/>
              <w:rPr>
                <w:sz w:val="24"/>
              </w:rPr>
            </w:pPr>
            <w:r>
              <w:rPr>
                <w:spacing w:val="-2"/>
                <w:sz w:val="24"/>
              </w:rPr>
              <w:t xml:space="preserve">Согласно </w:t>
            </w:r>
            <w:r>
              <w:rPr>
                <w:spacing w:val="-4"/>
                <w:sz w:val="24"/>
              </w:rPr>
              <w:t>расписанию</w:t>
            </w:r>
          </w:p>
        </w:tc>
        <w:tc>
          <w:tcPr>
            <w:tcW w:w="2551" w:type="dxa"/>
          </w:tcPr>
          <w:p w:rsidR="008E0DE0" w:rsidRDefault="00A44001">
            <w:pPr>
              <w:pStyle w:val="TableParagraph"/>
              <w:spacing w:line="256" w:lineRule="auto"/>
              <w:ind w:left="112" w:right="229"/>
              <w:rPr>
                <w:sz w:val="24"/>
              </w:rPr>
            </w:pPr>
            <w:r>
              <w:rPr>
                <w:spacing w:val="-2"/>
                <w:sz w:val="24"/>
              </w:rPr>
              <w:t xml:space="preserve">Классные руководители, </w:t>
            </w:r>
            <w:r>
              <w:rPr>
                <w:spacing w:val="-4"/>
                <w:sz w:val="24"/>
              </w:rPr>
              <w:t>учителя-предметники</w:t>
            </w:r>
          </w:p>
        </w:tc>
      </w:tr>
    </w:tbl>
    <w:p w:rsidR="008E0DE0" w:rsidRDefault="008E0DE0">
      <w:pPr>
        <w:pStyle w:val="TableParagraph"/>
        <w:spacing w:line="256" w:lineRule="auto"/>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946"/>
        </w:trPr>
        <w:tc>
          <w:tcPr>
            <w:tcW w:w="852" w:type="dxa"/>
          </w:tcPr>
          <w:p w:rsidR="008E0DE0" w:rsidRDefault="00A44001">
            <w:pPr>
              <w:pStyle w:val="TableParagraph"/>
              <w:spacing w:line="268" w:lineRule="exact"/>
              <w:ind w:left="112"/>
              <w:rPr>
                <w:sz w:val="24"/>
              </w:rPr>
            </w:pPr>
            <w:r>
              <w:rPr>
                <w:spacing w:val="-10"/>
                <w:sz w:val="24"/>
              </w:rPr>
              <w:lastRenderedPageBreak/>
              <w:t>2</w:t>
            </w:r>
          </w:p>
        </w:tc>
        <w:tc>
          <w:tcPr>
            <w:tcW w:w="3970" w:type="dxa"/>
          </w:tcPr>
          <w:p w:rsidR="008E0DE0" w:rsidRDefault="00A44001">
            <w:pPr>
              <w:pStyle w:val="TableParagraph"/>
              <w:spacing w:line="256" w:lineRule="auto"/>
              <w:ind w:left="113"/>
              <w:rPr>
                <w:sz w:val="24"/>
              </w:rPr>
            </w:pPr>
            <w:r>
              <w:rPr>
                <w:sz w:val="24"/>
              </w:rPr>
              <w:t xml:space="preserve">Посещение исторических мест, </w:t>
            </w:r>
            <w:r>
              <w:rPr>
                <w:spacing w:val="-2"/>
                <w:sz w:val="24"/>
              </w:rPr>
              <w:t>музеевнатерриторииРеспублики Дагестан</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A44001">
            <w:pPr>
              <w:pStyle w:val="TableParagraph"/>
              <w:spacing w:line="259" w:lineRule="auto"/>
              <w:ind w:left="111" w:right="110"/>
              <w:rPr>
                <w:sz w:val="24"/>
              </w:rPr>
            </w:pPr>
            <w:r>
              <w:rPr>
                <w:spacing w:val="-2"/>
                <w:sz w:val="24"/>
              </w:rPr>
              <w:t xml:space="preserve">Согласно </w:t>
            </w:r>
            <w:r>
              <w:rPr>
                <w:spacing w:val="-4"/>
                <w:sz w:val="24"/>
              </w:rPr>
              <w:t>плану</w:t>
            </w:r>
            <w:r>
              <w:rPr>
                <w:spacing w:val="-2"/>
                <w:sz w:val="24"/>
              </w:rPr>
              <w:t xml:space="preserve">классного </w:t>
            </w:r>
            <w:r>
              <w:rPr>
                <w:spacing w:val="-4"/>
                <w:sz w:val="24"/>
              </w:rPr>
              <w:t xml:space="preserve">руководител </w:t>
            </w:r>
            <w:r>
              <w:rPr>
                <w:spacing w:val="-10"/>
                <w:sz w:val="24"/>
              </w:rPr>
              <w:t>я</w:t>
            </w:r>
          </w:p>
        </w:tc>
        <w:tc>
          <w:tcPr>
            <w:tcW w:w="2551" w:type="dxa"/>
          </w:tcPr>
          <w:p w:rsidR="008E0DE0" w:rsidRDefault="00A44001">
            <w:pPr>
              <w:pStyle w:val="TableParagraph"/>
              <w:spacing w:line="273" w:lineRule="exact"/>
              <w:ind w:left="112"/>
              <w:rPr>
                <w:sz w:val="24"/>
              </w:rPr>
            </w:pPr>
            <w:r>
              <w:rPr>
                <w:spacing w:val="-2"/>
                <w:sz w:val="24"/>
              </w:rPr>
              <w:t>Заместитель</w:t>
            </w:r>
          </w:p>
          <w:p w:rsidR="008E0DE0" w:rsidRDefault="00A44001">
            <w:pPr>
              <w:pStyle w:val="TableParagraph"/>
              <w:spacing w:before="22" w:line="259" w:lineRule="auto"/>
              <w:ind w:left="112" w:right="117"/>
              <w:rPr>
                <w:sz w:val="24"/>
              </w:rPr>
            </w:pPr>
            <w:r>
              <w:rPr>
                <w:sz w:val="24"/>
              </w:rPr>
              <w:t xml:space="preserve">директора по ВР учитель по ОБЖ, </w:t>
            </w:r>
            <w:r>
              <w:rPr>
                <w:spacing w:val="-2"/>
                <w:sz w:val="24"/>
              </w:rPr>
              <w:t>классные руководители, родительскийкомитет</w:t>
            </w:r>
          </w:p>
        </w:tc>
      </w:tr>
      <w:tr w:rsidR="008E0DE0">
        <w:trPr>
          <w:trHeight w:val="1648"/>
        </w:trPr>
        <w:tc>
          <w:tcPr>
            <w:tcW w:w="852" w:type="dxa"/>
            <w:tcBorders>
              <w:bottom w:val="single" w:sz="8" w:space="0" w:color="000000"/>
            </w:tcBorders>
          </w:tcPr>
          <w:p w:rsidR="008E0DE0" w:rsidRDefault="00A44001">
            <w:pPr>
              <w:pStyle w:val="TableParagraph"/>
              <w:spacing w:line="268" w:lineRule="exact"/>
              <w:ind w:left="112"/>
              <w:rPr>
                <w:sz w:val="24"/>
              </w:rPr>
            </w:pPr>
            <w:r>
              <w:rPr>
                <w:spacing w:val="-10"/>
                <w:sz w:val="24"/>
              </w:rPr>
              <w:t>3</w:t>
            </w:r>
          </w:p>
        </w:tc>
        <w:tc>
          <w:tcPr>
            <w:tcW w:w="3970" w:type="dxa"/>
            <w:tcBorders>
              <w:bottom w:val="single" w:sz="8" w:space="0" w:color="000000"/>
            </w:tcBorders>
          </w:tcPr>
          <w:p w:rsidR="008E0DE0" w:rsidRDefault="00A44001">
            <w:pPr>
              <w:pStyle w:val="TableParagraph"/>
              <w:spacing w:line="268" w:lineRule="exact"/>
              <w:ind w:left="113"/>
              <w:rPr>
                <w:sz w:val="24"/>
              </w:rPr>
            </w:pPr>
            <w:r>
              <w:rPr>
                <w:sz w:val="24"/>
              </w:rPr>
              <w:t>Экскурсиипогородам</w:t>
            </w:r>
            <w:r>
              <w:rPr>
                <w:spacing w:val="-2"/>
                <w:sz w:val="24"/>
              </w:rPr>
              <w:t>Дагестана</w:t>
            </w:r>
          </w:p>
        </w:tc>
        <w:tc>
          <w:tcPr>
            <w:tcW w:w="1135" w:type="dxa"/>
            <w:tcBorders>
              <w:bottom w:val="single" w:sz="8" w:space="0" w:color="000000"/>
            </w:tcBorders>
          </w:tcPr>
          <w:p w:rsidR="008E0DE0" w:rsidRDefault="00A44001">
            <w:pPr>
              <w:pStyle w:val="TableParagraph"/>
              <w:spacing w:line="270" w:lineRule="exact"/>
              <w:ind w:left="3"/>
              <w:rPr>
                <w:sz w:val="24"/>
              </w:rPr>
            </w:pPr>
            <w:r>
              <w:rPr>
                <w:spacing w:val="-5"/>
                <w:sz w:val="24"/>
              </w:rPr>
              <w:t>10-11</w:t>
            </w:r>
          </w:p>
        </w:tc>
        <w:tc>
          <w:tcPr>
            <w:tcW w:w="1560" w:type="dxa"/>
            <w:tcBorders>
              <w:bottom w:val="single" w:sz="8" w:space="0" w:color="000000"/>
            </w:tcBorders>
          </w:tcPr>
          <w:p w:rsidR="008E0DE0" w:rsidRDefault="00A44001">
            <w:pPr>
              <w:pStyle w:val="TableParagraph"/>
              <w:spacing w:line="259" w:lineRule="auto"/>
              <w:ind w:left="111" w:right="110"/>
              <w:rPr>
                <w:sz w:val="24"/>
              </w:rPr>
            </w:pPr>
            <w:r>
              <w:rPr>
                <w:spacing w:val="-2"/>
                <w:sz w:val="24"/>
              </w:rPr>
              <w:t xml:space="preserve">Согласно </w:t>
            </w:r>
            <w:r>
              <w:rPr>
                <w:spacing w:val="-4"/>
                <w:sz w:val="24"/>
              </w:rPr>
              <w:t>плану</w:t>
            </w:r>
            <w:r>
              <w:rPr>
                <w:spacing w:val="-2"/>
                <w:sz w:val="24"/>
              </w:rPr>
              <w:t xml:space="preserve">классного </w:t>
            </w:r>
            <w:r>
              <w:rPr>
                <w:spacing w:val="-4"/>
                <w:sz w:val="24"/>
              </w:rPr>
              <w:t xml:space="preserve">руководител </w:t>
            </w:r>
            <w:r>
              <w:rPr>
                <w:spacing w:val="-10"/>
                <w:sz w:val="24"/>
              </w:rPr>
              <w:t>я</w:t>
            </w:r>
          </w:p>
        </w:tc>
        <w:tc>
          <w:tcPr>
            <w:tcW w:w="2551" w:type="dxa"/>
            <w:tcBorders>
              <w:bottom w:val="single" w:sz="8" w:space="0" w:color="000000"/>
            </w:tcBorders>
          </w:tcPr>
          <w:p w:rsidR="008E0DE0" w:rsidRDefault="00A44001">
            <w:pPr>
              <w:pStyle w:val="TableParagraph"/>
              <w:spacing w:line="273" w:lineRule="exact"/>
              <w:ind w:left="112"/>
              <w:rPr>
                <w:sz w:val="24"/>
              </w:rPr>
            </w:pPr>
            <w:r>
              <w:rPr>
                <w:spacing w:val="-2"/>
                <w:sz w:val="24"/>
              </w:rPr>
              <w:t>Заместитель</w:t>
            </w:r>
          </w:p>
          <w:p w:rsidR="008E0DE0" w:rsidRDefault="00A44001">
            <w:pPr>
              <w:pStyle w:val="TableParagraph"/>
              <w:spacing w:before="21" w:line="259" w:lineRule="auto"/>
              <w:ind w:left="112" w:right="261"/>
              <w:rPr>
                <w:sz w:val="24"/>
              </w:rPr>
            </w:pPr>
            <w:r>
              <w:rPr>
                <w:spacing w:val="-2"/>
                <w:sz w:val="24"/>
              </w:rPr>
              <w:t xml:space="preserve">директорапоВР, </w:t>
            </w:r>
            <w:r>
              <w:rPr>
                <w:sz w:val="24"/>
              </w:rPr>
              <w:t xml:space="preserve">учитель ОБЖ, </w:t>
            </w:r>
            <w:r>
              <w:rPr>
                <w:spacing w:val="-2"/>
                <w:sz w:val="24"/>
              </w:rPr>
              <w:t>классные руководители</w:t>
            </w:r>
          </w:p>
        </w:tc>
      </w:tr>
      <w:tr w:rsidR="008E0DE0">
        <w:trPr>
          <w:trHeight w:val="457"/>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8E0DE0">
            <w:pPr>
              <w:pStyle w:val="TableParagraph"/>
              <w:rPr>
                <w:sz w:val="24"/>
              </w:rPr>
            </w:pP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A44001">
            <w:pPr>
              <w:pStyle w:val="TableParagraph"/>
              <w:spacing w:line="268" w:lineRule="exact"/>
              <w:ind w:left="112"/>
              <w:rPr>
                <w:sz w:val="24"/>
              </w:rPr>
            </w:pPr>
            <w:r>
              <w:rPr>
                <w:sz w:val="24"/>
              </w:rPr>
              <w:t>родительский</w:t>
            </w:r>
            <w:r>
              <w:rPr>
                <w:spacing w:val="-2"/>
                <w:sz w:val="24"/>
              </w:rPr>
              <w:t>комитет</w:t>
            </w:r>
          </w:p>
        </w:tc>
      </w:tr>
      <w:tr w:rsidR="008E0DE0">
        <w:trPr>
          <w:trHeight w:val="2565"/>
        </w:trPr>
        <w:tc>
          <w:tcPr>
            <w:tcW w:w="852" w:type="dxa"/>
          </w:tcPr>
          <w:p w:rsidR="008E0DE0" w:rsidRDefault="00A44001">
            <w:pPr>
              <w:pStyle w:val="TableParagraph"/>
              <w:spacing w:line="268" w:lineRule="exact"/>
              <w:ind w:left="112"/>
              <w:rPr>
                <w:sz w:val="24"/>
              </w:rPr>
            </w:pPr>
            <w:r>
              <w:rPr>
                <w:spacing w:val="-10"/>
                <w:sz w:val="24"/>
              </w:rPr>
              <w:t>4</w:t>
            </w:r>
          </w:p>
        </w:tc>
        <w:tc>
          <w:tcPr>
            <w:tcW w:w="3970" w:type="dxa"/>
          </w:tcPr>
          <w:p w:rsidR="008E0DE0" w:rsidRDefault="00A44001">
            <w:pPr>
              <w:pStyle w:val="TableParagraph"/>
              <w:spacing w:line="268" w:lineRule="exact"/>
              <w:ind w:left="113"/>
              <w:rPr>
                <w:sz w:val="24"/>
              </w:rPr>
            </w:pPr>
            <w:r>
              <w:rPr>
                <w:sz w:val="24"/>
              </w:rPr>
              <w:t>Экспедицииипоходыв</w:t>
            </w:r>
            <w:r>
              <w:rPr>
                <w:spacing w:val="-4"/>
                <w:sz w:val="24"/>
              </w:rPr>
              <w:t>рамка</w:t>
            </w:r>
          </w:p>
          <w:p w:rsidR="008E0DE0" w:rsidRDefault="00A44001">
            <w:pPr>
              <w:pStyle w:val="TableParagraph"/>
              <w:spacing w:before="19"/>
              <w:ind w:left="113"/>
              <w:rPr>
                <w:sz w:val="24"/>
              </w:rPr>
            </w:pPr>
            <w:r>
              <w:rPr>
                <w:sz w:val="24"/>
              </w:rPr>
              <w:t>проектаРДШ«Япознаю</w:t>
            </w:r>
            <w:r>
              <w:rPr>
                <w:spacing w:val="-2"/>
                <w:sz w:val="24"/>
              </w:rPr>
              <w:t>Россию»</w:t>
            </w:r>
          </w:p>
        </w:tc>
        <w:tc>
          <w:tcPr>
            <w:tcW w:w="1135"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212"/>
              <w:rPr>
                <w:sz w:val="24"/>
              </w:rPr>
            </w:pPr>
          </w:p>
          <w:p w:rsidR="008E0DE0" w:rsidRDefault="00A44001">
            <w:pPr>
              <w:pStyle w:val="TableParagraph"/>
              <w:ind w:left="113"/>
              <w:rPr>
                <w:sz w:val="24"/>
              </w:rPr>
            </w:pPr>
            <w:r>
              <w:rPr>
                <w:spacing w:val="-5"/>
                <w:sz w:val="24"/>
              </w:rPr>
              <w:t>10-11</w:t>
            </w:r>
          </w:p>
        </w:tc>
        <w:tc>
          <w:tcPr>
            <w:tcW w:w="1560" w:type="dxa"/>
          </w:tcPr>
          <w:p w:rsidR="008E0DE0" w:rsidRDefault="00A44001">
            <w:pPr>
              <w:pStyle w:val="TableParagraph"/>
              <w:spacing w:line="259" w:lineRule="auto"/>
              <w:ind w:left="111" w:right="110"/>
              <w:rPr>
                <w:sz w:val="24"/>
              </w:rPr>
            </w:pPr>
            <w:r>
              <w:rPr>
                <w:spacing w:val="-2"/>
                <w:sz w:val="24"/>
              </w:rPr>
              <w:t xml:space="preserve">Согласно </w:t>
            </w:r>
            <w:r>
              <w:rPr>
                <w:spacing w:val="-4"/>
                <w:sz w:val="24"/>
              </w:rPr>
              <w:t>плану</w:t>
            </w:r>
            <w:r>
              <w:rPr>
                <w:spacing w:val="-2"/>
                <w:sz w:val="24"/>
              </w:rPr>
              <w:t xml:space="preserve">классного </w:t>
            </w:r>
            <w:r>
              <w:rPr>
                <w:spacing w:val="-4"/>
                <w:sz w:val="24"/>
              </w:rPr>
              <w:t xml:space="preserve">руководител </w:t>
            </w:r>
            <w:r>
              <w:rPr>
                <w:spacing w:val="-10"/>
                <w:sz w:val="24"/>
              </w:rPr>
              <w:t>я</w:t>
            </w:r>
          </w:p>
        </w:tc>
        <w:tc>
          <w:tcPr>
            <w:tcW w:w="2551" w:type="dxa"/>
          </w:tcPr>
          <w:p w:rsidR="008E0DE0" w:rsidRDefault="00A44001">
            <w:pPr>
              <w:pStyle w:val="TableParagraph"/>
              <w:spacing w:line="270" w:lineRule="exact"/>
              <w:ind w:left="112"/>
              <w:rPr>
                <w:sz w:val="24"/>
              </w:rPr>
            </w:pPr>
            <w:r>
              <w:rPr>
                <w:spacing w:val="-2"/>
                <w:sz w:val="24"/>
              </w:rPr>
              <w:t>Заместитель</w:t>
            </w:r>
          </w:p>
          <w:p w:rsidR="008E0DE0" w:rsidRDefault="00A44001">
            <w:pPr>
              <w:pStyle w:val="TableParagraph"/>
              <w:spacing w:before="21" w:line="259" w:lineRule="auto"/>
              <w:ind w:left="112" w:right="261"/>
              <w:rPr>
                <w:sz w:val="24"/>
              </w:rPr>
            </w:pPr>
            <w:r>
              <w:rPr>
                <w:spacing w:val="-2"/>
                <w:sz w:val="24"/>
              </w:rPr>
              <w:t xml:space="preserve">директорапоВР, </w:t>
            </w:r>
            <w:r>
              <w:rPr>
                <w:sz w:val="24"/>
              </w:rPr>
              <w:t xml:space="preserve">учитель ОБЖ, </w:t>
            </w:r>
            <w:r>
              <w:rPr>
                <w:spacing w:val="-2"/>
                <w:sz w:val="24"/>
              </w:rPr>
              <w:t>классные руководители</w:t>
            </w:r>
          </w:p>
          <w:p w:rsidR="008E0DE0" w:rsidRDefault="00A44001">
            <w:pPr>
              <w:pStyle w:val="TableParagraph"/>
              <w:spacing w:before="152"/>
              <w:ind w:left="112"/>
              <w:rPr>
                <w:sz w:val="24"/>
              </w:rPr>
            </w:pPr>
            <w:r>
              <w:rPr>
                <w:sz w:val="24"/>
              </w:rPr>
              <w:t>родительский</w:t>
            </w:r>
            <w:r>
              <w:rPr>
                <w:spacing w:val="-2"/>
                <w:sz w:val="24"/>
              </w:rPr>
              <w:t>комитет</w:t>
            </w:r>
          </w:p>
        </w:tc>
      </w:tr>
      <w:tr w:rsidR="008E0DE0">
        <w:trPr>
          <w:trHeight w:val="916"/>
        </w:trPr>
        <w:tc>
          <w:tcPr>
            <w:tcW w:w="852" w:type="dxa"/>
          </w:tcPr>
          <w:p w:rsidR="008E0DE0" w:rsidRDefault="008E0DE0">
            <w:pPr>
              <w:pStyle w:val="TableParagraph"/>
              <w:rPr>
                <w:sz w:val="24"/>
              </w:rPr>
            </w:pPr>
          </w:p>
        </w:tc>
        <w:tc>
          <w:tcPr>
            <w:tcW w:w="9216" w:type="dxa"/>
            <w:gridSpan w:val="4"/>
          </w:tcPr>
          <w:p w:rsidR="008E0DE0" w:rsidRDefault="00A44001">
            <w:pPr>
              <w:pStyle w:val="TableParagraph"/>
              <w:spacing w:line="265" w:lineRule="exact"/>
              <w:ind w:left="113"/>
              <w:rPr>
                <w:sz w:val="24"/>
              </w:rPr>
            </w:pPr>
            <w:r>
              <w:rPr>
                <w:sz w:val="24"/>
              </w:rPr>
              <w:t>МОДУЛЬ</w:t>
            </w:r>
            <w:r>
              <w:rPr>
                <w:spacing w:val="-5"/>
                <w:sz w:val="24"/>
              </w:rPr>
              <w:t>10.</w:t>
            </w:r>
          </w:p>
          <w:p w:rsidR="008E0DE0" w:rsidRDefault="00A44001">
            <w:pPr>
              <w:pStyle w:val="TableParagraph"/>
              <w:spacing w:before="177"/>
              <w:ind w:left="113"/>
              <w:rPr>
                <w:sz w:val="24"/>
              </w:rPr>
            </w:pPr>
            <w:r>
              <w:rPr>
                <w:spacing w:val="-2"/>
                <w:sz w:val="24"/>
              </w:rPr>
              <w:t>Организацияпредметно-пространственной</w:t>
            </w:r>
            <w:r>
              <w:rPr>
                <w:spacing w:val="-4"/>
                <w:sz w:val="24"/>
              </w:rPr>
              <w:t>среды</w:t>
            </w:r>
          </w:p>
        </w:tc>
      </w:tr>
      <w:tr w:rsidR="008E0DE0">
        <w:trPr>
          <w:trHeight w:val="1970"/>
        </w:trPr>
        <w:tc>
          <w:tcPr>
            <w:tcW w:w="852" w:type="dxa"/>
          </w:tcPr>
          <w:p w:rsidR="008E0DE0" w:rsidRDefault="00A44001">
            <w:pPr>
              <w:pStyle w:val="TableParagraph"/>
              <w:spacing w:line="265" w:lineRule="exact"/>
              <w:ind w:left="112"/>
              <w:rPr>
                <w:sz w:val="24"/>
              </w:rPr>
            </w:pPr>
            <w:r>
              <w:rPr>
                <w:spacing w:val="-10"/>
                <w:sz w:val="24"/>
              </w:rPr>
              <w:t>1</w:t>
            </w:r>
          </w:p>
        </w:tc>
        <w:tc>
          <w:tcPr>
            <w:tcW w:w="3970" w:type="dxa"/>
          </w:tcPr>
          <w:p w:rsidR="008E0DE0" w:rsidRDefault="00A44001">
            <w:pPr>
              <w:pStyle w:val="TableParagraph"/>
              <w:spacing w:line="268" w:lineRule="exact"/>
              <w:ind w:left="113"/>
              <w:rPr>
                <w:sz w:val="24"/>
              </w:rPr>
            </w:pPr>
            <w:r>
              <w:rPr>
                <w:sz w:val="24"/>
              </w:rPr>
              <w:t>Оформление</w:t>
            </w:r>
            <w:r>
              <w:rPr>
                <w:spacing w:val="-2"/>
                <w:sz w:val="24"/>
              </w:rPr>
              <w:t>школы</w:t>
            </w:r>
          </w:p>
          <w:p w:rsidR="008E0DE0" w:rsidRDefault="00A44001">
            <w:pPr>
              <w:pStyle w:val="TableParagraph"/>
              <w:spacing w:before="17" w:line="256" w:lineRule="auto"/>
              <w:ind w:left="113"/>
              <w:rPr>
                <w:sz w:val="24"/>
              </w:rPr>
            </w:pPr>
            <w:r>
              <w:rPr>
                <w:spacing w:val="-2"/>
                <w:sz w:val="24"/>
              </w:rPr>
              <w:t xml:space="preserve">государственной символикой:герб, </w:t>
            </w:r>
            <w:r>
              <w:rPr>
                <w:sz w:val="24"/>
              </w:rPr>
              <w:t>флаг, тематическими баннерами</w:t>
            </w:r>
          </w:p>
        </w:tc>
        <w:tc>
          <w:tcPr>
            <w:tcW w:w="1135" w:type="dxa"/>
          </w:tcPr>
          <w:p w:rsidR="008E0DE0" w:rsidRDefault="008E0DE0">
            <w:pPr>
              <w:pStyle w:val="TableParagraph"/>
              <w:rPr>
                <w:sz w:val="24"/>
              </w:rPr>
            </w:pPr>
          </w:p>
          <w:p w:rsidR="008E0DE0" w:rsidRDefault="008E0DE0">
            <w:pPr>
              <w:pStyle w:val="TableParagraph"/>
              <w:spacing w:before="186"/>
              <w:rPr>
                <w:sz w:val="24"/>
              </w:rPr>
            </w:pPr>
          </w:p>
          <w:p w:rsidR="008E0DE0" w:rsidRDefault="00A44001">
            <w:pPr>
              <w:pStyle w:val="TableParagraph"/>
              <w:ind w:left="113"/>
              <w:rPr>
                <w:sz w:val="24"/>
              </w:rPr>
            </w:pPr>
            <w:r>
              <w:rPr>
                <w:spacing w:val="-5"/>
                <w:sz w:val="24"/>
              </w:rPr>
              <w:t>10-11</w:t>
            </w:r>
          </w:p>
        </w:tc>
        <w:tc>
          <w:tcPr>
            <w:tcW w:w="1560" w:type="dxa"/>
          </w:tcPr>
          <w:p w:rsidR="008E0DE0" w:rsidRDefault="00A44001">
            <w:pPr>
              <w:pStyle w:val="TableParagraph"/>
              <w:spacing w:line="254" w:lineRule="auto"/>
              <w:ind w:left="111"/>
              <w:rPr>
                <w:sz w:val="24"/>
              </w:rPr>
            </w:pPr>
            <w:r>
              <w:rPr>
                <w:spacing w:val="-2"/>
                <w:sz w:val="24"/>
              </w:rPr>
              <w:t>Сентябрь1-я неделя</w:t>
            </w:r>
          </w:p>
        </w:tc>
        <w:tc>
          <w:tcPr>
            <w:tcW w:w="2551" w:type="dxa"/>
          </w:tcPr>
          <w:p w:rsidR="008E0DE0" w:rsidRDefault="00A44001">
            <w:pPr>
              <w:pStyle w:val="TableParagraph"/>
              <w:spacing w:before="152"/>
              <w:ind w:left="112"/>
              <w:rPr>
                <w:sz w:val="24"/>
              </w:rPr>
            </w:pPr>
            <w:r>
              <w:rPr>
                <w:spacing w:val="-2"/>
                <w:sz w:val="24"/>
              </w:rPr>
              <w:t>заместитель</w:t>
            </w:r>
          </w:p>
          <w:p w:rsidR="008E0DE0" w:rsidRDefault="00A44001">
            <w:pPr>
              <w:pStyle w:val="TableParagraph"/>
              <w:spacing w:before="17"/>
              <w:ind w:left="112"/>
              <w:rPr>
                <w:sz w:val="24"/>
              </w:rPr>
            </w:pPr>
            <w:r>
              <w:rPr>
                <w:sz w:val="24"/>
              </w:rPr>
              <w:t>директорапо</w:t>
            </w:r>
            <w:r>
              <w:rPr>
                <w:spacing w:val="-5"/>
                <w:sz w:val="24"/>
              </w:rPr>
              <w:t>ВР</w:t>
            </w:r>
          </w:p>
        </w:tc>
      </w:tr>
      <w:tr w:rsidR="008E0DE0">
        <w:trPr>
          <w:trHeight w:val="1209"/>
        </w:trPr>
        <w:tc>
          <w:tcPr>
            <w:tcW w:w="852" w:type="dxa"/>
          </w:tcPr>
          <w:p w:rsidR="008E0DE0" w:rsidRDefault="00A44001">
            <w:pPr>
              <w:pStyle w:val="TableParagraph"/>
              <w:spacing w:line="265" w:lineRule="exact"/>
              <w:ind w:left="112"/>
              <w:rPr>
                <w:sz w:val="24"/>
              </w:rPr>
            </w:pPr>
            <w:r>
              <w:rPr>
                <w:spacing w:val="-10"/>
                <w:sz w:val="24"/>
              </w:rPr>
              <w:t>2</w:t>
            </w:r>
          </w:p>
        </w:tc>
        <w:tc>
          <w:tcPr>
            <w:tcW w:w="3970" w:type="dxa"/>
          </w:tcPr>
          <w:p w:rsidR="008E0DE0" w:rsidRDefault="00A44001">
            <w:pPr>
              <w:pStyle w:val="TableParagraph"/>
              <w:spacing w:line="256" w:lineRule="auto"/>
              <w:ind w:left="113" w:right="240"/>
              <w:rPr>
                <w:sz w:val="24"/>
              </w:rPr>
            </w:pPr>
            <w:r>
              <w:rPr>
                <w:sz w:val="24"/>
              </w:rPr>
              <w:t xml:space="preserve">Оформлениеклассныхкабинетови рекреаций тематическими </w:t>
            </w:r>
            <w:r>
              <w:rPr>
                <w:spacing w:val="-2"/>
                <w:sz w:val="24"/>
              </w:rPr>
              <w:t>баннерами</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4" w:lineRule="auto"/>
              <w:ind w:left="111"/>
              <w:rPr>
                <w:sz w:val="24"/>
              </w:rPr>
            </w:pPr>
            <w:r>
              <w:rPr>
                <w:spacing w:val="-2"/>
                <w:sz w:val="24"/>
              </w:rPr>
              <w:t>Сентябрь1-я неделя</w:t>
            </w:r>
          </w:p>
        </w:tc>
        <w:tc>
          <w:tcPr>
            <w:tcW w:w="2551" w:type="dxa"/>
          </w:tcPr>
          <w:p w:rsidR="008E0DE0" w:rsidRDefault="00A44001">
            <w:pPr>
              <w:pStyle w:val="TableParagraph"/>
              <w:spacing w:line="254" w:lineRule="auto"/>
              <w:ind w:left="112" w:right="261"/>
              <w:rPr>
                <w:sz w:val="24"/>
              </w:rPr>
            </w:pPr>
            <w:r>
              <w:rPr>
                <w:spacing w:val="-2"/>
                <w:sz w:val="24"/>
              </w:rPr>
              <w:t xml:space="preserve">Классные </w:t>
            </w:r>
            <w:r>
              <w:rPr>
                <w:spacing w:val="-4"/>
                <w:sz w:val="24"/>
              </w:rPr>
              <w:t>руководители</w:t>
            </w:r>
          </w:p>
        </w:tc>
      </w:tr>
      <w:tr w:rsidR="008E0DE0">
        <w:trPr>
          <w:trHeight w:val="1970"/>
        </w:trPr>
        <w:tc>
          <w:tcPr>
            <w:tcW w:w="852" w:type="dxa"/>
          </w:tcPr>
          <w:p w:rsidR="008E0DE0" w:rsidRDefault="00A44001">
            <w:pPr>
              <w:pStyle w:val="TableParagraph"/>
              <w:spacing w:line="270" w:lineRule="exact"/>
              <w:ind w:left="112"/>
              <w:rPr>
                <w:sz w:val="24"/>
              </w:rPr>
            </w:pPr>
            <w:r>
              <w:rPr>
                <w:spacing w:val="-10"/>
                <w:sz w:val="24"/>
              </w:rPr>
              <w:t>3</w:t>
            </w:r>
          </w:p>
        </w:tc>
        <w:tc>
          <w:tcPr>
            <w:tcW w:w="3970" w:type="dxa"/>
          </w:tcPr>
          <w:p w:rsidR="008E0DE0" w:rsidRDefault="00A44001">
            <w:pPr>
              <w:pStyle w:val="TableParagraph"/>
              <w:spacing w:line="254" w:lineRule="auto"/>
              <w:ind w:left="113"/>
              <w:rPr>
                <w:sz w:val="24"/>
              </w:rPr>
            </w:pPr>
            <w:r>
              <w:rPr>
                <w:spacing w:val="-2"/>
                <w:sz w:val="24"/>
              </w:rPr>
              <w:t xml:space="preserve">Оформлениевыставок:рисунков, </w:t>
            </w:r>
            <w:r>
              <w:rPr>
                <w:sz w:val="24"/>
              </w:rPr>
              <w:t>поделок в рекреациях школы</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A44001">
            <w:pPr>
              <w:pStyle w:val="TableParagraph"/>
              <w:spacing w:line="254" w:lineRule="auto"/>
              <w:ind w:left="111"/>
              <w:rPr>
                <w:sz w:val="24"/>
              </w:rPr>
            </w:pPr>
            <w:r>
              <w:rPr>
                <w:spacing w:val="-2"/>
                <w:sz w:val="24"/>
              </w:rPr>
              <w:t>Сентябрь1-я неделя</w:t>
            </w:r>
          </w:p>
        </w:tc>
        <w:tc>
          <w:tcPr>
            <w:tcW w:w="2551" w:type="dxa"/>
          </w:tcPr>
          <w:p w:rsidR="008E0DE0" w:rsidRDefault="00A44001">
            <w:pPr>
              <w:pStyle w:val="TableParagraph"/>
              <w:spacing w:before="155"/>
              <w:ind w:left="112"/>
              <w:rPr>
                <w:sz w:val="24"/>
              </w:rPr>
            </w:pPr>
            <w:r>
              <w:rPr>
                <w:spacing w:val="-2"/>
                <w:sz w:val="24"/>
              </w:rPr>
              <w:t>заместитель</w:t>
            </w:r>
          </w:p>
          <w:p w:rsidR="008E0DE0" w:rsidRDefault="00A44001">
            <w:pPr>
              <w:pStyle w:val="TableParagraph"/>
              <w:spacing w:before="16"/>
              <w:ind w:left="112"/>
              <w:rPr>
                <w:sz w:val="24"/>
              </w:rPr>
            </w:pPr>
            <w:r>
              <w:rPr>
                <w:sz w:val="24"/>
              </w:rPr>
              <w:t>директорапо</w:t>
            </w:r>
            <w:r>
              <w:rPr>
                <w:spacing w:val="-5"/>
                <w:sz w:val="24"/>
              </w:rPr>
              <w:t>ВР</w:t>
            </w:r>
          </w:p>
        </w:tc>
      </w:tr>
      <w:tr w:rsidR="008E0DE0">
        <w:trPr>
          <w:trHeight w:val="1213"/>
        </w:trPr>
        <w:tc>
          <w:tcPr>
            <w:tcW w:w="852" w:type="dxa"/>
          </w:tcPr>
          <w:p w:rsidR="008E0DE0" w:rsidRDefault="00A44001">
            <w:pPr>
              <w:pStyle w:val="TableParagraph"/>
              <w:spacing w:line="268" w:lineRule="exact"/>
              <w:ind w:left="112"/>
              <w:rPr>
                <w:sz w:val="24"/>
              </w:rPr>
            </w:pPr>
            <w:r>
              <w:rPr>
                <w:spacing w:val="-10"/>
                <w:sz w:val="24"/>
              </w:rPr>
              <w:t>4</w:t>
            </w:r>
          </w:p>
        </w:tc>
        <w:tc>
          <w:tcPr>
            <w:tcW w:w="3970" w:type="dxa"/>
          </w:tcPr>
          <w:p w:rsidR="008E0DE0" w:rsidRDefault="00A44001">
            <w:pPr>
              <w:pStyle w:val="TableParagraph"/>
              <w:spacing w:line="254" w:lineRule="auto"/>
              <w:ind w:left="113"/>
              <w:rPr>
                <w:sz w:val="24"/>
              </w:rPr>
            </w:pPr>
            <w:r>
              <w:rPr>
                <w:spacing w:val="-2"/>
                <w:sz w:val="24"/>
              </w:rPr>
              <w:t xml:space="preserve">Выставкафотоработобучающихся, </w:t>
            </w:r>
            <w:r>
              <w:rPr>
                <w:sz w:val="24"/>
              </w:rPr>
              <w:t>стендовая презентация</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A44001">
            <w:pPr>
              <w:pStyle w:val="TableParagraph"/>
              <w:spacing w:line="254" w:lineRule="auto"/>
              <w:ind w:left="111"/>
              <w:rPr>
                <w:sz w:val="24"/>
              </w:rPr>
            </w:pPr>
            <w:r>
              <w:rPr>
                <w:spacing w:val="-2"/>
                <w:sz w:val="24"/>
              </w:rPr>
              <w:t>Сентябрь1-я неделя</w:t>
            </w:r>
          </w:p>
        </w:tc>
        <w:tc>
          <w:tcPr>
            <w:tcW w:w="2551" w:type="dxa"/>
          </w:tcPr>
          <w:p w:rsidR="008E0DE0" w:rsidRDefault="00A44001">
            <w:pPr>
              <w:pStyle w:val="TableParagraph"/>
              <w:spacing w:line="270" w:lineRule="exact"/>
              <w:ind w:left="112"/>
              <w:rPr>
                <w:sz w:val="24"/>
              </w:rPr>
            </w:pPr>
            <w:r>
              <w:rPr>
                <w:spacing w:val="-2"/>
                <w:sz w:val="24"/>
              </w:rPr>
              <w:t>Заместитель</w:t>
            </w:r>
          </w:p>
          <w:p w:rsidR="008E0DE0" w:rsidRDefault="00A44001">
            <w:pPr>
              <w:pStyle w:val="TableParagraph"/>
              <w:spacing w:before="17"/>
              <w:ind w:left="112"/>
              <w:rPr>
                <w:sz w:val="24"/>
              </w:rPr>
            </w:pPr>
            <w:r>
              <w:rPr>
                <w:sz w:val="24"/>
              </w:rPr>
              <w:t>директорапо</w:t>
            </w:r>
            <w:r>
              <w:rPr>
                <w:spacing w:val="-5"/>
                <w:sz w:val="24"/>
              </w:rPr>
              <w:t>ВР</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967"/>
        </w:trPr>
        <w:tc>
          <w:tcPr>
            <w:tcW w:w="852" w:type="dxa"/>
          </w:tcPr>
          <w:p w:rsidR="008E0DE0" w:rsidRDefault="00A44001">
            <w:pPr>
              <w:pStyle w:val="TableParagraph"/>
              <w:spacing w:line="268" w:lineRule="exact"/>
              <w:ind w:left="112"/>
              <w:rPr>
                <w:sz w:val="24"/>
              </w:rPr>
            </w:pPr>
            <w:r>
              <w:rPr>
                <w:spacing w:val="-10"/>
                <w:sz w:val="24"/>
              </w:rPr>
              <w:lastRenderedPageBreak/>
              <w:t>5</w:t>
            </w:r>
          </w:p>
        </w:tc>
        <w:tc>
          <w:tcPr>
            <w:tcW w:w="3970" w:type="dxa"/>
          </w:tcPr>
          <w:p w:rsidR="008E0DE0" w:rsidRDefault="00A44001">
            <w:pPr>
              <w:pStyle w:val="TableParagraph"/>
              <w:spacing w:line="259" w:lineRule="auto"/>
              <w:ind w:left="113"/>
              <w:rPr>
                <w:sz w:val="24"/>
              </w:rPr>
            </w:pPr>
            <w:r>
              <w:rPr>
                <w:spacing w:val="-2"/>
                <w:sz w:val="24"/>
              </w:rPr>
              <w:t xml:space="preserve">Проектированиеиразбивкаклумб, </w:t>
            </w:r>
            <w:r>
              <w:rPr>
                <w:sz w:val="24"/>
              </w:rPr>
              <w:t>цветников, живых изгородей,</w:t>
            </w:r>
          </w:p>
          <w:p w:rsidR="008E0DE0" w:rsidRDefault="00A44001">
            <w:pPr>
              <w:pStyle w:val="TableParagraph"/>
              <w:spacing w:line="259" w:lineRule="auto"/>
              <w:ind w:left="113"/>
              <w:rPr>
                <w:sz w:val="24"/>
              </w:rPr>
            </w:pPr>
            <w:r>
              <w:rPr>
                <w:sz w:val="24"/>
              </w:rPr>
              <w:t>поддержаниечистотытерритории школьного участка</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before="155"/>
              <w:ind w:left="112"/>
              <w:rPr>
                <w:sz w:val="24"/>
              </w:rPr>
            </w:pPr>
            <w:r>
              <w:rPr>
                <w:spacing w:val="-2"/>
                <w:sz w:val="24"/>
              </w:rPr>
              <w:t>заместитель</w:t>
            </w:r>
          </w:p>
          <w:p w:rsidR="008E0DE0" w:rsidRDefault="00A44001">
            <w:pPr>
              <w:pStyle w:val="TableParagraph"/>
              <w:spacing w:before="17"/>
              <w:ind w:left="112"/>
              <w:rPr>
                <w:sz w:val="24"/>
              </w:rPr>
            </w:pPr>
            <w:r>
              <w:rPr>
                <w:sz w:val="24"/>
              </w:rPr>
              <w:t>директорапо</w:t>
            </w:r>
            <w:r>
              <w:rPr>
                <w:spacing w:val="-5"/>
                <w:sz w:val="24"/>
              </w:rPr>
              <w:t>ВР</w:t>
            </w:r>
          </w:p>
        </w:tc>
      </w:tr>
      <w:tr w:rsidR="008E0DE0">
        <w:trPr>
          <w:trHeight w:val="1970"/>
        </w:trPr>
        <w:tc>
          <w:tcPr>
            <w:tcW w:w="852" w:type="dxa"/>
            <w:tcBorders>
              <w:bottom w:val="single" w:sz="8" w:space="0" w:color="000000"/>
            </w:tcBorders>
          </w:tcPr>
          <w:p w:rsidR="008E0DE0" w:rsidRDefault="00A44001">
            <w:pPr>
              <w:pStyle w:val="TableParagraph"/>
              <w:spacing w:line="270" w:lineRule="exact"/>
              <w:ind w:left="112"/>
              <w:rPr>
                <w:sz w:val="24"/>
              </w:rPr>
            </w:pPr>
            <w:r>
              <w:rPr>
                <w:spacing w:val="-10"/>
                <w:sz w:val="24"/>
              </w:rPr>
              <w:t>6</w:t>
            </w:r>
          </w:p>
        </w:tc>
        <w:tc>
          <w:tcPr>
            <w:tcW w:w="3970" w:type="dxa"/>
            <w:tcBorders>
              <w:bottom w:val="single" w:sz="8" w:space="0" w:color="000000"/>
            </w:tcBorders>
          </w:tcPr>
          <w:p w:rsidR="008E0DE0" w:rsidRDefault="00A44001">
            <w:pPr>
              <w:pStyle w:val="TableParagraph"/>
              <w:spacing w:line="254" w:lineRule="auto"/>
              <w:ind w:left="113"/>
              <w:rPr>
                <w:sz w:val="24"/>
              </w:rPr>
            </w:pPr>
            <w:r>
              <w:rPr>
                <w:sz w:val="24"/>
              </w:rPr>
              <w:t xml:space="preserve">Оборудование во дворе школы </w:t>
            </w:r>
            <w:r>
              <w:rPr>
                <w:spacing w:val="-2"/>
                <w:sz w:val="24"/>
              </w:rPr>
              <w:t>спортивныхиигровыхплощадок</w:t>
            </w:r>
          </w:p>
        </w:tc>
        <w:tc>
          <w:tcPr>
            <w:tcW w:w="1135" w:type="dxa"/>
            <w:tcBorders>
              <w:bottom w:val="single" w:sz="8" w:space="0" w:color="000000"/>
            </w:tcBorders>
          </w:tcPr>
          <w:p w:rsidR="008E0DE0" w:rsidRDefault="008E0DE0">
            <w:pPr>
              <w:pStyle w:val="TableParagraph"/>
              <w:rPr>
                <w:sz w:val="24"/>
              </w:rPr>
            </w:pPr>
          </w:p>
          <w:p w:rsidR="008E0DE0" w:rsidRDefault="008E0DE0">
            <w:pPr>
              <w:pStyle w:val="TableParagraph"/>
              <w:spacing w:before="188"/>
              <w:rPr>
                <w:sz w:val="24"/>
              </w:rPr>
            </w:pPr>
          </w:p>
          <w:p w:rsidR="008E0DE0" w:rsidRDefault="00A44001">
            <w:pPr>
              <w:pStyle w:val="TableParagraph"/>
              <w:ind w:left="113"/>
              <w:rPr>
                <w:sz w:val="24"/>
              </w:rPr>
            </w:pPr>
            <w:r>
              <w:rPr>
                <w:spacing w:val="-5"/>
                <w:sz w:val="24"/>
              </w:rPr>
              <w:t>10-11</w:t>
            </w:r>
          </w:p>
        </w:tc>
        <w:tc>
          <w:tcPr>
            <w:tcW w:w="1560" w:type="dxa"/>
            <w:tcBorders>
              <w:bottom w:val="single" w:sz="8" w:space="0" w:color="000000"/>
            </w:tcBorders>
          </w:tcPr>
          <w:p w:rsidR="008E0DE0" w:rsidRDefault="00A44001">
            <w:pPr>
              <w:pStyle w:val="TableParagraph"/>
              <w:spacing w:line="254" w:lineRule="auto"/>
              <w:ind w:left="111" w:right="348"/>
              <w:rPr>
                <w:sz w:val="24"/>
              </w:rPr>
            </w:pPr>
            <w:r>
              <w:rPr>
                <w:spacing w:val="-2"/>
                <w:sz w:val="24"/>
              </w:rPr>
              <w:t xml:space="preserve">Втечение </w:t>
            </w:r>
            <w:r>
              <w:rPr>
                <w:spacing w:val="-4"/>
                <w:sz w:val="24"/>
              </w:rPr>
              <w:t>года</w:t>
            </w:r>
          </w:p>
        </w:tc>
        <w:tc>
          <w:tcPr>
            <w:tcW w:w="2551" w:type="dxa"/>
            <w:tcBorders>
              <w:bottom w:val="single" w:sz="8" w:space="0" w:color="000000"/>
            </w:tcBorders>
          </w:tcPr>
          <w:p w:rsidR="008E0DE0" w:rsidRDefault="00A44001">
            <w:pPr>
              <w:pStyle w:val="TableParagraph"/>
              <w:spacing w:line="270" w:lineRule="exact"/>
              <w:ind w:left="112"/>
              <w:rPr>
                <w:sz w:val="24"/>
              </w:rPr>
            </w:pPr>
            <w:r>
              <w:rPr>
                <w:spacing w:val="-2"/>
                <w:sz w:val="24"/>
              </w:rPr>
              <w:t>Заместитель</w:t>
            </w:r>
          </w:p>
          <w:p w:rsidR="008E0DE0" w:rsidRDefault="00A44001">
            <w:pPr>
              <w:pStyle w:val="TableParagraph"/>
              <w:spacing w:before="17"/>
              <w:ind w:left="112"/>
              <w:rPr>
                <w:sz w:val="24"/>
              </w:rPr>
            </w:pPr>
            <w:r>
              <w:rPr>
                <w:sz w:val="24"/>
              </w:rPr>
              <w:t>директорапо</w:t>
            </w:r>
            <w:r>
              <w:rPr>
                <w:spacing w:val="-5"/>
                <w:sz w:val="24"/>
              </w:rPr>
              <w:t>АХЧ</w:t>
            </w:r>
          </w:p>
          <w:p w:rsidR="008E0DE0" w:rsidRDefault="00A44001">
            <w:pPr>
              <w:pStyle w:val="TableParagraph"/>
              <w:spacing w:before="180"/>
              <w:ind w:left="112"/>
              <w:rPr>
                <w:sz w:val="24"/>
              </w:rPr>
            </w:pPr>
            <w:r>
              <w:rPr>
                <w:spacing w:val="-2"/>
                <w:sz w:val="24"/>
              </w:rPr>
              <w:t>заместитель</w:t>
            </w:r>
          </w:p>
          <w:p w:rsidR="008E0DE0" w:rsidRDefault="00A44001">
            <w:pPr>
              <w:pStyle w:val="TableParagraph"/>
              <w:spacing w:before="21"/>
              <w:ind w:left="112"/>
              <w:rPr>
                <w:sz w:val="24"/>
              </w:rPr>
            </w:pPr>
            <w:r>
              <w:rPr>
                <w:sz w:val="24"/>
              </w:rPr>
              <w:t>директорапо</w:t>
            </w:r>
            <w:r>
              <w:rPr>
                <w:spacing w:val="-5"/>
                <w:sz w:val="24"/>
              </w:rPr>
              <w:t>ВР</w:t>
            </w:r>
          </w:p>
        </w:tc>
      </w:tr>
      <w:tr w:rsidR="008E0DE0">
        <w:trPr>
          <w:trHeight w:val="1511"/>
        </w:trPr>
        <w:tc>
          <w:tcPr>
            <w:tcW w:w="852" w:type="dxa"/>
            <w:tcBorders>
              <w:top w:val="single" w:sz="8" w:space="0" w:color="000000"/>
            </w:tcBorders>
          </w:tcPr>
          <w:p w:rsidR="008E0DE0" w:rsidRDefault="00A44001">
            <w:pPr>
              <w:pStyle w:val="TableParagraph"/>
              <w:spacing w:line="268" w:lineRule="exact"/>
              <w:ind w:left="112"/>
              <w:rPr>
                <w:sz w:val="24"/>
              </w:rPr>
            </w:pPr>
            <w:r>
              <w:rPr>
                <w:spacing w:val="-10"/>
                <w:sz w:val="24"/>
              </w:rPr>
              <w:t>7</w:t>
            </w:r>
          </w:p>
        </w:tc>
        <w:tc>
          <w:tcPr>
            <w:tcW w:w="3970" w:type="dxa"/>
            <w:tcBorders>
              <w:top w:val="single" w:sz="8" w:space="0" w:color="000000"/>
            </w:tcBorders>
          </w:tcPr>
          <w:p w:rsidR="008E0DE0" w:rsidRDefault="00A44001">
            <w:pPr>
              <w:pStyle w:val="TableParagraph"/>
              <w:spacing w:line="256" w:lineRule="auto"/>
              <w:ind w:left="113" w:right="553"/>
              <w:rPr>
                <w:sz w:val="24"/>
              </w:rPr>
            </w:pPr>
            <w:r>
              <w:rPr>
                <w:spacing w:val="-2"/>
                <w:sz w:val="24"/>
              </w:rPr>
              <w:t>Конкурсрисунковк знаменательным</w:t>
            </w:r>
          </w:p>
          <w:p w:rsidR="008E0DE0" w:rsidRDefault="00A44001">
            <w:pPr>
              <w:pStyle w:val="TableParagraph"/>
              <w:spacing w:before="152"/>
              <w:ind w:left="113"/>
              <w:rPr>
                <w:sz w:val="24"/>
              </w:rPr>
            </w:pPr>
            <w:r>
              <w:rPr>
                <w:sz w:val="24"/>
              </w:rPr>
              <w:t>датам</w:t>
            </w:r>
            <w:r>
              <w:rPr>
                <w:spacing w:val="-2"/>
                <w:sz w:val="24"/>
              </w:rPr>
              <w:t>календаря</w:t>
            </w:r>
          </w:p>
        </w:tc>
        <w:tc>
          <w:tcPr>
            <w:tcW w:w="1135" w:type="dxa"/>
            <w:tcBorders>
              <w:top w:val="single" w:sz="8" w:space="0" w:color="000000"/>
            </w:tcBorders>
          </w:tcPr>
          <w:p w:rsidR="008E0DE0" w:rsidRDefault="008E0DE0">
            <w:pPr>
              <w:pStyle w:val="TableParagraph"/>
              <w:spacing w:before="236"/>
              <w:rPr>
                <w:sz w:val="24"/>
              </w:rPr>
            </w:pPr>
          </w:p>
          <w:p w:rsidR="008E0DE0" w:rsidRDefault="00A44001">
            <w:pPr>
              <w:pStyle w:val="TableParagraph"/>
              <w:ind w:left="113"/>
              <w:rPr>
                <w:sz w:val="24"/>
              </w:rPr>
            </w:pPr>
            <w:r>
              <w:rPr>
                <w:spacing w:val="-5"/>
                <w:sz w:val="24"/>
              </w:rPr>
              <w:t>10-11</w:t>
            </w:r>
          </w:p>
        </w:tc>
        <w:tc>
          <w:tcPr>
            <w:tcW w:w="1560" w:type="dxa"/>
            <w:tcBorders>
              <w:top w:val="single" w:sz="8" w:space="0" w:color="000000"/>
            </w:tcBorders>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Borders>
              <w:top w:val="single" w:sz="8" w:space="0" w:color="000000"/>
            </w:tcBorders>
          </w:tcPr>
          <w:p w:rsidR="008E0DE0" w:rsidRDefault="00A44001">
            <w:pPr>
              <w:pStyle w:val="TableParagraph"/>
              <w:spacing w:line="268" w:lineRule="exact"/>
              <w:ind w:left="112"/>
              <w:rPr>
                <w:sz w:val="24"/>
              </w:rPr>
            </w:pPr>
            <w:r>
              <w:rPr>
                <w:spacing w:val="-2"/>
                <w:sz w:val="24"/>
              </w:rPr>
              <w:t>заместитель</w:t>
            </w:r>
          </w:p>
          <w:p w:rsidR="008E0DE0" w:rsidRDefault="00A44001">
            <w:pPr>
              <w:pStyle w:val="TableParagraph"/>
              <w:spacing w:before="19"/>
              <w:ind w:left="112"/>
              <w:rPr>
                <w:sz w:val="24"/>
              </w:rPr>
            </w:pPr>
            <w:r>
              <w:rPr>
                <w:sz w:val="24"/>
              </w:rPr>
              <w:t>директорапо</w:t>
            </w:r>
            <w:r>
              <w:rPr>
                <w:spacing w:val="-5"/>
                <w:sz w:val="24"/>
              </w:rPr>
              <w:t>ВР</w:t>
            </w:r>
          </w:p>
          <w:p w:rsidR="008E0DE0" w:rsidRDefault="00A44001">
            <w:pPr>
              <w:pStyle w:val="TableParagraph"/>
              <w:spacing w:before="182" w:line="254" w:lineRule="auto"/>
              <w:ind w:left="112" w:right="261" w:firstLine="60"/>
              <w:rPr>
                <w:sz w:val="24"/>
              </w:rPr>
            </w:pPr>
            <w:r>
              <w:rPr>
                <w:spacing w:val="-2"/>
                <w:sz w:val="24"/>
              </w:rPr>
              <w:t xml:space="preserve">классные </w:t>
            </w:r>
            <w:r>
              <w:rPr>
                <w:spacing w:val="-4"/>
                <w:sz w:val="24"/>
              </w:rPr>
              <w:t>руководители</w:t>
            </w:r>
          </w:p>
        </w:tc>
      </w:tr>
      <w:tr w:rsidR="008E0DE0">
        <w:trPr>
          <w:trHeight w:val="2289"/>
        </w:trPr>
        <w:tc>
          <w:tcPr>
            <w:tcW w:w="852" w:type="dxa"/>
          </w:tcPr>
          <w:p w:rsidR="008E0DE0" w:rsidRDefault="00A44001">
            <w:pPr>
              <w:pStyle w:val="TableParagraph"/>
              <w:spacing w:line="268" w:lineRule="exact"/>
              <w:ind w:left="112"/>
              <w:rPr>
                <w:sz w:val="24"/>
              </w:rPr>
            </w:pPr>
            <w:r>
              <w:rPr>
                <w:spacing w:val="-10"/>
                <w:sz w:val="24"/>
              </w:rPr>
              <w:t>8</w:t>
            </w:r>
          </w:p>
        </w:tc>
        <w:tc>
          <w:tcPr>
            <w:tcW w:w="3970" w:type="dxa"/>
          </w:tcPr>
          <w:p w:rsidR="008E0DE0" w:rsidRDefault="00A44001">
            <w:pPr>
              <w:pStyle w:val="TableParagraph"/>
              <w:spacing w:line="268" w:lineRule="exact"/>
              <w:ind w:left="113"/>
              <w:rPr>
                <w:sz w:val="24"/>
              </w:rPr>
            </w:pPr>
            <w:r>
              <w:rPr>
                <w:sz w:val="24"/>
              </w:rPr>
              <w:t>Размещениенастендах</w:t>
            </w:r>
            <w:r>
              <w:rPr>
                <w:spacing w:val="-2"/>
                <w:sz w:val="24"/>
              </w:rPr>
              <w:t xml:space="preserve"> школы</w:t>
            </w:r>
          </w:p>
          <w:p w:rsidR="008E0DE0" w:rsidRDefault="00A44001">
            <w:pPr>
              <w:pStyle w:val="TableParagraph"/>
              <w:spacing w:before="182" w:line="398" w:lineRule="auto"/>
              <w:ind w:left="113" w:right="300"/>
              <w:rPr>
                <w:sz w:val="24"/>
              </w:rPr>
            </w:pPr>
            <w:r>
              <w:rPr>
                <w:sz w:val="24"/>
              </w:rPr>
              <w:t xml:space="preserve">регулярносменяемыхэкспозиций: творческих работ школьников, </w:t>
            </w:r>
            <w:r>
              <w:rPr>
                <w:spacing w:val="-2"/>
                <w:sz w:val="24"/>
              </w:rPr>
              <w:t>позволяющихимреализоватьсвой</w:t>
            </w:r>
          </w:p>
          <w:p w:rsidR="008E0DE0" w:rsidRDefault="00A44001">
            <w:pPr>
              <w:pStyle w:val="TableParagraph"/>
              <w:spacing w:before="1"/>
              <w:ind w:left="113"/>
              <w:rPr>
                <w:sz w:val="24"/>
              </w:rPr>
            </w:pPr>
            <w:r>
              <w:rPr>
                <w:sz w:val="24"/>
              </w:rPr>
              <w:t>творческий</w:t>
            </w:r>
            <w:r>
              <w:rPr>
                <w:spacing w:val="-2"/>
                <w:sz w:val="24"/>
              </w:rPr>
              <w:t>потенциал</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68" w:lineRule="exact"/>
              <w:ind w:left="112"/>
              <w:rPr>
                <w:sz w:val="24"/>
              </w:rPr>
            </w:pPr>
            <w:r>
              <w:rPr>
                <w:spacing w:val="-2"/>
                <w:sz w:val="24"/>
              </w:rPr>
              <w:t>заместитель</w:t>
            </w:r>
          </w:p>
          <w:p w:rsidR="008E0DE0" w:rsidRDefault="00A44001">
            <w:pPr>
              <w:pStyle w:val="TableParagraph"/>
              <w:spacing w:before="19"/>
              <w:ind w:left="112"/>
              <w:rPr>
                <w:sz w:val="24"/>
              </w:rPr>
            </w:pPr>
            <w:r>
              <w:rPr>
                <w:sz w:val="24"/>
              </w:rPr>
              <w:t>директорапо</w:t>
            </w:r>
            <w:r>
              <w:rPr>
                <w:spacing w:val="-5"/>
                <w:sz w:val="24"/>
              </w:rPr>
              <w:t>ВР</w:t>
            </w:r>
          </w:p>
          <w:p w:rsidR="008E0DE0" w:rsidRDefault="00A44001">
            <w:pPr>
              <w:pStyle w:val="TableParagraph"/>
              <w:spacing w:before="176" w:line="256" w:lineRule="auto"/>
              <w:ind w:left="112" w:right="261" w:firstLine="60"/>
              <w:rPr>
                <w:sz w:val="24"/>
              </w:rPr>
            </w:pPr>
            <w:r>
              <w:rPr>
                <w:spacing w:val="-2"/>
                <w:sz w:val="24"/>
              </w:rPr>
              <w:t xml:space="preserve">классные </w:t>
            </w:r>
            <w:r>
              <w:rPr>
                <w:spacing w:val="-4"/>
                <w:sz w:val="24"/>
              </w:rPr>
              <w:t>руководители</w:t>
            </w:r>
          </w:p>
        </w:tc>
      </w:tr>
      <w:tr w:rsidR="008E0DE0">
        <w:trPr>
          <w:trHeight w:val="1970"/>
        </w:trPr>
        <w:tc>
          <w:tcPr>
            <w:tcW w:w="852" w:type="dxa"/>
          </w:tcPr>
          <w:p w:rsidR="008E0DE0" w:rsidRDefault="00A44001">
            <w:pPr>
              <w:pStyle w:val="TableParagraph"/>
              <w:spacing w:line="268" w:lineRule="exact"/>
              <w:ind w:left="112"/>
              <w:rPr>
                <w:sz w:val="24"/>
              </w:rPr>
            </w:pPr>
            <w:r>
              <w:rPr>
                <w:spacing w:val="-10"/>
                <w:sz w:val="24"/>
              </w:rPr>
              <w:t>9</w:t>
            </w:r>
          </w:p>
        </w:tc>
        <w:tc>
          <w:tcPr>
            <w:tcW w:w="3970" w:type="dxa"/>
          </w:tcPr>
          <w:p w:rsidR="008E0DE0" w:rsidRDefault="00A44001">
            <w:pPr>
              <w:pStyle w:val="TableParagraph"/>
              <w:spacing w:line="256" w:lineRule="auto"/>
              <w:ind w:left="113" w:right="553"/>
              <w:rPr>
                <w:sz w:val="24"/>
              </w:rPr>
            </w:pPr>
            <w:r>
              <w:rPr>
                <w:spacing w:val="-2"/>
                <w:sz w:val="24"/>
              </w:rPr>
              <w:t>Оформлениезданияшколы (оконное</w:t>
            </w:r>
          </w:p>
          <w:p w:rsidR="008E0DE0" w:rsidRDefault="00A44001">
            <w:pPr>
              <w:pStyle w:val="TableParagraph"/>
              <w:spacing w:before="147" w:line="398" w:lineRule="auto"/>
              <w:ind w:left="113" w:right="670"/>
              <w:rPr>
                <w:sz w:val="24"/>
              </w:rPr>
            </w:pPr>
            <w:r>
              <w:rPr>
                <w:sz w:val="24"/>
              </w:rPr>
              <w:t xml:space="preserve">оформление)(Новыйгод,День </w:t>
            </w:r>
            <w:r>
              <w:rPr>
                <w:spacing w:val="-2"/>
                <w:sz w:val="24"/>
              </w:rPr>
              <w:t>Победы)</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before="152" w:line="254" w:lineRule="auto"/>
              <w:ind w:left="4" w:right="179"/>
              <w:rPr>
                <w:sz w:val="24"/>
              </w:rPr>
            </w:pPr>
            <w:r>
              <w:rPr>
                <w:spacing w:val="-2"/>
                <w:sz w:val="24"/>
              </w:rPr>
              <w:t xml:space="preserve">заместительдиректора </w:t>
            </w:r>
            <w:r>
              <w:rPr>
                <w:sz w:val="24"/>
              </w:rPr>
              <w:t>поВР</w:t>
            </w:r>
          </w:p>
        </w:tc>
      </w:tr>
      <w:tr w:rsidR="008E0DE0">
        <w:trPr>
          <w:trHeight w:val="1970"/>
        </w:trPr>
        <w:tc>
          <w:tcPr>
            <w:tcW w:w="852" w:type="dxa"/>
          </w:tcPr>
          <w:p w:rsidR="008E0DE0" w:rsidRDefault="00A44001">
            <w:pPr>
              <w:pStyle w:val="TableParagraph"/>
              <w:spacing w:line="265" w:lineRule="exact"/>
              <w:ind w:left="112"/>
              <w:rPr>
                <w:sz w:val="24"/>
              </w:rPr>
            </w:pPr>
            <w:r>
              <w:rPr>
                <w:spacing w:val="-5"/>
                <w:sz w:val="24"/>
              </w:rPr>
              <w:t>10</w:t>
            </w:r>
          </w:p>
        </w:tc>
        <w:tc>
          <w:tcPr>
            <w:tcW w:w="3970" w:type="dxa"/>
          </w:tcPr>
          <w:p w:rsidR="008E0DE0" w:rsidRDefault="00A44001">
            <w:pPr>
              <w:pStyle w:val="TableParagraph"/>
              <w:spacing w:line="268" w:lineRule="exact"/>
              <w:ind w:left="113"/>
              <w:rPr>
                <w:sz w:val="24"/>
              </w:rPr>
            </w:pPr>
            <w:r>
              <w:rPr>
                <w:sz w:val="24"/>
              </w:rPr>
              <w:t>Событийное</w:t>
            </w:r>
            <w:r>
              <w:rPr>
                <w:spacing w:val="-2"/>
                <w:sz w:val="24"/>
              </w:rPr>
              <w:t>оформление</w:t>
            </w:r>
          </w:p>
          <w:p w:rsidR="008E0DE0" w:rsidRDefault="00A44001">
            <w:pPr>
              <w:pStyle w:val="TableParagraph"/>
              <w:spacing w:before="19" w:line="254" w:lineRule="auto"/>
              <w:ind w:left="113"/>
              <w:rPr>
                <w:sz w:val="24"/>
              </w:rPr>
            </w:pPr>
            <w:r>
              <w:rPr>
                <w:spacing w:val="-2"/>
                <w:sz w:val="24"/>
              </w:rPr>
              <w:t xml:space="preserve">пространстваприпроведении </w:t>
            </w:r>
            <w:r>
              <w:rPr>
                <w:sz w:val="24"/>
              </w:rPr>
              <w:t>конкретных школьных дел</w:t>
            </w:r>
          </w:p>
        </w:tc>
        <w:tc>
          <w:tcPr>
            <w:tcW w:w="1135" w:type="dxa"/>
          </w:tcPr>
          <w:p w:rsidR="008E0DE0" w:rsidRDefault="008E0DE0">
            <w:pPr>
              <w:pStyle w:val="TableParagraph"/>
              <w:rPr>
                <w:sz w:val="24"/>
              </w:rPr>
            </w:pPr>
          </w:p>
          <w:p w:rsidR="008E0DE0" w:rsidRDefault="008E0DE0">
            <w:pPr>
              <w:pStyle w:val="TableParagraph"/>
              <w:spacing w:before="186"/>
              <w:rPr>
                <w:sz w:val="24"/>
              </w:rPr>
            </w:pPr>
          </w:p>
          <w:p w:rsidR="008E0DE0" w:rsidRDefault="00A44001">
            <w:pPr>
              <w:pStyle w:val="TableParagraph"/>
              <w:ind w:left="113"/>
              <w:rPr>
                <w:sz w:val="24"/>
              </w:rPr>
            </w:pPr>
            <w:r>
              <w:rPr>
                <w:spacing w:val="-5"/>
                <w:sz w:val="24"/>
              </w:rPr>
              <w:t>10-11</w:t>
            </w:r>
          </w:p>
        </w:tc>
        <w:tc>
          <w:tcPr>
            <w:tcW w:w="1560" w:type="dxa"/>
          </w:tcPr>
          <w:p w:rsidR="008E0DE0" w:rsidRDefault="00A44001">
            <w:pPr>
              <w:pStyle w:val="TableParagraph"/>
              <w:spacing w:line="256"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before="150"/>
              <w:ind w:left="112"/>
              <w:rPr>
                <w:sz w:val="24"/>
              </w:rPr>
            </w:pPr>
            <w:r>
              <w:rPr>
                <w:spacing w:val="-2"/>
                <w:sz w:val="24"/>
              </w:rPr>
              <w:t>заместитель</w:t>
            </w:r>
          </w:p>
          <w:p w:rsidR="008E0DE0" w:rsidRDefault="00A44001">
            <w:pPr>
              <w:pStyle w:val="TableParagraph"/>
              <w:spacing w:before="19"/>
              <w:ind w:left="112"/>
              <w:rPr>
                <w:sz w:val="24"/>
              </w:rPr>
            </w:pPr>
            <w:r>
              <w:rPr>
                <w:sz w:val="24"/>
              </w:rPr>
              <w:t>директорапо</w:t>
            </w:r>
            <w:r>
              <w:rPr>
                <w:spacing w:val="-5"/>
                <w:sz w:val="24"/>
              </w:rPr>
              <w:t>ВР</w:t>
            </w:r>
          </w:p>
        </w:tc>
      </w:tr>
      <w:tr w:rsidR="008E0DE0">
        <w:trPr>
          <w:trHeight w:val="912"/>
        </w:trPr>
        <w:tc>
          <w:tcPr>
            <w:tcW w:w="10068" w:type="dxa"/>
            <w:gridSpan w:val="5"/>
          </w:tcPr>
          <w:p w:rsidR="008E0DE0" w:rsidRDefault="00A44001">
            <w:pPr>
              <w:pStyle w:val="TableParagraph"/>
              <w:spacing w:line="265" w:lineRule="exact"/>
              <w:ind w:left="112"/>
              <w:rPr>
                <w:sz w:val="24"/>
              </w:rPr>
            </w:pPr>
            <w:r>
              <w:rPr>
                <w:sz w:val="24"/>
              </w:rPr>
              <w:t>МОДУЛЬ</w:t>
            </w:r>
            <w:r>
              <w:rPr>
                <w:spacing w:val="-5"/>
                <w:sz w:val="24"/>
              </w:rPr>
              <w:t>11.</w:t>
            </w:r>
          </w:p>
          <w:p w:rsidR="008E0DE0" w:rsidRDefault="00A44001">
            <w:pPr>
              <w:pStyle w:val="TableParagraph"/>
              <w:spacing w:before="177"/>
              <w:ind w:left="112"/>
              <w:rPr>
                <w:sz w:val="24"/>
              </w:rPr>
            </w:pPr>
            <w:r>
              <w:rPr>
                <w:spacing w:val="-2"/>
                <w:sz w:val="24"/>
              </w:rPr>
              <w:t>Профориентация</w:t>
            </w:r>
          </w:p>
        </w:tc>
      </w:tr>
      <w:tr w:rsidR="008E0DE0">
        <w:trPr>
          <w:trHeight w:val="1650"/>
        </w:trPr>
        <w:tc>
          <w:tcPr>
            <w:tcW w:w="852" w:type="dxa"/>
          </w:tcPr>
          <w:p w:rsidR="008E0DE0" w:rsidRDefault="00A44001">
            <w:pPr>
              <w:pStyle w:val="TableParagraph"/>
              <w:spacing w:line="268" w:lineRule="exact"/>
              <w:ind w:left="112"/>
              <w:rPr>
                <w:sz w:val="24"/>
              </w:rPr>
            </w:pPr>
            <w:r>
              <w:rPr>
                <w:spacing w:val="-10"/>
                <w:sz w:val="24"/>
              </w:rPr>
              <w:t>1</w:t>
            </w:r>
          </w:p>
        </w:tc>
        <w:tc>
          <w:tcPr>
            <w:tcW w:w="3970" w:type="dxa"/>
          </w:tcPr>
          <w:p w:rsidR="008E0DE0" w:rsidRDefault="008E0DE0">
            <w:pPr>
              <w:pStyle w:val="TableParagraph"/>
              <w:spacing w:before="162"/>
              <w:rPr>
                <w:sz w:val="24"/>
              </w:rPr>
            </w:pPr>
          </w:p>
          <w:p w:rsidR="008E0DE0" w:rsidRDefault="00A44001">
            <w:pPr>
              <w:pStyle w:val="TableParagraph"/>
              <w:ind w:left="113"/>
              <w:rPr>
                <w:sz w:val="24"/>
              </w:rPr>
            </w:pPr>
            <w:r>
              <w:rPr>
                <w:sz w:val="24"/>
              </w:rPr>
              <w:t>Циклыклассныхчасови</w:t>
            </w:r>
            <w:r>
              <w:rPr>
                <w:spacing w:val="-2"/>
                <w:sz w:val="24"/>
              </w:rPr>
              <w:t>бесед</w:t>
            </w:r>
          </w:p>
          <w:p w:rsidR="008E0DE0" w:rsidRDefault="00A44001">
            <w:pPr>
              <w:pStyle w:val="TableParagraph"/>
              <w:spacing w:before="17"/>
              <w:ind w:left="113"/>
              <w:rPr>
                <w:sz w:val="24"/>
              </w:rPr>
            </w:pPr>
            <w:r>
              <w:rPr>
                <w:sz w:val="24"/>
              </w:rPr>
              <w:t>«Мир</w:t>
            </w:r>
            <w:r>
              <w:rPr>
                <w:spacing w:val="-2"/>
                <w:sz w:val="24"/>
              </w:rPr>
              <w:t>профессий»</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A44001">
            <w:pPr>
              <w:pStyle w:val="TableParagraph"/>
              <w:spacing w:line="259" w:lineRule="auto"/>
              <w:ind w:left="111"/>
              <w:rPr>
                <w:sz w:val="24"/>
              </w:rPr>
            </w:pPr>
            <w:r>
              <w:rPr>
                <w:sz w:val="24"/>
              </w:rPr>
              <w:t xml:space="preserve">По плану </w:t>
            </w:r>
            <w:r>
              <w:rPr>
                <w:spacing w:val="-2"/>
                <w:sz w:val="24"/>
              </w:rPr>
              <w:t xml:space="preserve">работы классных </w:t>
            </w:r>
            <w:r>
              <w:rPr>
                <w:spacing w:val="-4"/>
                <w:sz w:val="24"/>
              </w:rPr>
              <w:t xml:space="preserve">руководител </w:t>
            </w:r>
            <w:r>
              <w:rPr>
                <w:spacing w:val="-6"/>
                <w:sz w:val="24"/>
              </w:rPr>
              <w:t>ей</w:t>
            </w:r>
          </w:p>
        </w:tc>
        <w:tc>
          <w:tcPr>
            <w:tcW w:w="2551" w:type="dxa"/>
          </w:tcPr>
          <w:p w:rsidR="008E0DE0" w:rsidRDefault="008E0DE0">
            <w:pPr>
              <w:pStyle w:val="TableParagraph"/>
              <w:spacing w:before="162"/>
              <w:rPr>
                <w:sz w:val="24"/>
              </w:rPr>
            </w:pPr>
          </w:p>
          <w:p w:rsidR="008E0DE0" w:rsidRDefault="00A44001">
            <w:pPr>
              <w:pStyle w:val="TableParagraph"/>
              <w:spacing w:line="254" w:lineRule="auto"/>
              <w:ind w:left="112" w:right="261"/>
              <w:rPr>
                <w:sz w:val="24"/>
              </w:rPr>
            </w:pPr>
            <w:r>
              <w:rPr>
                <w:spacing w:val="-2"/>
                <w:sz w:val="24"/>
              </w:rPr>
              <w:t xml:space="preserve">Классный </w:t>
            </w:r>
            <w:r>
              <w:rPr>
                <w:spacing w:val="-4"/>
                <w:sz w:val="24"/>
              </w:rPr>
              <w:t>руководитель</w:t>
            </w:r>
          </w:p>
        </w:tc>
      </w:tr>
    </w:tbl>
    <w:p w:rsidR="008E0DE0" w:rsidRDefault="008E0DE0">
      <w:pPr>
        <w:pStyle w:val="TableParagraph"/>
        <w:spacing w:line="254" w:lineRule="auto"/>
        <w:rPr>
          <w:sz w:val="24"/>
        </w:rPr>
        <w:sectPr w:rsidR="008E0DE0">
          <w:type w:val="continuous"/>
          <w:pgSz w:w="11920" w:h="16850"/>
          <w:pgMar w:top="1080" w:right="0" w:bottom="1020" w:left="425" w:header="0" w:footer="762"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970"/>
        <w:gridCol w:w="1135"/>
        <w:gridCol w:w="1560"/>
        <w:gridCol w:w="2551"/>
      </w:tblGrid>
      <w:tr w:rsidR="008E0DE0">
        <w:trPr>
          <w:trHeight w:val="1053"/>
        </w:trPr>
        <w:tc>
          <w:tcPr>
            <w:tcW w:w="852" w:type="dxa"/>
          </w:tcPr>
          <w:p w:rsidR="008E0DE0" w:rsidRDefault="00A44001">
            <w:pPr>
              <w:pStyle w:val="TableParagraph"/>
              <w:spacing w:line="268" w:lineRule="exact"/>
              <w:ind w:left="112"/>
              <w:rPr>
                <w:sz w:val="24"/>
              </w:rPr>
            </w:pPr>
            <w:r>
              <w:rPr>
                <w:spacing w:val="-10"/>
                <w:sz w:val="24"/>
              </w:rPr>
              <w:lastRenderedPageBreak/>
              <w:t>2</w:t>
            </w:r>
          </w:p>
        </w:tc>
        <w:tc>
          <w:tcPr>
            <w:tcW w:w="3970" w:type="dxa"/>
          </w:tcPr>
          <w:p w:rsidR="008E0DE0" w:rsidRDefault="008E0DE0">
            <w:pPr>
              <w:pStyle w:val="TableParagraph"/>
              <w:spacing w:before="6"/>
              <w:rPr>
                <w:sz w:val="24"/>
              </w:rPr>
            </w:pPr>
          </w:p>
          <w:p w:rsidR="008E0DE0" w:rsidRDefault="00A44001">
            <w:pPr>
              <w:pStyle w:val="TableParagraph"/>
              <w:ind w:left="113"/>
              <w:rPr>
                <w:sz w:val="24"/>
              </w:rPr>
            </w:pPr>
            <w:r>
              <w:rPr>
                <w:sz w:val="24"/>
              </w:rPr>
              <w:t>Анкета«Кем</w:t>
            </w:r>
            <w:r>
              <w:rPr>
                <w:spacing w:val="-2"/>
                <w:sz w:val="24"/>
              </w:rPr>
              <w:t>быть?»</w:t>
            </w:r>
          </w:p>
        </w:tc>
        <w:tc>
          <w:tcPr>
            <w:tcW w:w="1135" w:type="dxa"/>
          </w:tcPr>
          <w:p w:rsidR="008E0DE0" w:rsidRDefault="00A44001">
            <w:pPr>
              <w:pStyle w:val="TableParagraph"/>
              <w:spacing w:line="270" w:lineRule="exact"/>
              <w:ind w:left="3"/>
              <w:rPr>
                <w:sz w:val="24"/>
              </w:rPr>
            </w:pPr>
            <w:r>
              <w:rPr>
                <w:spacing w:val="-5"/>
                <w:sz w:val="24"/>
              </w:rPr>
              <w:t>10-11</w:t>
            </w:r>
          </w:p>
        </w:tc>
        <w:tc>
          <w:tcPr>
            <w:tcW w:w="1560" w:type="dxa"/>
          </w:tcPr>
          <w:p w:rsidR="008E0DE0" w:rsidRDefault="008E0DE0">
            <w:pPr>
              <w:pStyle w:val="TableParagraph"/>
              <w:spacing w:before="6"/>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A44001">
            <w:pPr>
              <w:pStyle w:val="TableParagraph"/>
              <w:spacing w:line="259" w:lineRule="auto"/>
              <w:ind w:left="112" w:right="655"/>
              <w:rPr>
                <w:sz w:val="24"/>
              </w:rPr>
            </w:pPr>
            <w:r>
              <w:rPr>
                <w:spacing w:val="-2"/>
                <w:sz w:val="24"/>
              </w:rPr>
              <w:t xml:space="preserve">Классный руководители </w:t>
            </w:r>
            <w:r>
              <w:rPr>
                <w:spacing w:val="-4"/>
                <w:sz w:val="24"/>
              </w:rPr>
              <w:t>педагог-психолог</w:t>
            </w:r>
          </w:p>
        </w:tc>
      </w:tr>
      <w:tr w:rsidR="008E0DE0">
        <w:trPr>
          <w:trHeight w:val="1053"/>
        </w:trPr>
        <w:tc>
          <w:tcPr>
            <w:tcW w:w="852" w:type="dxa"/>
          </w:tcPr>
          <w:p w:rsidR="008E0DE0" w:rsidRDefault="00A44001">
            <w:pPr>
              <w:pStyle w:val="TableParagraph"/>
              <w:spacing w:line="265" w:lineRule="exact"/>
              <w:ind w:left="112"/>
              <w:rPr>
                <w:sz w:val="24"/>
              </w:rPr>
            </w:pPr>
            <w:r>
              <w:rPr>
                <w:spacing w:val="-10"/>
                <w:sz w:val="24"/>
              </w:rPr>
              <w:t>3</w:t>
            </w:r>
          </w:p>
        </w:tc>
        <w:tc>
          <w:tcPr>
            <w:tcW w:w="3970" w:type="dxa"/>
          </w:tcPr>
          <w:p w:rsidR="008E0DE0" w:rsidRDefault="00A44001">
            <w:pPr>
              <w:pStyle w:val="TableParagraph"/>
              <w:spacing w:line="265" w:lineRule="exact"/>
              <w:ind w:left="113"/>
              <w:rPr>
                <w:sz w:val="24"/>
              </w:rPr>
            </w:pPr>
            <w:r>
              <w:rPr>
                <w:sz w:val="24"/>
              </w:rPr>
              <w:t>Организация</w:t>
            </w:r>
            <w:r>
              <w:rPr>
                <w:spacing w:val="-2"/>
                <w:sz w:val="24"/>
              </w:rPr>
              <w:t>праздника</w:t>
            </w:r>
          </w:p>
          <w:p w:rsidR="008E0DE0" w:rsidRDefault="00A44001">
            <w:pPr>
              <w:pStyle w:val="TableParagraph"/>
              <w:spacing w:before="177"/>
              <w:ind w:left="113"/>
              <w:rPr>
                <w:sz w:val="24"/>
              </w:rPr>
            </w:pPr>
            <w:r>
              <w:rPr>
                <w:sz w:val="24"/>
              </w:rPr>
              <w:t>«Ярмарка</w:t>
            </w:r>
            <w:r>
              <w:rPr>
                <w:spacing w:val="-2"/>
                <w:sz w:val="24"/>
              </w:rPr>
              <w:t>профессий»</w:t>
            </w:r>
          </w:p>
        </w:tc>
        <w:tc>
          <w:tcPr>
            <w:tcW w:w="1135" w:type="dxa"/>
          </w:tcPr>
          <w:p w:rsidR="008E0DE0" w:rsidRDefault="00A44001">
            <w:pPr>
              <w:pStyle w:val="TableParagraph"/>
              <w:spacing w:line="268" w:lineRule="exact"/>
              <w:ind w:left="3"/>
              <w:rPr>
                <w:sz w:val="24"/>
              </w:rPr>
            </w:pPr>
            <w:r>
              <w:rPr>
                <w:spacing w:val="-5"/>
                <w:sz w:val="24"/>
              </w:rPr>
              <w:t>10-11</w:t>
            </w:r>
          </w:p>
        </w:tc>
        <w:tc>
          <w:tcPr>
            <w:tcW w:w="1560" w:type="dxa"/>
          </w:tcPr>
          <w:p w:rsidR="008E0DE0" w:rsidRDefault="008E0DE0">
            <w:pPr>
              <w:pStyle w:val="TableParagraph"/>
              <w:spacing w:before="6"/>
              <w:rPr>
                <w:sz w:val="24"/>
              </w:rPr>
            </w:pPr>
          </w:p>
          <w:p w:rsidR="008E0DE0" w:rsidRDefault="00A44001">
            <w:pPr>
              <w:pStyle w:val="TableParagraph"/>
              <w:ind w:left="111"/>
              <w:rPr>
                <w:sz w:val="24"/>
              </w:rPr>
            </w:pPr>
            <w:r>
              <w:rPr>
                <w:spacing w:val="-2"/>
                <w:sz w:val="24"/>
              </w:rPr>
              <w:t>Январь</w:t>
            </w:r>
          </w:p>
        </w:tc>
        <w:tc>
          <w:tcPr>
            <w:tcW w:w="2551" w:type="dxa"/>
          </w:tcPr>
          <w:p w:rsidR="008E0DE0" w:rsidRDefault="00A44001">
            <w:pPr>
              <w:pStyle w:val="TableParagraph"/>
              <w:spacing w:line="256" w:lineRule="auto"/>
              <w:ind w:left="112" w:right="655"/>
              <w:rPr>
                <w:sz w:val="24"/>
              </w:rPr>
            </w:pPr>
            <w:r>
              <w:rPr>
                <w:spacing w:val="-2"/>
                <w:sz w:val="24"/>
              </w:rPr>
              <w:t xml:space="preserve">Классный руководитель, </w:t>
            </w:r>
            <w:r>
              <w:rPr>
                <w:spacing w:val="-4"/>
                <w:sz w:val="24"/>
              </w:rPr>
              <w:t>педагог-психолог</w:t>
            </w:r>
          </w:p>
        </w:tc>
      </w:tr>
      <w:tr w:rsidR="008E0DE0">
        <w:trPr>
          <w:trHeight w:val="1946"/>
        </w:trPr>
        <w:tc>
          <w:tcPr>
            <w:tcW w:w="852" w:type="dxa"/>
            <w:tcBorders>
              <w:bottom w:val="single" w:sz="8" w:space="0" w:color="000000"/>
            </w:tcBorders>
          </w:tcPr>
          <w:p w:rsidR="008E0DE0" w:rsidRDefault="00A44001">
            <w:pPr>
              <w:pStyle w:val="TableParagraph"/>
              <w:spacing w:line="265" w:lineRule="exact"/>
              <w:ind w:left="112"/>
              <w:rPr>
                <w:sz w:val="24"/>
              </w:rPr>
            </w:pPr>
            <w:r>
              <w:rPr>
                <w:spacing w:val="-10"/>
                <w:sz w:val="24"/>
              </w:rPr>
              <w:t>4</w:t>
            </w:r>
          </w:p>
        </w:tc>
        <w:tc>
          <w:tcPr>
            <w:tcW w:w="3970" w:type="dxa"/>
            <w:tcBorders>
              <w:bottom w:val="single" w:sz="8" w:space="0" w:color="000000"/>
            </w:tcBorders>
          </w:tcPr>
          <w:p w:rsidR="008E0DE0" w:rsidRDefault="008E0DE0">
            <w:pPr>
              <w:pStyle w:val="TableParagraph"/>
              <w:spacing w:before="157"/>
              <w:rPr>
                <w:sz w:val="24"/>
              </w:rPr>
            </w:pPr>
          </w:p>
          <w:p w:rsidR="008E0DE0" w:rsidRDefault="00A44001">
            <w:pPr>
              <w:pStyle w:val="TableParagraph"/>
              <w:spacing w:line="256" w:lineRule="auto"/>
              <w:ind w:left="113"/>
              <w:rPr>
                <w:sz w:val="24"/>
              </w:rPr>
            </w:pPr>
            <w:r>
              <w:rPr>
                <w:spacing w:val="-2"/>
                <w:sz w:val="24"/>
              </w:rPr>
              <w:t xml:space="preserve">Циклыпрофориентационныхчасов </w:t>
            </w:r>
            <w:r>
              <w:rPr>
                <w:sz w:val="24"/>
              </w:rPr>
              <w:t xml:space="preserve">общения «Профессиональное </w:t>
            </w:r>
            <w:r>
              <w:rPr>
                <w:spacing w:val="-2"/>
                <w:sz w:val="24"/>
              </w:rPr>
              <w:t>самоопределение»</w:t>
            </w:r>
          </w:p>
        </w:tc>
        <w:tc>
          <w:tcPr>
            <w:tcW w:w="1135" w:type="dxa"/>
            <w:tcBorders>
              <w:bottom w:val="single" w:sz="8" w:space="0" w:color="000000"/>
            </w:tcBorders>
          </w:tcPr>
          <w:p w:rsidR="008E0DE0" w:rsidRDefault="00A44001">
            <w:pPr>
              <w:pStyle w:val="TableParagraph"/>
              <w:spacing w:line="268" w:lineRule="exact"/>
              <w:ind w:left="3"/>
              <w:rPr>
                <w:sz w:val="24"/>
              </w:rPr>
            </w:pPr>
            <w:r>
              <w:rPr>
                <w:spacing w:val="-5"/>
                <w:sz w:val="24"/>
              </w:rPr>
              <w:t>10-11</w:t>
            </w:r>
          </w:p>
        </w:tc>
        <w:tc>
          <w:tcPr>
            <w:tcW w:w="1560" w:type="dxa"/>
            <w:tcBorders>
              <w:bottom w:val="single" w:sz="8" w:space="0" w:color="000000"/>
            </w:tcBorders>
          </w:tcPr>
          <w:p w:rsidR="008E0DE0" w:rsidRDefault="00A44001">
            <w:pPr>
              <w:pStyle w:val="TableParagraph"/>
              <w:spacing w:line="259" w:lineRule="auto"/>
              <w:ind w:left="111" w:right="203"/>
              <w:rPr>
                <w:sz w:val="24"/>
              </w:rPr>
            </w:pPr>
            <w:r>
              <w:rPr>
                <w:sz w:val="24"/>
              </w:rPr>
              <w:t xml:space="preserve">Один раз в месяц на </w:t>
            </w:r>
            <w:r>
              <w:rPr>
                <w:spacing w:val="-2"/>
                <w:sz w:val="24"/>
              </w:rPr>
              <w:t xml:space="preserve">параллель </w:t>
            </w:r>
            <w:r>
              <w:rPr>
                <w:spacing w:val="-6"/>
                <w:sz w:val="24"/>
              </w:rPr>
              <w:t xml:space="preserve">по </w:t>
            </w:r>
            <w:r>
              <w:rPr>
                <w:spacing w:val="-4"/>
                <w:sz w:val="24"/>
              </w:rPr>
              <w:t>отдельному плану</w:t>
            </w:r>
          </w:p>
        </w:tc>
        <w:tc>
          <w:tcPr>
            <w:tcW w:w="2551" w:type="dxa"/>
            <w:tcBorders>
              <w:bottom w:val="single" w:sz="8" w:space="0" w:color="000000"/>
            </w:tcBorders>
          </w:tcPr>
          <w:p w:rsidR="008E0DE0" w:rsidRDefault="00A44001">
            <w:pPr>
              <w:pStyle w:val="TableParagraph"/>
              <w:spacing w:before="121" w:line="396" w:lineRule="auto"/>
              <w:ind w:left="112" w:right="370"/>
              <w:rPr>
                <w:sz w:val="24"/>
              </w:rPr>
            </w:pPr>
            <w:r>
              <w:rPr>
                <w:spacing w:val="-2"/>
                <w:sz w:val="24"/>
              </w:rPr>
              <w:t xml:space="preserve">ЗамдиректорапоВР </w:t>
            </w:r>
            <w:r>
              <w:rPr>
                <w:sz w:val="24"/>
              </w:rPr>
              <w:t>Педагог- психолог</w:t>
            </w:r>
          </w:p>
          <w:p w:rsidR="008E0DE0" w:rsidRDefault="00A44001">
            <w:pPr>
              <w:pStyle w:val="TableParagraph"/>
              <w:spacing w:before="6" w:line="256" w:lineRule="auto"/>
              <w:ind w:left="112" w:right="261"/>
              <w:rPr>
                <w:sz w:val="24"/>
              </w:rPr>
            </w:pPr>
            <w:r>
              <w:rPr>
                <w:spacing w:val="-2"/>
                <w:sz w:val="24"/>
              </w:rPr>
              <w:t xml:space="preserve">Классный </w:t>
            </w:r>
            <w:r>
              <w:rPr>
                <w:spacing w:val="-4"/>
                <w:sz w:val="24"/>
              </w:rPr>
              <w:t>руководитель</w:t>
            </w:r>
          </w:p>
        </w:tc>
      </w:tr>
      <w:tr w:rsidR="008E0DE0">
        <w:trPr>
          <w:trHeight w:val="455"/>
        </w:trPr>
        <w:tc>
          <w:tcPr>
            <w:tcW w:w="852" w:type="dxa"/>
            <w:tcBorders>
              <w:top w:val="single" w:sz="8" w:space="0" w:color="000000"/>
            </w:tcBorders>
          </w:tcPr>
          <w:p w:rsidR="008E0DE0" w:rsidRDefault="008E0DE0">
            <w:pPr>
              <w:pStyle w:val="TableParagraph"/>
              <w:rPr>
                <w:sz w:val="24"/>
              </w:rPr>
            </w:pPr>
          </w:p>
        </w:tc>
        <w:tc>
          <w:tcPr>
            <w:tcW w:w="3970" w:type="dxa"/>
            <w:tcBorders>
              <w:top w:val="single" w:sz="8" w:space="0" w:color="000000"/>
            </w:tcBorders>
          </w:tcPr>
          <w:p w:rsidR="008E0DE0" w:rsidRDefault="008E0DE0">
            <w:pPr>
              <w:pStyle w:val="TableParagraph"/>
              <w:rPr>
                <w:sz w:val="24"/>
              </w:rPr>
            </w:pPr>
          </w:p>
        </w:tc>
        <w:tc>
          <w:tcPr>
            <w:tcW w:w="1135" w:type="dxa"/>
            <w:tcBorders>
              <w:top w:val="single" w:sz="8" w:space="0" w:color="000000"/>
            </w:tcBorders>
          </w:tcPr>
          <w:p w:rsidR="008E0DE0" w:rsidRDefault="008E0DE0">
            <w:pPr>
              <w:pStyle w:val="TableParagraph"/>
              <w:rPr>
                <w:sz w:val="24"/>
              </w:rPr>
            </w:pPr>
          </w:p>
        </w:tc>
        <w:tc>
          <w:tcPr>
            <w:tcW w:w="1560" w:type="dxa"/>
            <w:tcBorders>
              <w:top w:val="single" w:sz="8" w:space="0" w:color="000000"/>
            </w:tcBorders>
          </w:tcPr>
          <w:p w:rsidR="008E0DE0" w:rsidRDefault="008E0DE0">
            <w:pPr>
              <w:pStyle w:val="TableParagraph"/>
              <w:rPr>
                <w:sz w:val="24"/>
              </w:rPr>
            </w:pPr>
          </w:p>
        </w:tc>
        <w:tc>
          <w:tcPr>
            <w:tcW w:w="2551" w:type="dxa"/>
            <w:tcBorders>
              <w:top w:val="single" w:sz="8" w:space="0" w:color="000000"/>
            </w:tcBorders>
          </w:tcPr>
          <w:p w:rsidR="008E0DE0" w:rsidRDefault="008E0DE0">
            <w:pPr>
              <w:pStyle w:val="TableParagraph"/>
              <w:rPr>
                <w:sz w:val="24"/>
              </w:rPr>
            </w:pPr>
          </w:p>
        </w:tc>
      </w:tr>
      <w:tr w:rsidR="008E0DE0">
        <w:trPr>
          <w:trHeight w:val="2865"/>
        </w:trPr>
        <w:tc>
          <w:tcPr>
            <w:tcW w:w="852" w:type="dxa"/>
          </w:tcPr>
          <w:p w:rsidR="008E0DE0" w:rsidRDefault="00A44001">
            <w:pPr>
              <w:pStyle w:val="TableParagraph"/>
              <w:spacing w:line="270" w:lineRule="exact"/>
              <w:ind w:left="112"/>
              <w:rPr>
                <w:sz w:val="24"/>
              </w:rPr>
            </w:pPr>
            <w:r>
              <w:rPr>
                <w:spacing w:val="-10"/>
                <w:sz w:val="24"/>
              </w:rPr>
              <w:t>5</w:t>
            </w:r>
          </w:p>
        </w:tc>
        <w:tc>
          <w:tcPr>
            <w:tcW w:w="3970"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131"/>
              <w:rPr>
                <w:sz w:val="24"/>
              </w:rPr>
            </w:pPr>
          </w:p>
          <w:p w:rsidR="008E0DE0" w:rsidRDefault="00A44001">
            <w:pPr>
              <w:pStyle w:val="TableParagraph"/>
              <w:spacing w:line="398" w:lineRule="auto"/>
              <w:ind w:left="113"/>
              <w:rPr>
                <w:sz w:val="24"/>
              </w:rPr>
            </w:pPr>
            <w:r>
              <w:rPr>
                <w:spacing w:val="-2"/>
                <w:sz w:val="24"/>
              </w:rPr>
              <w:t xml:space="preserve">Профориентационныеэкскурсиипо </w:t>
            </w:r>
            <w:r>
              <w:rPr>
                <w:sz w:val="24"/>
              </w:rPr>
              <w:t>отдельному плану</w:t>
            </w:r>
          </w:p>
        </w:tc>
        <w:tc>
          <w:tcPr>
            <w:tcW w:w="1135" w:type="dxa"/>
          </w:tcPr>
          <w:p w:rsidR="008E0DE0" w:rsidRDefault="008E0DE0">
            <w:pPr>
              <w:pStyle w:val="TableParagraph"/>
              <w:rPr>
                <w:sz w:val="24"/>
              </w:rPr>
            </w:pPr>
          </w:p>
          <w:p w:rsidR="008E0DE0" w:rsidRDefault="008E0DE0">
            <w:pPr>
              <w:pStyle w:val="TableParagraph"/>
              <w:rPr>
                <w:sz w:val="24"/>
              </w:rPr>
            </w:pPr>
          </w:p>
          <w:p w:rsidR="008E0DE0" w:rsidRDefault="008E0DE0">
            <w:pPr>
              <w:pStyle w:val="TableParagraph"/>
              <w:rPr>
                <w:sz w:val="24"/>
              </w:rPr>
            </w:pPr>
          </w:p>
          <w:p w:rsidR="008E0DE0" w:rsidRDefault="008E0DE0">
            <w:pPr>
              <w:pStyle w:val="TableParagraph"/>
              <w:spacing w:before="85"/>
              <w:rPr>
                <w:sz w:val="24"/>
              </w:rPr>
            </w:pPr>
          </w:p>
          <w:p w:rsidR="008E0DE0" w:rsidRDefault="00A44001">
            <w:pPr>
              <w:pStyle w:val="TableParagraph"/>
              <w:ind w:left="113"/>
              <w:rPr>
                <w:sz w:val="24"/>
              </w:rPr>
            </w:pPr>
            <w:r>
              <w:rPr>
                <w:spacing w:val="-5"/>
                <w:sz w:val="24"/>
              </w:rPr>
              <w:t>10-11</w:t>
            </w:r>
          </w:p>
        </w:tc>
        <w:tc>
          <w:tcPr>
            <w:tcW w:w="1560" w:type="dxa"/>
          </w:tcPr>
          <w:p w:rsidR="008E0DE0" w:rsidRDefault="00A44001">
            <w:pPr>
              <w:pStyle w:val="TableParagraph"/>
              <w:spacing w:line="259" w:lineRule="auto"/>
              <w:ind w:left="111" w:right="203"/>
              <w:rPr>
                <w:sz w:val="24"/>
              </w:rPr>
            </w:pPr>
            <w:r>
              <w:rPr>
                <w:sz w:val="24"/>
              </w:rPr>
              <w:t xml:space="preserve">Один раз в месяц на </w:t>
            </w:r>
            <w:r>
              <w:rPr>
                <w:spacing w:val="-2"/>
                <w:sz w:val="24"/>
              </w:rPr>
              <w:t xml:space="preserve">параллель </w:t>
            </w:r>
            <w:r>
              <w:rPr>
                <w:spacing w:val="-6"/>
                <w:sz w:val="24"/>
              </w:rPr>
              <w:t xml:space="preserve">по </w:t>
            </w:r>
            <w:r>
              <w:rPr>
                <w:spacing w:val="-4"/>
                <w:sz w:val="24"/>
              </w:rPr>
              <w:t>отдельному плану</w:t>
            </w:r>
          </w:p>
        </w:tc>
        <w:tc>
          <w:tcPr>
            <w:tcW w:w="2551" w:type="dxa"/>
          </w:tcPr>
          <w:p w:rsidR="008E0DE0" w:rsidRDefault="008E0DE0">
            <w:pPr>
              <w:pStyle w:val="TableParagraph"/>
              <w:rPr>
                <w:sz w:val="24"/>
              </w:rPr>
            </w:pPr>
          </w:p>
          <w:p w:rsidR="008E0DE0" w:rsidRDefault="008E0DE0">
            <w:pPr>
              <w:pStyle w:val="TableParagraph"/>
              <w:spacing w:before="258"/>
              <w:rPr>
                <w:sz w:val="24"/>
              </w:rPr>
            </w:pPr>
          </w:p>
          <w:p w:rsidR="008E0DE0" w:rsidRDefault="00A44001">
            <w:pPr>
              <w:pStyle w:val="TableParagraph"/>
              <w:ind w:left="112"/>
              <w:rPr>
                <w:sz w:val="24"/>
              </w:rPr>
            </w:pPr>
            <w:r>
              <w:rPr>
                <w:sz w:val="24"/>
              </w:rPr>
              <w:t>Замдиректорапо</w:t>
            </w:r>
            <w:r>
              <w:rPr>
                <w:spacing w:val="-5"/>
                <w:sz w:val="24"/>
              </w:rPr>
              <w:t>ВР,</w:t>
            </w:r>
          </w:p>
          <w:p w:rsidR="008E0DE0" w:rsidRDefault="00A44001">
            <w:pPr>
              <w:pStyle w:val="TableParagraph"/>
              <w:spacing w:before="185" w:line="256" w:lineRule="auto"/>
              <w:ind w:left="112" w:right="261"/>
              <w:rPr>
                <w:sz w:val="24"/>
              </w:rPr>
            </w:pPr>
            <w:r>
              <w:rPr>
                <w:spacing w:val="-2"/>
                <w:sz w:val="24"/>
              </w:rPr>
              <w:t xml:space="preserve">Классный </w:t>
            </w:r>
            <w:r>
              <w:rPr>
                <w:spacing w:val="-4"/>
                <w:sz w:val="24"/>
              </w:rPr>
              <w:t>руководитель,</w:t>
            </w:r>
          </w:p>
        </w:tc>
      </w:tr>
      <w:tr w:rsidR="008E0DE0">
        <w:trPr>
          <w:trHeight w:val="1948"/>
        </w:trPr>
        <w:tc>
          <w:tcPr>
            <w:tcW w:w="852" w:type="dxa"/>
          </w:tcPr>
          <w:p w:rsidR="008E0DE0" w:rsidRDefault="00A44001">
            <w:pPr>
              <w:pStyle w:val="TableParagraph"/>
              <w:spacing w:line="268" w:lineRule="exact"/>
              <w:ind w:left="112"/>
              <w:rPr>
                <w:sz w:val="24"/>
              </w:rPr>
            </w:pPr>
            <w:r>
              <w:rPr>
                <w:spacing w:val="-10"/>
                <w:sz w:val="24"/>
              </w:rPr>
              <w:t>6</w:t>
            </w:r>
          </w:p>
        </w:tc>
        <w:tc>
          <w:tcPr>
            <w:tcW w:w="3970" w:type="dxa"/>
          </w:tcPr>
          <w:p w:rsidR="008E0DE0" w:rsidRDefault="00A44001">
            <w:pPr>
              <w:pStyle w:val="TableParagraph"/>
              <w:spacing w:line="270" w:lineRule="exact"/>
              <w:ind w:left="113"/>
              <w:rPr>
                <w:sz w:val="24"/>
              </w:rPr>
            </w:pPr>
            <w:r>
              <w:rPr>
                <w:sz w:val="24"/>
              </w:rPr>
              <w:t>Разработка</w:t>
            </w:r>
            <w:r>
              <w:rPr>
                <w:spacing w:val="-2"/>
                <w:sz w:val="24"/>
              </w:rPr>
              <w:t>методических</w:t>
            </w:r>
          </w:p>
          <w:p w:rsidR="008E0DE0" w:rsidRDefault="00A44001">
            <w:pPr>
              <w:pStyle w:val="TableParagraph"/>
              <w:spacing w:before="21" w:line="259" w:lineRule="auto"/>
              <w:ind w:left="113"/>
              <w:rPr>
                <w:sz w:val="24"/>
              </w:rPr>
            </w:pPr>
            <w:r>
              <w:rPr>
                <w:sz w:val="24"/>
              </w:rPr>
              <w:t xml:space="preserve">рекомендаций для классных руководителей по планированию профориентационной работы с </w:t>
            </w:r>
            <w:r>
              <w:rPr>
                <w:spacing w:val="-2"/>
                <w:sz w:val="24"/>
              </w:rPr>
              <w:t>учащимисяразличныхвозрастных групп</w:t>
            </w:r>
          </w:p>
        </w:tc>
        <w:tc>
          <w:tcPr>
            <w:tcW w:w="1135" w:type="dxa"/>
          </w:tcPr>
          <w:p w:rsidR="008E0DE0" w:rsidRDefault="008E0DE0">
            <w:pPr>
              <w:pStyle w:val="TableParagraph"/>
              <w:rPr>
                <w:sz w:val="24"/>
              </w:rPr>
            </w:pPr>
          </w:p>
          <w:p w:rsidR="008E0DE0" w:rsidRDefault="008E0DE0">
            <w:pPr>
              <w:pStyle w:val="TableParagraph"/>
              <w:spacing w:before="176"/>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rPr>
                <w:sz w:val="24"/>
              </w:rPr>
            </w:pPr>
          </w:p>
          <w:p w:rsidR="008E0DE0" w:rsidRDefault="008E0DE0">
            <w:pPr>
              <w:pStyle w:val="TableParagraph"/>
              <w:spacing w:before="176"/>
              <w:rPr>
                <w:sz w:val="24"/>
              </w:rPr>
            </w:pPr>
          </w:p>
          <w:p w:rsidR="008E0DE0" w:rsidRDefault="00A44001">
            <w:pPr>
              <w:pStyle w:val="TableParagraph"/>
              <w:ind w:left="111"/>
              <w:rPr>
                <w:sz w:val="24"/>
              </w:rPr>
            </w:pPr>
            <w:r>
              <w:rPr>
                <w:spacing w:val="-2"/>
                <w:sz w:val="24"/>
              </w:rPr>
              <w:t>Сентябрь</w:t>
            </w:r>
          </w:p>
        </w:tc>
        <w:tc>
          <w:tcPr>
            <w:tcW w:w="2551" w:type="dxa"/>
          </w:tcPr>
          <w:p w:rsidR="008E0DE0" w:rsidRDefault="008E0DE0">
            <w:pPr>
              <w:pStyle w:val="TableParagraph"/>
              <w:rPr>
                <w:sz w:val="24"/>
              </w:rPr>
            </w:pPr>
          </w:p>
          <w:p w:rsidR="008E0DE0" w:rsidRDefault="008E0DE0">
            <w:pPr>
              <w:pStyle w:val="TableParagraph"/>
              <w:spacing w:before="30"/>
              <w:rPr>
                <w:sz w:val="24"/>
              </w:rPr>
            </w:pPr>
          </w:p>
          <w:p w:rsidR="008E0DE0" w:rsidRDefault="00A44001">
            <w:pPr>
              <w:pStyle w:val="TableParagraph"/>
              <w:spacing w:line="256" w:lineRule="auto"/>
              <w:ind w:left="112" w:right="423"/>
              <w:rPr>
                <w:sz w:val="24"/>
              </w:rPr>
            </w:pPr>
            <w:r>
              <w:rPr>
                <w:sz w:val="24"/>
              </w:rPr>
              <w:t xml:space="preserve">ЗампоУР,педагог- </w:t>
            </w:r>
            <w:r>
              <w:rPr>
                <w:spacing w:val="-2"/>
                <w:sz w:val="24"/>
              </w:rPr>
              <w:t>психолог</w:t>
            </w:r>
          </w:p>
        </w:tc>
      </w:tr>
      <w:tr w:rsidR="008E0DE0">
        <w:trPr>
          <w:trHeight w:val="1053"/>
        </w:trPr>
        <w:tc>
          <w:tcPr>
            <w:tcW w:w="852" w:type="dxa"/>
          </w:tcPr>
          <w:p w:rsidR="008E0DE0" w:rsidRDefault="00A44001">
            <w:pPr>
              <w:pStyle w:val="TableParagraph"/>
              <w:spacing w:line="266" w:lineRule="exact"/>
              <w:ind w:left="112"/>
              <w:rPr>
                <w:sz w:val="24"/>
              </w:rPr>
            </w:pPr>
            <w:r>
              <w:rPr>
                <w:spacing w:val="-10"/>
                <w:sz w:val="24"/>
              </w:rPr>
              <w:t>7</w:t>
            </w:r>
          </w:p>
        </w:tc>
        <w:tc>
          <w:tcPr>
            <w:tcW w:w="3970" w:type="dxa"/>
          </w:tcPr>
          <w:p w:rsidR="008E0DE0" w:rsidRDefault="00A44001">
            <w:pPr>
              <w:pStyle w:val="TableParagraph"/>
              <w:spacing w:line="256" w:lineRule="auto"/>
              <w:ind w:left="113"/>
              <w:rPr>
                <w:sz w:val="24"/>
              </w:rPr>
            </w:pPr>
            <w:r>
              <w:rPr>
                <w:spacing w:val="-2"/>
                <w:sz w:val="24"/>
              </w:rPr>
              <w:t>Встречиспредставителямиразных профессий</w:t>
            </w:r>
          </w:p>
        </w:tc>
        <w:tc>
          <w:tcPr>
            <w:tcW w:w="1135" w:type="dxa"/>
          </w:tcPr>
          <w:p w:rsidR="008E0DE0" w:rsidRDefault="008E0DE0">
            <w:pPr>
              <w:pStyle w:val="TableParagraph"/>
              <w:spacing w:before="4"/>
              <w:rPr>
                <w:sz w:val="24"/>
              </w:rPr>
            </w:pPr>
          </w:p>
          <w:p w:rsidR="008E0DE0" w:rsidRDefault="00A44001">
            <w:pPr>
              <w:pStyle w:val="TableParagraph"/>
              <w:ind w:left="113"/>
              <w:rPr>
                <w:sz w:val="24"/>
              </w:rPr>
            </w:pPr>
            <w:r>
              <w:rPr>
                <w:spacing w:val="-5"/>
                <w:sz w:val="24"/>
              </w:rPr>
              <w:t>10-11</w:t>
            </w:r>
          </w:p>
        </w:tc>
        <w:tc>
          <w:tcPr>
            <w:tcW w:w="1560" w:type="dxa"/>
          </w:tcPr>
          <w:p w:rsidR="008E0DE0" w:rsidRDefault="00A44001">
            <w:pPr>
              <w:pStyle w:val="TableParagraph"/>
              <w:spacing w:before="136" w:line="254" w:lineRule="auto"/>
              <w:ind w:left="111" w:right="348"/>
              <w:rPr>
                <w:sz w:val="24"/>
              </w:rPr>
            </w:pPr>
            <w:r>
              <w:rPr>
                <w:spacing w:val="-2"/>
                <w:sz w:val="24"/>
              </w:rPr>
              <w:t xml:space="preserve">Втечение </w:t>
            </w:r>
            <w:r>
              <w:rPr>
                <w:spacing w:val="-4"/>
                <w:sz w:val="24"/>
              </w:rPr>
              <w:t>года</w:t>
            </w:r>
          </w:p>
        </w:tc>
        <w:tc>
          <w:tcPr>
            <w:tcW w:w="2551" w:type="dxa"/>
          </w:tcPr>
          <w:p w:rsidR="008E0DE0" w:rsidRDefault="00A44001">
            <w:pPr>
              <w:pStyle w:val="TableParagraph"/>
              <w:spacing w:line="256" w:lineRule="auto"/>
              <w:ind w:left="112" w:right="655"/>
              <w:rPr>
                <w:sz w:val="24"/>
              </w:rPr>
            </w:pPr>
            <w:r>
              <w:rPr>
                <w:spacing w:val="-2"/>
                <w:sz w:val="24"/>
              </w:rPr>
              <w:t xml:space="preserve">Классный руководитель, </w:t>
            </w:r>
            <w:r>
              <w:rPr>
                <w:spacing w:val="-4"/>
                <w:sz w:val="24"/>
              </w:rPr>
              <w:t>педагог-психолог</w:t>
            </w:r>
          </w:p>
        </w:tc>
      </w:tr>
      <w:tr w:rsidR="008E0DE0">
        <w:trPr>
          <w:trHeight w:val="1053"/>
        </w:trPr>
        <w:tc>
          <w:tcPr>
            <w:tcW w:w="852" w:type="dxa"/>
          </w:tcPr>
          <w:p w:rsidR="008E0DE0" w:rsidRDefault="00A44001">
            <w:pPr>
              <w:pStyle w:val="TableParagraph"/>
              <w:spacing w:line="265" w:lineRule="exact"/>
              <w:ind w:left="112"/>
              <w:rPr>
                <w:sz w:val="24"/>
              </w:rPr>
            </w:pPr>
            <w:r>
              <w:rPr>
                <w:spacing w:val="-10"/>
                <w:sz w:val="24"/>
              </w:rPr>
              <w:t>8</w:t>
            </w:r>
          </w:p>
        </w:tc>
        <w:tc>
          <w:tcPr>
            <w:tcW w:w="3970" w:type="dxa"/>
          </w:tcPr>
          <w:p w:rsidR="008E0DE0" w:rsidRDefault="00A44001">
            <w:pPr>
              <w:pStyle w:val="TableParagraph"/>
              <w:spacing w:line="256" w:lineRule="auto"/>
              <w:ind w:left="113"/>
              <w:rPr>
                <w:sz w:val="24"/>
              </w:rPr>
            </w:pPr>
            <w:r>
              <w:rPr>
                <w:spacing w:val="-2"/>
                <w:sz w:val="24"/>
              </w:rPr>
              <w:t>Организацияпраздника«Ярмарка профессий»</w:t>
            </w:r>
          </w:p>
        </w:tc>
        <w:tc>
          <w:tcPr>
            <w:tcW w:w="1135" w:type="dxa"/>
          </w:tcPr>
          <w:p w:rsidR="008E0DE0" w:rsidRDefault="008E0DE0">
            <w:pPr>
              <w:pStyle w:val="TableParagraph"/>
              <w:spacing w:before="3"/>
              <w:rPr>
                <w:sz w:val="24"/>
              </w:rPr>
            </w:pPr>
          </w:p>
          <w:p w:rsidR="008E0DE0" w:rsidRDefault="00A44001">
            <w:pPr>
              <w:pStyle w:val="TableParagraph"/>
              <w:ind w:left="113"/>
              <w:rPr>
                <w:sz w:val="24"/>
              </w:rPr>
            </w:pPr>
            <w:r>
              <w:rPr>
                <w:spacing w:val="-5"/>
                <w:sz w:val="24"/>
              </w:rPr>
              <w:t>10-11</w:t>
            </w:r>
          </w:p>
        </w:tc>
        <w:tc>
          <w:tcPr>
            <w:tcW w:w="1560" w:type="dxa"/>
          </w:tcPr>
          <w:p w:rsidR="008E0DE0" w:rsidRDefault="008E0DE0">
            <w:pPr>
              <w:pStyle w:val="TableParagraph"/>
              <w:spacing w:before="3"/>
              <w:rPr>
                <w:sz w:val="24"/>
              </w:rPr>
            </w:pPr>
          </w:p>
          <w:p w:rsidR="008E0DE0" w:rsidRDefault="00A44001">
            <w:pPr>
              <w:pStyle w:val="TableParagraph"/>
              <w:ind w:left="111"/>
              <w:rPr>
                <w:sz w:val="24"/>
              </w:rPr>
            </w:pPr>
            <w:r>
              <w:rPr>
                <w:spacing w:val="-2"/>
                <w:sz w:val="24"/>
              </w:rPr>
              <w:t>Январь</w:t>
            </w:r>
          </w:p>
        </w:tc>
        <w:tc>
          <w:tcPr>
            <w:tcW w:w="2551" w:type="dxa"/>
          </w:tcPr>
          <w:p w:rsidR="008E0DE0" w:rsidRDefault="00A44001">
            <w:pPr>
              <w:pStyle w:val="TableParagraph"/>
              <w:spacing w:line="256" w:lineRule="auto"/>
              <w:ind w:left="112" w:right="655"/>
              <w:rPr>
                <w:sz w:val="24"/>
              </w:rPr>
            </w:pPr>
            <w:r>
              <w:rPr>
                <w:spacing w:val="-2"/>
                <w:sz w:val="24"/>
              </w:rPr>
              <w:t xml:space="preserve">Классный руководитель, </w:t>
            </w:r>
            <w:r>
              <w:rPr>
                <w:spacing w:val="-4"/>
                <w:sz w:val="24"/>
              </w:rPr>
              <w:t>педагог-психолог</w:t>
            </w:r>
          </w:p>
        </w:tc>
      </w:tr>
    </w:tbl>
    <w:p w:rsidR="008E0DE0" w:rsidRDefault="008E0DE0">
      <w:pPr>
        <w:pStyle w:val="a3"/>
        <w:spacing w:before="205"/>
        <w:ind w:left="0" w:firstLine="0"/>
        <w:jc w:val="left"/>
      </w:pPr>
    </w:p>
    <w:p w:rsidR="008E0DE0" w:rsidRDefault="00A44001">
      <w:pPr>
        <w:pStyle w:val="a3"/>
        <w:spacing w:line="254" w:lineRule="auto"/>
        <w:ind w:left="708" w:firstLine="0"/>
        <w:jc w:val="left"/>
      </w:pPr>
      <w:r>
        <w:t>Переченьосновныхгосударственныхинародныхпраздников,памятныхдатвкалендарномплане воспитательной работы</w:t>
      </w:r>
    </w:p>
    <w:p w:rsidR="008E0DE0" w:rsidRDefault="00A44001">
      <w:pPr>
        <w:pStyle w:val="a3"/>
        <w:spacing w:before="172" w:line="259" w:lineRule="auto"/>
        <w:ind w:left="708" w:right="819" w:firstLine="0"/>
        <w:jc w:val="left"/>
      </w:pPr>
      <w:r>
        <w:t>Переченьдополняетсяиактуализируетсяежегодновсоответствииспамятнымидатами, юбилеями общероссийского, регионального, местного значения, памятными датами</w:t>
      </w:r>
    </w:p>
    <w:p w:rsidR="008E0DE0" w:rsidRDefault="00A44001">
      <w:pPr>
        <w:pStyle w:val="a3"/>
        <w:spacing w:line="275" w:lineRule="exact"/>
        <w:ind w:left="708" w:firstLine="0"/>
        <w:jc w:val="left"/>
      </w:pPr>
      <w:r>
        <w:t>общеобразовательнойорганизации,документамиПрезидентаРоссийской</w:t>
      </w:r>
      <w:r>
        <w:rPr>
          <w:spacing w:val="-2"/>
        </w:rPr>
        <w:t>Федерации,</w:t>
      </w:r>
    </w:p>
    <w:p w:rsidR="008E0DE0" w:rsidRDefault="00A44001">
      <w:pPr>
        <w:pStyle w:val="a3"/>
        <w:spacing w:before="24" w:line="259" w:lineRule="auto"/>
        <w:ind w:left="708" w:right="819" w:firstLine="0"/>
        <w:jc w:val="left"/>
      </w:pPr>
      <w:r>
        <w:t>ПравительстваРоссийскойФедерации,перечнямирекомендуемыхвоспитательныхсобытий Министерства просвещения Российской Федерации, методическими рекомендациями исполнительных органов власти в сфере образования.</w:t>
      </w:r>
    </w:p>
    <w:p w:rsidR="008E0DE0" w:rsidRDefault="008E0DE0">
      <w:pPr>
        <w:pStyle w:val="a3"/>
        <w:spacing w:line="259" w:lineRule="auto"/>
        <w:jc w:val="left"/>
        <w:sectPr w:rsidR="008E0DE0">
          <w:type w:val="continuous"/>
          <w:pgSz w:w="11920" w:h="16850"/>
          <w:pgMar w:top="1080" w:right="0" w:bottom="1020" w:left="425" w:header="0" w:footer="762" w:gutter="0"/>
          <w:cols w:space="720"/>
        </w:sectPr>
      </w:pPr>
    </w:p>
    <w:p w:rsidR="008E0DE0" w:rsidRDefault="00A44001">
      <w:pPr>
        <w:pStyle w:val="a3"/>
        <w:spacing w:before="67"/>
        <w:ind w:left="708" w:firstLine="0"/>
        <w:jc w:val="left"/>
      </w:pPr>
      <w:r>
        <w:rPr>
          <w:spacing w:val="-2"/>
        </w:rPr>
        <w:lastRenderedPageBreak/>
        <w:t>Сентябрь:</w:t>
      </w:r>
    </w:p>
    <w:p w:rsidR="008E0DE0" w:rsidRDefault="00A44001">
      <w:pPr>
        <w:pStyle w:val="a3"/>
        <w:spacing w:before="183"/>
        <w:ind w:left="708" w:firstLine="0"/>
        <w:jc w:val="left"/>
      </w:pPr>
      <w:r>
        <w:t>1сентября: День</w:t>
      </w:r>
      <w:r>
        <w:rPr>
          <w:spacing w:val="-2"/>
        </w:rPr>
        <w:t>знаний;</w:t>
      </w:r>
    </w:p>
    <w:p w:rsidR="008E0DE0" w:rsidRDefault="00A44001">
      <w:pPr>
        <w:pStyle w:val="a3"/>
        <w:spacing w:before="177" w:line="398" w:lineRule="auto"/>
        <w:ind w:left="708" w:right="819" w:firstLine="0"/>
        <w:jc w:val="left"/>
      </w:pPr>
      <w:r>
        <w:t>3сентября:ДеньокончанияВтороймировойвойны,Деньсолидарностивборьбестерроризмом; 8 сентября: Международный день распространения грамотности;</w:t>
      </w:r>
    </w:p>
    <w:p w:rsidR="008E0DE0" w:rsidRDefault="00A44001">
      <w:pPr>
        <w:pStyle w:val="a3"/>
        <w:spacing w:before="3" w:line="396" w:lineRule="auto"/>
        <w:ind w:left="708" w:right="3942" w:firstLine="0"/>
        <w:jc w:val="left"/>
      </w:pPr>
      <w:r>
        <w:t xml:space="preserve">10сентября:Международныйденьпамятижертвфашизма. </w:t>
      </w:r>
      <w:r>
        <w:rPr>
          <w:spacing w:val="-2"/>
        </w:rPr>
        <w:t>Октябрь:</w:t>
      </w:r>
    </w:p>
    <w:p w:rsidR="008E0DE0" w:rsidRDefault="00A44001">
      <w:pPr>
        <w:pStyle w:val="a3"/>
        <w:spacing w:before="5" w:line="396" w:lineRule="auto"/>
        <w:ind w:left="708" w:right="2369" w:firstLine="0"/>
        <w:jc w:val="left"/>
      </w:pPr>
      <w:r>
        <w:t>1октября:Международныйденьпожилыхлюдей;Международныйденьмузыки; 4 октября: День защиты животных;</w:t>
      </w:r>
    </w:p>
    <w:p w:rsidR="008E0DE0" w:rsidRDefault="008E0DE0">
      <w:pPr>
        <w:pStyle w:val="a3"/>
        <w:spacing w:line="396" w:lineRule="auto"/>
        <w:jc w:val="left"/>
        <w:sectPr w:rsidR="008E0DE0">
          <w:pgSz w:w="11920" w:h="16850"/>
          <w:pgMar w:top="1640" w:right="0" w:bottom="1020" w:left="425" w:header="0" w:footer="762" w:gutter="0"/>
          <w:cols w:space="720"/>
        </w:sectPr>
      </w:pPr>
    </w:p>
    <w:p w:rsidR="008E0DE0" w:rsidRDefault="00A44001">
      <w:pPr>
        <w:pStyle w:val="a3"/>
        <w:spacing w:before="77"/>
        <w:ind w:left="708" w:firstLine="0"/>
        <w:jc w:val="left"/>
      </w:pPr>
      <w:r>
        <w:lastRenderedPageBreak/>
        <w:t>5октября:День</w:t>
      </w:r>
      <w:r>
        <w:rPr>
          <w:spacing w:val="-2"/>
        </w:rPr>
        <w:t>учителя;</w:t>
      </w:r>
    </w:p>
    <w:p w:rsidR="008E0DE0" w:rsidRDefault="00A44001">
      <w:pPr>
        <w:pStyle w:val="a3"/>
        <w:spacing w:before="183" w:line="398" w:lineRule="auto"/>
        <w:ind w:left="708" w:right="4701" w:firstLine="0"/>
        <w:jc w:val="left"/>
      </w:pPr>
      <w:r>
        <w:t>25октября:Международныйденьшкольныхбиблиотек. Третье воскресенье октября: День отца.</w:t>
      </w:r>
    </w:p>
    <w:p w:rsidR="008E0DE0" w:rsidRDefault="00A44001">
      <w:pPr>
        <w:pStyle w:val="a3"/>
        <w:spacing w:line="274" w:lineRule="exact"/>
        <w:ind w:left="708" w:firstLine="0"/>
        <w:jc w:val="left"/>
      </w:pPr>
      <w:r>
        <w:rPr>
          <w:spacing w:val="-2"/>
        </w:rPr>
        <w:t>Ноябрь:</w:t>
      </w:r>
    </w:p>
    <w:p w:rsidR="008E0DE0" w:rsidRDefault="00A44001">
      <w:pPr>
        <w:pStyle w:val="a3"/>
        <w:spacing w:before="185"/>
        <w:ind w:left="708" w:firstLine="0"/>
        <w:jc w:val="left"/>
      </w:pPr>
      <w:r>
        <w:t>4ноября:Деньнародного</w:t>
      </w:r>
      <w:r>
        <w:rPr>
          <w:spacing w:val="-2"/>
        </w:rPr>
        <w:t>единства;</w:t>
      </w:r>
    </w:p>
    <w:p w:rsidR="008E0DE0" w:rsidRDefault="00A44001">
      <w:pPr>
        <w:pStyle w:val="a3"/>
        <w:spacing w:before="182" w:line="254" w:lineRule="auto"/>
        <w:ind w:left="708" w:firstLine="0"/>
        <w:jc w:val="left"/>
      </w:pPr>
      <w:r>
        <w:t>8ноября:Деньпамятипогибшихприисполнениислужебныхобязанностейсотрудниковорганов внутренних дел России.</w:t>
      </w:r>
    </w:p>
    <w:p w:rsidR="008E0DE0" w:rsidRDefault="00A44001">
      <w:pPr>
        <w:pStyle w:val="a3"/>
        <w:spacing w:before="166"/>
        <w:ind w:left="708" w:firstLine="0"/>
        <w:jc w:val="left"/>
      </w:pPr>
      <w:r>
        <w:t>Последнеевоскресеньеноября:День</w:t>
      </w:r>
      <w:r>
        <w:rPr>
          <w:spacing w:val="-2"/>
        </w:rPr>
        <w:t>Матери;</w:t>
      </w:r>
    </w:p>
    <w:p w:rsidR="008E0DE0" w:rsidRDefault="00A44001">
      <w:pPr>
        <w:pStyle w:val="a3"/>
        <w:spacing w:before="183" w:line="398" w:lineRule="auto"/>
        <w:ind w:left="708" w:right="3942" w:firstLine="0"/>
        <w:jc w:val="left"/>
      </w:pPr>
      <w:r>
        <w:t xml:space="preserve">30ноября:ДеньГосударственногогербаРоссийскойФедерации. </w:t>
      </w:r>
      <w:r>
        <w:rPr>
          <w:spacing w:val="-2"/>
        </w:rPr>
        <w:t>Декабрь:</w:t>
      </w:r>
    </w:p>
    <w:p w:rsidR="008E0DE0" w:rsidRDefault="00A44001">
      <w:pPr>
        <w:pStyle w:val="a3"/>
        <w:spacing w:line="398" w:lineRule="auto"/>
        <w:ind w:left="708" w:right="3288" w:firstLine="0"/>
        <w:jc w:val="left"/>
      </w:pPr>
      <w:r>
        <w:t>3декабря:Деньнеизвестногосолдата;Международныйденьинвалидов; 5 декабря: День добровольца (волонтера) в России;</w:t>
      </w:r>
    </w:p>
    <w:p w:rsidR="008E0DE0" w:rsidRDefault="00A44001">
      <w:pPr>
        <w:pStyle w:val="a3"/>
        <w:ind w:left="708" w:firstLine="0"/>
        <w:jc w:val="left"/>
      </w:pPr>
      <w:r>
        <w:t>9декабря:ДеньГероев</w:t>
      </w:r>
      <w:r>
        <w:rPr>
          <w:spacing w:val="-2"/>
        </w:rPr>
        <w:t>Отечества;</w:t>
      </w:r>
    </w:p>
    <w:p w:rsidR="008E0DE0" w:rsidRDefault="00A44001">
      <w:pPr>
        <w:pStyle w:val="a3"/>
        <w:spacing w:before="182" w:line="396" w:lineRule="auto"/>
        <w:ind w:left="708" w:right="4701" w:firstLine="0"/>
        <w:jc w:val="left"/>
      </w:pPr>
      <w:r>
        <w:t xml:space="preserve">12декабря:ДеньКонституцииРоссийскойФедерации. </w:t>
      </w:r>
      <w:r>
        <w:rPr>
          <w:spacing w:val="-2"/>
        </w:rPr>
        <w:t>Январь:</w:t>
      </w:r>
    </w:p>
    <w:p w:rsidR="008E0DE0" w:rsidRDefault="00A44001">
      <w:pPr>
        <w:pStyle w:val="a3"/>
        <w:spacing w:before="4"/>
        <w:ind w:left="708" w:firstLine="0"/>
        <w:jc w:val="left"/>
      </w:pPr>
      <w:r>
        <w:t>25января:Деньроссийского</w:t>
      </w:r>
      <w:r>
        <w:rPr>
          <w:spacing w:val="-2"/>
        </w:rPr>
        <w:t>студенчества;</w:t>
      </w:r>
    </w:p>
    <w:p w:rsidR="008E0DE0" w:rsidRDefault="00A44001">
      <w:pPr>
        <w:pStyle w:val="a3"/>
        <w:spacing w:before="182" w:line="256" w:lineRule="auto"/>
        <w:ind w:left="708" w:right="819" w:firstLine="0"/>
        <w:jc w:val="left"/>
      </w:pPr>
      <w:r>
        <w:t>27января:ДеньполногоосвобожденияЛенинградаотфашистскойблокады,Деньосвобождения Красной армией крупнейшего «лагеря смерти» Аушвиц-Биркенау (Освенцима) – День памяти</w:t>
      </w:r>
    </w:p>
    <w:p w:rsidR="008E0DE0" w:rsidRDefault="00A44001">
      <w:pPr>
        <w:pStyle w:val="a3"/>
        <w:spacing w:line="400" w:lineRule="auto"/>
        <w:ind w:left="708" w:right="8087" w:firstLine="0"/>
        <w:jc w:val="left"/>
      </w:pPr>
      <w:r>
        <w:t xml:space="preserve">жертвХолокоста. </w:t>
      </w:r>
      <w:r>
        <w:rPr>
          <w:spacing w:val="-2"/>
        </w:rPr>
        <w:t>Февраль:</w:t>
      </w:r>
    </w:p>
    <w:p w:rsidR="008E0DE0" w:rsidRDefault="00A44001">
      <w:pPr>
        <w:pStyle w:val="a3"/>
        <w:spacing w:line="256" w:lineRule="auto"/>
        <w:ind w:left="708" w:right="819" w:firstLine="0"/>
        <w:jc w:val="left"/>
      </w:pPr>
      <w:r>
        <w:t xml:space="preserve">2февраля:Деньразгромасоветскимивойскаминемецко-фашистскихвойсквСталинградской </w:t>
      </w:r>
      <w:r>
        <w:rPr>
          <w:spacing w:val="-2"/>
        </w:rPr>
        <w:t>битве;</w:t>
      </w:r>
    </w:p>
    <w:p w:rsidR="008E0DE0" w:rsidRDefault="00A44001">
      <w:pPr>
        <w:pStyle w:val="a3"/>
        <w:spacing w:before="159"/>
        <w:ind w:left="708" w:firstLine="0"/>
        <w:jc w:val="left"/>
      </w:pPr>
      <w:r>
        <w:t>8февраля:Деньроссийской</w:t>
      </w:r>
      <w:r>
        <w:rPr>
          <w:spacing w:val="-2"/>
        </w:rPr>
        <w:t xml:space="preserve"> науки;</w:t>
      </w:r>
    </w:p>
    <w:p w:rsidR="008E0DE0" w:rsidRDefault="00A44001">
      <w:pPr>
        <w:pStyle w:val="a3"/>
        <w:spacing w:before="182" w:line="396" w:lineRule="auto"/>
        <w:ind w:left="708" w:right="1136" w:firstLine="0"/>
        <w:jc w:val="left"/>
      </w:pPr>
      <w:r>
        <w:t>15февраля:Деньпамятиороссиянах,исполнявшихслужебныйдолгзапределамиОтечества; 21 февраля: Международный день родного языка;</w:t>
      </w:r>
    </w:p>
    <w:p w:rsidR="008E0DE0" w:rsidRDefault="00A44001">
      <w:pPr>
        <w:pStyle w:val="a3"/>
        <w:spacing w:before="4" w:line="398" w:lineRule="auto"/>
        <w:ind w:left="708" w:right="6562" w:firstLine="0"/>
        <w:jc w:val="left"/>
      </w:pPr>
      <w:r>
        <w:t xml:space="preserve">23февраля:ДеньзащитникаОтечества. </w:t>
      </w:r>
      <w:r>
        <w:rPr>
          <w:spacing w:val="-2"/>
        </w:rPr>
        <w:t>Март:</w:t>
      </w:r>
    </w:p>
    <w:p w:rsidR="008E0DE0" w:rsidRDefault="00A44001">
      <w:pPr>
        <w:pStyle w:val="a3"/>
        <w:spacing w:before="3"/>
        <w:ind w:left="708" w:firstLine="0"/>
        <w:jc w:val="left"/>
      </w:pPr>
      <w:r>
        <w:t>8марта:Международныйженский</w:t>
      </w:r>
      <w:r>
        <w:rPr>
          <w:spacing w:val="-4"/>
        </w:rPr>
        <w:t xml:space="preserve"> день;</w:t>
      </w:r>
    </w:p>
    <w:p w:rsidR="008E0DE0" w:rsidRDefault="00A44001">
      <w:pPr>
        <w:pStyle w:val="a3"/>
        <w:spacing w:before="177" w:line="398" w:lineRule="auto"/>
        <w:ind w:left="708" w:right="5687" w:firstLine="0"/>
        <w:jc w:val="left"/>
      </w:pPr>
      <w:r>
        <w:t>18марта:ДеньвоссоединенияКрымасРоссией; 27 марта: Всемирный день театра.</w:t>
      </w:r>
    </w:p>
    <w:p w:rsidR="008E0DE0" w:rsidRDefault="00A44001">
      <w:pPr>
        <w:pStyle w:val="a3"/>
        <w:spacing w:before="1"/>
        <w:ind w:left="708" w:firstLine="0"/>
        <w:jc w:val="left"/>
      </w:pPr>
      <w:r>
        <w:rPr>
          <w:spacing w:val="-2"/>
        </w:rPr>
        <w:t>Апрель:</w:t>
      </w:r>
    </w:p>
    <w:p w:rsidR="008E0DE0" w:rsidRDefault="00A44001">
      <w:pPr>
        <w:pStyle w:val="a3"/>
        <w:spacing w:before="180"/>
        <w:ind w:left="708" w:firstLine="0"/>
        <w:jc w:val="left"/>
      </w:pPr>
      <w:r>
        <w:t xml:space="preserve">12апреля:День </w:t>
      </w:r>
      <w:r>
        <w:rPr>
          <w:spacing w:val="-2"/>
        </w:rPr>
        <w:t>космонавтики;</w:t>
      </w:r>
    </w:p>
    <w:p w:rsidR="008E0DE0" w:rsidRDefault="00A44001">
      <w:pPr>
        <w:pStyle w:val="a3"/>
        <w:spacing w:before="185" w:line="256" w:lineRule="auto"/>
        <w:ind w:left="708" w:right="819" w:firstLine="0"/>
        <w:jc w:val="left"/>
      </w:pPr>
      <w:r>
        <w:t>19апреля:Деньпамятиогеноцидесоветскогонароданацистамииихпособникамивгоды Великой Отечественной войны.</w:t>
      </w:r>
    </w:p>
    <w:p w:rsidR="008E0DE0" w:rsidRDefault="008E0DE0">
      <w:pPr>
        <w:pStyle w:val="a3"/>
        <w:spacing w:line="256" w:lineRule="auto"/>
        <w:jc w:val="left"/>
        <w:sectPr w:rsidR="008E0DE0">
          <w:pgSz w:w="11920" w:h="16850"/>
          <w:pgMar w:top="1020" w:right="0" w:bottom="1020" w:left="425" w:header="0" w:footer="762" w:gutter="0"/>
          <w:cols w:space="720"/>
        </w:sectPr>
      </w:pPr>
    </w:p>
    <w:p w:rsidR="008E0DE0" w:rsidRDefault="00A44001">
      <w:pPr>
        <w:pStyle w:val="a3"/>
        <w:spacing w:before="77"/>
        <w:ind w:left="708" w:firstLine="0"/>
        <w:jc w:val="left"/>
      </w:pPr>
      <w:r>
        <w:rPr>
          <w:spacing w:val="-4"/>
        </w:rPr>
        <w:lastRenderedPageBreak/>
        <w:t>Май:</w:t>
      </w:r>
    </w:p>
    <w:p w:rsidR="008E0DE0" w:rsidRDefault="00A44001">
      <w:pPr>
        <w:pStyle w:val="a3"/>
        <w:spacing w:before="183" w:line="398" w:lineRule="auto"/>
        <w:ind w:left="708" w:right="7442" w:firstLine="0"/>
        <w:jc w:val="left"/>
      </w:pPr>
      <w:r>
        <w:t>1мая:ПраздникВесныиТруда; 9 мая: День Победы;</w:t>
      </w:r>
    </w:p>
    <w:p w:rsidR="008E0DE0" w:rsidRDefault="00A44001">
      <w:pPr>
        <w:pStyle w:val="a3"/>
        <w:spacing w:line="398" w:lineRule="auto"/>
        <w:ind w:left="708" w:right="4701" w:firstLine="0"/>
        <w:jc w:val="left"/>
      </w:pPr>
      <w:r>
        <w:t>19мая:ДеньдетскихобщественныхорганизацийРоссии; 24 мая: День славянской письменности и культуры.</w:t>
      </w:r>
    </w:p>
    <w:p w:rsidR="008E0DE0" w:rsidRDefault="00A44001">
      <w:pPr>
        <w:pStyle w:val="a3"/>
        <w:spacing w:before="4"/>
        <w:ind w:left="708" w:firstLine="0"/>
        <w:jc w:val="left"/>
      </w:pPr>
      <w:r>
        <w:rPr>
          <w:spacing w:val="-2"/>
        </w:rPr>
        <w:t>Июнь:</w:t>
      </w:r>
    </w:p>
    <w:p w:rsidR="008E0DE0" w:rsidRDefault="00A44001">
      <w:pPr>
        <w:pStyle w:val="a3"/>
        <w:spacing w:before="175" w:line="398" w:lineRule="auto"/>
        <w:ind w:left="708" w:right="7761" w:firstLine="0"/>
        <w:jc w:val="left"/>
      </w:pPr>
      <w:r>
        <w:t>1 июня: День защиты детей; 6июня:Деньрусскогоязыка; 12 июня: День России;</w:t>
      </w:r>
    </w:p>
    <w:p w:rsidR="008E0DE0" w:rsidRDefault="00A44001">
      <w:pPr>
        <w:pStyle w:val="a3"/>
        <w:spacing w:line="398" w:lineRule="auto"/>
        <w:ind w:left="708" w:right="7442" w:firstLine="0"/>
        <w:jc w:val="left"/>
      </w:pPr>
      <w:r>
        <w:t>22июня:Деньпамятиискорби; 27 июня: День молодежи.</w:t>
      </w:r>
    </w:p>
    <w:p w:rsidR="008E0DE0" w:rsidRDefault="00A44001">
      <w:pPr>
        <w:pStyle w:val="a3"/>
        <w:ind w:left="708" w:firstLine="0"/>
        <w:jc w:val="left"/>
      </w:pPr>
      <w:r>
        <w:rPr>
          <w:spacing w:val="-2"/>
        </w:rPr>
        <w:t>Июль:</w:t>
      </w:r>
    </w:p>
    <w:p w:rsidR="008E0DE0" w:rsidRDefault="00A44001">
      <w:pPr>
        <w:pStyle w:val="a3"/>
        <w:spacing w:before="182" w:line="393" w:lineRule="auto"/>
        <w:ind w:left="708" w:right="6562" w:firstLine="0"/>
        <w:jc w:val="left"/>
      </w:pPr>
      <w:r>
        <w:t xml:space="preserve">8июля:Деньсемьи,любвииверности. </w:t>
      </w:r>
      <w:r>
        <w:rPr>
          <w:spacing w:val="-2"/>
        </w:rPr>
        <w:t>Август:</w:t>
      </w:r>
    </w:p>
    <w:p w:rsidR="008E0DE0" w:rsidRDefault="00A44001">
      <w:pPr>
        <w:pStyle w:val="a3"/>
        <w:spacing w:before="9"/>
        <w:ind w:left="708" w:firstLine="0"/>
        <w:jc w:val="left"/>
      </w:pPr>
      <w:r>
        <w:t>Втораясубботаавгуста:День</w:t>
      </w:r>
      <w:r>
        <w:rPr>
          <w:spacing w:val="-2"/>
        </w:rPr>
        <w:t>физкультурника;</w:t>
      </w:r>
    </w:p>
    <w:p w:rsidR="008E0DE0" w:rsidRDefault="00A44001">
      <w:pPr>
        <w:pStyle w:val="a3"/>
        <w:spacing w:before="183" w:line="396" w:lineRule="auto"/>
        <w:ind w:left="708" w:right="3942" w:firstLine="0"/>
        <w:jc w:val="left"/>
      </w:pPr>
      <w:r>
        <w:t>22августа:ДеньГосударственногофлагаРоссийскойФедерации; 27 августа: День российского кино.</w:t>
      </w:r>
    </w:p>
    <w:p w:rsidR="008E0DE0" w:rsidRDefault="00A44001" w:rsidP="00C643E9">
      <w:pPr>
        <w:pStyle w:val="1"/>
        <w:numPr>
          <w:ilvl w:val="1"/>
          <w:numId w:val="11"/>
        </w:numPr>
        <w:tabs>
          <w:tab w:val="left" w:pos="1156"/>
          <w:tab w:val="left" w:pos="2635"/>
        </w:tabs>
        <w:spacing w:before="15" w:line="237" w:lineRule="auto"/>
        <w:ind w:right="635" w:hanging="1899"/>
      </w:pPr>
      <w:r>
        <w:t>Программакоррекционнойработы,включающаяорганизациюработысобучающимися с ограниченными возможностями здоровья и инвалидами</w:t>
      </w:r>
    </w:p>
    <w:p w:rsidR="008E0DE0" w:rsidRDefault="008E0DE0">
      <w:pPr>
        <w:pStyle w:val="a3"/>
        <w:spacing w:before="155"/>
        <w:ind w:left="0" w:firstLine="0"/>
        <w:jc w:val="left"/>
        <w:rPr>
          <w:b/>
        </w:rPr>
      </w:pPr>
    </w:p>
    <w:p w:rsidR="008E0DE0" w:rsidRDefault="00A44001">
      <w:pPr>
        <w:ind w:left="708" w:right="570" w:firstLine="566"/>
        <w:jc w:val="both"/>
        <w:rPr>
          <w:b/>
          <w:sz w:val="24"/>
        </w:rPr>
      </w:pPr>
      <w:r>
        <w:rPr>
          <w:b/>
          <w:sz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8E0DE0" w:rsidRDefault="00A44001" w:rsidP="00C643E9">
      <w:pPr>
        <w:pStyle w:val="a5"/>
        <w:numPr>
          <w:ilvl w:val="2"/>
          <w:numId w:val="11"/>
        </w:numPr>
        <w:tabs>
          <w:tab w:val="left" w:pos="1953"/>
        </w:tabs>
        <w:ind w:right="563" w:firstLine="566"/>
        <w:jc w:val="both"/>
        <w:rPr>
          <w:sz w:val="24"/>
        </w:rPr>
      </w:pPr>
      <w:r>
        <w:rPr>
          <w:b/>
          <w:sz w:val="24"/>
        </w:rPr>
        <w:t xml:space="preserve">Цели и задачи </w:t>
      </w:r>
      <w:r>
        <w:rPr>
          <w:sz w:val="24"/>
        </w:rPr>
        <w:t>программы коррекционной работы с обучающимися, оказавшимися в трудной жизненной ситуации, а также обучающихся с трудностями в обучении и социализации на уровне среднего общего образования (далее – Программа).</w:t>
      </w:r>
    </w:p>
    <w:p w:rsidR="008E0DE0" w:rsidRDefault="00A44001">
      <w:pPr>
        <w:pStyle w:val="a3"/>
        <w:ind w:left="708" w:right="566" w:firstLine="566"/>
      </w:pPr>
      <w:r>
        <w:t>В основу Программы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8E0DE0" w:rsidRDefault="00A44001">
      <w:pPr>
        <w:pStyle w:val="a3"/>
        <w:ind w:left="708" w:right="562" w:firstLine="566"/>
      </w:pPr>
      <w:r>
        <w:rPr>
          <w:b/>
        </w:rPr>
        <w:t xml:space="preserve">Цель Программы </w:t>
      </w:r>
      <w:r>
        <w:t>— разработка системы комплексной психолого-педагогической и социальной помощи обучающимся с особыми образовательными потребностями.</w:t>
      </w:r>
    </w:p>
    <w:p w:rsidR="008E0DE0" w:rsidRDefault="00A44001">
      <w:pPr>
        <w:ind w:left="1274"/>
        <w:jc w:val="both"/>
        <w:rPr>
          <w:sz w:val="24"/>
        </w:rPr>
      </w:pPr>
      <w:r>
        <w:rPr>
          <w:sz w:val="24"/>
        </w:rPr>
        <w:t>Цельопределяет</w:t>
      </w:r>
      <w:r>
        <w:rPr>
          <w:b/>
          <w:spacing w:val="-2"/>
          <w:sz w:val="24"/>
        </w:rPr>
        <w:t>задачи</w:t>
      </w:r>
      <w:r>
        <w:rPr>
          <w:spacing w:val="-2"/>
          <w:sz w:val="24"/>
        </w:rPr>
        <w:t>:</w:t>
      </w:r>
    </w:p>
    <w:p w:rsidR="008E0DE0" w:rsidRDefault="00A44001">
      <w:pPr>
        <w:pStyle w:val="a3"/>
        <w:spacing w:line="276" w:lineRule="exact"/>
        <w:ind w:left="1274" w:firstLine="0"/>
      </w:pPr>
      <w:r>
        <w:t>созданиеусловийдляуспешногоосвоенияпрограммыипрохожденияитоговой</w:t>
      </w:r>
      <w:r>
        <w:rPr>
          <w:spacing w:val="-2"/>
        </w:rPr>
        <w:t>аттестации;</w:t>
      </w:r>
    </w:p>
    <w:p w:rsidR="008E0DE0" w:rsidRDefault="00A44001" w:rsidP="00C643E9">
      <w:pPr>
        <w:pStyle w:val="a5"/>
        <w:numPr>
          <w:ilvl w:val="3"/>
          <w:numId w:val="11"/>
        </w:numPr>
        <w:tabs>
          <w:tab w:val="left" w:pos="1994"/>
        </w:tabs>
        <w:spacing w:before="1" w:line="235" w:lineRule="auto"/>
        <w:ind w:right="576"/>
        <w:rPr>
          <w:sz w:val="24"/>
        </w:rPr>
      </w:pPr>
      <w:r>
        <w:rPr>
          <w:sz w:val="24"/>
        </w:rPr>
        <w:t xml:space="preserve">обеспечение непрерывной развивающей работы в единстве урочной и внеурочной </w:t>
      </w:r>
      <w:r>
        <w:rPr>
          <w:spacing w:val="-2"/>
          <w:sz w:val="24"/>
        </w:rPr>
        <w:t>деятельности;</w:t>
      </w:r>
    </w:p>
    <w:p w:rsidR="008E0DE0" w:rsidRDefault="00A44001" w:rsidP="00C643E9">
      <w:pPr>
        <w:pStyle w:val="a5"/>
        <w:numPr>
          <w:ilvl w:val="3"/>
          <w:numId w:val="11"/>
        </w:numPr>
        <w:tabs>
          <w:tab w:val="left" w:pos="1994"/>
        </w:tabs>
        <w:spacing w:before="8" w:line="235" w:lineRule="auto"/>
        <w:ind w:right="573"/>
        <w:rPr>
          <w:sz w:val="24"/>
        </w:rPr>
      </w:pPr>
      <w:r>
        <w:rPr>
          <w:sz w:val="24"/>
        </w:rPr>
        <w:t>выявление профессиональных склонностей, интересов подростков с особыми образовательнымипотребностями;проведениеработыпоихпрофессиональному</w:t>
      </w:r>
    </w:p>
    <w:p w:rsidR="008E0DE0" w:rsidRDefault="008E0DE0">
      <w:pPr>
        <w:pStyle w:val="a5"/>
        <w:spacing w:line="235" w:lineRule="auto"/>
        <w:rPr>
          <w:sz w:val="24"/>
        </w:rPr>
        <w:sectPr w:rsidR="008E0DE0">
          <w:pgSz w:w="11920" w:h="16850"/>
          <w:pgMar w:top="1020" w:right="0" w:bottom="1020" w:left="425" w:header="0" w:footer="762" w:gutter="0"/>
          <w:cols w:space="720"/>
        </w:sectPr>
      </w:pPr>
    </w:p>
    <w:p w:rsidR="008E0DE0" w:rsidRDefault="00A44001">
      <w:pPr>
        <w:pStyle w:val="a3"/>
        <w:tabs>
          <w:tab w:val="left" w:pos="4551"/>
          <w:tab w:val="left" w:pos="7033"/>
          <w:tab w:val="left" w:pos="8836"/>
        </w:tabs>
        <w:spacing w:before="77"/>
        <w:ind w:left="1994" w:right="601" w:firstLine="0"/>
        <w:jc w:val="left"/>
      </w:pPr>
      <w:r>
        <w:rPr>
          <w:spacing w:val="-2"/>
        </w:rPr>
        <w:lastRenderedPageBreak/>
        <w:t>консультированию,</w:t>
      </w:r>
      <w:r>
        <w:tab/>
      </w:r>
      <w:r>
        <w:rPr>
          <w:spacing w:val="-2"/>
        </w:rPr>
        <w:t>профессиональной</w:t>
      </w:r>
      <w:r>
        <w:tab/>
      </w:r>
      <w:r>
        <w:rPr>
          <w:spacing w:val="-2"/>
        </w:rPr>
        <w:t>ориентации,</w:t>
      </w:r>
      <w:r>
        <w:tab/>
      </w:r>
      <w:r>
        <w:rPr>
          <w:spacing w:val="-2"/>
        </w:rPr>
        <w:t>профессиональному самоопределению;</w:t>
      </w:r>
    </w:p>
    <w:p w:rsidR="008E0DE0" w:rsidRDefault="00A44001" w:rsidP="00C643E9">
      <w:pPr>
        <w:pStyle w:val="a5"/>
        <w:numPr>
          <w:ilvl w:val="3"/>
          <w:numId w:val="11"/>
        </w:numPr>
        <w:tabs>
          <w:tab w:val="left" w:pos="1994"/>
        </w:tabs>
        <w:spacing w:before="5"/>
        <w:jc w:val="left"/>
        <w:rPr>
          <w:sz w:val="24"/>
        </w:rPr>
      </w:pPr>
      <w:r>
        <w:rPr>
          <w:spacing w:val="-2"/>
          <w:sz w:val="24"/>
        </w:rPr>
        <w:t>проведениеинформационно-просветительскихмероприятий.</w:t>
      </w:r>
    </w:p>
    <w:p w:rsidR="008E0DE0" w:rsidRDefault="00A44001" w:rsidP="00C643E9">
      <w:pPr>
        <w:pStyle w:val="a5"/>
        <w:numPr>
          <w:ilvl w:val="2"/>
          <w:numId w:val="11"/>
        </w:numPr>
        <w:tabs>
          <w:tab w:val="left" w:pos="2164"/>
        </w:tabs>
        <w:spacing w:before="273"/>
        <w:ind w:right="565" w:firstLine="566"/>
        <w:jc w:val="both"/>
        <w:rPr>
          <w:sz w:val="24"/>
        </w:rPr>
      </w:pPr>
      <w:r>
        <w:rPr>
          <w:b/>
          <w:sz w:val="24"/>
        </w:rPr>
        <w:t xml:space="preserve">Перечень и содержание </w:t>
      </w:r>
      <w:r>
        <w:rPr>
          <w:sz w:val="24"/>
        </w:rPr>
        <w:t xml:space="preserve">комплексных, индивидуально ориентированных </w:t>
      </w:r>
      <w:r>
        <w:rPr>
          <w:b/>
          <w:sz w:val="24"/>
        </w:rPr>
        <w:t>мероприятий</w:t>
      </w:r>
      <w:r>
        <w:rPr>
          <w:sz w:val="24"/>
        </w:rPr>
        <w:t>, включающих использование индивидуальных методов обучения и воспитания, проведение индивидуальных и групповых занятий.</w:t>
      </w:r>
    </w:p>
    <w:p w:rsidR="008E0DE0" w:rsidRDefault="008E0DE0">
      <w:pPr>
        <w:pStyle w:val="a3"/>
        <w:ind w:left="0" w:firstLine="0"/>
        <w:jc w:val="left"/>
      </w:pPr>
    </w:p>
    <w:p w:rsidR="008E0DE0" w:rsidRDefault="00A44001">
      <w:pPr>
        <w:pStyle w:val="a3"/>
        <w:ind w:left="708" w:firstLine="566"/>
        <w:jc w:val="left"/>
      </w:pPr>
      <w:r>
        <w:t>Вшколепостроенаработасобучающимисяпопрофилактикеикоррекциитрудностейв обучении двух направлений:</w:t>
      </w:r>
    </w:p>
    <w:p w:rsidR="008E0DE0" w:rsidRDefault="00A44001" w:rsidP="00C643E9">
      <w:pPr>
        <w:pStyle w:val="a5"/>
        <w:numPr>
          <w:ilvl w:val="0"/>
          <w:numId w:val="10"/>
        </w:numPr>
        <w:tabs>
          <w:tab w:val="left" w:pos="1994"/>
        </w:tabs>
        <w:spacing w:before="2" w:line="293" w:lineRule="exact"/>
        <w:ind w:left="1994"/>
        <w:jc w:val="left"/>
        <w:rPr>
          <w:sz w:val="24"/>
        </w:rPr>
      </w:pPr>
      <w:r>
        <w:rPr>
          <w:sz w:val="24"/>
        </w:rPr>
        <w:t>Работасдетьмиособыхобразовательных</w:t>
      </w:r>
      <w:r>
        <w:rPr>
          <w:spacing w:val="-2"/>
          <w:sz w:val="24"/>
        </w:rPr>
        <w:t>потребностей,</w:t>
      </w:r>
    </w:p>
    <w:p w:rsidR="008E0DE0" w:rsidRDefault="00A44001" w:rsidP="00C643E9">
      <w:pPr>
        <w:pStyle w:val="a5"/>
        <w:numPr>
          <w:ilvl w:val="0"/>
          <w:numId w:val="10"/>
        </w:numPr>
        <w:tabs>
          <w:tab w:val="left" w:pos="1994"/>
        </w:tabs>
        <w:spacing w:before="4" w:line="235" w:lineRule="auto"/>
        <w:ind w:right="694" w:firstLine="359"/>
        <w:jc w:val="left"/>
        <w:rPr>
          <w:sz w:val="24"/>
        </w:rPr>
      </w:pPr>
      <w:r>
        <w:rPr>
          <w:sz w:val="24"/>
        </w:rPr>
        <w:t>Работа с детьми, испытывающими трудности при изучении учебных предметов. РаботаведетсяпометодическимрекомендациямИнститутастратегииразвитияобразования</w:t>
      </w:r>
    </w:p>
    <w:p w:rsidR="008E0DE0" w:rsidRDefault="00A44001">
      <w:pPr>
        <w:pStyle w:val="a3"/>
        <w:spacing w:before="2"/>
        <w:ind w:left="708" w:firstLine="0"/>
        <w:jc w:val="left"/>
      </w:pPr>
      <w:r>
        <w:t>РоссийскойакадемииобразованияМинистерстваПросвещенияРоссийской</w:t>
      </w:r>
      <w:r>
        <w:rPr>
          <w:spacing w:val="-2"/>
        </w:rPr>
        <w:t>Федерации.</w:t>
      </w:r>
    </w:p>
    <w:p w:rsidR="008E0DE0" w:rsidRDefault="008E0DE0">
      <w:pPr>
        <w:pStyle w:val="a3"/>
        <w:spacing w:before="9"/>
        <w:ind w:left="0" w:firstLine="0"/>
        <w:jc w:val="left"/>
      </w:pPr>
    </w:p>
    <w:p w:rsidR="008E0DE0" w:rsidRDefault="00A44001">
      <w:pPr>
        <w:pStyle w:val="1"/>
        <w:spacing w:line="275" w:lineRule="exact"/>
        <w:ind w:left="3070"/>
      </w:pPr>
      <w:r>
        <w:t>Работасдетьмиособыхобразовательных</w:t>
      </w:r>
      <w:r>
        <w:rPr>
          <w:spacing w:val="-2"/>
        </w:rPr>
        <w:t>потребностей</w:t>
      </w:r>
    </w:p>
    <w:p w:rsidR="008E0DE0" w:rsidRDefault="00A44001">
      <w:pPr>
        <w:pStyle w:val="a3"/>
        <w:spacing w:line="272" w:lineRule="exact"/>
        <w:ind w:left="1274" w:firstLine="0"/>
        <w:jc w:val="left"/>
      </w:pPr>
      <w:r>
        <w:t>Выделенычетырегруппыдетейособыхобразовательных</w:t>
      </w:r>
      <w:r>
        <w:rPr>
          <w:spacing w:val="-2"/>
        </w:rPr>
        <w:t>отношений:</w:t>
      </w:r>
    </w:p>
    <w:p w:rsidR="008E0DE0" w:rsidRDefault="00A44001" w:rsidP="00C643E9">
      <w:pPr>
        <w:pStyle w:val="a5"/>
        <w:numPr>
          <w:ilvl w:val="1"/>
          <w:numId w:val="10"/>
        </w:numPr>
        <w:tabs>
          <w:tab w:val="left" w:pos="2354"/>
        </w:tabs>
        <w:spacing w:line="291" w:lineRule="exact"/>
        <w:jc w:val="left"/>
        <w:rPr>
          <w:sz w:val="24"/>
        </w:rPr>
      </w:pPr>
      <w:r>
        <w:rPr>
          <w:sz w:val="24"/>
        </w:rPr>
        <w:t>Детисограниченнымивозможностями</w:t>
      </w:r>
      <w:r>
        <w:rPr>
          <w:spacing w:val="-2"/>
          <w:sz w:val="24"/>
        </w:rPr>
        <w:t>здоровья,</w:t>
      </w:r>
    </w:p>
    <w:p w:rsidR="008E0DE0" w:rsidRDefault="00A44001" w:rsidP="00C643E9">
      <w:pPr>
        <w:pStyle w:val="a5"/>
        <w:numPr>
          <w:ilvl w:val="1"/>
          <w:numId w:val="10"/>
        </w:numPr>
        <w:tabs>
          <w:tab w:val="left" w:pos="2409"/>
        </w:tabs>
        <w:spacing w:before="2" w:line="293" w:lineRule="exact"/>
        <w:ind w:left="2409"/>
        <w:jc w:val="left"/>
        <w:rPr>
          <w:sz w:val="24"/>
        </w:rPr>
      </w:pPr>
      <w:r>
        <w:rPr>
          <w:sz w:val="24"/>
        </w:rPr>
        <w:t>Детисосклонностьюкдевиантному</w:t>
      </w:r>
      <w:r>
        <w:rPr>
          <w:spacing w:val="-2"/>
          <w:sz w:val="24"/>
        </w:rPr>
        <w:t>поведению,</w:t>
      </w:r>
    </w:p>
    <w:p w:rsidR="008E0DE0" w:rsidRDefault="00A44001" w:rsidP="00C643E9">
      <w:pPr>
        <w:pStyle w:val="a5"/>
        <w:numPr>
          <w:ilvl w:val="1"/>
          <w:numId w:val="10"/>
        </w:numPr>
        <w:tabs>
          <w:tab w:val="left" w:pos="2409"/>
        </w:tabs>
        <w:spacing w:line="293" w:lineRule="exact"/>
        <w:ind w:left="2409"/>
        <w:jc w:val="left"/>
        <w:rPr>
          <w:sz w:val="24"/>
        </w:rPr>
      </w:pPr>
      <w:r>
        <w:rPr>
          <w:sz w:val="24"/>
        </w:rPr>
        <w:t>Детиструдностямиадаптациикобучениюикучебному</w:t>
      </w:r>
      <w:r>
        <w:rPr>
          <w:spacing w:val="-2"/>
          <w:sz w:val="24"/>
        </w:rPr>
        <w:t>коллективу,</w:t>
      </w:r>
    </w:p>
    <w:p w:rsidR="008E0DE0" w:rsidRDefault="00A44001" w:rsidP="00C643E9">
      <w:pPr>
        <w:pStyle w:val="a5"/>
        <w:numPr>
          <w:ilvl w:val="1"/>
          <w:numId w:val="10"/>
        </w:numPr>
        <w:tabs>
          <w:tab w:val="left" w:pos="2409"/>
        </w:tabs>
        <w:spacing w:line="292" w:lineRule="exact"/>
        <w:ind w:left="2409"/>
        <w:jc w:val="left"/>
        <w:rPr>
          <w:sz w:val="24"/>
        </w:rPr>
      </w:pPr>
      <w:r>
        <w:rPr>
          <w:sz w:val="24"/>
        </w:rPr>
        <w:t>Дети</w:t>
      </w:r>
      <w:r>
        <w:rPr>
          <w:spacing w:val="-2"/>
          <w:sz w:val="24"/>
        </w:rPr>
        <w:t>мигрантов.</w:t>
      </w:r>
    </w:p>
    <w:p w:rsidR="008E0DE0" w:rsidRDefault="00A44001">
      <w:pPr>
        <w:pStyle w:val="a3"/>
        <w:ind w:left="708" w:right="568" w:firstLine="566"/>
      </w:pPr>
      <w:r>
        <w:t>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w:t>
      </w:r>
    </w:p>
    <w:p w:rsidR="008E0DE0" w:rsidRDefault="00A44001">
      <w:pPr>
        <w:pStyle w:val="1"/>
        <w:spacing w:before="6" w:line="272" w:lineRule="exact"/>
        <w:ind w:left="2876"/>
        <w:jc w:val="both"/>
      </w:pPr>
      <w:r>
        <w:t>Работасдетьмисосклонностьюкдевиантному</w:t>
      </w:r>
      <w:r>
        <w:rPr>
          <w:spacing w:val="-2"/>
        </w:rPr>
        <w:t>поведению</w:t>
      </w:r>
    </w:p>
    <w:p w:rsidR="008E0DE0" w:rsidRDefault="00A44001">
      <w:pPr>
        <w:pStyle w:val="a3"/>
        <w:spacing w:after="12"/>
        <w:ind w:left="708" w:right="563" w:firstLine="566"/>
      </w:pPr>
      <w: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2606"/>
        <w:gridCol w:w="2606"/>
        <w:gridCol w:w="2608"/>
      </w:tblGrid>
      <w:tr w:rsidR="008E0DE0">
        <w:trPr>
          <w:trHeight w:val="553"/>
        </w:trPr>
        <w:tc>
          <w:tcPr>
            <w:tcW w:w="2607" w:type="dxa"/>
          </w:tcPr>
          <w:p w:rsidR="008E0DE0" w:rsidRDefault="00A44001">
            <w:pPr>
              <w:pStyle w:val="TableParagraph"/>
              <w:spacing w:line="230" w:lineRule="auto"/>
              <w:ind w:left="621" w:right="105" w:firstLine="31"/>
              <w:rPr>
                <w:sz w:val="24"/>
              </w:rPr>
            </w:pPr>
            <w:r>
              <w:rPr>
                <w:spacing w:val="-4"/>
                <w:sz w:val="24"/>
              </w:rPr>
              <w:t>Направление деятельности</w:t>
            </w:r>
          </w:p>
        </w:tc>
        <w:tc>
          <w:tcPr>
            <w:tcW w:w="2606" w:type="dxa"/>
          </w:tcPr>
          <w:p w:rsidR="008E0DE0" w:rsidRDefault="00A44001">
            <w:pPr>
              <w:pStyle w:val="TableParagraph"/>
              <w:spacing w:line="268" w:lineRule="exact"/>
              <w:ind w:left="252"/>
              <w:rPr>
                <w:sz w:val="24"/>
              </w:rPr>
            </w:pPr>
            <w:r>
              <w:rPr>
                <w:sz w:val="24"/>
              </w:rPr>
              <w:t>Особенности</w:t>
            </w:r>
            <w:r>
              <w:rPr>
                <w:spacing w:val="-2"/>
                <w:sz w:val="24"/>
              </w:rPr>
              <w:t>работы</w:t>
            </w:r>
          </w:p>
        </w:tc>
        <w:tc>
          <w:tcPr>
            <w:tcW w:w="2606" w:type="dxa"/>
          </w:tcPr>
          <w:p w:rsidR="008E0DE0" w:rsidRDefault="00A44001">
            <w:pPr>
              <w:pStyle w:val="TableParagraph"/>
              <w:spacing w:line="268" w:lineRule="exact"/>
              <w:ind w:left="531"/>
              <w:rPr>
                <w:sz w:val="24"/>
              </w:rPr>
            </w:pPr>
            <w:r>
              <w:rPr>
                <w:spacing w:val="-2"/>
                <w:sz w:val="24"/>
              </w:rPr>
              <w:t>Ответственный</w:t>
            </w:r>
          </w:p>
        </w:tc>
        <w:tc>
          <w:tcPr>
            <w:tcW w:w="2608" w:type="dxa"/>
          </w:tcPr>
          <w:p w:rsidR="008E0DE0" w:rsidRDefault="00A44001">
            <w:pPr>
              <w:pStyle w:val="TableParagraph"/>
              <w:spacing w:line="268" w:lineRule="exact"/>
              <w:ind w:left="50"/>
              <w:jc w:val="center"/>
              <w:rPr>
                <w:sz w:val="24"/>
              </w:rPr>
            </w:pPr>
            <w:r>
              <w:rPr>
                <w:spacing w:val="-2"/>
                <w:sz w:val="24"/>
              </w:rPr>
              <w:t>Сроки</w:t>
            </w:r>
          </w:p>
        </w:tc>
      </w:tr>
      <w:tr w:rsidR="008E0DE0">
        <w:trPr>
          <w:trHeight w:val="275"/>
        </w:trPr>
        <w:tc>
          <w:tcPr>
            <w:tcW w:w="10427" w:type="dxa"/>
            <w:gridSpan w:val="4"/>
          </w:tcPr>
          <w:p w:rsidR="008E0DE0" w:rsidRDefault="00A44001">
            <w:pPr>
              <w:pStyle w:val="TableParagraph"/>
              <w:spacing w:line="256" w:lineRule="exact"/>
              <w:ind w:left="46" w:right="4"/>
              <w:jc w:val="center"/>
              <w:rPr>
                <w:sz w:val="24"/>
              </w:rPr>
            </w:pPr>
            <w:r>
              <w:rPr>
                <w:sz w:val="24"/>
              </w:rPr>
              <w:t>Мероприятияпопрофилактикепоявлениядетейсдевиантным</w:t>
            </w:r>
            <w:r>
              <w:rPr>
                <w:spacing w:val="-2"/>
                <w:sz w:val="24"/>
              </w:rPr>
              <w:t>поведением</w:t>
            </w:r>
          </w:p>
        </w:tc>
      </w:tr>
      <w:tr w:rsidR="008E0DE0">
        <w:trPr>
          <w:trHeight w:val="3036"/>
        </w:trPr>
        <w:tc>
          <w:tcPr>
            <w:tcW w:w="2607" w:type="dxa"/>
          </w:tcPr>
          <w:p w:rsidR="008E0DE0" w:rsidRDefault="00A44001">
            <w:pPr>
              <w:pStyle w:val="TableParagraph"/>
              <w:tabs>
                <w:tab w:val="left" w:pos="1536"/>
              </w:tabs>
              <w:ind w:left="113" w:right="109" w:firstLine="28"/>
              <w:rPr>
                <w:sz w:val="24"/>
              </w:rPr>
            </w:pPr>
            <w:r>
              <w:rPr>
                <w:spacing w:val="-2"/>
                <w:sz w:val="24"/>
              </w:rPr>
              <w:t>Работа</w:t>
            </w:r>
            <w:r>
              <w:rPr>
                <w:sz w:val="24"/>
              </w:rPr>
              <w:tab/>
            </w:r>
            <w:r>
              <w:rPr>
                <w:spacing w:val="-4"/>
                <w:sz w:val="24"/>
              </w:rPr>
              <w:t xml:space="preserve">педагога- </w:t>
            </w:r>
            <w:r>
              <w:rPr>
                <w:spacing w:val="-2"/>
                <w:sz w:val="24"/>
              </w:rPr>
              <w:t>психолога</w:t>
            </w:r>
          </w:p>
        </w:tc>
        <w:tc>
          <w:tcPr>
            <w:tcW w:w="2606" w:type="dxa"/>
          </w:tcPr>
          <w:p w:rsidR="008E0DE0" w:rsidRDefault="00A44001">
            <w:pPr>
              <w:pStyle w:val="TableParagraph"/>
              <w:tabs>
                <w:tab w:val="left" w:pos="1260"/>
                <w:tab w:val="left" w:pos="1528"/>
                <w:tab w:val="left" w:pos="1639"/>
                <w:tab w:val="left" w:pos="1701"/>
                <w:tab w:val="left" w:pos="2057"/>
                <w:tab w:val="left" w:pos="2376"/>
              </w:tabs>
              <w:ind w:left="115" w:right="88" w:firstLine="26"/>
              <w:rPr>
                <w:sz w:val="24"/>
              </w:rPr>
            </w:pPr>
            <w:r>
              <w:rPr>
                <w:spacing w:val="-2"/>
                <w:sz w:val="24"/>
              </w:rPr>
              <w:t>Создание</w:t>
            </w:r>
            <w:r>
              <w:rPr>
                <w:sz w:val="24"/>
              </w:rPr>
              <w:tab/>
            </w:r>
            <w:r>
              <w:rPr>
                <w:sz w:val="24"/>
              </w:rPr>
              <w:tab/>
            </w:r>
            <w:r>
              <w:rPr>
                <w:sz w:val="24"/>
              </w:rPr>
              <w:tab/>
            </w:r>
            <w:r>
              <w:rPr>
                <w:spacing w:val="-2"/>
                <w:sz w:val="24"/>
              </w:rPr>
              <w:t>системы специальных</w:t>
            </w:r>
            <w:r>
              <w:rPr>
                <w:sz w:val="24"/>
              </w:rPr>
              <w:tab/>
            </w:r>
            <w:r>
              <w:rPr>
                <w:sz w:val="24"/>
              </w:rPr>
              <w:tab/>
            </w:r>
            <w:r>
              <w:rPr>
                <w:sz w:val="24"/>
              </w:rPr>
              <w:tab/>
            </w:r>
            <w:r>
              <w:rPr>
                <w:spacing w:val="-2"/>
                <w:sz w:val="24"/>
              </w:rPr>
              <w:t xml:space="preserve">занятий </w:t>
            </w:r>
            <w:r>
              <w:rPr>
                <w:spacing w:val="-6"/>
                <w:sz w:val="24"/>
              </w:rPr>
              <w:t>по</w:t>
            </w:r>
            <w:r>
              <w:rPr>
                <w:sz w:val="24"/>
              </w:rPr>
              <w:tab/>
            </w:r>
            <w:r>
              <w:rPr>
                <w:spacing w:val="-2"/>
                <w:sz w:val="24"/>
              </w:rPr>
              <w:t>сохранению психическогоздоровья,</w:t>
            </w:r>
            <w:r>
              <w:rPr>
                <w:sz w:val="24"/>
              </w:rPr>
              <w:tab/>
            </w:r>
            <w:r>
              <w:rPr>
                <w:sz w:val="24"/>
              </w:rPr>
              <w:tab/>
            </w:r>
            <w:r>
              <w:rPr>
                <w:spacing w:val="-2"/>
                <w:sz w:val="24"/>
              </w:rPr>
              <w:t>развитию уменийконтролировать</w:t>
            </w:r>
            <w:r>
              <w:rPr>
                <w:sz w:val="24"/>
              </w:rPr>
              <w:tab/>
            </w:r>
            <w:r>
              <w:rPr>
                <w:spacing w:val="-4"/>
                <w:sz w:val="24"/>
              </w:rPr>
              <w:t xml:space="preserve">свое </w:t>
            </w:r>
            <w:r>
              <w:rPr>
                <w:spacing w:val="-2"/>
                <w:sz w:val="24"/>
              </w:rPr>
              <w:t>эмоциональное состояние</w:t>
            </w:r>
            <w:r>
              <w:rPr>
                <w:sz w:val="24"/>
              </w:rPr>
              <w:tab/>
            </w:r>
            <w:r>
              <w:rPr>
                <w:sz w:val="24"/>
              </w:rPr>
              <w:tab/>
            </w:r>
            <w:r>
              <w:rPr>
                <w:sz w:val="24"/>
              </w:rPr>
              <w:tab/>
            </w:r>
            <w:r>
              <w:rPr>
                <w:sz w:val="24"/>
              </w:rPr>
              <w:tab/>
            </w:r>
            <w:r>
              <w:rPr>
                <w:sz w:val="24"/>
              </w:rPr>
              <w:tab/>
            </w:r>
            <w:r>
              <w:rPr>
                <w:sz w:val="24"/>
              </w:rPr>
              <w:tab/>
            </w:r>
            <w:r>
              <w:rPr>
                <w:spacing w:val="-10"/>
                <w:sz w:val="24"/>
              </w:rPr>
              <w:t>и</w:t>
            </w:r>
          </w:p>
          <w:p w:rsidR="008E0DE0" w:rsidRDefault="00A44001">
            <w:pPr>
              <w:pStyle w:val="TableParagraph"/>
              <w:tabs>
                <w:tab w:val="left" w:pos="1533"/>
              </w:tabs>
              <w:spacing w:line="270" w:lineRule="atLeast"/>
              <w:ind w:left="115" w:right="106"/>
              <w:rPr>
                <w:sz w:val="24"/>
              </w:rPr>
            </w:pPr>
            <w:r>
              <w:rPr>
                <w:spacing w:val="-2"/>
                <w:sz w:val="24"/>
              </w:rPr>
              <w:t>настроение,</w:t>
            </w:r>
            <w:r>
              <w:rPr>
                <w:sz w:val="24"/>
              </w:rPr>
              <w:tab/>
            </w:r>
            <w:r>
              <w:rPr>
                <w:spacing w:val="-4"/>
                <w:sz w:val="24"/>
              </w:rPr>
              <w:t xml:space="preserve">спокойно </w:t>
            </w:r>
            <w:r>
              <w:rPr>
                <w:sz w:val="24"/>
              </w:rPr>
              <w:t>разрешать конфликты</w:t>
            </w:r>
          </w:p>
        </w:tc>
        <w:tc>
          <w:tcPr>
            <w:tcW w:w="2606" w:type="dxa"/>
          </w:tcPr>
          <w:p w:rsidR="008E0DE0" w:rsidRDefault="00A44001">
            <w:pPr>
              <w:pStyle w:val="TableParagraph"/>
              <w:spacing w:line="265" w:lineRule="exact"/>
              <w:ind w:left="142"/>
              <w:rPr>
                <w:sz w:val="24"/>
              </w:rPr>
            </w:pPr>
            <w:r>
              <w:rPr>
                <w:spacing w:val="-4"/>
                <w:sz w:val="24"/>
              </w:rPr>
              <w:t>Педагог-</w:t>
            </w:r>
            <w:r>
              <w:rPr>
                <w:spacing w:val="-2"/>
                <w:sz w:val="24"/>
              </w:rPr>
              <w:t>психолог</w:t>
            </w:r>
          </w:p>
        </w:tc>
        <w:tc>
          <w:tcPr>
            <w:tcW w:w="2608" w:type="dxa"/>
          </w:tcPr>
          <w:p w:rsidR="008E0DE0" w:rsidRDefault="00A44001">
            <w:pPr>
              <w:pStyle w:val="TableParagraph"/>
              <w:spacing w:line="265" w:lineRule="exact"/>
              <w:ind w:left="143"/>
              <w:rPr>
                <w:sz w:val="24"/>
              </w:rPr>
            </w:pPr>
            <w:r>
              <w:rPr>
                <w:sz w:val="24"/>
              </w:rPr>
              <w:t>По</w:t>
            </w:r>
            <w:r>
              <w:rPr>
                <w:spacing w:val="-2"/>
                <w:sz w:val="24"/>
              </w:rPr>
              <w:t>плану</w:t>
            </w:r>
          </w:p>
        </w:tc>
      </w:tr>
      <w:tr w:rsidR="008E0DE0">
        <w:trPr>
          <w:trHeight w:val="1103"/>
        </w:trPr>
        <w:tc>
          <w:tcPr>
            <w:tcW w:w="2607" w:type="dxa"/>
          </w:tcPr>
          <w:p w:rsidR="008E0DE0" w:rsidRDefault="00A44001">
            <w:pPr>
              <w:pStyle w:val="TableParagraph"/>
              <w:tabs>
                <w:tab w:val="left" w:pos="1692"/>
              </w:tabs>
              <w:ind w:left="113" w:right="105" w:firstLine="28"/>
              <w:rPr>
                <w:sz w:val="24"/>
              </w:rPr>
            </w:pPr>
            <w:r>
              <w:rPr>
                <w:spacing w:val="-2"/>
                <w:sz w:val="24"/>
              </w:rPr>
              <w:t>Дополнительное образование,</w:t>
            </w:r>
            <w:r>
              <w:rPr>
                <w:sz w:val="24"/>
              </w:rPr>
              <w:tab/>
            </w:r>
            <w:r>
              <w:rPr>
                <w:spacing w:val="-4"/>
                <w:sz w:val="24"/>
              </w:rPr>
              <w:t>система</w:t>
            </w:r>
          </w:p>
          <w:p w:rsidR="008E0DE0" w:rsidRDefault="00A44001">
            <w:pPr>
              <w:pStyle w:val="TableParagraph"/>
              <w:spacing w:line="268" w:lineRule="exact"/>
              <w:ind w:left="113" w:right="211"/>
              <w:rPr>
                <w:sz w:val="24"/>
              </w:rPr>
            </w:pPr>
            <w:r>
              <w:rPr>
                <w:spacing w:val="-4"/>
                <w:sz w:val="24"/>
              </w:rPr>
              <w:t xml:space="preserve">воспитательной </w:t>
            </w:r>
            <w:r>
              <w:rPr>
                <w:spacing w:val="-2"/>
                <w:sz w:val="24"/>
              </w:rPr>
              <w:t>работы</w:t>
            </w:r>
          </w:p>
        </w:tc>
        <w:tc>
          <w:tcPr>
            <w:tcW w:w="2606" w:type="dxa"/>
          </w:tcPr>
          <w:p w:rsidR="008E0DE0" w:rsidRDefault="00A44001">
            <w:pPr>
              <w:pStyle w:val="TableParagraph"/>
              <w:spacing w:line="268" w:lineRule="exact"/>
              <w:ind w:left="141"/>
              <w:rPr>
                <w:sz w:val="24"/>
              </w:rPr>
            </w:pPr>
            <w:r>
              <w:rPr>
                <w:spacing w:val="-2"/>
                <w:sz w:val="24"/>
              </w:rPr>
              <w:t>Факультативные</w:t>
            </w:r>
          </w:p>
          <w:p w:rsidR="008E0DE0" w:rsidRDefault="00A44001">
            <w:pPr>
              <w:pStyle w:val="TableParagraph"/>
              <w:tabs>
                <w:tab w:val="left" w:pos="1171"/>
              </w:tabs>
              <w:ind w:left="115"/>
              <w:rPr>
                <w:sz w:val="24"/>
              </w:rPr>
            </w:pPr>
            <w:r>
              <w:rPr>
                <w:spacing w:val="-2"/>
                <w:sz w:val="24"/>
              </w:rPr>
              <w:t>курсы,</w:t>
            </w:r>
            <w:r>
              <w:rPr>
                <w:sz w:val="24"/>
              </w:rPr>
              <w:tab/>
            </w:r>
            <w:r>
              <w:rPr>
                <w:spacing w:val="-2"/>
                <w:sz w:val="24"/>
              </w:rPr>
              <w:t>мероприятия</w:t>
            </w:r>
          </w:p>
          <w:p w:rsidR="008E0DE0" w:rsidRDefault="00A44001">
            <w:pPr>
              <w:pStyle w:val="TableParagraph"/>
              <w:tabs>
                <w:tab w:val="left" w:pos="2374"/>
              </w:tabs>
              <w:spacing w:before="4" w:line="268" w:lineRule="exact"/>
              <w:ind w:left="115" w:right="91"/>
              <w:rPr>
                <w:sz w:val="24"/>
              </w:rPr>
            </w:pPr>
            <w:r>
              <w:rPr>
                <w:spacing w:val="-2"/>
                <w:sz w:val="24"/>
              </w:rPr>
              <w:t>интеллектуальной</w:t>
            </w:r>
            <w:r>
              <w:rPr>
                <w:sz w:val="24"/>
              </w:rPr>
              <w:tab/>
            </w:r>
            <w:r>
              <w:rPr>
                <w:spacing w:val="-10"/>
                <w:sz w:val="24"/>
              </w:rPr>
              <w:t xml:space="preserve">и </w:t>
            </w:r>
            <w:r>
              <w:rPr>
                <w:spacing w:val="-2"/>
                <w:sz w:val="24"/>
              </w:rPr>
              <w:t>творческой</w:t>
            </w:r>
          </w:p>
        </w:tc>
        <w:tc>
          <w:tcPr>
            <w:tcW w:w="2606" w:type="dxa"/>
          </w:tcPr>
          <w:p w:rsidR="008E0DE0" w:rsidRDefault="00A44001">
            <w:pPr>
              <w:pStyle w:val="TableParagraph"/>
              <w:spacing w:line="265" w:lineRule="exact"/>
              <w:ind w:left="142"/>
              <w:rPr>
                <w:sz w:val="24"/>
              </w:rPr>
            </w:pPr>
            <w:r>
              <w:rPr>
                <w:spacing w:val="-2"/>
                <w:sz w:val="24"/>
              </w:rPr>
              <w:t>Администрация</w:t>
            </w:r>
          </w:p>
        </w:tc>
        <w:tc>
          <w:tcPr>
            <w:tcW w:w="2608" w:type="dxa"/>
          </w:tcPr>
          <w:p w:rsidR="008E0DE0" w:rsidRDefault="00A44001">
            <w:pPr>
              <w:pStyle w:val="TableParagraph"/>
              <w:spacing w:line="265" w:lineRule="exact"/>
              <w:ind w:left="143"/>
              <w:rPr>
                <w:sz w:val="24"/>
              </w:rPr>
            </w:pPr>
            <w:r>
              <w:rPr>
                <w:sz w:val="24"/>
              </w:rPr>
              <w:t>По</w:t>
            </w:r>
            <w:r>
              <w:rPr>
                <w:spacing w:val="-2"/>
                <w:sz w:val="24"/>
              </w:rPr>
              <w:t>плану</w:t>
            </w:r>
          </w:p>
        </w:tc>
      </w:tr>
    </w:tbl>
    <w:p w:rsidR="008E0DE0" w:rsidRDefault="008E0DE0">
      <w:pPr>
        <w:pStyle w:val="TableParagraph"/>
        <w:spacing w:line="265" w:lineRule="exact"/>
        <w:rPr>
          <w:sz w:val="24"/>
        </w:rPr>
        <w:sectPr w:rsidR="008E0DE0">
          <w:pgSz w:w="11920" w:h="16850"/>
          <w:pgMar w:top="1020" w:right="0" w:bottom="1020" w:left="425" w:header="0" w:footer="762"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2606"/>
        <w:gridCol w:w="2606"/>
        <w:gridCol w:w="2608"/>
      </w:tblGrid>
      <w:tr w:rsidR="008E0DE0">
        <w:trPr>
          <w:trHeight w:val="1106"/>
        </w:trPr>
        <w:tc>
          <w:tcPr>
            <w:tcW w:w="2607" w:type="dxa"/>
          </w:tcPr>
          <w:p w:rsidR="008E0DE0" w:rsidRDefault="008E0DE0">
            <w:pPr>
              <w:pStyle w:val="TableParagraph"/>
              <w:rPr>
                <w:sz w:val="24"/>
              </w:rPr>
            </w:pPr>
          </w:p>
        </w:tc>
        <w:tc>
          <w:tcPr>
            <w:tcW w:w="2606" w:type="dxa"/>
          </w:tcPr>
          <w:p w:rsidR="008E0DE0" w:rsidRDefault="00A44001">
            <w:pPr>
              <w:pStyle w:val="TableParagraph"/>
              <w:spacing w:line="237" w:lineRule="auto"/>
              <w:ind w:left="115"/>
              <w:rPr>
                <w:sz w:val="24"/>
              </w:rPr>
            </w:pPr>
            <w:r>
              <w:rPr>
                <w:spacing w:val="-2"/>
                <w:sz w:val="24"/>
              </w:rPr>
              <w:t xml:space="preserve">направленности </w:t>
            </w:r>
            <w:r>
              <w:rPr>
                <w:spacing w:val="-4"/>
                <w:sz w:val="24"/>
              </w:rPr>
              <w:t>соревновательного</w:t>
            </w:r>
          </w:p>
          <w:p w:rsidR="008E0DE0" w:rsidRDefault="00A44001">
            <w:pPr>
              <w:pStyle w:val="TableParagraph"/>
              <w:spacing w:before="4" w:line="232" w:lineRule="auto"/>
              <w:ind w:left="115"/>
              <w:rPr>
                <w:sz w:val="24"/>
              </w:rPr>
            </w:pPr>
            <w:r>
              <w:rPr>
                <w:sz w:val="24"/>
              </w:rPr>
              <w:t xml:space="preserve">характера,социальные </w:t>
            </w:r>
            <w:r>
              <w:rPr>
                <w:spacing w:val="-2"/>
                <w:sz w:val="24"/>
              </w:rPr>
              <w:t>проекты</w:t>
            </w:r>
          </w:p>
        </w:tc>
        <w:tc>
          <w:tcPr>
            <w:tcW w:w="2606" w:type="dxa"/>
          </w:tcPr>
          <w:p w:rsidR="008E0DE0" w:rsidRDefault="008E0DE0">
            <w:pPr>
              <w:pStyle w:val="TableParagraph"/>
              <w:rPr>
                <w:sz w:val="24"/>
              </w:rPr>
            </w:pPr>
          </w:p>
        </w:tc>
        <w:tc>
          <w:tcPr>
            <w:tcW w:w="2608" w:type="dxa"/>
          </w:tcPr>
          <w:p w:rsidR="008E0DE0" w:rsidRDefault="008E0DE0">
            <w:pPr>
              <w:pStyle w:val="TableParagraph"/>
              <w:rPr>
                <w:sz w:val="24"/>
              </w:rPr>
            </w:pPr>
          </w:p>
        </w:tc>
      </w:tr>
      <w:tr w:rsidR="008E0DE0">
        <w:trPr>
          <w:trHeight w:val="275"/>
        </w:trPr>
        <w:tc>
          <w:tcPr>
            <w:tcW w:w="10427" w:type="dxa"/>
            <w:gridSpan w:val="4"/>
          </w:tcPr>
          <w:p w:rsidR="008E0DE0" w:rsidRDefault="00A44001">
            <w:pPr>
              <w:pStyle w:val="TableParagraph"/>
              <w:spacing w:line="256" w:lineRule="exact"/>
              <w:ind w:left="46" w:right="2"/>
              <w:jc w:val="center"/>
              <w:rPr>
                <w:sz w:val="24"/>
              </w:rPr>
            </w:pPr>
            <w:r>
              <w:rPr>
                <w:sz w:val="24"/>
              </w:rPr>
              <w:t>Выявлениедетей,склонныхкдевиантному</w:t>
            </w:r>
            <w:r>
              <w:rPr>
                <w:spacing w:val="-2"/>
                <w:sz w:val="24"/>
              </w:rPr>
              <w:t>поведению</w:t>
            </w:r>
          </w:p>
        </w:tc>
      </w:tr>
      <w:tr w:rsidR="008E0DE0">
        <w:trPr>
          <w:trHeight w:val="1655"/>
        </w:trPr>
        <w:tc>
          <w:tcPr>
            <w:tcW w:w="2607" w:type="dxa"/>
          </w:tcPr>
          <w:p w:rsidR="008E0DE0" w:rsidRDefault="00A44001">
            <w:pPr>
              <w:pStyle w:val="TableParagraph"/>
              <w:tabs>
                <w:tab w:val="left" w:pos="1872"/>
                <w:tab w:val="left" w:pos="2302"/>
              </w:tabs>
              <w:ind w:left="113" w:right="88" w:firstLine="28"/>
              <w:jc w:val="both"/>
              <w:rPr>
                <w:sz w:val="24"/>
              </w:rPr>
            </w:pPr>
            <w:r>
              <w:rPr>
                <w:spacing w:val="-2"/>
                <w:sz w:val="24"/>
              </w:rPr>
              <w:t>Наблюдение</w:t>
            </w:r>
            <w:r>
              <w:rPr>
                <w:sz w:val="24"/>
              </w:rPr>
              <w:tab/>
            </w:r>
            <w:r>
              <w:rPr>
                <w:sz w:val="24"/>
              </w:rPr>
              <w:tab/>
            </w:r>
            <w:r>
              <w:rPr>
                <w:spacing w:val="-6"/>
                <w:sz w:val="24"/>
              </w:rPr>
              <w:t xml:space="preserve">за </w:t>
            </w:r>
            <w:r>
              <w:rPr>
                <w:sz w:val="24"/>
              </w:rPr>
              <w:t xml:space="preserve">детским коллективом, </w:t>
            </w:r>
            <w:r>
              <w:rPr>
                <w:spacing w:val="-2"/>
                <w:sz w:val="24"/>
              </w:rPr>
              <w:t>выявление</w:t>
            </w:r>
            <w:r>
              <w:rPr>
                <w:sz w:val="24"/>
              </w:rPr>
              <w:tab/>
            </w:r>
            <w:r>
              <w:rPr>
                <w:spacing w:val="-2"/>
                <w:sz w:val="24"/>
              </w:rPr>
              <w:t>детей,</w:t>
            </w:r>
          </w:p>
          <w:p w:rsidR="008E0DE0" w:rsidRDefault="00A44001">
            <w:pPr>
              <w:pStyle w:val="TableParagraph"/>
              <w:tabs>
                <w:tab w:val="left" w:pos="2386"/>
              </w:tabs>
              <w:ind w:left="113"/>
              <w:rPr>
                <w:sz w:val="24"/>
              </w:rPr>
            </w:pPr>
            <w:r>
              <w:rPr>
                <w:spacing w:val="-2"/>
                <w:sz w:val="24"/>
              </w:rPr>
              <w:t>склонных</w:t>
            </w:r>
            <w:r>
              <w:rPr>
                <w:sz w:val="24"/>
              </w:rPr>
              <w:tab/>
            </w:r>
            <w:r>
              <w:rPr>
                <w:spacing w:val="-10"/>
                <w:sz w:val="24"/>
              </w:rPr>
              <w:t>к</w:t>
            </w:r>
          </w:p>
          <w:p w:rsidR="008E0DE0" w:rsidRDefault="00A44001">
            <w:pPr>
              <w:pStyle w:val="TableParagraph"/>
              <w:spacing w:line="270" w:lineRule="atLeast"/>
              <w:ind w:left="113" w:right="105"/>
              <w:rPr>
                <w:sz w:val="24"/>
              </w:rPr>
            </w:pPr>
            <w:r>
              <w:rPr>
                <w:spacing w:val="-4"/>
                <w:sz w:val="24"/>
              </w:rPr>
              <w:t xml:space="preserve">девиантному </w:t>
            </w:r>
            <w:r>
              <w:rPr>
                <w:spacing w:val="-2"/>
                <w:sz w:val="24"/>
              </w:rPr>
              <w:t>поведению</w:t>
            </w:r>
          </w:p>
        </w:tc>
        <w:tc>
          <w:tcPr>
            <w:tcW w:w="2606" w:type="dxa"/>
          </w:tcPr>
          <w:p w:rsidR="008E0DE0" w:rsidRDefault="00A44001">
            <w:pPr>
              <w:pStyle w:val="TableParagraph"/>
              <w:spacing w:line="268" w:lineRule="exact"/>
              <w:ind w:left="141"/>
              <w:rPr>
                <w:sz w:val="24"/>
              </w:rPr>
            </w:pPr>
            <w:r>
              <w:rPr>
                <w:spacing w:val="-2"/>
                <w:sz w:val="24"/>
              </w:rPr>
              <w:t>Выявление</w:t>
            </w:r>
          </w:p>
          <w:p w:rsidR="008E0DE0" w:rsidRDefault="00A44001">
            <w:pPr>
              <w:pStyle w:val="TableParagraph"/>
              <w:tabs>
                <w:tab w:val="left" w:pos="633"/>
                <w:tab w:val="left" w:pos="2395"/>
              </w:tabs>
              <w:ind w:left="115" w:right="91"/>
              <w:rPr>
                <w:sz w:val="24"/>
              </w:rPr>
            </w:pPr>
            <w:r>
              <w:rPr>
                <w:sz w:val="24"/>
              </w:rPr>
              <w:t xml:space="preserve">склонностиповедения </w:t>
            </w: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методическими рекомендациями</w:t>
            </w:r>
          </w:p>
        </w:tc>
        <w:tc>
          <w:tcPr>
            <w:tcW w:w="2606" w:type="dxa"/>
          </w:tcPr>
          <w:p w:rsidR="008E0DE0" w:rsidRDefault="00A44001">
            <w:pPr>
              <w:pStyle w:val="TableParagraph"/>
              <w:ind w:left="113" w:right="351" w:firstLine="26"/>
              <w:rPr>
                <w:sz w:val="24"/>
              </w:rPr>
            </w:pPr>
            <w:r>
              <w:rPr>
                <w:spacing w:val="-2"/>
                <w:sz w:val="24"/>
              </w:rPr>
              <w:t xml:space="preserve">Классный руководитель, </w:t>
            </w:r>
            <w:r>
              <w:rPr>
                <w:spacing w:val="-4"/>
                <w:sz w:val="24"/>
              </w:rPr>
              <w:t xml:space="preserve">учитель-предметник, </w:t>
            </w:r>
            <w:r>
              <w:rPr>
                <w:sz w:val="24"/>
              </w:rPr>
              <w:t>узкие специалисты</w:t>
            </w:r>
          </w:p>
        </w:tc>
        <w:tc>
          <w:tcPr>
            <w:tcW w:w="2608" w:type="dxa"/>
          </w:tcPr>
          <w:p w:rsidR="008E0DE0" w:rsidRDefault="00A44001">
            <w:pPr>
              <w:pStyle w:val="TableParagraph"/>
              <w:spacing w:line="265" w:lineRule="exact"/>
              <w:ind w:left="143"/>
              <w:rPr>
                <w:sz w:val="24"/>
              </w:rPr>
            </w:pPr>
            <w:r>
              <w:rPr>
                <w:spacing w:val="-2"/>
                <w:sz w:val="24"/>
              </w:rPr>
              <w:t>Ежедневно</w:t>
            </w:r>
          </w:p>
        </w:tc>
      </w:tr>
      <w:tr w:rsidR="008E0DE0">
        <w:trPr>
          <w:trHeight w:val="1380"/>
        </w:trPr>
        <w:tc>
          <w:tcPr>
            <w:tcW w:w="2607" w:type="dxa"/>
          </w:tcPr>
          <w:p w:rsidR="008E0DE0" w:rsidRDefault="00A44001">
            <w:pPr>
              <w:pStyle w:val="TableParagraph"/>
              <w:tabs>
                <w:tab w:val="left" w:pos="1744"/>
              </w:tabs>
              <w:ind w:left="113" w:right="104" w:firstLine="28"/>
              <w:rPr>
                <w:sz w:val="24"/>
              </w:rPr>
            </w:pPr>
            <w:r>
              <w:rPr>
                <w:spacing w:val="-2"/>
                <w:sz w:val="24"/>
              </w:rPr>
              <w:t>Выявление</w:t>
            </w:r>
            <w:r>
              <w:rPr>
                <w:sz w:val="24"/>
              </w:rPr>
              <w:tab/>
            </w:r>
            <w:r>
              <w:rPr>
                <w:spacing w:val="-4"/>
                <w:sz w:val="24"/>
              </w:rPr>
              <w:t xml:space="preserve">причин </w:t>
            </w:r>
            <w:r>
              <w:rPr>
                <w:spacing w:val="-2"/>
                <w:sz w:val="24"/>
              </w:rPr>
              <w:t>возникновения девиантного</w:t>
            </w:r>
          </w:p>
          <w:p w:rsidR="008E0DE0" w:rsidRDefault="00A44001">
            <w:pPr>
              <w:pStyle w:val="TableParagraph"/>
              <w:ind w:left="113"/>
              <w:rPr>
                <w:sz w:val="24"/>
              </w:rPr>
            </w:pPr>
            <w:r>
              <w:rPr>
                <w:spacing w:val="-2"/>
                <w:sz w:val="24"/>
              </w:rPr>
              <w:t>поведения</w:t>
            </w:r>
          </w:p>
        </w:tc>
        <w:tc>
          <w:tcPr>
            <w:tcW w:w="2606" w:type="dxa"/>
          </w:tcPr>
          <w:p w:rsidR="008E0DE0" w:rsidRDefault="00A44001">
            <w:pPr>
              <w:pStyle w:val="TableParagraph"/>
              <w:tabs>
                <w:tab w:val="left" w:pos="1192"/>
                <w:tab w:val="left" w:pos="2374"/>
              </w:tabs>
              <w:ind w:left="115" w:right="91" w:firstLine="26"/>
              <w:rPr>
                <w:sz w:val="24"/>
              </w:rPr>
            </w:pPr>
            <w:r>
              <w:rPr>
                <w:spacing w:val="-2"/>
                <w:sz w:val="24"/>
              </w:rPr>
              <w:t>Проведение анкетирования,опросов</w:t>
            </w:r>
            <w:r>
              <w:rPr>
                <w:sz w:val="24"/>
              </w:rPr>
              <w:tab/>
            </w:r>
            <w:r>
              <w:rPr>
                <w:spacing w:val="-2"/>
                <w:sz w:val="24"/>
              </w:rPr>
              <w:t>учителей</w:t>
            </w:r>
            <w:r>
              <w:rPr>
                <w:sz w:val="24"/>
              </w:rPr>
              <w:tab/>
            </w:r>
            <w:r>
              <w:rPr>
                <w:spacing w:val="-10"/>
                <w:sz w:val="24"/>
              </w:rPr>
              <w:t xml:space="preserve">и </w:t>
            </w:r>
            <w:r>
              <w:rPr>
                <w:spacing w:val="-2"/>
                <w:sz w:val="24"/>
              </w:rPr>
              <w:t>родителей</w:t>
            </w:r>
          </w:p>
        </w:tc>
        <w:tc>
          <w:tcPr>
            <w:tcW w:w="2606" w:type="dxa"/>
          </w:tcPr>
          <w:p w:rsidR="008E0DE0" w:rsidRDefault="00A44001">
            <w:pPr>
              <w:pStyle w:val="TableParagraph"/>
              <w:ind w:left="113" w:right="106" w:firstLine="26"/>
              <w:rPr>
                <w:sz w:val="24"/>
              </w:rPr>
            </w:pPr>
            <w:r>
              <w:rPr>
                <w:spacing w:val="-2"/>
                <w:sz w:val="24"/>
              </w:rPr>
              <w:t>Классный руководитель,педагог- психолог</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spacing w:line="270" w:lineRule="atLeast"/>
              <w:ind w:left="114" w:right="102"/>
              <w:rPr>
                <w:sz w:val="24"/>
              </w:rPr>
            </w:pPr>
            <w:r>
              <w:rPr>
                <w:spacing w:val="-4"/>
                <w:sz w:val="24"/>
              </w:rPr>
              <w:t xml:space="preserve">девиантному </w:t>
            </w:r>
            <w:r>
              <w:rPr>
                <w:spacing w:val="-2"/>
                <w:sz w:val="24"/>
              </w:rPr>
              <w:t>поведению</w:t>
            </w:r>
          </w:p>
        </w:tc>
      </w:tr>
      <w:tr w:rsidR="008E0DE0">
        <w:trPr>
          <w:trHeight w:val="275"/>
        </w:trPr>
        <w:tc>
          <w:tcPr>
            <w:tcW w:w="10427" w:type="dxa"/>
            <w:gridSpan w:val="4"/>
          </w:tcPr>
          <w:p w:rsidR="008E0DE0" w:rsidRDefault="00A44001">
            <w:pPr>
              <w:pStyle w:val="TableParagraph"/>
              <w:spacing w:line="256" w:lineRule="exact"/>
              <w:ind w:left="46"/>
              <w:jc w:val="center"/>
              <w:rPr>
                <w:sz w:val="24"/>
              </w:rPr>
            </w:pPr>
            <w:r>
              <w:rPr>
                <w:sz w:val="24"/>
              </w:rPr>
              <w:t>Мероприятияпокорректировке</w:t>
            </w:r>
            <w:r>
              <w:rPr>
                <w:spacing w:val="-2"/>
                <w:sz w:val="24"/>
              </w:rPr>
              <w:t>поведения</w:t>
            </w:r>
          </w:p>
        </w:tc>
      </w:tr>
      <w:tr w:rsidR="008E0DE0">
        <w:trPr>
          <w:trHeight w:val="4692"/>
        </w:trPr>
        <w:tc>
          <w:tcPr>
            <w:tcW w:w="2607" w:type="dxa"/>
          </w:tcPr>
          <w:p w:rsidR="008E0DE0" w:rsidRDefault="00A44001">
            <w:pPr>
              <w:pStyle w:val="TableParagraph"/>
              <w:ind w:left="113" w:right="105" w:firstLine="28"/>
              <w:rPr>
                <w:sz w:val="24"/>
              </w:rPr>
            </w:pPr>
            <w:r>
              <w:rPr>
                <w:sz w:val="24"/>
              </w:rPr>
              <w:t xml:space="preserve">Встречапсихологас </w:t>
            </w:r>
            <w:r>
              <w:rPr>
                <w:spacing w:val="-2"/>
                <w:sz w:val="24"/>
              </w:rPr>
              <w:t>педагогами</w:t>
            </w:r>
          </w:p>
        </w:tc>
        <w:tc>
          <w:tcPr>
            <w:tcW w:w="2606" w:type="dxa"/>
          </w:tcPr>
          <w:p w:rsidR="008E0DE0" w:rsidRDefault="00A44001">
            <w:pPr>
              <w:pStyle w:val="TableParagraph"/>
              <w:tabs>
                <w:tab w:val="left" w:pos="957"/>
                <w:tab w:val="left" w:pos="1392"/>
                <w:tab w:val="left" w:pos="1829"/>
                <w:tab w:val="left" w:pos="2302"/>
              </w:tabs>
              <w:ind w:left="115" w:right="96" w:firstLine="26"/>
              <w:rPr>
                <w:sz w:val="24"/>
              </w:rPr>
            </w:pPr>
            <w:r>
              <w:rPr>
                <w:sz w:val="24"/>
              </w:rPr>
              <w:t xml:space="preserve">Работасколлективом </w:t>
            </w:r>
            <w:r>
              <w:rPr>
                <w:spacing w:val="-6"/>
                <w:sz w:val="24"/>
              </w:rPr>
              <w:t>по</w:t>
            </w:r>
            <w:r>
              <w:rPr>
                <w:sz w:val="24"/>
              </w:rPr>
              <w:tab/>
            </w:r>
            <w:r>
              <w:rPr>
                <w:sz w:val="24"/>
              </w:rPr>
              <w:tab/>
            </w:r>
            <w:r>
              <w:rPr>
                <w:spacing w:val="-2"/>
                <w:sz w:val="24"/>
              </w:rPr>
              <w:t>осознанию собственной профессиональной ответственности</w:t>
            </w:r>
            <w:r>
              <w:rPr>
                <w:sz w:val="24"/>
              </w:rPr>
              <w:tab/>
            </w:r>
            <w:r>
              <w:rPr>
                <w:sz w:val="24"/>
              </w:rPr>
              <w:tab/>
            </w:r>
            <w:r>
              <w:rPr>
                <w:spacing w:val="-8"/>
                <w:sz w:val="24"/>
              </w:rPr>
              <w:t xml:space="preserve">за </w:t>
            </w:r>
            <w:r>
              <w:rPr>
                <w:spacing w:val="-2"/>
                <w:sz w:val="24"/>
              </w:rPr>
              <w:t>решение</w:t>
            </w:r>
            <w:r>
              <w:rPr>
                <w:sz w:val="24"/>
              </w:rPr>
              <w:tab/>
            </w:r>
            <w:r>
              <w:rPr>
                <w:spacing w:val="-2"/>
                <w:sz w:val="24"/>
              </w:rPr>
              <w:t xml:space="preserve">проблемы, </w:t>
            </w:r>
            <w:r>
              <w:rPr>
                <w:sz w:val="24"/>
              </w:rPr>
              <w:t xml:space="preserve">принятиетогофакта, </w:t>
            </w:r>
            <w:r>
              <w:rPr>
                <w:spacing w:val="-4"/>
                <w:sz w:val="24"/>
              </w:rPr>
              <w:t>что</w:t>
            </w:r>
            <w:r>
              <w:rPr>
                <w:sz w:val="24"/>
              </w:rPr>
              <w:tab/>
            </w:r>
            <w:r>
              <w:rPr>
                <w:spacing w:val="-4"/>
                <w:sz w:val="24"/>
              </w:rPr>
              <w:t>при</w:t>
            </w:r>
            <w:r>
              <w:rPr>
                <w:sz w:val="24"/>
              </w:rPr>
              <w:tab/>
            </w:r>
            <w:r>
              <w:rPr>
                <w:sz w:val="24"/>
              </w:rPr>
              <w:tab/>
            </w:r>
            <w:r>
              <w:rPr>
                <w:spacing w:val="-4"/>
                <w:sz w:val="24"/>
              </w:rPr>
              <w:t xml:space="preserve">общих </w:t>
            </w:r>
            <w:r>
              <w:rPr>
                <w:spacing w:val="-2"/>
                <w:sz w:val="24"/>
              </w:rPr>
              <w:t>типологических</w:t>
            </w:r>
          </w:p>
          <w:p w:rsidR="008E0DE0" w:rsidRDefault="00A44001">
            <w:pPr>
              <w:pStyle w:val="TableParagraph"/>
              <w:ind w:left="115" w:right="106"/>
              <w:rPr>
                <w:sz w:val="24"/>
              </w:rPr>
            </w:pPr>
            <w:r>
              <w:rPr>
                <w:spacing w:val="-4"/>
                <w:sz w:val="24"/>
              </w:rPr>
              <w:t xml:space="preserve">характеристиках </w:t>
            </w:r>
            <w:r>
              <w:rPr>
                <w:spacing w:val="-2"/>
                <w:sz w:val="24"/>
              </w:rPr>
              <w:t>проявления девиантного</w:t>
            </w:r>
          </w:p>
          <w:p w:rsidR="008E0DE0" w:rsidRDefault="00A44001">
            <w:pPr>
              <w:pStyle w:val="TableParagraph"/>
              <w:tabs>
                <w:tab w:val="left" w:pos="2388"/>
              </w:tabs>
              <w:ind w:left="115"/>
              <w:rPr>
                <w:sz w:val="24"/>
              </w:rPr>
            </w:pPr>
            <w:r>
              <w:rPr>
                <w:spacing w:val="-2"/>
                <w:sz w:val="24"/>
              </w:rPr>
              <w:t>поведения</w:t>
            </w:r>
            <w:r>
              <w:rPr>
                <w:sz w:val="24"/>
              </w:rPr>
              <w:tab/>
            </w:r>
            <w:r>
              <w:rPr>
                <w:spacing w:val="-10"/>
                <w:sz w:val="24"/>
              </w:rPr>
              <w:t>у</w:t>
            </w:r>
          </w:p>
          <w:p w:rsidR="008E0DE0" w:rsidRDefault="00A44001">
            <w:pPr>
              <w:pStyle w:val="TableParagraph"/>
              <w:tabs>
                <w:tab w:val="left" w:pos="2162"/>
              </w:tabs>
              <w:ind w:left="115"/>
              <w:rPr>
                <w:sz w:val="24"/>
              </w:rPr>
            </w:pPr>
            <w:r>
              <w:rPr>
                <w:spacing w:val="-2"/>
                <w:sz w:val="24"/>
              </w:rPr>
              <w:t>школьников</w:t>
            </w:r>
            <w:r>
              <w:rPr>
                <w:sz w:val="24"/>
              </w:rPr>
              <w:tab/>
            </w:r>
            <w:r>
              <w:rPr>
                <w:spacing w:val="-5"/>
                <w:sz w:val="24"/>
              </w:rPr>
              <w:t>нет</w:t>
            </w:r>
          </w:p>
          <w:p w:rsidR="008E0DE0" w:rsidRDefault="00A44001">
            <w:pPr>
              <w:pStyle w:val="TableParagraph"/>
              <w:tabs>
                <w:tab w:val="left" w:pos="1915"/>
              </w:tabs>
              <w:ind w:left="115"/>
              <w:rPr>
                <w:sz w:val="24"/>
              </w:rPr>
            </w:pPr>
            <w:r>
              <w:rPr>
                <w:spacing w:val="-2"/>
                <w:sz w:val="24"/>
              </w:rPr>
              <w:t>одинаковых</w:t>
            </w:r>
            <w:r>
              <w:rPr>
                <w:sz w:val="24"/>
              </w:rPr>
              <w:tab/>
            </w:r>
            <w:r>
              <w:rPr>
                <w:spacing w:val="-4"/>
                <w:sz w:val="24"/>
              </w:rPr>
              <w:t>путей</w:t>
            </w:r>
          </w:p>
          <w:p w:rsidR="008E0DE0" w:rsidRDefault="00A44001">
            <w:pPr>
              <w:pStyle w:val="TableParagraph"/>
              <w:tabs>
                <w:tab w:val="left" w:pos="2047"/>
              </w:tabs>
              <w:spacing w:line="270" w:lineRule="atLeast"/>
              <w:ind w:left="115" w:right="103"/>
              <w:rPr>
                <w:sz w:val="24"/>
              </w:rPr>
            </w:pPr>
            <w:r>
              <w:rPr>
                <w:spacing w:val="-2"/>
                <w:sz w:val="24"/>
              </w:rPr>
              <w:t>решения</w:t>
            </w:r>
            <w:r>
              <w:rPr>
                <w:sz w:val="24"/>
              </w:rPr>
              <w:tab/>
            </w:r>
            <w:r>
              <w:rPr>
                <w:spacing w:val="-6"/>
                <w:sz w:val="24"/>
              </w:rPr>
              <w:t xml:space="preserve">этой </w:t>
            </w:r>
            <w:r>
              <w:rPr>
                <w:spacing w:val="-2"/>
                <w:sz w:val="24"/>
              </w:rPr>
              <w:t>проблемы</w:t>
            </w:r>
          </w:p>
        </w:tc>
        <w:tc>
          <w:tcPr>
            <w:tcW w:w="2606" w:type="dxa"/>
          </w:tcPr>
          <w:p w:rsidR="008E0DE0" w:rsidRDefault="00A44001">
            <w:pPr>
              <w:pStyle w:val="TableParagraph"/>
              <w:spacing w:line="265" w:lineRule="exact"/>
              <w:ind w:left="142"/>
              <w:rPr>
                <w:sz w:val="24"/>
              </w:rPr>
            </w:pPr>
            <w:r>
              <w:rPr>
                <w:spacing w:val="-4"/>
                <w:sz w:val="24"/>
              </w:rPr>
              <w:t>Педагог-</w:t>
            </w:r>
            <w:r>
              <w:rPr>
                <w:spacing w:val="-2"/>
                <w:sz w:val="24"/>
              </w:rPr>
              <w:t>психолог</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r w:rsidR="008E0DE0">
        <w:trPr>
          <w:trHeight w:val="1932"/>
        </w:trPr>
        <w:tc>
          <w:tcPr>
            <w:tcW w:w="2607" w:type="dxa"/>
          </w:tcPr>
          <w:p w:rsidR="008E0DE0" w:rsidRDefault="00A44001">
            <w:pPr>
              <w:pStyle w:val="TableParagraph"/>
              <w:spacing w:line="268" w:lineRule="exact"/>
              <w:ind w:left="141"/>
              <w:rPr>
                <w:sz w:val="24"/>
              </w:rPr>
            </w:pPr>
            <w:r>
              <w:rPr>
                <w:spacing w:val="-2"/>
                <w:sz w:val="24"/>
              </w:rPr>
              <w:t>Комплексное</w:t>
            </w:r>
          </w:p>
          <w:p w:rsidR="008E0DE0" w:rsidRDefault="00A44001">
            <w:pPr>
              <w:pStyle w:val="TableParagraph"/>
              <w:ind w:left="113"/>
              <w:rPr>
                <w:sz w:val="24"/>
              </w:rPr>
            </w:pPr>
            <w:r>
              <w:rPr>
                <w:spacing w:val="-2"/>
                <w:sz w:val="24"/>
              </w:rPr>
              <w:t>обследованиеребенка</w:t>
            </w:r>
          </w:p>
        </w:tc>
        <w:tc>
          <w:tcPr>
            <w:tcW w:w="2606" w:type="dxa"/>
          </w:tcPr>
          <w:p w:rsidR="008E0DE0" w:rsidRDefault="00A44001">
            <w:pPr>
              <w:pStyle w:val="TableParagraph"/>
              <w:tabs>
                <w:tab w:val="left" w:pos="2374"/>
              </w:tabs>
              <w:ind w:left="115" w:right="88" w:firstLine="26"/>
              <w:jc w:val="both"/>
              <w:rPr>
                <w:sz w:val="24"/>
              </w:rPr>
            </w:pPr>
            <w:r>
              <w:rPr>
                <w:sz w:val="24"/>
              </w:rPr>
              <w:t xml:space="preserve">Обследование этих детей специалистами; выявление динамики развития присущих им </w:t>
            </w:r>
            <w:r>
              <w:rPr>
                <w:spacing w:val="-2"/>
                <w:sz w:val="24"/>
              </w:rPr>
              <w:t>особенностей</w:t>
            </w:r>
            <w:r>
              <w:rPr>
                <w:sz w:val="24"/>
              </w:rPr>
              <w:tab/>
            </w:r>
            <w:r>
              <w:rPr>
                <w:spacing w:val="-10"/>
                <w:sz w:val="24"/>
              </w:rPr>
              <w:t>и</w:t>
            </w:r>
          </w:p>
          <w:p w:rsidR="008E0DE0" w:rsidRDefault="00A44001">
            <w:pPr>
              <w:pStyle w:val="TableParagraph"/>
              <w:spacing w:line="268" w:lineRule="exact"/>
              <w:ind w:left="115" w:right="112"/>
              <w:jc w:val="both"/>
              <w:rPr>
                <w:sz w:val="24"/>
              </w:rPr>
            </w:pPr>
            <w:r>
              <w:rPr>
                <w:sz w:val="24"/>
              </w:rPr>
              <w:t xml:space="preserve">приоритетных линий </w:t>
            </w:r>
            <w:r>
              <w:rPr>
                <w:spacing w:val="-2"/>
                <w:sz w:val="24"/>
              </w:rPr>
              <w:t>поведения</w:t>
            </w:r>
          </w:p>
        </w:tc>
        <w:tc>
          <w:tcPr>
            <w:tcW w:w="2606" w:type="dxa"/>
          </w:tcPr>
          <w:p w:rsidR="008E0DE0" w:rsidRDefault="00A44001">
            <w:pPr>
              <w:pStyle w:val="TableParagraph"/>
              <w:tabs>
                <w:tab w:val="left" w:pos="1938"/>
              </w:tabs>
              <w:ind w:left="113" w:right="105" w:firstLine="26"/>
              <w:rPr>
                <w:sz w:val="24"/>
              </w:rPr>
            </w:pPr>
            <w:r>
              <w:rPr>
                <w:spacing w:val="-2"/>
                <w:sz w:val="24"/>
              </w:rPr>
              <w:t>Педагог-психолог, классный руководитель,</w:t>
            </w:r>
            <w:r>
              <w:rPr>
                <w:sz w:val="24"/>
              </w:rPr>
              <w:tab/>
            </w:r>
            <w:r>
              <w:rPr>
                <w:spacing w:val="-6"/>
                <w:sz w:val="24"/>
              </w:rPr>
              <w:t xml:space="preserve">узкие </w:t>
            </w:r>
            <w:r>
              <w:rPr>
                <w:spacing w:val="-2"/>
                <w:sz w:val="24"/>
              </w:rPr>
              <w:t>специалисты</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r w:rsidR="008E0DE0">
        <w:trPr>
          <w:trHeight w:val="3036"/>
        </w:trPr>
        <w:tc>
          <w:tcPr>
            <w:tcW w:w="2607" w:type="dxa"/>
          </w:tcPr>
          <w:p w:rsidR="008E0DE0" w:rsidRDefault="00A44001">
            <w:pPr>
              <w:pStyle w:val="TableParagraph"/>
              <w:ind w:left="113" w:right="105" w:firstLine="28"/>
              <w:rPr>
                <w:sz w:val="24"/>
              </w:rPr>
            </w:pPr>
            <w:r>
              <w:rPr>
                <w:spacing w:val="-2"/>
                <w:sz w:val="24"/>
              </w:rPr>
              <w:t xml:space="preserve">Построение </w:t>
            </w:r>
            <w:r>
              <w:rPr>
                <w:spacing w:val="-4"/>
                <w:sz w:val="24"/>
              </w:rPr>
              <w:t>индивидуальной</w:t>
            </w:r>
          </w:p>
          <w:p w:rsidR="008E0DE0" w:rsidRDefault="00A44001">
            <w:pPr>
              <w:pStyle w:val="TableParagraph"/>
              <w:ind w:left="113" w:right="155"/>
              <w:rPr>
                <w:sz w:val="24"/>
              </w:rPr>
            </w:pPr>
            <w:r>
              <w:rPr>
                <w:sz w:val="24"/>
              </w:rPr>
              <w:t xml:space="preserve">программыкоррекции </w:t>
            </w:r>
            <w:r>
              <w:rPr>
                <w:spacing w:val="-2"/>
                <w:sz w:val="24"/>
              </w:rPr>
              <w:t>девиантногоповедения</w:t>
            </w:r>
          </w:p>
        </w:tc>
        <w:tc>
          <w:tcPr>
            <w:tcW w:w="2606" w:type="dxa"/>
          </w:tcPr>
          <w:p w:rsidR="008E0DE0" w:rsidRDefault="00A44001">
            <w:pPr>
              <w:pStyle w:val="TableParagraph"/>
              <w:tabs>
                <w:tab w:val="left" w:pos="1252"/>
                <w:tab w:val="left" w:pos="1660"/>
                <w:tab w:val="left" w:pos="2047"/>
              </w:tabs>
              <w:ind w:left="115" w:right="101" w:firstLine="26"/>
              <w:rPr>
                <w:sz w:val="24"/>
              </w:rPr>
            </w:pPr>
            <w:r>
              <w:rPr>
                <w:spacing w:val="-2"/>
                <w:sz w:val="24"/>
              </w:rPr>
              <w:t>Разработка индивидуального учебного</w:t>
            </w:r>
            <w:r>
              <w:rPr>
                <w:sz w:val="24"/>
              </w:rPr>
              <w:tab/>
            </w:r>
            <w:r>
              <w:rPr>
                <w:spacing w:val="-4"/>
                <w:sz w:val="24"/>
              </w:rPr>
              <w:t>плана</w:t>
            </w:r>
            <w:r>
              <w:rPr>
                <w:sz w:val="24"/>
              </w:rPr>
              <w:tab/>
            </w:r>
            <w:r>
              <w:rPr>
                <w:spacing w:val="-6"/>
                <w:sz w:val="24"/>
              </w:rPr>
              <w:t xml:space="preserve">(при </w:t>
            </w:r>
            <w:r>
              <w:rPr>
                <w:sz w:val="24"/>
              </w:rPr>
              <w:t xml:space="preserve">наличиитрудностейи </w:t>
            </w:r>
            <w:r>
              <w:rPr>
                <w:spacing w:val="-2"/>
                <w:sz w:val="24"/>
              </w:rPr>
              <w:t>проблем</w:t>
            </w:r>
            <w:r>
              <w:rPr>
                <w:sz w:val="24"/>
              </w:rPr>
              <w:tab/>
            </w:r>
            <w:r>
              <w:rPr>
                <w:sz w:val="24"/>
              </w:rPr>
              <w:tab/>
            </w:r>
            <w:r>
              <w:rPr>
                <w:spacing w:val="-4"/>
                <w:sz w:val="24"/>
              </w:rPr>
              <w:t xml:space="preserve">учебной </w:t>
            </w:r>
            <w:r>
              <w:rPr>
                <w:sz w:val="24"/>
              </w:rPr>
              <w:t xml:space="preserve">деятельности), а также </w:t>
            </w:r>
            <w:r>
              <w:rPr>
                <w:spacing w:val="-2"/>
                <w:sz w:val="24"/>
              </w:rPr>
              <w:t>системы воспитательных мероприятий,</w:t>
            </w:r>
          </w:p>
          <w:p w:rsidR="008E0DE0" w:rsidRDefault="00A44001">
            <w:pPr>
              <w:pStyle w:val="TableParagraph"/>
              <w:tabs>
                <w:tab w:val="left" w:pos="2268"/>
              </w:tabs>
              <w:spacing w:line="268" w:lineRule="exact"/>
              <w:ind w:left="115" w:right="102"/>
              <w:rPr>
                <w:sz w:val="24"/>
              </w:rPr>
            </w:pPr>
            <w:r>
              <w:rPr>
                <w:spacing w:val="-2"/>
                <w:sz w:val="24"/>
              </w:rPr>
              <w:t>направленных</w:t>
            </w:r>
            <w:r>
              <w:rPr>
                <w:sz w:val="24"/>
              </w:rPr>
              <w:tab/>
            </w:r>
            <w:r>
              <w:rPr>
                <w:spacing w:val="-10"/>
                <w:sz w:val="24"/>
              </w:rPr>
              <w:t xml:space="preserve">на </w:t>
            </w:r>
            <w:r>
              <w:rPr>
                <w:spacing w:val="-2"/>
                <w:sz w:val="24"/>
              </w:rPr>
              <w:t>коррекцию</w:t>
            </w:r>
          </w:p>
        </w:tc>
        <w:tc>
          <w:tcPr>
            <w:tcW w:w="2606" w:type="dxa"/>
          </w:tcPr>
          <w:p w:rsidR="008E0DE0" w:rsidRDefault="00A44001">
            <w:pPr>
              <w:pStyle w:val="TableParagraph"/>
              <w:ind w:left="113" w:right="351" w:firstLine="26"/>
              <w:rPr>
                <w:sz w:val="24"/>
              </w:rPr>
            </w:pPr>
            <w:r>
              <w:rPr>
                <w:spacing w:val="-4"/>
                <w:sz w:val="24"/>
              </w:rPr>
              <w:t xml:space="preserve">Педагог-психолог, </w:t>
            </w:r>
            <w:r>
              <w:rPr>
                <w:spacing w:val="-2"/>
                <w:sz w:val="24"/>
              </w:rPr>
              <w:t>классный руководитель</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2606"/>
        <w:gridCol w:w="2606"/>
        <w:gridCol w:w="2608"/>
      </w:tblGrid>
      <w:tr w:rsidR="008E0DE0">
        <w:trPr>
          <w:trHeight w:val="2762"/>
        </w:trPr>
        <w:tc>
          <w:tcPr>
            <w:tcW w:w="2607" w:type="dxa"/>
          </w:tcPr>
          <w:p w:rsidR="008E0DE0" w:rsidRDefault="008E0DE0">
            <w:pPr>
              <w:pStyle w:val="TableParagraph"/>
              <w:rPr>
                <w:sz w:val="24"/>
              </w:rPr>
            </w:pPr>
          </w:p>
        </w:tc>
        <w:tc>
          <w:tcPr>
            <w:tcW w:w="2606" w:type="dxa"/>
          </w:tcPr>
          <w:p w:rsidR="008E0DE0" w:rsidRDefault="00A44001">
            <w:pPr>
              <w:pStyle w:val="TableParagraph"/>
              <w:tabs>
                <w:tab w:val="left" w:pos="1785"/>
                <w:tab w:val="left" w:pos="2278"/>
                <w:tab w:val="left" w:pos="2374"/>
              </w:tabs>
              <w:ind w:left="115" w:right="91"/>
              <w:rPr>
                <w:sz w:val="24"/>
              </w:rPr>
            </w:pPr>
            <w:r>
              <w:rPr>
                <w:spacing w:val="-2"/>
                <w:sz w:val="24"/>
              </w:rPr>
              <w:t>взаимоотношений</w:t>
            </w:r>
            <w:r>
              <w:rPr>
                <w:sz w:val="24"/>
              </w:rPr>
              <w:tab/>
            </w:r>
            <w:r>
              <w:rPr>
                <w:spacing w:val="-6"/>
                <w:sz w:val="24"/>
              </w:rPr>
              <w:t xml:space="preserve">со </w:t>
            </w:r>
            <w:r>
              <w:rPr>
                <w:spacing w:val="-2"/>
                <w:sz w:val="24"/>
              </w:rPr>
              <w:t>сверстниками,развитие</w:t>
            </w:r>
            <w:r>
              <w:rPr>
                <w:sz w:val="24"/>
              </w:rPr>
              <w:tab/>
            </w:r>
            <w:r>
              <w:rPr>
                <w:spacing w:val="-2"/>
                <w:sz w:val="24"/>
              </w:rPr>
              <w:t>правил совместной деятельности</w:t>
            </w:r>
            <w:r>
              <w:rPr>
                <w:sz w:val="24"/>
              </w:rPr>
              <w:tab/>
            </w:r>
            <w:r>
              <w:rPr>
                <w:sz w:val="24"/>
              </w:rPr>
              <w:tab/>
            </w:r>
            <w:r>
              <w:rPr>
                <w:sz w:val="24"/>
              </w:rPr>
              <w:tab/>
            </w:r>
            <w:r>
              <w:rPr>
                <w:spacing w:val="-10"/>
                <w:sz w:val="24"/>
              </w:rPr>
              <w:t xml:space="preserve">и </w:t>
            </w:r>
            <w:r>
              <w:rPr>
                <w:spacing w:val="-2"/>
                <w:sz w:val="24"/>
              </w:rPr>
              <w:t>общения,</w:t>
            </w:r>
          </w:p>
          <w:p w:rsidR="008E0DE0" w:rsidRDefault="00A44001">
            <w:pPr>
              <w:pStyle w:val="TableParagraph"/>
              <w:spacing w:line="274" w:lineRule="exact"/>
              <w:ind w:left="115"/>
              <w:rPr>
                <w:sz w:val="24"/>
              </w:rPr>
            </w:pPr>
            <w:r>
              <w:rPr>
                <w:spacing w:val="-2"/>
                <w:sz w:val="24"/>
              </w:rPr>
              <w:t>формирование</w:t>
            </w:r>
          </w:p>
          <w:p w:rsidR="008E0DE0" w:rsidRDefault="00A44001">
            <w:pPr>
              <w:pStyle w:val="TableParagraph"/>
              <w:tabs>
                <w:tab w:val="left" w:pos="2374"/>
              </w:tabs>
              <w:ind w:left="115"/>
              <w:rPr>
                <w:sz w:val="24"/>
              </w:rPr>
            </w:pPr>
            <w:r>
              <w:rPr>
                <w:spacing w:val="-2"/>
                <w:sz w:val="24"/>
              </w:rPr>
              <w:t>волевых</w:t>
            </w:r>
            <w:r>
              <w:rPr>
                <w:sz w:val="24"/>
              </w:rPr>
              <w:tab/>
            </w:r>
            <w:r>
              <w:rPr>
                <w:spacing w:val="-10"/>
                <w:sz w:val="24"/>
              </w:rPr>
              <w:t>и</w:t>
            </w:r>
          </w:p>
          <w:p w:rsidR="008E0DE0" w:rsidRDefault="00A44001">
            <w:pPr>
              <w:pStyle w:val="TableParagraph"/>
              <w:spacing w:line="270" w:lineRule="atLeast"/>
              <w:ind w:left="115"/>
              <w:rPr>
                <w:sz w:val="24"/>
              </w:rPr>
            </w:pPr>
            <w:r>
              <w:rPr>
                <w:spacing w:val="-4"/>
                <w:sz w:val="24"/>
              </w:rPr>
              <w:t xml:space="preserve">регулятивных </w:t>
            </w:r>
            <w:r>
              <w:rPr>
                <w:spacing w:val="-2"/>
                <w:sz w:val="24"/>
              </w:rPr>
              <w:t>способностей</w:t>
            </w:r>
          </w:p>
        </w:tc>
        <w:tc>
          <w:tcPr>
            <w:tcW w:w="2606" w:type="dxa"/>
          </w:tcPr>
          <w:p w:rsidR="008E0DE0" w:rsidRDefault="008E0DE0">
            <w:pPr>
              <w:pStyle w:val="TableParagraph"/>
              <w:rPr>
                <w:sz w:val="24"/>
              </w:rPr>
            </w:pPr>
          </w:p>
        </w:tc>
        <w:tc>
          <w:tcPr>
            <w:tcW w:w="2608" w:type="dxa"/>
          </w:tcPr>
          <w:p w:rsidR="008E0DE0" w:rsidRDefault="008E0DE0">
            <w:pPr>
              <w:pStyle w:val="TableParagraph"/>
              <w:rPr>
                <w:sz w:val="24"/>
              </w:rPr>
            </w:pPr>
          </w:p>
        </w:tc>
      </w:tr>
      <w:tr w:rsidR="008E0DE0">
        <w:trPr>
          <w:trHeight w:val="275"/>
        </w:trPr>
        <w:tc>
          <w:tcPr>
            <w:tcW w:w="10427" w:type="dxa"/>
            <w:gridSpan w:val="4"/>
          </w:tcPr>
          <w:p w:rsidR="008E0DE0" w:rsidRDefault="00A44001">
            <w:pPr>
              <w:pStyle w:val="TableParagraph"/>
              <w:spacing w:line="256" w:lineRule="exact"/>
              <w:ind w:left="46" w:right="2"/>
              <w:jc w:val="center"/>
              <w:rPr>
                <w:sz w:val="24"/>
              </w:rPr>
            </w:pPr>
            <w:r>
              <w:rPr>
                <w:sz w:val="24"/>
              </w:rPr>
              <w:t>Методическоесопровождение</w:t>
            </w:r>
            <w:r>
              <w:rPr>
                <w:spacing w:val="-2"/>
                <w:sz w:val="24"/>
              </w:rPr>
              <w:t>педагогов</w:t>
            </w:r>
          </w:p>
        </w:tc>
      </w:tr>
      <w:tr w:rsidR="008E0DE0">
        <w:trPr>
          <w:trHeight w:val="2484"/>
        </w:trPr>
        <w:tc>
          <w:tcPr>
            <w:tcW w:w="2607" w:type="dxa"/>
          </w:tcPr>
          <w:p w:rsidR="008E0DE0" w:rsidRDefault="00A44001">
            <w:pPr>
              <w:pStyle w:val="TableParagraph"/>
              <w:tabs>
                <w:tab w:val="left" w:pos="1624"/>
                <w:tab w:val="left" w:pos="1723"/>
              </w:tabs>
              <w:ind w:left="113" w:right="105" w:firstLine="28"/>
              <w:rPr>
                <w:sz w:val="24"/>
              </w:rPr>
            </w:pPr>
            <w:r>
              <w:rPr>
                <w:spacing w:val="-2"/>
                <w:sz w:val="24"/>
              </w:rPr>
              <w:t>Создание индивидуальных учебных</w:t>
            </w:r>
            <w:r>
              <w:rPr>
                <w:sz w:val="24"/>
              </w:rPr>
              <w:tab/>
            </w:r>
            <w:r>
              <w:rPr>
                <w:sz w:val="24"/>
              </w:rPr>
              <w:tab/>
            </w:r>
            <w:r>
              <w:rPr>
                <w:spacing w:val="-4"/>
                <w:sz w:val="24"/>
              </w:rPr>
              <w:t xml:space="preserve">планов, </w:t>
            </w:r>
            <w:r>
              <w:rPr>
                <w:spacing w:val="-2"/>
                <w:sz w:val="24"/>
              </w:rPr>
              <w:t>программ,</w:t>
            </w:r>
            <w:r>
              <w:rPr>
                <w:sz w:val="24"/>
              </w:rPr>
              <w:tab/>
            </w:r>
            <w:r>
              <w:rPr>
                <w:spacing w:val="-4"/>
                <w:sz w:val="24"/>
              </w:rPr>
              <w:t xml:space="preserve">учебных </w:t>
            </w:r>
            <w:r>
              <w:rPr>
                <w:spacing w:val="-2"/>
                <w:sz w:val="24"/>
              </w:rPr>
              <w:t xml:space="preserve">модулей,учитывающих </w:t>
            </w:r>
            <w:r>
              <w:rPr>
                <w:sz w:val="24"/>
              </w:rPr>
              <w:t>специфику</w:t>
            </w:r>
            <w:r>
              <w:rPr>
                <w:spacing w:val="-2"/>
                <w:sz w:val="24"/>
              </w:rPr>
              <w:t>трудностей</w:t>
            </w:r>
          </w:p>
          <w:p w:rsidR="008E0DE0" w:rsidRDefault="00A44001">
            <w:pPr>
              <w:pStyle w:val="TableParagraph"/>
              <w:tabs>
                <w:tab w:val="left" w:pos="1744"/>
              </w:tabs>
              <w:spacing w:line="270" w:lineRule="atLeast"/>
              <w:ind w:left="113" w:right="105"/>
              <w:rPr>
                <w:sz w:val="24"/>
              </w:rPr>
            </w:pPr>
            <w:r>
              <w:rPr>
                <w:spacing w:val="-2"/>
                <w:sz w:val="24"/>
              </w:rPr>
              <w:t>данной</w:t>
            </w:r>
            <w:r>
              <w:rPr>
                <w:sz w:val="24"/>
              </w:rPr>
              <w:tab/>
            </w:r>
            <w:r>
              <w:rPr>
                <w:spacing w:val="-4"/>
                <w:sz w:val="24"/>
              </w:rPr>
              <w:t xml:space="preserve">группы </w:t>
            </w:r>
            <w:r>
              <w:rPr>
                <w:spacing w:val="-2"/>
                <w:sz w:val="24"/>
              </w:rPr>
              <w:t>обучающихся</w:t>
            </w:r>
          </w:p>
        </w:tc>
        <w:tc>
          <w:tcPr>
            <w:tcW w:w="2606" w:type="dxa"/>
          </w:tcPr>
          <w:p w:rsidR="008E0DE0" w:rsidRDefault="00A44001">
            <w:pPr>
              <w:pStyle w:val="TableParagraph"/>
              <w:tabs>
                <w:tab w:val="left" w:pos="1639"/>
                <w:tab w:val="left" w:pos="2254"/>
              </w:tabs>
              <w:ind w:left="115" w:right="98" w:firstLine="26"/>
              <w:rPr>
                <w:sz w:val="24"/>
              </w:rPr>
            </w:pPr>
            <w:r>
              <w:rPr>
                <w:spacing w:val="-2"/>
                <w:sz w:val="24"/>
              </w:rPr>
              <w:t>Например,</w:t>
            </w:r>
            <w:r>
              <w:rPr>
                <w:sz w:val="24"/>
              </w:rPr>
              <w:tab/>
            </w:r>
            <w:r>
              <w:rPr>
                <w:spacing w:val="-4"/>
                <w:sz w:val="24"/>
              </w:rPr>
              <w:t xml:space="preserve">учебные </w:t>
            </w:r>
            <w:r>
              <w:rPr>
                <w:spacing w:val="-2"/>
                <w:sz w:val="24"/>
              </w:rPr>
              <w:t>модули</w:t>
            </w:r>
            <w:r>
              <w:rPr>
                <w:sz w:val="24"/>
              </w:rPr>
              <w:tab/>
            </w:r>
            <w:r>
              <w:rPr>
                <w:sz w:val="24"/>
              </w:rPr>
              <w:tab/>
            </w:r>
            <w:r>
              <w:rPr>
                <w:spacing w:val="-9"/>
                <w:sz w:val="24"/>
              </w:rPr>
              <w:t>по</w:t>
            </w:r>
          </w:p>
          <w:p w:rsidR="008E0DE0" w:rsidRDefault="00A44001">
            <w:pPr>
              <w:pStyle w:val="TableParagraph"/>
              <w:ind w:left="115"/>
              <w:rPr>
                <w:sz w:val="24"/>
              </w:rPr>
            </w:pPr>
            <w:r>
              <w:rPr>
                <w:spacing w:val="-2"/>
                <w:sz w:val="24"/>
              </w:rPr>
              <w:t>формированию</w:t>
            </w:r>
          </w:p>
          <w:p w:rsidR="008E0DE0" w:rsidRDefault="00A44001">
            <w:pPr>
              <w:pStyle w:val="TableParagraph"/>
              <w:tabs>
                <w:tab w:val="left" w:pos="1564"/>
                <w:tab w:val="left" w:pos="1704"/>
                <w:tab w:val="left" w:pos="1742"/>
              </w:tabs>
              <w:spacing w:line="270" w:lineRule="atLeast"/>
              <w:ind w:left="115" w:right="106"/>
              <w:rPr>
                <w:sz w:val="24"/>
              </w:rPr>
            </w:pPr>
            <w:r>
              <w:rPr>
                <w:spacing w:val="-2"/>
                <w:sz w:val="24"/>
              </w:rPr>
              <w:t>смыслового</w:t>
            </w:r>
            <w:r>
              <w:rPr>
                <w:sz w:val="24"/>
              </w:rPr>
              <w:tab/>
            </w:r>
            <w:r>
              <w:rPr>
                <w:sz w:val="24"/>
              </w:rPr>
              <w:tab/>
            </w:r>
            <w:r>
              <w:rPr>
                <w:sz w:val="24"/>
              </w:rPr>
              <w:tab/>
            </w:r>
            <w:r>
              <w:rPr>
                <w:spacing w:val="-4"/>
                <w:sz w:val="24"/>
              </w:rPr>
              <w:t xml:space="preserve">чтения, </w:t>
            </w:r>
            <w:r>
              <w:rPr>
                <w:spacing w:val="-2"/>
                <w:sz w:val="24"/>
              </w:rPr>
              <w:t>грамотного</w:t>
            </w:r>
            <w:r>
              <w:rPr>
                <w:sz w:val="24"/>
              </w:rPr>
              <w:tab/>
            </w:r>
            <w:r>
              <w:rPr>
                <w:sz w:val="24"/>
              </w:rPr>
              <w:tab/>
            </w:r>
            <w:r>
              <w:rPr>
                <w:spacing w:val="-4"/>
                <w:sz w:val="24"/>
              </w:rPr>
              <w:t xml:space="preserve">письма; </w:t>
            </w:r>
            <w:r>
              <w:rPr>
                <w:spacing w:val="-2"/>
                <w:sz w:val="24"/>
              </w:rPr>
              <w:t>проблем</w:t>
            </w:r>
            <w:r>
              <w:rPr>
                <w:sz w:val="24"/>
              </w:rPr>
              <w:tab/>
            </w:r>
            <w:r>
              <w:rPr>
                <w:spacing w:val="-4"/>
                <w:sz w:val="24"/>
              </w:rPr>
              <w:t xml:space="preserve">изучения </w:t>
            </w:r>
            <w:r>
              <w:rPr>
                <w:sz w:val="24"/>
              </w:rPr>
              <w:t xml:space="preserve">математики;развитию </w:t>
            </w:r>
            <w:r>
              <w:rPr>
                <w:spacing w:val="-2"/>
                <w:sz w:val="24"/>
              </w:rPr>
              <w:t xml:space="preserve">информационной </w:t>
            </w:r>
            <w:r>
              <w:rPr>
                <w:sz w:val="24"/>
              </w:rPr>
              <w:t>культуры и др.</w:t>
            </w:r>
          </w:p>
        </w:tc>
        <w:tc>
          <w:tcPr>
            <w:tcW w:w="2606" w:type="dxa"/>
          </w:tcPr>
          <w:p w:rsidR="008E0DE0" w:rsidRDefault="00A44001">
            <w:pPr>
              <w:pStyle w:val="TableParagraph"/>
              <w:spacing w:line="265" w:lineRule="exact"/>
              <w:ind w:left="142"/>
              <w:rPr>
                <w:sz w:val="24"/>
              </w:rPr>
            </w:pPr>
            <w:r>
              <w:rPr>
                <w:spacing w:val="-2"/>
                <w:sz w:val="24"/>
              </w:rPr>
              <w:t>Администрация</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r w:rsidR="008E0DE0">
        <w:trPr>
          <w:trHeight w:val="3864"/>
        </w:trPr>
        <w:tc>
          <w:tcPr>
            <w:tcW w:w="2607" w:type="dxa"/>
          </w:tcPr>
          <w:p w:rsidR="008E0DE0" w:rsidRDefault="00A44001">
            <w:pPr>
              <w:pStyle w:val="TableParagraph"/>
              <w:spacing w:line="265" w:lineRule="exact"/>
              <w:ind w:left="141"/>
              <w:rPr>
                <w:sz w:val="24"/>
              </w:rPr>
            </w:pPr>
            <w:r>
              <w:rPr>
                <w:sz w:val="24"/>
              </w:rPr>
              <w:t>Методика</w:t>
            </w:r>
            <w:r>
              <w:rPr>
                <w:spacing w:val="-2"/>
                <w:sz w:val="24"/>
              </w:rPr>
              <w:t xml:space="preserve"> урока</w:t>
            </w:r>
          </w:p>
        </w:tc>
        <w:tc>
          <w:tcPr>
            <w:tcW w:w="2606" w:type="dxa"/>
          </w:tcPr>
          <w:p w:rsidR="008E0DE0" w:rsidRDefault="00A44001">
            <w:pPr>
              <w:pStyle w:val="TableParagraph"/>
              <w:tabs>
                <w:tab w:val="left" w:pos="1096"/>
                <w:tab w:val="left" w:pos="1173"/>
                <w:tab w:val="left" w:pos="1341"/>
                <w:tab w:val="left" w:pos="1459"/>
                <w:tab w:val="left" w:pos="1663"/>
                <w:tab w:val="left" w:pos="1934"/>
                <w:tab w:val="left" w:pos="2374"/>
              </w:tabs>
              <w:ind w:left="115" w:right="91" w:firstLine="26"/>
              <w:rPr>
                <w:sz w:val="24"/>
              </w:rPr>
            </w:pPr>
            <w:r>
              <w:rPr>
                <w:sz w:val="24"/>
              </w:rPr>
              <w:t xml:space="preserve">Использованиеновых </w:t>
            </w:r>
            <w:r>
              <w:rPr>
                <w:spacing w:val="-4"/>
                <w:sz w:val="24"/>
              </w:rPr>
              <w:t>форм</w:t>
            </w:r>
            <w:r>
              <w:rPr>
                <w:sz w:val="24"/>
              </w:rPr>
              <w:tab/>
            </w:r>
            <w:r>
              <w:rPr>
                <w:spacing w:val="-10"/>
                <w:sz w:val="24"/>
              </w:rPr>
              <w:t>и</w:t>
            </w:r>
            <w:r>
              <w:rPr>
                <w:sz w:val="24"/>
              </w:rPr>
              <w:tab/>
            </w:r>
            <w:r>
              <w:rPr>
                <w:sz w:val="24"/>
              </w:rPr>
              <w:tab/>
            </w:r>
            <w:r>
              <w:rPr>
                <w:sz w:val="24"/>
              </w:rPr>
              <w:tab/>
            </w:r>
            <w:r>
              <w:rPr>
                <w:spacing w:val="-2"/>
                <w:sz w:val="24"/>
              </w:rPr>
              <w:t xml:space="preserve">методов </w:t>
            </w:r>
            <w:r>
              <w:rPr>
                <w:sz w:val="24"/>
              </w:rPr>
              <w:t xml:space="preserve">организацииобучения, </w:t>
            </w:r>
            <w:r>
              <w:rPr>
                <w:spacing w:val="-2"/>
                <w:sz w:val="24"/>
              </w:rPr>
              <w:t>обеспечивающих становление инициативы</w:t>
            </w:r>
            <w:r>
              <w:rPr>
                <w:sz w:val="24"/>
              </w:rPr>
              <w:tab/>
            </w:r>
            <w:r>
              <w:rPr>
                <w:sz w:val="24"/>
              </w:rPr>
              <w:tab/>
            </w:r>
            <w:r>
              <w:rPr>
                <w:sz w:val="24"/>
              </w:rPr>
              <w:tab/>
            </w:r>
            <w:r>
              <w:rPr>
                <w:sz w:val="24"/>
              </w:rPr>
              <w:tab/>
            </w:r>
            <w:r>
              <w:rPr>
                <w:spacing w:val="-10"/>
                <w:sz w:val="24"/>
              </w:rPr>
              <w:t xml:space="preserve">и </w:t>
            </w:r>
            <w:r>
              <w:rPr>
                <w:spacing w:val="-2"/>
                <w:sz w:val="24"/>
              </w:rPr>
              <w:t>самостоятельности обучающихся, имеющих</w:t>
            </w:r>
            <w:r>
              <w:rPr>
                <w:sz w:val="24"/>
              </w:rPr>
              <w:tab/>
            </w:r>
            <w:r>
              <w:rPr>
                <w:sz w:val="24"/>
              </w:rPr>
              <w:tab/>
            </w:r>
            <w:r>
              <w:rPr>
                <w:spacing w:val="-2"/>
                <w:sz w:val="24"/>
              </w:rPr>
              <w:t xml:space="preserve">склонность </w:t>
            </w:r>
            <w:r>
              <w:rPr>
                <w:spacing w:val="-10"/>
                <w:sz w:val="24"/>
              </w:rPr>
              <w:t>к</w:t>
            </w:r>
            <w:r>
              <w:rPr>
                <w:sz w:val="24"/>
              </w:rPr>
              <w:tab/>
            </w:r>
            <w:r>
              <w:rPr>
                <w:sz w:val="24"/>
              </w:rPr>
              <w:tab/>
            </w:r>
            <w:r>
              <w:rPr>
                <w:spacing w:val="-2"/>
                <w:sz w:val="24"/>
              </w:rPr>
              <w:t>девиантному поведению</w:t>
            </w:r>
            <w:r>
              <w:rPr>
                <w:sz w:val="24"/>
              </w:rPr>
              <w:tab/>
            </w:r>
            <w:r>
              <w:rPr>
                <w:sz w:val="24"/>
              </w:rPr>
              <w:tab/>
            </w:r>
            <w:r>
              <w:rPr>
                <w:sz w:val="24"/>
              </w:rPr>
              <w:tab/>
            </w:r>
            <w:r>
              <w:rPr>
                <w:spacing w:val="-2"/>
                <w:sz w:val="24"/>
              </w:rPr>
              <w:t>(опыты, исследования,</w:t>
            </w:r>
            <w:r>
              <w:rPr>
                <w:sz w:val="24"/>
              </w:rPr>
              <w:tab/>
            </w:r>
            <w:r>
              <w:rPr>
                <w:sz w:val="24"/>
              </w:rPr>
              <w:tab/>
            </w:r>
            <w:r>
              <w:rPr>
                <w:spacing w:val="-4"/>
                <w:sz w:val="24"/>
              </w:rPr>
              <w:t xml:space="preserve">игры, </w:t>
            </w:r>
            <w:r>
              <w:rPr>
                <w:spacing w:val="-2"/>
                <w:sz w:val="24"/>
              </w:rPr>
              <w:t>дискуссии,</w:t>
            </w:r>
            <w:r>
              <w:rPr>
                <w:sz w:val="24"/>
              </w:rPr>
              <w:tab/>
            </w:r>
            <w:r>
              <w:rPr>
                <w:sz w:val="24"/>
              </w:rPr>
              <w:tab/>
            </w:r>
            <w:r>
              <w:rPr>
                <w:spacing w:val="-2"/>
                <w:sz w:val="24"/>
              </w:rPr>
              <w:t>проектная</w:t>
            </w:r>
          </w:p>
          <w:p w:rsidR="008E0DE0" w:rsidRDefault="00A44001">
            <w:pPr>
              <w:pStyle w:val="TableParagraph"/>
              <w:spacing w:line="264" w:lineRule="exact"/>
              <w:ind w:left="115"/>
              <w:rPr>
                <w:sz w:val="24"/>
              </w:rPr>
            </w:pPr>
            <w:r>
              <w:rPr>
                <w:spacing w:val="-2"/>
                <w:sz w:val="24"/>
              </w:rPr>
              <w:t>деятельность)</w:t>
            </w:r>
          </w:p>
        </w:tc>
        <w:tc>
          <w:tcPr>
            <w:tcW w:w="2606" w:type="dxa"/>
          </w:tcPr>
          <w:p w:rsidR="008E0DE0" w:rsidRDefault="00A44001">
            <w:pPr>
              <w:pStyle w:val="TableParagraph"/>
              <w:spacing w:line="265" w:lineRule="exact"/>
              <w:ind w:left="142"/>
              <w:rPr>
                <w:sz w:val="24"/>
              </w:rPr>
            </w:pPr>
            <w:r>
              <w:rPr>
                <w:spacing w:val="-2"/>
                <w:sz w:val="24"/>
              </w:rPr>
              <w:t>Администрация</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r w:rsidR="008E0DE0">
        <w:trPr>
          <w:trHeight w:val="3036"/>
        </w:trPr>
        <w:tc>
          <w:tcPr>
            <w:tcW w:w="2607" w:type="dxa"/>
          </w:tcPr>
          <w:p w:rsidR="008E0DE0" w:rsidRDefault="00A44001">
            <w:pPr>
              <w:pStyle w:val="TableParagraph"/>
              <w:ind w:left="113" w:right="105" w:firstLine="28"/>
              <w:rPr>
                <w:sz w:val="24"/>
              </w:rPr>
            </w:pPr>
            <w:r>
              <w:rPr>
                <w:sz w:val="24"/>
              </w:rPr>
              <w:t>Методикаработына уроке и вне урока</w:t>
            </w:r>
          </w:p>
        </w:tc>
        <w:tc>
          <w:tcPr>
            <w:tcW w:w="2606" w:type="dxa"/>
          </w:tcPr>
          <w:p w:rsidR="008E0DE0" w:rsidRDefault="00A44001">
            <w:pPr>
              <w:pStyle w:val="TableParagraph"/>
              <w:ind w:left="115" w:right="91" w:firstLine="26"/>
              <w:jc w:val="both"/>
              <w:rPr>
                <w:sz w:val="24"/>
              </w:rPr>
            </w:pPr>
            <w:r>
              <w:rPr>
                <w:sz w:val="24"/>
              </w:rPr>
              <w:t xml:space="preserve">Организация разных видов совместной и </w:t>
            </w:r>
            <w:r>
              <w:rPr>
                <w:spacing w:val="-2"/>
                <w:sz w:val="24"/>
              </w:rPr>
              <w:t>коллективной</w:t>
            </w:r>
          </w:p>
          <w:p w:rsidR="008E0DE0" w:rsidRDefault="00A44001">
            <w:pPr>
              <w:pStyle w:val="TableParagraph"/>
              <w:tabs>
                <w:tab w:val="left" w:pos="1432"/>
                <w:tab w:val="left" w:pos="2052"/>
                <w:tab w:val="left" w:pos="2374"/>
              </w:tabs>
              <w:ind w:left="115" w:right="91"/>
              <w:rPr>
                <w:sz w:val="24"/>
              </w:rPr>
            </w:pPr>
            <w:r>
              <w:rPr>
                <w:sz w:val="24"/>
              </w:rPr>
              <w:t xml:space="preserve">деятельностисцелью </w:t>
            </w:r>
            <w:r>
              <w:rPr>
                <w:spacing w:val="-2"/>
                <w:sz w:val="24"/>
              </w:rPr>
              <w:t>формирования произвольной деятельности</w:t>
            </w:r>
            <w:r>
              <w:rPr>
                <w:sz w:val="24"/>
              </w:rPr>
              <w:tab/>
            </w:r>
            <w:r>
              <w:rPr>
                <w:sz w:val="24"/>
              </w:rPr>
              <w:tab/>
            </w:r>
            <w:r>
              <w:rPr>
                <w:spacing w:val="-10"/>
                <w:sz w:val="24"/>
              </w:rPr>
              <w:t xml:space="preserve">и </w:t>
            </w:r>
            <w:r>
              <w:rPr>
                <w:spacing w:val="-2"/>
                <w:sz w:val="24"/>
              </w:rPr>
              <w:t>волевых</w:t>
            </w:r>
            <w:r>
              <w:rPr>
                <w:sz w:val="24"/>
              </w:rPr>
              <w:tab/>
            </w:r>
            <w:r>
              <w:rPr>
                <w:sz w:val="24"/>
              </w:rPr>
              <w:tab/>
            </w:r>
            <w:r>
              <w:rPr>
                <w:spacing w:val="-4"/>
                <w:sz w:val="24"/>
              </w:rPr>
              <w:t xml:space="preserve">черт </w:t>
            </w:r>
            <w:r>
              <w:rPr>
                <w:spacing w:val="-2"/>
                <w:sz w:val="24"/>
              </w:rPr>
              <w:t>характера,</w:t>
            </w:r>
            <w:r>
              <w:rPr>
                <w:sz w:val="24"/>
              </w:rPr>
              <w:tab/>
            </w:r>
            <w:r>
              <w:rPr>
                <w:spacing w:val="-2"/>
                <w:sz w:val="24"/>
              </w:rPr>
              <w:t>лидерских</w:t>
            </w:r>
          </w:p>
          <w:p w:rsidR="008E0DE0" w:rsidRDefault="00A44001">
            <w:pPr>
              <w:pStyle w:val="TableParagraph"/>
              <w:tabs>
                <w:tab w:val="left" w:pos="1387"/>
              </w:tabs>
              <w:spacing w:line="268" w:lineRule="exact"/>
              <w:ind w:left="115" w:right="112"/>
              <w:rPr>
                <w:sz w:val="24"/>
              </w:rPr>
            </w:pPr>
            <w:r>
              <w:rPr>
                <w:spacing w:val="-2"/>
                <w:sz w:val="24"/>
              </w:rPr>
              <w:t>качеств</w:t>
            </w:r>
            <w:r>
              <w:rPr>
                <w:sz w:val="24"/>
              </w:rPr>
              <w:tab/>
            </w:r>
            <w:r>
              <w:rPr>
                <w:spacing w:val="-4"/>
                <w:sz w:val="24"/>
              </w:rPr>
              <w:t xml:space="preserve">особенных </w:t>
            </w:r>
            <w:r>
              <w:rPr>
                <w:spacing w:val="-2"/>
                <w:sz w:val="24"/>
              </w:rPr>
              <w:t>детей</w:t>
            </w:r>
          </w:p>
        </w:tc>
        <w:tc>
          <w:tcPr>
            <w:tcW w:w="2606" w:type="dxa"/>
          </w:tcPr>
          <w:p w:rsidR="008E0DE0" w:rsidRDefault="00A44001">
            <w:pPr>
              <w:pStyle w:val="TableParagraph"/>
              <w:spacing w:line="266" w:lineRule="exact"/>
              <w:ind w:left="142"/>
              <w:rPr>
                <w:sz w:val="24"/>
              </w:rPr>
            </w:pPr>
            <w:r>
              <w:rPr>
                <w:spacing w:val="-4"/>
                <w:sz w:val="24"/>
              </w:rPr>
              <w:t>Педагог-</w:t>
            </w:r>
            <w:r>
              <w:rPr>
                <w:spacing w:val="-2"/>
                <w:sz w:val="24"/>
              </w:rPr>
              <w:t>психолог</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r w:rsidR="008E0DE0">
        <w:trPr>
          <w:trHeight w:val="1931"/>
        </w:trPr>
        <w:tc>
          <w:tcPr>
            <w:tcW w:w="2607" w:type="dxa"/>
          </w:tcPr>
          <w:p w:rsidR="008E0DE0" w:rsidRDefault="00A44001">
            <w:pPr>
              <w:pStyle w:val="TableParagraph"/>
              <w:ind w:left="113" w:right="105" w:firstLine="28"/>
              <w:rPr>
                <w:sz w:val="24"/>
              </w:rPr>
            </w:pPr>
            <w:r>
              <w:rPr>
                <w:sz w:val="24"/>
              </w:rPr>
              <w:t>Методическоезанятие с психологом</w:t>
            </w:r>
          </w:p>
        </w:tc>
        <w:tc>
          <w:tcPr>
            <w:tcW w:w="2606" w:type="dxa"/>
          </w:tcPr>
          <w:p w:rsidR="008E0DE0" w:rsidRDefault="00A44001">
            <w:pPr>
              <w:pStyle w:val="TableParagraph"/>
              <w:tabs>
                <w:tab w:val="left" w:pos="1456"/>
              </w:tabs>
              <w:ind w:left="115" w:right="89" w:firstLine="26"/>
              <w:rPr>
                <w:sz w:val="24"/>
              </w:rPr>
            </w:pPr>
            <w:r>
              <w:rPr>
                <w:spacing w:val="-2"/>
                <w:sz w:val="24"/>
              </w:rPr>
              <w:t>помощь</w:t>
            </w:r>
            <w:r>
              <w:rPr>
                <w:sz w:val="24"/>
              </w:rPr>
              <w:tab/>
            </w:r>
            <w:r>
              <w:rPr>
                <w:spacing w:val="-2"/>
                <w:sz w:val="24"/>
              </w:rPr>
              <w:t xml:space="preserve">психолога учительскому </w:t>
            </w:r>
            <w:r>
              <w:rPr>
                <w:sz w:val="24"/>
              </w:rPr>
              <w:t xml:space="preserve">коллективу в создании </w:t>
            </w:r>
            <w:r>
              <w:rPr>
                <w:spacing w:val="-2"/>
                <w:sz w:val="24"/>
              </w:rPr>
              <w:t>(восстановлении) доверительных</w:t>
            </w:r>
          </w:p>
          <w:p w:rsidR="008E0DE0" w:rsidRDefault="00A44001">
            <w:pPr>
              <w:pStyle w:val="TableParagraph"/>
              <w:tabs>
                <w:tab w:val="left" w:pos="2398"/>
              </w:tabs>
              <w:spacing w:line="268" w:lineRule="exact"/>
              <w:ind w:left="115" w:right="89"/>
              <w:rPr>
                <w:sz w:val="24"/>
              </w:rPr>
            </w:pPr>
            <w:r>
              <w:rPr>
                <w:spacing w:val="-2"/>
                <w:sz w:val="24"/>
              </w:rPr>
              <w:t>отношений</w:t>
            </w:r>
            <w:r>
              <w:rPr>
                <w:sz w:val="24"/>
              </w:rPr>
              <w:tab/>
            </w:r>
            <w:r>
              <w:rPr>
                <w:spacing w:val="-10"/>
                <w:sz w:val="24"/>
              </w:rPr>
              <w:t xml:space="preserve">с </w:t>
            </w:r>
            <w:r>
              <w:rPr>
                <w:spacing w:val="-2"/>
                <w:sz w:val="24"/>
              </w:rPr>
              <w:t>учащимися</w:t>
            </w:r>
          </w:p>
        </w:tc>
        <w:tc>
          <w:tcPr>
            <w:tcW w:w="2606" w:type="dxa"/>
          </w:tcPr>
          <w:p w:rsidR="008E0DE0" w:rsidRDefault="00A44001">
            <w:pPr>
              <w:pStyle w:val="TableParagraph"/>
              <w:spacing w:line="268" w:lineRule="exact"/>
              <w:ind w:left="142"/>
              <w:rPr>
                <w:sz w:val="24"/>
              </w:rPr>
            </w:pPr>
            <w:r>
              <w:rPr>
                <w:spacing w:val="-4"/>
                <w:sz w:val="24"/>
              </w:rPr>
              <w:t>Педагог-</w:t>
            </w:r>
            <w:r>
              <w:rPr>
                <w:spacing w:val="-2"/>
                <w:sz w:val="24"/>
              </w:rPr>
              <w:t>психолог</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bl>
    <w:p w:rsidR="008E0DE0" w:rsidRDefault="008E0DE0">
      <w:pPr>
        <w:pStyle w:val="TableParagraph"/>
        <w:rPr>
          <w:sz w:val="24"/>
        </w:rPr>
        <w:sectPr w:rsidR="008E0DE0">
          <w:type w:val="continuous"/>
          <w:pgSz w:w="11920" w:h="16850"/>
          <w:pgMar w:top="1080" w:right="0" w:bottom="1020" w:left="425" w:header="0" w:footer="762"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7"/>
        <w:gridCol w:w="2606"/>
        <w:gridCol w:w="2606"/>
        <w:gridCol w:w="2608"/>
      </w:tblGrid>
      <w:tr w:rsidR="008E0DE0">
        <w:trPr>
          <w:trHeight w:val="2486"/>
        </w:trPr>
        <w:tc>
          <w:tcPr>
            <w:tcW w:w="2607" w:type="dxa"/>
          </w:tcPr>
          <w:p w:rsidR="008E0DE0" w:rsidRDefault="00A44001">
            <w:pPr>
              <w:pStyle w:val="TableParagraph"/>
              <w:ind w:left="113" w:right="105" w:firstLine="28"/>
              <w:rPr>
                <w:sz w:val="24"/>
              </w:rPr>
            </w:pPr>
            <w:r>
              <w:rPr>
                <w:sz w:val="24"/>
              </w:rPr>
              <w:lastRenderedPageBreak/>
              <w:t xml:space="preserve">Работасродителями </w:t>
            </w:r>
            <w:r>
              <w:rPr>
                <w:spacing w:val="-2"/>
                <w:sz w:val="24"/>
              </w:rPr>
              <w:t>(законными представителями)</w:t>
            </w:r>
          </w:p>
        </w:tc>
        <w:tc>
          <w:tcPr>
            <w:tcW w:w="2606" w:type="dxa"/>
          </w:tcPr>
          <w:p w:rsidR="008E0DE0" w:rsidRDefault="00A44001">
            <w:pPr>
              <w:pStyle w:val="TableParagraph"/>
              <w:tabs>
                <w:tab w:val="left" w:pos="1440"/>
                <w:tab w:val="left" w:pos="1634"/>
                <w:tab w:val="left" w:pos="1696"/>
                <w:tab w:val="left" w:pos="1913"/>
                <w:tab w:val="left" w:pos="2254"/>
              </w:tabs>
              <w:ind w:left="115" w:right="97" w:firstLine="26"/>
              <w:rPr>
                <w:sz w:val="24"/>
              </w:rPr>
            </w:pPr>
            <w:r>
              <w:rPr>
                <w:spacing w:val="-2"/>
                <w:sz w:val="24"/>
              </w:rPr>
              <w:t>Создание</w:t>
            </w:r>
            <w:r>
              <w:rPr>
                <w:sz w:val="24"/>
              </w:rPr>
              <w:tab/>
            </w:r>
            <w:r>
              <w:rPr>
                <w:sz w:val="24"/>
              </w:rPr>
              <w:tab/>
            </w:r>
            <w:r>
              <w:rPr>
                <w:sz w:val="24"/>
              </w:rPr>
              <w:tab/>
            </w:r>
            <w:r>
              <w:rPr>
                <w:sz w:val="24"/>
              </w:rPr>
              <w:tab/>
            </w:r>
            <w:r>
              <w:rPr>
                <w:spacing w:val="-4"/>
                <w:sz w:val="24"/>
              </w:rPr>
              <w:t xml:space="preserve">плана </w:t>
            </w:r>
            <w:r>
              <w:rPr>
                <w:spacing w:val="-2"/>
                <w:sz w:val="24"/>
              </w:rPr>
              <w:t>совместной деятельности</w:t>
            </w:r>
            <w:r>
              <w:rPr>
                <w:sz w:val="24"/>
              </w:rPr>
              <w:tab/>
            </w:r>
            <w:r>
              <w:rPr>
                <w:sz w:val="24"/>
              </w:rPr>
              <w:tab/>
            </w:r>
            <w:r>
              <w:rPr>
                <w:sz w:val="24"/>
              </w:rPr>
              <w:tab/>
            </w:r>
            <w:r>
              <w:rPr>
                <w:sz w:val="24"/>
              </w:rPr>
              <w:tab/>
            </w:r>
            <w:r>
              <w:rPr>
                <w:spacing w:val="-8"/>
                <w:sz w:val="24"/>
              </w:rPr>
              <w:t xml:space="preserve">по </w:t>
            </w:r>
            <w:r>
              <w:rPr>
                <w:spacing w:val="-2"/>
                <w:sz w:val="24"/>
              </w:rPr>
              <w:t>решению</w:t>
            </w:r>
            <w:r>
              <w:rPr>
                <w:sz w:val="24"/>
              </w:rPr>
              <w:tab/>
            </w:r>
            <w:r>
              <w:rPr>
                <w:sz w:val="24"/>
              </w:rPr>
              <w:tab/>
            </w:r>
            <w:r>
              <w:rPr>
                <w:spacing w:val="-2"/>
                <w:sz w:val="24"/>
              </w:rPr>
              <w:t>проблем прогулов</w:t>
            </w:r>
            <w:r>
              <w:rPr>
                <w:sz w:val="24"/>
              </w:rPr>
              <w:tab/>
            </w:r>
            <w:r>
              <w:rPr>
                <w:spacing w:val="-2"/>
                <w:sz w:val="24"/>
              </w:rPr>
              <w:t>школьных занятий,</w:t>
            </w:r>
            <w:r>
              <w:rPr>
                <w:sz w:val="24"/>
              </w:rPr>
              <w:tab/>
            </w:r>
            <w:r>
              <w:rPr>
                <w:sz w:val="24"/>
              </w:rPr>
              <w:tab/>
            </w:r>
            <w:r>
              <w:rPr>
                <w:sz w:val="24"/>
              </w:rPr>
              <w:tab/>
            </w:r>
            <w:r>
              <w:rPr>
                <w:spacing w:val="-2"/>
                <w:sz w:val="24"/>
              </w:rPr>
              <w:t>низкого уровня</w:t>
            </w:r>
          </w:p>
          <w:p w:rsidR="008E0DE0" w:rsidRDefault="00A44001">
            <w:pPr>
              <w:pStyle w:val="TableParagraph"/>
              <w:spacing w:line="232" w:lineRule="auto"/>
              <w:ind w:left="115"/>
              <w:rPr>
                <w:sz w:val="24"/>
              </w:rPr>
            </w:pPr>
            <w:r>
              <w:rPr>
                <w:spacing w:val="-4"/>
                <w:sz w:val="24"/>
              </w:rPr>
              <w:t xml:space="preserve">познавательных </w:t>
            </w:r>
            <w:r>
              <w:rPr>
                <w:spacing w:val="-2"/>
                <w:sz w:val="24"/>
              </w:rPr>
              <w:t>интересов</w:t>
            </w:r>
          </w:p>
        </w:tc>
        <w:tc>
          <w:tcPr>
            <w:tcW w:w="2606" w:type="dxa"/>
          </w:tcPr>
          <w:p w:rsidR="008E0DE0" w:rsidRDefault="00A44001">
            <w:pPr>
              <w:pStyle w:val="TableParagraph"/>
              <w:ind w:left="113" w:right="351" w:firstLine="26"/>
              <w:rPr>
                <w:sz w:val="24"/>
              </w:rPr>
            </w:pPr>
            <w:r>
              <w:rPr>
                <w:spacing w:val="-4"/>
                <w:sz w:val="24"/>
              </w:rPr>
              <w:t xml:space="preserve">Педагог-психолог, </w:t>
            </w:r>
            <w:r>
              <w:rPr>
                <w:spacing w:val="-2"/>
                <w:sz w:val="24"/>
              </w:rPr>
              <w:t>классный руководитель</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ind w:left="114" w:right="102"/>
              <w:rPr>
                <w:sz w:val="24"/>
              </w:rPr>
            </w:pPr>
            <w:r>
              <w:rPr>
                <w:spacing w:val="-4"/>
                <w:sz w:val="24"/>
              </w:rPr>
              <w:t xml:space="preserve">девиантному </w:t>
            </w:r>
            <w:r>
              <w:rPr>
                <w:spacing w:val="-2"/>
                <w:sz w:val="24"/>
              </w:rPr>
              <w:t>поведению</w:t>
            </w:r>
          </w:p>
        </w:tc>
      </w:tr>
      <w:tr w:rsidR="008E0DE0">
        <w:trPr>
          <w:trHeight w:val="275"/>
        </w:trPr>
        <w:tc>
          <w:tcPr>
            <w:tcW w:w="10427" w:type="dxa"/>
            <w:gridSpan w:val="4"/>
          </w:tcPr>
          <w:p w:rsidR="008E0DE0" w:rsidRDefault="00A44001">
            <w:pPr>
              <w:pStyle w:val="TableParagraph"/>
              <w:spacing w:line="256" w:lineRule="exact"/>
              <w:ind w:left="46" w:right="2"/>
              <w:jc w:val="center"/>
              <w:rPr>
                <w:sz w:val="24"/>
              </w:rPr>
            </w:pPr>
            <w:r>
              <w:rPr>
                <w:sz w:val="24"/>
              </w:rPr>
              <w:t>Итогиработы,коррекция</w:t>
            </w:r>
            <w:r>
              <w:rPr>
                <w:spacing w:val="-2"/>
                <w:sz w:val="24"/>
              </w:rPr>
              <w:t>программы</w:t>
            </w:r>
          </w:p>
        </w:tc>
      </w:tr>
      <w:tr w:rsidR="008E0DE0">
        <w:trPr>
          <w:trHeight w:val="1380"/>
        </w:trPr>
        <w:tc>
          <w:tcPr>
            <w:tcW w:w="2607" w:type="dxa"/>
          </w:tcPr>
          <w:p w:rsidR="008E0DE0" w:rsidRDefault="00A44001">
            <w:pPr>
              <w:pStyle w:val="TableParagraph"/>
              <w:ind w:left="113" w:right="211" w:firstLine="28"/>
              <w:rPr>
                <w:sz w:val="24"/>
              </w:rPr>
            </w:pPr>
            <w:r>
              <w:rPr>
                <w:spacing w:val="-4"/>
                <w:sz w:val="24"/>
              </w:rPr>
              <w:t xml:space="preserve">Мониторинг </w:t>
            </w:r>
            <w:r>
              <w:rPr>
                <w:spacing w:val="-2"/>
                <w:sz w:val="24"/>
              </w:rPr>
              <w:t>поведения</w:t>
            </w:r>
          </w:p>
        </w:tc>
        <w:tc>
          <w:tcPr>
            <w:tcW w:w="2606" w:type="dxa"/>
          </w:tcPr>
          <w:p w:rsidR="008E0DE0" w:rsidRDefault="00A44001">
            <w:pPr>
              <w:pStyle w:val="TableParagraph"/>
              <w:ind w:left="115" w:right="91" w:firstLine="26"/>
              <w:jc w:val="both"/>
              <w:rPr>
                <w:sz w:val="24"/>
              </w:rPr>
            </w:pPr>
            <w:r>
              <w:rPr>
                <w:sz w:val="24"/>
              </w:rPr>
              <w:t>Выявление прогресса или регресса по программе работы</w:t>
            </w:r>
          </w:p>
        </w:tc>
        <w:tc>
          <w:tcPr>
            <w:tcW w:w="2606" w:type="dxa"/>
          </w:tcPr>
          <w:p w:rsidR="008E0DE0" w:rsidRDefault="00A44001">
            <w:pPr>
              <w:pStyle w:val="TableParagraph"/>
              <w:spacing w:line="265" w:lineRule="exact"/>
              <w:ind w:left="142"/>
              <w:rPr>
                <w:sz w:val="24"/>
              </w:rPr>
            </w:pPr>
            <w:r>
              <w:rPr>
                <w:spacing w:val="-4"/>
                <w:sz w:val="24"/>
              </w:rPr>
              <w:t>Педагог-</w:t>
            </w:r>
            <w:r>
              <w:rPr>
                <w:spacing w:val="-2"/>
                <w:sz w:val="24"/>
              </w:rPr>
              <w:t>психолог</w:t>
            </w:r>
          </w:p>
        </w:tc>
        <w:tc>
          <w:tcPr>
            <w:tcW w:w="2608" w:type="dxa"/>
          </w:tcPr>
          <w:p w:rsidR="008E0DE0" w:rsidRDefault="00A44001">
            <w:pPr>
              <w:pStyle w:val="TableParagraph"/>
              <w:tabs>
                <w:tab w:val="left" w:pos="2390"/>
              </w:tabs>
              <w:ind w:left="114" w:right="87" w:firstLine="26"/>
              <w:jc w:val="both"/>
              <w:rPr>
                <w:sz w:val="24"/>
              </w:rPr>
            </w:pPr>
            <w:r>
              <w:rPr>
                <w:sz w:val="24"/>
              </w:rPr>
              <w:t xml:space="preserve">Индивидуально, при выявлении ребенка, </w:t>
            </w:r>
            <w:r>
              <w:rPr>
                <w:spacing w:val="-2"/>
                <w:sz w:val="24"/>
              </w:rPr>
              <w:t>склонного</w:t>
            </w:r>
            <w:r>
              <w:rPr>
                <w:sz w:val="24"/>
              </w:rPr>
              <w:tab/>
            </w:r>
            <w:r>
              <w:rPr>
                <w:spacing w:val="-10"/>
                <w:sz w:val="24"/>
              </w:rPr>
              <w:t>к</w:t>
            </w:r>
          </w:p>
          <w:p w:rsidR="008E0DE0" w:rsidRDefault="00A44001">
            <w:pPr>
              <w:pStyle w:val="TableParagraph"/>
              <w:spacing w:line="270" w:lineRule="atLeast"/>
              <w:ind w:left="114" w:right="102"/>
              <w:rPr>
                <w:sz w:val="24"/>
              </w:rPr>
            </w:pPr>
            <w:r>
              <w:rPr>
                <w:spacing w:val="-4"/>
                <w:sz w:val="24"/>
              </w:rPr>
              <w:t xml:space="preserve">девиантному </w:t>
            </w:r>
            <w:r>
              <w:rPr>
                <w:spacing w:val="-2"/>
                <w:sz w:val="24"/>
              </w:rPr>
              <w:t>поведению</w:t>
            </w:r>
          </w:p>
        </w:tc>
      </w:tr>
    </w:tbl>
    <w:p w:rsidR="008E0DE0" w:rsidRDefault="008E0DE0">
      <w:pPr>
        <w:pStyle w:val="a3"/>
        <w:ind w:left="0" w:firstLine="0"/>
        <w:jc w:val="left"/>
      </w:pPr>
    </w:p>
    <w:p w:rsidR="008E0DE0" w:rsidRDefault="008E0DE0">
      <w:pPr>
        <w:pStyle w:val="a3"/>
        <w:spacing w:before="30"/>
        <w:ind w:left="0" w:firstLine="0"/>
        <w:jc w:val="left"/>
      </w:pPr>
    </w:p>
    <w:p w:rsidR="008E0DE0" w:rsidRDefault="00A44001">
      <w:pPr>
        <w:pStyle w:val="1"/>
        <w:ind w:left="1735"/>
      </w:pPr>
      <w:r>
        <w:t>Работасдетьми,испытывающимитрудностиприизученииучебных</w:t>
      </w:r>
      <w:r>
        <w:rPr>
          <w:spacing w:val="-2"/>
        </w:rPr>
        <w:t>предметов</w:t>
      </w:r>
    </w:p>
    <w:p w:rsidR="008E0DE0" w:rsidRDefault="00A44001">
      <w:pPr>
        <w:pStyle w:val="a3"/>
        <w:spacing w:before="264"/>
        <w:ind w:left="708" w:right="571" w:firstLine="566"/>
      </w:pPr>
      <w:r>
        <w:t>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w:t>
      </w:r>
    </w:p>
    <w:p w:rsidR="008E0DE0" w:rsidRDefault="00A44001">
      <w:pPr>
        <w:pStyle w:val="a3"/>
        <w:ind w:left="1274" w:firstLine="0"/>
      </w:pPr>
      <w:r>
        <w:t>Причинамитрудностиуобучающихсяприизученииучебныхпредметовмогут</w:t>
      </w:r>
      <w:r>
        <w:rPr>
          <w:spacing w:val="-2"/>
        </w:rPr>
        <w:t>являться:</w:t>
      </w:r>
    </w:p>
    <w:p w:rsidR="008E0DE0" w:rsidRDefault="00A44001" w:rsidP="00C643E9">
      <w:pPr>
        <w:pStyle w:val="a5"/>
        <w:numPr>
          <w:ilvl w:val="0"/>
          <w:numId w:val="9"/>
        </w:numPr>
        <w:tabs>
          <w:tab w:val="left" w:pos="1993"/>
        </w:tabs>
        <w:spacing w:before="2" w:line="294" w:lineRule="exact"/>
        <w:ind w:left="1993" w:hanging="359"/>
        <w:rPr>
          <w:sz w:val="24"/>
        </w:rPr>
      </w:pPr>
      <w:r>
        <w:rPr>
          <w:sz w:val="24"/>
        </w:rPr>
        <w:t>низкийуровеньосознанноговладениябазовойнаучной</w:t>
      </w:r>
      <w:r>
        <w:rPr>
          <w:spacing w:val="-2"/>
          <w:sz w:val="24"/>
        </w:rPr>
        <w:t>терминологией;</w:t>
      </w:r>
    </w:p>
    <w:p w:rsidR="008E0DE0" w:rsidRDefault="00A44001" w:rsidP="00C643E9">
      <w:pPr>
        <w:pStyle w:val="a5"/>
        <w:numPr>
          <w:ilvl w:val="0"/>
          <w:numId w:val="9"/>
        </w:numPr>
        <w:tabs>
          <w:tab w:val="left" w:pos="1994"/>
        </w:tabs>
        <w:spacing w:before="2" w:line="237" w:lineRule="auto"/>
        <w:ind w:right="578"/>
        <w:rPr>
          <w:sz w:val="24"/>
        </w:rPr>
      </w:pPr>
      <w:r>
        <w:rPr>
          <w:sz w:val="24"/>
        </w:rPr>
        <w:t>несформированность умения применять полученные знания при решении учебных и практических задач;</w:t>
      </w:r>
    </w:p>
    <w:p w:rsidR="008E0DE0" w:rsidRDefault="00A44001" w:rsidP="00C643E9">
      <w:pPr>
        <w:pStyle w:val="a5"/>
        <w:numPr>
          <w:ilvl w:val="0"/>
          <w:numId w:val="9"/>
        </w:numPr>
        <w:tabs>
          <w:tab w:val="left" w:pos="1994"/>
        </w:tabs>
        <w:spacing w:before="2" w:line="237" w:lineRule="auto"/>
        <w:ind w:right="574"/>
        <w:rPr>
          <w:sz w:val="24"/>
        </w:rPr>
      </w:pPr>
      <w:r>
        <w:rPr>
          <w:sz w:val="24"/>
        </w:rPr>
        <w:t>низкий уровень развития познавательных и коммуникативных универсальных учебных действий;</w:t>
      </w:r>
    </w:p>
    <w:p w:rsidR="008E0DE0" w:rsidRDefault="00A44001" w:rsidP="00C643E9">
      <w:pPr>
        <w:pStyle w:val="a5"/>
        <w:numPr>
          <w:ilvl w:val="0"/>
          <w:numId w:val="9"/>
        </w:numPr>
        <w:tabs>
          <w:tab w:val="left" w:pos="1993"/>
        </w:tabs>
        <w:spacing w:before="2" w:line="294" w:lineRule="exact"/>
        <w:ind w:left="1993" w:hanging="359"/>
        <w:rPr>
          <w:sz w:val="24"/>
        </w:rPr>
      </w:pPr>
      <w:r>
        <w:rPr>
          <w:sz w:val="24"/>
        </w:rPr>
        <w:t>недостаточныйуровеньразвитияуменийконтрольно-оценочной</w:t>
      </w:r>
      <w:r>
        <w:rPr>
          <w:spacing w:val="-2"/>
          <w:sz w:val="24"/>
        </w:rPr>
        <w:t>деятельности.</w:t>
      </w:r>
    </w:p>
    <w:p w:rsidR="008E0DE0" w:rsidRDefault="00A44001">
      <w:pPr>
        <w:pStyle w:val="a3"/>
        <w:ind w:left="708" w:right="581" w:firstLine="566"/>
      </w:pPr>
      <w:r>
        <w:t>Качественный процесс предупреждения и устранения трудностей учебной деятельности возможен, если учитель будет готов:</w:t>
      </w:r>
    </w:p>
    <w:p w:rsidR="008E0DE0" w:rsidRDefault="00A44001" w:rsidP="00C643E9">
      <w:pPr>
        <w:pStyle w:val="a5"/>
        <w:numPr>
          <w:ilvl w:val="0"/>
          <w:numId w:val="9"/>
        </w:numPr>
        <w:tabs>
          <w:tab w:val="left" w:pos="1994"/>
        </w:tabs>
        <w:spacing w:before="2"/>
        <w:ind w:right="563"/>
        <w:rPr>
          <w:sz w:val="24"/>
        </w:rPr>
      </w:pPr>
      <w:r>
        <w:rPr>
          <w:sz w:val="24"/>
        </w:rPr>
        <w:t>конструировать дидактический процесс в соответствии с требованиями ФГОС СОО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w:t>
      </w:r>
    </w:p>
    <w:p w:rsidR="008E0DE0" w:rsidRDefault="00A44001" w:rsidP="00C643E9">
      <w:pPr>
        <w:pStyle w:val="a5"/>
        <w:numPr>
          <w:ilvl w:val="0"/>
          <w:numId w:val="9"/>
        </w:numPr>
        <w:tabs>
          <w:tab w:val="left" w:pos="1994"/>
        </w:tabs>
        <w:spacing w:before="2"/>
        <w:ind w:right="561"/>
        <w:rPr>
          <w:sz w:val="24"/>
        </w:rPr>
      </w:pPr>
      <w:r>
        <w:rPr>
          <w:sz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 работа по предупреждению трудностей и обеспечению перспективного развития каждого обучающегося в соответствии с уровнем его </w:t>
      </w:r>
      <w:r>
        <w:rPr>
          <w:spacing w:val="-2"/>
          <w:sz w:val="24"/>
        </w:rPr>
        <w:t>успешности;</w:t>
      </w:r>
    </w:p>
    <w:p w:rsidR="008E0DE0" w:rsidRDefault="00A44001" w:rsidP="00C643E9">
      <w:pPr>
        <w:pStyle w:val="a5"/>
        <w:numPr>
          <w:ilvl w:val="0"/>
          <w:numId w:val="9"/>
        </w:numPr>
        <w:tabs>
          <w:tab w:val="left" w:pos="1994"/>
        </w:tabs>
        <w:spacing w:before="1" w:line="235" w:lineRule="auto"/>
        <w:ind w:right="556"/>
        <w:rPr>
          <w:sz w:val="24"/>
        </w:rPr>
      </w:pPr>
      <w:r>
        <w:rPr>
          <w:sz w:val="24"/>
        </w:rPr>
        <w:t>создать условия для непосредственного участия обучающегося в контрольно- оценочной деятельности с целью становления регулятивных умений самоконтроля, самооценки и прогнозирования.</w:t>
      </w:r>
    </w:p>
    <w:p w:rsidR="008E0DE0" w:rsidRDefault="00A44001">
      <w:pPr>
        <w:pStyle w:val="a3"/>
        <w:spacing w:before="9" w:line="237" w:lineRule="auto"/>
        <w:ind w:left="708" w:right="554" w:firstLine="566"/>
      </w:pPr>
      <w:r>
        <w:t>Группы обучающихся с разным уровнем успешности (система трех составляющих – предметных, метапредметных и личностных достижений):</w:t>
      </w:r>
    </w:p>
    <w:p w:rsidR="008E0DE0" w:rsidRDefault="00A44001">
      <w:pPr>
        <w:pStyle w:val="a3"/>
        <w:spacing w:before="1"/>
        <w:ind w:left="1274" w:right="6219" w:firstLine="0"/>
        <w:jc w:val="left"/>
      </w:pPr>
      <w:r>
        <w:t>а)устойчивоуспешные(«отличники»), б) «хорошисты»;</w:t>
      </w:r>
    </w:p>
    <w:p w:rsidR="008E0DE0" w:rsidRDefault="00A44001">
      <w:pPr>
        <w:pStyle w:val="a3"/>
        <w:ind w:left="1274" w:right="2705" w:firstLine="0"/>
        <w:jc w:val="left"/>
      </w:pPr>
      <w:r>
        <w:t>в)удовлетворительноуспешные(неустойчивоуспешные,«троечники»), г) устойчиво неуспешные («двоечники»).</w:t>
      </w:r>
    </w:p>
    <w:p w:rsidR="008E0DE0" w:rsidRDefault="00A44001">
      <w:pPr>
        <w:ind w:left="708" w:firstLine="566"/>
        <w:rPr>
          <w:i/>
          <w:sz w:val="24"/>
        </w:rPr>
      </w:pPr>
      <w:r>
        <w:rPr>
          <w:i/>
          <w:sz w:val="24"/>
        </w:rPr>
        <w:t>Трудностивстречаютобучающиесялюбогоуровняуспешности,поэтомувиндивидуальной поддержке и помощи нуждается каждый школьник.</w:t>
      </w:r>
    </w:p>
    <w:p w:rsidR="008E0DE0" w:rsidRDefault="00A44001">
      <w:pPr>
        <w:pStyle w:val="a3"/>
        <w:ind w:left="708" w:firstLine="566"/>
        <w:jc w:val="left"/>
      </w:pPr>
      <w:r>
        <w:t xml:space="preserve">Рекомендациидляпреодолениятрудностей,учитываяихособенностиудетейразныхгрупп </w:t>
      </w:r>
      <w:r>
        <w:rPr>
          <w:spacing w:val="-2"/>
        </w:rPr>
        <w:t>успешности</w:t>
      </w:r>
    </w:p>
    <w:p w:rsidR="008E0DE0" w:rsidRDefault="008E0DE0">
      <w:pPr>
        <w:pStyle w:val="a3"/>
        <w:jc w:val="left"/>
        <w:sectPr w:rsidR="008E0DE0">
          <w:type w:val="continuous"/>
          <w:pgSz w:w="11920" w:h="16850"/>
          <w:pgMar w:top="1080" w:right="0" w:bottom="1020" w:left="425" w:header="0" w:footer="762" w:gutter="0"/>
          <w:cols w:space="720"/>
        </w:sectPr>
      </w:pPr>
    </w:p>
    <w:p w:rsidR="008E0DE0" w:rsidRDefault="00A44001">
      <w:pPr>
        <w:pStyle w:val="1"/>
        <w:spacing w:before="64"/>
        <w:ind w:left="1274"/>
        <w:jc w:val="both"/>
      </w:pPr>
      <w:r>
        <w:lastRenderedPageBreak/>
        <w:t>Устойчивоуспешные</w:t>
      </w:r>
      <w:r>
        <w:rPr>
          <w:spacing w:val="-2"/>
        </w:rPr>
        <w:t>(«отличники»).</w:t>
      </w:r>
    </w:p>
    <w:p w:rsidR="008E0DE0" w:rsidRDefault="00A44001" w:rsidP="00C643E9">
      <w:pPr>
        <w:pStyle w:val="a5"/>
        <w:numPr>
          <w:ilvl w:val="0"/>
          <w:numId w:val="9"/>
        </w:numPr>
        <w:tabs>
          <w:tab w:val="left" w:pos="1994"/>
        </w:tabs>
        <w:spacing w:before="3" w:line="237" w:lineRule="auto"/>
        <w:ind w:right="567"/>
        <w:rPr>
          <w:sz w:val="24"/>
        </w:rPr>
      </w:pPr>
      <w:r>
        <w:rPr>
          <w:sz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w:t>
      </w:r>
      <w:r>
        <w:rPr>
          <w:spacing w:val="-2"/>
          <w:sz w:val="24"/>
        </w:rPr>
        <w:t>задач);</w:t>
      </w:r>
    </w:p>
    <w:p w:rsidR="008E0DE0" w:rsidRDefault="00A44001" w:rsidP="00C643E9">
      <w:pPr>
        <w:pStyle w:val="a5"/>
        <w:numPr>
          <w:ilvl w:val="0"/>
          <w:numId w:val="9"/>
        </w:numPr>
        <w:tabs>
          <w:tab w:val="left" w:pos="1994"/>
        </w:tabs>
        <w:spacing w:before="5" w:line="237" w:lineRule="auto"/>
        <w:ind w:right="564"/>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rsidR="008E0DE0" w:rsidRDefault="00A44001" w:rsidP="00C643E9">
      <w:pPr>
        <w:pStyle w:val="a5"/>
        <w:numPr>
          <w:ilvl w:val="0"/>
          <w:numId w:val="9"/>
        </w:numPr>
        <w:tabs>
          <w:tab w:val="left" w:pos="1994"/>
        </w:tabs>
        <w:spacing w:before="5" w:line="237" w:lineRule="auto"/>
        <w:ind w:right="562"/>
        <w:rPr>
          <w:sz w:val="24"/>
        </w:rPr>
      </w:pPr>
      <w:r>
        <w:rPr>
          <w:sz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w:t>
      </w:r>
      <w:r>
        <w:rPr>
          <w:spacing w:val="-2"/>
          <w:sz w:val="24"/>
        </w:rPr>
        <w:t>доказательств;</w:t>
      </w:r>
    </w:p>
    <w:p w:rsidR="008E0DE0" w:rsidRDefault="00A44001" w:rsidP="00C643E9">
      <w:pPr>
        <w:pStyle w:val="a5"/>
        <w:numPr>
          <w:ilvl w:val="0"/>
          <w:numId w:val="9"/>
        </w:numPr>
        <w:tabs>
          <w:tab w:val="left" w:pos="1994"/>
        </w:tabs>
        <w:spacing w:before="2" w:line="237" w:lineRule="auto"/>
        <w:ind w:right="570"/>
        <w:rPr>
          <w:sz w:val="24"/>
        </w:rPr>
      </w:pPr>
      <w:r>
        <w:rPr>
          <w:sz w:val="24"/>
        </w:rPr>
        <w:t>обогащениекругозора, возрастной эрудиции, углубление познавательных интересови учебно-познавательных мотивов; восприятие процесса самообразования как «хобби»;</w:t>
      </w:r>
    </w:p>
    <w:p w:rsidR="008E0DE0" w:rsidRDefault="00A44001" w:rsidP="00C643E9">
      <w:pPr>
        <w:pStyle w:val="a5"/>
        <w:numPr>
          <w:ilvl w:val="0"/>
          <w:numId w:val="9"/>
        </w:numPr>
        <w:tabs>
          <w:tab w:val="left" w:pos="1994"/>
        </w:tabs>
        <w:spacing w:before="8" w:line="237" w:lineRule="auto"/>
        <w:ind w:right="564"/>
        <w:rPr>
          <w:sz w:val="24"/>
        </w:rPr>
      </w:pPr>
      <w:r>
        <w:rPr>
          <w:sz w:val="24"/>
        </w:rPr>
        <w:t xml:space="preserve">создание условий для развития лидерских качеств, готовности к руководству совместной деятельностью со сверстниками с учетом культуры общения и правил </w:t>
      </w:r>
      <w:r>
        <w:rPr>
          <w:spacing w:val="-2"/>
          <w:sz w:val="24"/>
        </w:rPr>
        <w:t>толерантности.</w:t>
      </w:r>
    </w:p>
    <w:p w:rsidR="008E0DE0" w:rsidRDefault="00A44001">
      <w:pPr>
        <w:pStyle w:val="a3"/>
        <w:spacing w:before="2"/>
        <w:ind w:left="708" w:right="562" w:firstLine="566"/>
      </w:pPr>
      <w:r>
        <w:rPr>
          <w:b/>
        </w:rPr>
        <w:t xml:space="preserve">«Хорошисты». </w:t>
      </w:r>
      <w:r>
        <w:t xml:space="preserve">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w:t>
      </w:r>
      <w:r>
        <w:rPr>
          <w:spacing w:val="-2"/>
        </w:rPr>
        <w:t>поддержке.</w:t>
      </w:r>
    </w:p>
    <w:p w:rsidR="008E0DE0" w:rsidRDefault="00A44001">
      <w:pPr>
        <w:pStyle w:val="a3"/>
        <w:spacing w:before="1" w:line="276" w:lineRule="exact"/>
        <w:ind w:left="1274" w:firstLine="0"/>
      </w:pPr>
      <w:r>
        <w:t>Приоритетныенаправленияпедагогической</w:t>
      </w:r>
      <w:r>
        <w:rPr>
          <w:spacing w:val="-2"/>
        </w:rPr>
        <w:t>поддержки:</w:t>
      </w:r>
    </w:p>
    <w:p w:rsidR="008E0DE0" w:rsidRDefault="00A44001" w:rsidP="00C643E9">
      <w:pPr>
        <w:pStyle w:val="a5"/>
        <w:numPr>
          <w:ilvl w:val="0"/>
          <w:numId w:val="9"/>
        </w:numPr>
        <w:tabs>
          <w:tab w:val="left" w:pos="1994"/>
        </w:tabs>
        <w:spacing w:before="4" w:line="235" w:lineRule="auto"/>
        <w:ind w:right="575"/>
        <w:rPr>
          <w:sz w:val="24"/>
        </w:rPr>
      </w:pPr>
      <w:r>
        <w:rPr>
          <w:sz w:val="24"/>
        </w:rPr>
        <w:t>особое внимание к заданиям нестандартного характера, которые требуют использования анализа,сравнения, классификацииидругих универсальных действий;</w:t>
      </w:r>
    </w:p>
    <w:p w:rsidR="008E0DE0" w:rsidRDefault="00A44001" w:rsidP="00C643E9">
      <w:pPr>
        <w:pStyle w:val="a5"/>
        <w:numPr>
          <w:ilvl w:val="0"/>
          <w:numId w:val="9"/>
        </w:numPr>
        <w:tabs>
          <w:tab w:val="left" w:pos="1994"/>
        </w:tabs>
        <w:spacing w:before="6" w:line="237" w:lineRule="auto"/>
        <w:ind w:right="567"/>
        <w:rPr>
          <w:sz w:val="24"/>
        </w:rPr>
      </w:pPr>
      <w:r>
        <w:rPr>
          <w:sz w:val="24"/>
        </w:rPr>
        <w:t>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w:t>
      </w:r>
    </w:p>
    <w:p w:rsidR="008E0DE0" w:rsidRDefault="00A44001" w:rsidP="00C643E9">
      <w:pPr>
        <w:pStyle w:val="a5"/>
        <w:numPr>
          <w:ilvl w:val="0"/>
          <w:numId w:val="9"/>
        </w:numPr>
        <w:tabs>
          <w:tab w:val="left" w:pos="1994"/>
        </w:tabs>
        <w:spacing w:before="7" w:line="237" w:lineRule="auto"/>
        <w:ind w:right="578"/>
        <w:rPr>
          <w:sz w:val="24"/>
        </w:rPr>
      </w:pPr>
      <w:r>
        <w:rPr>
          <w:sz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w:t>
      </w:r>
      <w:r>
        <w:rPr>
          <w:spacing w:val="-2"/>
          <w:sz w:val="24"/>
        </w:rPr>
        <w:t>творчеству;</w:t>
      </w:r>
    </w:p>
    <w:p w:rsidR="008E0DE0" w:rsidRDefault="00A44001" w:rsidP="00C643E9">
      <w:pPr>
        <w:pStyle w:val="a5"/>
        <w:numPr>
          <w:ilvl w:val="0"/>
          <w:numId w:val="9"/>
        </w:numPr>
        <w:tabs>
          <w:tab w:val="left" w:pos="1994"/>
        </w:tabs>
        <w:spacing w:before="10" w:line="235" w:lineRule="auto"/>
        <w:ind w:right="577"/>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8E0DE0" w:rsidRDefault="00A44001">
      <w:pPr>
        <w:pStyle w:val="1"/>
        <w:spacing w:before="8" w:line="274" w:lineRule="exact"/>
        <w:ind w:left="1274"/>
        <w:jc w:val="both"/>
      </w:pPr>
      <w:r>
        <w:t>Неустойчивоуспешные</w:t>
      </w:r>
      <w:r>
        <w:rPr>
          <w:spacing w:val="-2"/>
        </w:rPr>
        <w:t>(«троечники»):</w:t>
      </w:r>
    </w:p>
    <w:p w:rsidR="008E0DE0" w:rsidRDefault="00A44001">
      <w:pPr>
        <w:pStyle w:val="a3"/>
        <w:ind w:left="708" w:right="565" w:firstLine="566"/>
      </w:pPr>
      <w: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8E0DE0" w:rsidRDefault="00A44001">
      <w:pPr>
        <w:pStyle w:val="a3"/>
        <w:spacing w:line="276" w:lineRule="exact"/>
        <w:ind w:left="1274" w:firstLine="0"/>
      </w:pPr>
      <w:r>
        <w:t>Приоритетныенаправленияпедагогической</w:t>
      </w:r>
      <w:r>
        <w:rPr>
          <w:spacing w:val="-2"/>
        </w:rPr>
        <w:t>поддержки:</w:t>
      </w:r>
    </w:p>
    <w:p w:rsidR="008E0DE0" w:rsidRDefault="00A44001" w:rsidP="00C643E9">
      <w:pPr>
        <w:pStyle w:val="a5"/>
        <w:numPr>
          <w:ilvl w:val="0"/>
          <w:numId w:val="9"/>
        </w:numPr>
        <w:tabs>
          <w:tab w:val="left" w:pos="1994"/>
        </w:tabs>
        <w:spacing w:line="237" w:lineRule="auto"/>
        <w:ind w:right="901"/>
        <w:jc w:val="left"/>
        <w:rPr>
          <w:sz w:val="24"/>
        </w:rPr>
      </w:pPr>
      <w:r>
        <w:rPr>
          <w:sz w:val="24"/>
        </w:rPr>
        <w:t>особоевниманиексовместно-распределительнойдеятельностисучителемпоконструированию последовательности действий для решения учебной задачи;</w:t>
      </w:r>
    </w:p>
    <w:p w:rsidR="008E0DE0" w:rsidRDefault="00A44001" w:rsidP="00C643E9">
      <w:pPr>
        <w:pStyle w:val="a5"/>
        <w:numPr>
          <w:ilvl w:val="0"/>
          <w:numId w:val="9"/>
        </w:numPr>
        <w:tabs>
          <w:tab w:val="left" w:pos="1994"/>
        </w:tabs>
        <w:spacing w:before="3" w:line="237" w:lineRule="auto"/>
        <w:ind w:right="606"/>
        <w:jc w:val="left"/>
        <w:rPr>
          <w:sz w:val="24"/>
        </w:rPr>
      </w:pPr>
      <w:r>
        <w:rPr>
          <w:sz w:val="24"/>
        </w:rPr>
        <w:t>предоставлениевозможностиработать вболее низком темпе посравнениюсболее успешными детьми;</w:t>
      </w:r>
    </w:p>
    <w:p w:rsidR="008E0DE0" w:rsidRDefault="00A44001" w:rsidP="00C643E9">
      <w:pPr>
        <w:pStyle w:val="a5"/>
        <w:numPr>
          <w:ilvl w:val="0"/>
          <w:numId w:val="9"/>
        </w:numPr>
        <w:tabs>
          <w:tab w:val="left" w:pos="1994"/>
        </w:tabs>
        <w:spacing w:before="6" w:line="235" w:lineRule="auto"/>
        <w:ind w:right="632"/>
        <w:jc w:val="left"/>
        <w:rPr>
          <w:sz w:val="24"/>
        </w:rPr>
      </w:pPr>
      <w:r>
        <w:rPr>
          <w:sz w:val="24"/>
        </w:rPr>
        <w:t xml:space="preserve">специальнаяработапоразвитиюпамяти,внимания,сосредоточенности,чувственного </w:t>
      </w:r>
      <w:r>
        <w:rPr>
          <w:spacing w:val="-2"/>
          <w:sz w:val="24"/>
        </w:rPr>
        <w:t>восприятия;</w:t>
      </w:r>
    </w:p>
    <w:p w:rsidR="008E0DE0" w:rsidRDefault="00A44001" w:rsidP="00C643E9">
      <w:pPr>
        <w:pStyle w:val="a5"/>
        <w:numPr>
          <w:ilvl w:val="0"/>
          <w:numId w:val="9"/>
        </w:numPr>
        <w:tabs>
          <w:tab w:val="left" w:pos="1994"/>
        </w:tabs>
        <w:spacing w:before="1"/>
        <w:jc w:val="left"/>
        <w:rPr>
          <w:sz w:val="24"/>
        </w:rPr>
      </w:pPr>
      <w:r>
        <w:rPr>
          <w:sz w:val="24"/>
        </w:rPr>
        <w:t>созданиеусловий,стимулирующихобщееразвитие</w:t>
      </w:r>
      <w:r>
        <w:rPr>
          <w:spacing w:val="-2"/>
          <w:sz w:val="24"/>
        </w:rPr>
        <w:t>обучающегося</w:t>
      </w:r>
    </w:p>
    <w:p w:rsidR="008E0DE0" w:rsidRDefault="00A44001" w:rsidP="00C643E9">
      <w:pPr>
        <w:pStyle w:val="a5"/>
        <w:numPr>
          <w:ilvl w:val="0"/>
          <w:numId w:val="9"/>
        </w:numPr>
        <w:tabs>
          <w:tab w:val="left" w:pos="1994"/>
        </w:tabs>
        <w:spacing w:before="2" w:line="293" w:lineRule="exact"/>
        <w:jc w:val="left"/>
        <w:rPr>
          <w:sz w:val="24"/>
        </w:rPr>
      </w:pPr>
      <w:r>
        <w:rPr>
          <w:sz w:val="24"/>
        </w:rPr>
        <w:t>развитиесвязнойречиилогического</w:t>
      </w:r>
      <w:r>
        <w:rPr>
          <w:spacing w:val="-2"/>
          <w:sz w:val="24"/>
        </w:rPr>
        <w:t>мышления</w:t>
      </w:r>
    </w:p>
    <w:p w:rsidR="008E0DE0" w:rsidRDefault="00A44001" w:rsidP="00C643E9">
      <w:pPr>
        <w:pStyle w:val="a5"/>
        <w:numPr>
          <w:ilvl w:val="0"/>
          <w:numId w:val="9"/>
        </w:numPr>
        <w:tabs>
          <w:tab w:val="left" w:pos="1994"/>
        </w:tabs>
        <w:spacing w:before="1" w:line="237" w:lineRule="auto"/>
        <w:ind w:right="774"/>
        <w:jc w:val="left"/>
        <w:rPr>
          <w:sz w:val="24"/>
        </w:rPr>
      </w:pPr>
      <w:r>
        <w:rPr>
          <w:sz w:val="24"/>
        </w:rPr>
        <w:t>поискошибки,установлениееепричины,сравнениеполученногорезультатасучебной задачей, выбор ответа и т.п.;</w:t>
      </w:r>
    </w:p>
    <w:p w:rsidR="008E0DE0" w:rsidRDefault="00A44001" w:rsidP="00C643E9">
      <w:pPr>
        <w:pStyle w:val="a5"/>
        <w:numPr>
          <w:ilvl w:val="0"/>
          <w:numId w:val="9"/>
        </w:numPr>
        <w:tabs>
          <w:tab w:val="left" w:pos="1994"/>
          <w:tab w:val="left" w:pos="3504"/>
          <w:tab w:val="left" w:pos="4639"/>
          <w:tab w:val="left" w:pos="5941"/>
          <w:tab w:val="left" w:pos="7006"/>
          <w:tab w:val="left" w:pos="8000"/>
          <w:tab w:val="left" w:pos="9635"/>
        </w:tabs>
        <w:spacing w:before="3" w:line="237" w:lineRule="auto"/>
        <w:ind w:right="593"/>
        <w:jc w:val="left"/>
        <w:rPr>
          <w:sz w:val="24"/>
        </w:rPr>
      </w:pPr>
      <w:r>
        <w:rPr>
          <w:spacing w:val="-2"/>
          <w:sz w:val="24"/>
        </w:rPr>
        <w:t>обеспечение</w:t>
      </w:r>
      <w:r>
        <w:rPr>
          <w:sz w:val="24"/>
        </w:rPr>
        <w:tab/>
      </w:r>
      <w:r>
        <w:rPr>
          <w:spacing w:val="-2"/>
          <w:sz w:val="24"/>
        </w:rPr>
        <w:t>развития</w:t>
      </w:r>
      <w:r>
        <w:rPr>
          <w:sz w:val="24"/>
        </w:rPr>
        <w:tab/>
      </w:r>
      <w:r>
        <w:rPr>
          <w:spacing w:val="-2"/>
          <w:sz w:val="24"/>
        </w:rPr>
        <w:t>лидерских</w:t>
      </w:r>
      <w:r>
        <w:rPr>
          <w:sz w:val="24"/>
        </w:rPr>
        <w:tab/>
      </w:r>
      <w:r>
        <w:rPr>
          <w:spacing w:val="-2"/>
          <w:sz w:val="24"/>
        </w:rPr>
        <w:t>качеств,</w:t>
      </w:r>
      <w:r>
        <w:rPr>
          <w:sz w:val="24"/>
        </w:rPr>
        <w:tab/>
      </w:r>
      <w:r>
        <w:rPr>
          <w:spacing w:val="-2"/>
          <w:sz w:val="24"/>
        </w:rPr>
        <w:t>умений</w:t>
      </w:r>
      <w:r>
        <w:rPr>
          <w:sz w:val="24"/>
        </w:rPr>
        <w:tab/>
      </w:r>
      <w:r>
        <w:rPr>
          <w:spacing w:val="-2"/>
          <w:sz w:val="24"/>
        </w:rPr>
        <w:t>осуществлять</w:t>
      </w:r>
      <w:r>
        <w:rPr>
          <w:sz w:val="24"/>
        </w:rPr>
        <w:tab/>
      </w:r>
      <w:r>
        <w:rPr>
          <w:spacing w:val="-2"/>
          <w:sz w:val="24"/>
        </w:rPr>
        <w:t xml:space="preserve">руководство </w:t>
      </w:r>
      <w:r>
        <w:rPr>
          <w:sz w:val="24"/>
        </w:rPr>
        <w:t>небольшой группой одноклассников, оценивать свой вклад в общее дело.</w:t>
      </w:r>
    </w:p>
    <w:p w:rsidR="008E0DE0" w:rsidRDefault="008E0DE0">
      <w:pPr>
        <w:pStyle w:val="a5"/>
        <w:spacing w:line="237" w:lineRule="auto"/>
        <w:jc w:val="left"/>
        <w:rPr>
          <w:sz w:val="24"/>
        </w:rPr>
        <w:sectPr w:rsidR="008E0DE0">
          <w:pgSz w:w="11920" w:h="16850"/>
          <w:pgMar w:top="1040" w:right="0" w:bottom="1020" w:left="425" w:header="0" w:footer="762" w:gutter="0"/>
          <w:cols w:space="720"/>
        </w:sectPr>
      </w:pPr>
    </w:p>
    <w:p w:rsidR="008E0DE0" w:rsidRDefault="00A44001">
      <w:pPr>
        <w:pStyle w:val="1"/>
        <w:spacing w:before="64" w:line="274" w:lineRule="exact"/>
        <w:ind w:left="1274"/>
        <w:jc w:val="both"/>
      </w:pPr>
      <w:r>
        <w:lastRenderedPageBreak/>
        <w:t>Устойчивонеуспешные</w:t>
      </w:r>
      <w:r>
        <w:rPr>
          <w:spacing w:val="-2"/>
        </w:rPr>
        <w:t>(«двоечники»):</w:t>
      </w:r>
    </w:p>
    <w:p w:rsidR="008E0DE0" w:rsidRDefault="00A44001">
      <w:pPr>
        <w:pStyle w:val="a3"/>
        <w:ind w:left="708" w:right="570" w:firstLine="566"/>
      </w:pPr>
      <w: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8E0DE0" w:rsidRDefault="00A44001">
      <w:pPr>
        <w:pStyle w:val="a3"/>
        <w:ind w:left="1274" w:firstLine="0"/>
      </w:pPr>
      <w:r>
        <w:t>Приоритетныенаправленияпедагогической</w:t>
      </w:r>
      <w:r>
        <w:rPr>
          <w:spacing w:val="-2"/>
        </w:rPr>
        <w:t>поддержки:</w:t>
      </w:r>
    </w:p>
    <w:p w:rsidR="008E0DE0" w:rsidRDefault="00A44001" w:rsidP="00C643E9">
      <w:pPr>
        <w:pStyle w:val="a5"/>
        <w:numPr>
          <w:ilvl w:val="0"/>
          <w:numId w:val="9"/>
        </w:numPr>
        <w:tabs>
          <w:tab w:val="left" w:pos="1994"/>
        </w:tabs>
        <w:spacing w:before="3" w:line="237" w:lineRule="auto"/>
        <w:ind w:right="576"/>
        <w:rPr>
          <w:sz w:val="24"/>
        </w:rPr>
      </w:pPr>
      <w:r>
        <w:rPr>
          <w:sz w:val="24"/>
        </w:rP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rsidR="008E0DE0" w:rsidRDefault="00A44001" w:rsidP="00C643E9">
      <w:pPr>
        <w:pStyle w:val="a5"/>
        <w:numPr>
          <w:ilvl w:val="0"/>
          <w:numId w:val="9"/>
        </w:numPr>
        <w:tabs>
          <w:tab w:val="left" w:pos="1993"/>
        </w:tabs>
        <w:spacing w:before="2" w:line="293" w:lineRule="exact"/>
        <w:ind w:left="1993" w:hanging="359"/>
        <w:rPr>
          <w:sz w:val="24"/>
        </w:rPr>
      </w:pPr>
      <w:r>
        <w:rPr>
          <w:sz w:val="24"/>
        </w:rPr>
        <w:t>учеттемпадеятельностииобъемавыполняемыхзаданий;постепенноеих</w:t>
      </w:r>
      <w:r>
        <w:rPr>
          <w:spacing w:val="-2"/>
          <w:sz w:val="24"/>
        </w:rPr>
        <w:t>увеличение;</w:t>
      </w:r>
    </w:p>
    <w:p w:rsidR="008E0DE0" w:rsidRDefault="00A44001" w:rsidP="00C643E9">
      <w:pPr>
        <w:pStyle w:val="a5"/>
        <w:numPr>
          <w:ilvl w:val="0"/>
          <w:numId w:val="9"/>
        </w:numPr>
        <w:tabs>
          <w:tab w:val="left" w:pos="1994"/>
        </w:tabs>
        <w:spacing w:before="4" w:line="235" w:lineRule="auto"/>
        <w:ind w:right="566"/>
        <w:rPr>
          <w:sz w:val="24"/>
        </w:rPr>
      </w:pPr>
      <w:r>
        <w:rPr>
          <w:sz w:val="24"/>
        </w:rPr>
        <w:t>особоевнимание к развитию смысловогочтения, к работеснагляднопредставленным материалом, к принятию и следованию образца выполнения учебной задачи;</w:t>
      </w:r>
    </w:p>
    <w:p w:rsidR="008E0DE0" w:rsidRDefault="00A44001" w:rsidP="00C643E9">
      <w:pPr>
        <w:pStyle w:val="a5"/>
        <w:numPr>
          <w:ilvl w:val="0"/>
          <w:numId w:val="9"/>
        </w:numPr>
        <w:tabs>
          <w:tab w:val="left" w:pos="1994"/>
        </w:tabs>
        <w:spacing w:before="5" w:line="237" w:lineRule="auto"/>
        <w:ind w:right="569"/>
        <w:rPr>
          <w:sz w:val="24"/>
        </w:rPr>
      </w:pPr>
      <w:r>
        <w:rPr>
          <w:sz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8E0DE0" w:rsidRDefault="008E0DE0">
      <w:pPr>
        <w:pStyle w:val="a3"/>
        <w:spacing w:before="11"/>
        <w:ind w:left="0" w:firstLine="0"/>
        <w:jc w:val="left"/>
      </w:pPr>
    </w:p>
    <w:p w:rsidR="008E0DE0" w:rsidRDefault="00A44001">
      <w:pPr>
        <w:ind w:left="708" w:right="554" w:firstLine="566"/>
        <w:jc w:val="both"/>
        <w:rPr>
          <w:b/>
          <w:i/>
          <w:sz w:val="24"/>
        </w:rPr>
      </w:pPr>
      <w:r>
        <w:rPr>
          <w:b/>
          <w:i/>
          <w:sz w:val="24"/>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rsidR="008E0DE0" w:rsidRDefault="008E0DE0">
      <w:pPr>
        <w:pStyle w:val="a3"/>
        <w:spacing w:before="271"/>
        <w:ind w:left="0" w:firstLine="0"/>
        <w:jc w:val="left"/>
        <w:rPr>
          <w:b/>
          <w:i/>
        </w:rPr>
      </w:pPr>
    </w:p>
    <w:p w:rsidR="008E0DE0" w:rsidRDefault="00A44001" w:rsidP="00C643E9">
      <w:pPr>
        <w:pStyle w:val="1"/>
        <w:numPr>
          <w:ilvl w:val="2"/>
          <w:numId w:val="11"/>
        </w:numPr>
        <w:tabs>
          <w:tab w:val="left" w:pos="2111"/>
        </w:tabs>
        <w:spacing w:line="244" w:lineRule="auto"/>
        <w:ind w:right="568" w:firstLine="708"/>
        <w:jc w:val="both"/>
      </w:pPr>
      <w:r>
        <w:t>Система комплексного психолого-социального сопровождения и поддержки обучающихся с особыми образовательными потребностями</w:t>
      </w:r>
    </w:p>
    <w:p w:rsidR="008E0DE0" w:rsidRDefault="00A44001">
      <w:pPr>
        <w:pStyle w:val="a3"/>
        <w:ind w:left="708" w:right="572"/>
      </w:pPr>
      <w:r>
        <w:t>Для реализации требований к Программе,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социального педагога, заместителя директора по ВР.</w:t>
      </w:r>
    </w:p>
    <w:p w:rsidR="008E0DE0" w:rsidRDefault="00A44001">
      <w:pPr>
        <w:pStyle w:val="a3"/>
        <w:ind w:left="708" w:right="581"/>
      </w:pPr>
      <w:r>
        <w:t>При выявлении обучающихся, попавших в трудную жизненную ситуацию, а также обучающихся с трудностями в обучении и социализации Программа разрабатывается поэтапно:</w:t>
      </w:r>
    </w:p>
    <w:p w:rsidR="008E0DE0" w:rsidRDefault="00A44001" w:rsidP="00C643E9">
      <w:pPr>
        <w:pStyle w:val="a5"/>
        <w:numPr>
          <w:ilvl w:val="3"/>
          <w:numId w:val="11"/>
        </w:numPr>
        <w:tabs>
          <w:tab w:val="left" w:pos="2123"/>
        </w:tabs>
        <w:ind w:left="708" w:right="562" w:firstLine="708"/>
        <w:rPr>
          <w:sz w:val="24"/>
        </w:rPr>
      </w:pPr>
      <w:r>
        <w:rPr>
          <w:sz w:val="24"/>
        </w:rPr>
        <w:t xml:space="preserve">на </w:t>
      </w:r>
      <w:r>
        <w:rPr>
          <w:b/>
          <w:sz w:val="24"/>
        </w:rPr>
        <w:t xml:space="preserve">подготовительном этапе </w:t>
      </w:r>
      <w:r>
        <w:rPr>
          <w:sz w:val="24"/>
        </w:rPr>
        <w:t>определяется нормативно-правовое обеспечение коррекционной работы, анализируется состав обучающихся,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p>
    <w:p w:rsidR="008E0DE0" w:rsidRDefault="00A44001" w:rsidP="00C643E9">
      <w:pPr>
        <w:pStyle w:val="a5"/>
        <w:numPr>
          <w:ilvl w:val="3"/>
          <w:numId w:val="11"/>
        </w:numPr>
        <w:tabs>
          <w:tab w:val="left" w:pos="2123"/>
        </w:tabs>
        <w:ind w:left="708" w:right="557" w:firstLine="708"/>
        <w:rPr>
          <w:sz w:val="24"/>
        </w:rPr>
      </w:pPr>
      <w:r>
        <w:rPr>
          <w:sz w:val="24"/>
        </w:rPr>
        <w:t xml:space="preserve">на </w:t>
      </w:r>
      <w:r>
        <w:rPr>
          <w:b/>
          <w:sz w:val="24"/>
        </w:rPr>
        <w:t xml:space="preserve">основном этапе </w:t>
      </w:r>
      <w:r>
        <w:rPr>
          <w:sz w:val="24"/>
        </w:rPr>
        <w:t>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8E0DE0" w:rsidRDefault="00A44001" w:rsidP="00C643E9">
      <w:pPr>
        <w:pStyle w:val="a5"/>
        <w:numPr>
          <w:ilvl w:val="3"/>
          <w:numId w:val="11"/>
        </w:numPr>
        <w:tabs>
          <w:tab w:val="left" w:pos="2123"/>
        </w:tabs>
        <w:ind w:left="708" w:right="562" w:firstLine="708"/>
        <w:rPr>
          <w:sz w:val="24"/>
        </w:rPr>
      </w:pPr>
      <w:r>
        <w:rPr>
          <w:sz w:val="24"/>
        </w:rPr>
        <w:t xml:space="preserve">на </w:t>
      </w:r>
      <w:r>
        <w:rPr>
          <w:b/>
          <w:sz w:val="24"/>
        </w:rPr>
        <w:t xml:space="preserve">заключительном этапе </w:t>
      </w:r>
      <w:r>
        <w:rPr>
          <w:sz w:val="24"/>
        </w:rPr>
        <w:t>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8E0DE0" w:rsidRDefault="00A44001">
      <w:pPr>
        <w:pStyle w:val="a3"/>
        <w:ind w:left="708" w:right="566"/>
      </w:pPr>
      <w:r>
        <w:t>Психологическоесопровождениеобучающихсяможетосуществлятьсяврамках реализации основных направлений психологической службы образовательной организации.</w:t>
      </w:r>
    </w:p>
    <w:p w:rsidR="008E0DE0" w:rsidRDefault="00A44001">
      <w:pPr>
        <w:pStyle w:val="a3"/>
        <w:ind w:left="708" w:right="558"/>
      </w:pPr>
      <w: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 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8E0DE0" w:rsidRDefault="008E0DE0">
      <w:pPr>
        <w:pStyle w:val="a3"/>
        <w:sectPr w:rsidR="008E0DE0">
          <w:pgSz w:w="11920" w:h="16850"/>
          <w:pgMar w:top="1040" w:right="0" w:bottom="1020" w:left="425" w:header="0" w:footer="762" w:gutter="0"/>
          <w:cols w:space="720"/>
        </w:sectPr>
      </w:pPr>
    </w:p>
    <w:p w:rsidR="008E0DE0" w:rsidRDefault="00A44001">
      <w:pPr>
        <w:pStyle w:val="a3"/>
        <w:spacing w:before="77"/>
        <w:ind w:left="708" w:right="565"/>
      </w:pPr>
      <w:r>
        <w:lastRenderedPageBreak/>
        <w:t>Помимо работы со школьниками педагог-психолог может проводить консультативную работуспедагогами, администрацией школы иродителямиповопросам, связаннымсобучениеми воспитанием обучающихся.</w:t>
      </w:r>
    </w:p>
    <w:p w:rsidR="008E0DE0" w:rsidRDefault="008E0DE0">
      <w:pPr>
        <w:pStyle w:val="a3"/>
        <w:spacing w:before="8"/>
        <w:ind w:left="0" w:firstLine="0"/>
        <w:jc w:val="left"/>
      </w:pPr>
    </w:p>
    <w:p w:rsidR="008E0DE0" w:rsidRDefault="00A44001" w:rsidP="00C643E9">
      <w:pPr>
        <w:pStyle w:val="1"/>
        <w:numPr>
          <w:ilvl w:val="2"/>
          <w:numId w:val="136"/>
        </w:numPr>
        <w:tabs>
          <w:tab w:val="left" w:pos="2206"/>
        </w:tabs>
        <w:spacing w:line="242" w:lineRule="auto"/>
        <w:ind w:left="708" w:right="572" w:firstLine="566"/>
        <w:jc w:val="both"/>
        <w:rPr>
          <w:b w:val="0"/>
        </w:rPr>
      </w:pPr>
      <w:r>
        <w:t>Механизм взаимодействия, предусматривающий общую целевую и стратегическую направленность работы педагогов</w:t>
      </w:r>
    </w:p>
    <w:p w:rsidR="008E0DE0" w:rsidRDefault="00A44001">
      <w:pPr>
        <w:pStyle w:val="a3"/>
        <w:spacing w:line="265" w:lineRule="exact"/>
        <w:ind w:left="1274" w:firstLine="0"/>
      </w:pPr>
      <w:r>
        <w:t>Механизмвзаимодействияраскрываетсявовзаимодействиипедагоговразличного</w:t>
      </w:r>
      <w:r>
        <w:rPr>
          <w:spacing w:val="-2"/>
        </w:rPr>
        <w:t>профиля.</w:t>
      </w:r>
    </w:p>
    <w:p w:rsidR="008E0DE0" w:rsidRDefault="00A44001">
      <w:pPr>
        <w:pStyle w:val="a3"/>
        <w:ind w:left="708" w:right="568" w:firstLine="566"/>
      </w:pPr>
      <w:r>
        <w:t>Коррекционные занятия проводятся по индивидуально ориентированным планам в учебнойи внеучебной деятельности.</w:t>
      </w:r>
    </w:p>
    <w:p w:rsidR="008E0DE0" w:rsidRDefault="00A44001">
      <w:pPr>
        <w:pStyle w:val="a3"/>
        <w:ind w:left="708" w:right="560" w:firstLine="566"/>
      </w:pPr>
      <w:r>
        <w:t>В части, формируемой участниками образовательных отношений, возможно включениечасов на работу с педагогом-психологом, индивидуальные занятия с педагогами и др. Такие занятия также проводятся в учебной внеурочной деятельности в различных группах: классе, параллели, на уровне образования.</w:t>
      </w:r>
    </w:p>
    <w:p w:rsidR="008E0DE0" w:rsidRDefault="00A44001">
      <w:pPr>
        <w:pStyle w:val="a3"/>
        <w:ind w:left="708" w:right="566" w:firstLine="566"/>
      </w:pPr>
      <w:r>
        <w:t xml:space="preserve">Специалисты и педагоги с участием самих обучающихся и их родителей (законных представителей) разрабатывают индивидуальные учебные планы с целью развития потенциала </w:t>
      </w:r>
      <w:r>
        <w:rPr>
          <w:spacing w:val="-2"/>
        </w:rPr>
        <w:t>школьников.</w:t>
      </w:r>
    </w:p>
    <w:p w:rsidR="008E0DE0" w:rsidRDefault="008E0DE0">
      <w:pPr>
        <w:pStyle w:val="a3"/>
        <w:spacing w:before="2"/>
        <w:ind w:left="0" w:firstLine="0"/>
        <w:jc w:val="left"/>
      </w:pPr>
    </w:p>
    <w:p w:rsidR="008E0DE0" w:rsidRDefault="00A44001" w:rsidP="00C643E9">
      <w:pPr>
        <w:pStyle w:val="1"/>
        <w:numPr>
          <w:ilvl w:val="2"/>
          <w:numId w:val="136"/>
        </w:numPr>
        <w:tabs>
          <w:tab w:val="left" w:pos="1885"/>
        </w:tabs>
        <w:spacing w:line="244" w:lineRule="auto"/>
        <w:ind w:left="708" w:right="573" w:firstLine="566"/>
        <w:jc w:val="both"/>
        <w:rPr>
          <w:b w:val="0"/>
        </w:rPr>
      </w:pPr>
      <w:r>
        <w:t xml:space="preserve">Планируемые результаты работы с обучающимися с особыми образовательными </w:t>
      </w:r>
      <w:r>
        <w:rPr>
          <w:spacing w:val="-2"/>
        </w:rPr>
        <w:t>потребностями</w:t>
      </w:r>
    </w:p>
    <w:p w:rsidR="008E0DE0" w:rsidRDefault="00A44001">
      <w:pPr>
        <w:pStyle w:val="a3"/>
        <w:ind w:left="708" w:right="583" w:firstLine="566"/>
      </w:pPr>
      <w:r>
        <w:t>В итоге проведения коррекционной работы обучающиеся осваивают основную образовательную программу СОО.</w:t>
      </w:r>
    </w:p>
    <w:p w:rsidR="008E0DE0" w:rsidRDefault="00A44001">
      <w:pPr>
        <w:pStyle w:val="a3"/>
        <w:ind w:left="708" w:right="573" w:firstLine="566"/>
      </w:pPr>
      <w: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8E0DE0" w:rsidRDefault="00A44001">
      <w:pPr>
        <w:pStyle w:val="a3"/>
        <w:ind w:left="708" w:right="563" w:firstLine="566"/>
      </w:pPr>
      <w: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8E0DE0" w:rsidRDefault="00A44001">
      <w:pPr>
        <w:ind w:left="708" w:right="579" w:firstLine="566"/>
        <w:jc w:val="both"/>
        <w:rPr>
          <w:b/>
          <w:sz w:val="24"/>
        </w:rPr>
      </w:pPr>
      <w:r>
        <w:rPr>
          <w:b/>
          <w:sz w:val="24"/>
        </w:rPr>
        <w:t>Личностные, метапредметные и предметные результаты должны быть достигнуты в соответствии с требованиями к ООП СОО в целом.</w:t>
      </w:r>
    </w:p>
    <w:p w:rsidR="008E0DE0" w:rsidRDefault="00A44001" w:rsidP="00C643E9">
      <w:pPr>
        <w:pStyle w:val="a5"/>
        <w:numPr>
          <w:ilvl w:val="0"/>
          <w:numId w:val="13"/>
        </w:numPr>
        <w:tabs>
          <w:tab w:val="left" w:pos="4053"/>
        </w:tabs>
        <w:spacing w:before="270"/>
        <w:ind w:left="4053" w:hanging="179"/>
        <w:jc w:val="left"/>
        <w:rPr>
          <w:b/>
        </w:rPr>
      </w:pPr>
      <w:r>
        <w:rPr>
          <w:b/>
          <w:sz w:val="24"/>
        </w:rPr>
        <w:t>ОРГАНИЗАЦИОННЫЙ</w:t>
      </w:r>
      <w:r>
        <w:rPr>
          <w:b/>
          <w:spacing w:val="-2"/>
          <w:sz w:val="24"/>
        </w:rPr>
        <w:t>РАЗДЕЛ</w:t>
      </w:r>
    </w:p>
    <w:p w:rsidR="008E0DE0" w:rsidRDefault="00A44001" w:rsidP="00C643E9">
      <w:pPr>
        <w:pStyle w:val="a5"/>
        <w:numPr>
          <w:ilvl w:val="1"/>
          <w:numId w:val="13"/>
        </w:numPr>
        <w:tabs>
          <w:tab w:val="left" w:pos="5227"/>
        </w:tabs>
        <w:ind w:left="5227" w:hanging="420"/>
        <w:jc w:val="left"/>
        <w:rPr>
          <w:b/>
          <w:sz w:val="24"/>
        </w:rPr>
      </w:pPr>
      <w:r>
        <w:rPr>
          <w:b/>
          <w:sz w:val="24"/>
        </w:rPr>
        <w:t>Учебный</w:t>
      </w:r>
      <w:r>
        <w:rPr>
          <w:b/>
          <w:spacing w:val="-4"/>
          <w:sz w:val="24"/>
        </w:rPr>
        <w:t>план</w:t>
      </w:r>
    </w:p>
    <w:p w:rsidR="008E0DE0" w:rsidRDefault="008E0DE0">
      <w:pPr>
        <w:pStyle w:val="a3"/>
        <w:spacing w:before="167"/>
        <w:ind w:left="0" w:firstLine="0"/>
        <w:jc w:val="left"/>
        <w:rPr>
          <w:b/>
        </w:rPr>
      </w:pPr>
    </w:p>
    <w:p w:rsidR="008E0DE0" w:rsidRDefault="00A44001">
      <w:pPr>
        <w:pStyle w:val="a3"/>
        <w:ind w:left="708" w:right="561" w:firstLine="566"/>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согласно пункту 22 статьи 2 Федерального закона от 29 декабря 2012 г. № 273-ФЗ «Обобразовании в Российской Федерации».</w:t>
      </w:r>
    </w:p>
    <w:p w:rsidR="008E0DE0" w:rsidRDefault="00A44001">
      <w:pPr>
        <w:pStyle w:val="a3"/>
        <w:spacing w:before="2"/>
        <w:ind w:left="708" w:right="560" w:firstLine="566"/>
      </w:pPr>
      <w:r>
        <w:t>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E0DE0" w:rsidRDefault="00A44001">
      <w:pPr>
        <w:pStyle w:val="a3"/>
        <w:spacing w:line="274" w:lineRule="exact"/>
        <w:ind w:left="1274" w:firstLine="0"/>
      </w:pPr>
      <w:r>
        <w:t>Учебный</w:t>
      </w:r>
      <w:r>
        <w:rPr>
          <w:spacing w:val="-4"/>
        </w:rPr>
        <w:t>план:</w:t>
      </w:r>
    </w:p>
    <w:p w:rsidR="008E0DE0" w:rsidRDefault="00A44001">
      <w:pPr>
        <w:pStyle w:val="a3"/>
        <w:spacing w:before="2" w:line="294" w:lineRule="exact"/>
        <w:ind w:left="1274" w:firstLine="0"/>
      </w:pPr>
      <w:r>
        <w:rPr>
          <w:rFonts w:ascii="Symbol" w:hAnsi="Symbol"/>
        </w:rPr>
        <w:t></w:t>
      </w:r>
      <w:r>
        <w:t>фиксируетмаксимальныйобъемучебнойнагрузки</w:t>
      </w:r>
      <w:r>
        <w:rPr>
          <w:spacing w:val="-2"/>
        </w:rPr>
        <w:t>обучающихся;</w:t>
      </w:r>
    </w:p>
    <w:p w:rsidR="008E0DE0" w:rsidRDefault="00A44001" w:rsidP="00C643E9">
      <w:pPr>
        <w:pStyle w:val="a5"/>
        <w:numPr>
          <w:ilvl w:val="0"/>
          <w:numId w:val="8"/>
        </w:numPr>
        <w:tabs>
          <w:tab w:val="left" w:pos="1701"/>
        </w:tabs>
        <w:spacing w:before="2" w:line="237" w:lineRule="auto"/>
        <w:ind w:right="571"/>
        <w:rPr>
          <w:sz w:val="24"/>
        </w:rPr>
      </w:pPr>
      <w:r>
        <w:rPr>
          <w:sz w:val="24"/>
        </w:rPr>
        <w:t xml:space="preserve">определяет перечень учебных предметов, курсов и время, отводимое на их освоение и </w:t>
      </w:r>
      <w:r>
        <w:rPr>
          <w:spacing w:val="-2"/>
          <w:sz w:val="24"/>
        </w:rPr>
        <w:t>организацию;</w:t>
      </w:r>
    </w:p>
    <w:p w:rsidR="008E0DE0" w:rsidRDefault="00A44001" w:rsidP="00C643E9">
      <w:pPr>
        <w:pStyle w:val="a5"/>
        <w:numPr>
          <w:ilvl w:val="0"/>
          <w:numId w:val="8"/>
        </w:numPr>
        <w:tabs>
          <w:tab w:val="left" w:pos="1700"/>
        </w:tabs>
        <w:spacing w:line="293" w:lineRule="exact"/>
        <w:ind w:left="1700" w:hanging="359"/>
        <w:rPr>
          <w:sz w:val="24"/>
        </w:rPr>
      </w:pPr>
      <w:r>
        <w:rPr>
          <w:sz w:val="24"/>
        </w:rPr>
        <w:t>распределяет учебныепредметы,курсы,модулипоклассамиучебным</w:t>
      </w:r>
      <w:r>
        <w:rPr>
          <w:spacing w:val="-2"/>
          <w:sz w:val="24"/>
        </w:rPr>
        <w:t>годам.</w:t>
      </w:r>
    </w:p>
    <w:p w:rsidR="008E0DE0" w:rsidRDefault="00A44001">
      <w:pPr>
        <w:pStyle w:val="a3"/>
        <w:ind w:left="708" w:right="566" w:firstLine="566"/>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планвключеноизучениеродного(чеченского)языка,атакжеродной(чеченской)литературы.</w:t>
      </w:r>
    </w:p>
    <w:p w:rsidR="008E0DE0" w:rsidRDefault="008E0DE0">
      <w:pPr>
        <w:pStyle w:val="a3"/>
        <w:sectPr w:rsidR="008E0DE0">
          <w:pgSz w:w="11920" w:h="16850"/>
          <w:pgMar w:top="1020" w:right="0" w:bottom="1020" w:left="425" w:header="0" w:footer="762" w:gutter="0"/>
          <w:cols w:space="720"/>
        </w:sectPr>
      </w:pPr>
    </w:p>
    <w:p w:rsidR="008E0DE0" w:rsidRDefault="00A44001">
      <w:pPr>
        <w:pStyle w:val="a3"/>
        <w:spacing w:before="77"/>
        <w:ind w:left="708" w:right="567" w:firstLine="0"/>
      </w:pPr>
      <w:r>
        <w:lastRenderedPageBreak/>
        <w:t xml:space="preserve">Изучение родных языков и литературы осуществляется при делении на группы (при </w:t>
      </w:r>
      <w:r>
        <w:rPr>
          <w:spacing w:val="-2"/>
        </w:rPr>
        <w:t>необходимости).</w:t>
      </w:r>
    </w:p>
    <w:p w:rsidR="008E0DE0" w:rsidRDefault="00A44001">
      <w:pPr>
        <w:pStyle w:val="a3"/>
        <w:spacing w:before="166" w:line="237" w:lineRule="auto"/>
        <w:ind w:left="708" w:right="585" w:firstLine="566"/>
      </w:pPr>
      <w:r>
        <w:t>Учебный план состоит из двух частей: обязательной части и части, формируемой участниками образовательных отношений.</w:t>
      </w:r>
    </w:p>
    <w:p w:rsidR="008E0DE0" w:rsidRDefault="00A44001">
      <w:pPr>
        <w:pStyle w:val="a3"/>
        <w:spacing w:before="1"/>
        <w:ind w:left="708" w:right="563" w:firstLine="566"/>
      </w:pPr>
      <w:r>
        <w:rPr>
          <w:b/>
        </w:rPr>
        <w:t xml:space="preserve">Обязательная часть </w:t>
      </w:r>
      <w:r>
        <w:t>учебного плана определяет состав учебных предметов обязательных для изучения по классам (годам) обучения.</w:t>
      </w:r>
    </w:p>
    <w:p w:rsidR="008E0DE0" w:rsidRDefault="00A44001">
      <w:pPr>
        <w:pStyle w:val="a3"/>
        <w:ind w:left="708" w:right="552" w:firstLine="566"/>
      </w:pPr>
      <w:r>
        <w:rPr>
          <w:b/>
        </w:rPr>
        <w:t xml:space="preserve">Часть </w:t>
      </w:r>
      <w:r>
        <w:t xml:space="preserve">учебного плана, </w:t>
      </w:r>
      <w:r>
        <w:rPr>
          <w:b/>
        </w:rPr>
        <w:t>формируемая участниками образовательных отношений</w:t>
      </w:r>
      <w:r>
        <w:t>, определяет время, отводимое на изучение учебных предметов, учебных курсов, учебных модулей по выбору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rsidR="008E0DE0" w:rsidRDefault="00A44001">
      <w:pPr>
        <w:pStyle w:val="a3"/>
        <w:spacing w:before="3"/>
        <w:ind w:left="708" w:right="561" w:firstLine="0"/>
      </w:pPr>
      <w: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Порядок и реализация индивидуальных учебных планов представлены в локальном акте школы. (Положение </w:t>
      </w:r>
      <w:r>
        <w:rPr>
          <w:sz w:val="28"/>
        </w:rPr>
        <w:t>о порядке обучения по индивидуальному учебному плану</w:t>
      </w:r>
      <w:r>
        <w:t>)</w:t>
      </w:r>
    </w:p>
    <w:p w:rsidR="008E0DE0" w:rsidRDefault="00A44001">
      <w:pPr>
        <w:pStyle w:val="a3"/>
        <w:ind w:left="708" w:right="556" w:firstLine="604"/>
      </w:pPr>
      <w:r>
        <w:t>В учебный план входят следующие обязательные для изучения федеральные учебные предметы: «Русский язык», «Литература», «История», «Обществознание», «География»,«Основы безопасности и защиты Родины».</w:t>
      </w:r>
    </w:p>
    <w:p w:rsidR="008E0DE0" w:rsidRDefault="00A44001">
      <w:pPr>
        <w:pStyle w:val="a3"/>
        <w:ind w:left="1274" w:firstLine="0"/>
      </w:pPr>
      <w:r>
        <w:t>Школаобеспечиваетреализациюучебногопланауниверсального</w:t>
      </w:r>
      <w:r>
        <w:rPr>
          <w:spacing w:val="-2"/>
        </w:rPr>
        <w:t>профиля.</w:t>
      </w:r>
    </w:p>
    <w:p w:rsidR="008E0DE0" w:rsidRDefault="00A44001">
      <w:pPr>
        <w:pStyle w:val="a3"/>
        <w:ind w:left="708" w:right="559" w:firstLine="566"/>
      </w:pPr>
      <w: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Индивидуальныйпроект выполняется обучающимся в течение двух лет в рамках учебного времени, специально отведенного учебным планом.</w:t>
      </w:r>
    </w:p>
    <w:p w:rsidR="008E0DE0" w:rsidRDefault="00A44001">
      <w:pPr>
        <w:pStyle w:val="a3"/>
        <w:spacing w:before="3"/>
        <w:ind w:left="1171" w:firstLine="0"/>
      </w:pPr>
      <w:r>
        <w:t>Обучениеведетсянарусскомязыке,по5-дневной учебной</w:t>
      </w:r>
      <w:r>
        <w:rPr>
          <w:spacing w:val="-2"/>
        </w:rPr>
        <w:t>неделе.</w:t>
      </w:r>
    </w:p>
    <w:p w:rsidR="008E0DE0" w:rsidRDefault="008E0DE0">
      <w:pPr>
        <w:pStyle w:val="a3"/>
        <w:ind w:left="0" w:firstLine="0"/>
        <w:jc w:val="left"/>
      </w:pPr>
    </w:p>
    <w:p w:rsidR="008E0DE0" w:rsidRDefault="008E0DE0">
      <w:pPr>
        <w:pStyle w:val="a3"/>
        <w:spacing w:before="132"/>
        <w:ind w:left="0" w:firstLine="0"/>
        <w:jc w:val="left"/>
      </w:pPr>
    </w:p>
    <w:p w:rsidR="008E0DE0" w:rsidRDefault="00A44001">
      <w:pPr>
        <w:pStyle w:val="1"/>
        <w:ind w:left="4258"/>
      </w:pPr>
      <w:r>
        <w:t>Учебныйпландля10-11</w:t>
      </w:r>
      <w:r>
        <w:rPr>
          <w:spacing w:val="-2"/>
        </w:rPr>
        <w:t xml:space="preserve"> классов</w:t>
      </w:r>
    </w:p>
    <w:p w:rsidR="008E0DE0" w:rsidRDefault="008E0DE0">
      <w:pPr>
        <w:pStyle w:val="a3"/>
        <w:spacing w:before="75"/>
        <w:ind w:left="0" w:firstLine="0"/>
        <w:jc w:val="left"/>
        <w:rPr>
          <w:b/>
        </w:rPr>
      </w:pPr>
    </w:p>
    <w:p w:rsidR="008E0DE0" w:rsidRDefault="00A44001">
      <w:pPr>
        <w:pStyle w:val="a3"/>
        <w:spacing w:line="276" w:lineRule="auto"/>
        <w:ind w:left="708" w:right="558" w:firstLine="463"/>
      </w:pPr>
      <w:r>
        <w:t>Учебныйплан ООПСООпредставлен внескольких вариантах дляразныхпрофилейобучения и представлен с учетом будущего года обучения. В данном разделе представлены варианты учебных планов согласно методическим рекомендациям ИРО РД ( версия 24.08.2024)</w:t>
      </w:r>
    </w:p>
    <w:p w:rsidR="008E0DE0" w:rsidRDefault="008E0DE0">
      <w:pPr>
        <w:pStyle w:val="a3"/>
        <w:spacing w:line="276" w:lineRule="auto"/>
        <w:sectPr w:rsidR="008E0DE0">
          <w:pgSz w:w="11920" w:h="16850"/>
          <w:pgMar w:top="1020" w:right="0" w:bottom="1020" w:left="425" w:header="0" w:footer="762" w:gutter="0"/>
          <w:cols w:space="720"/>
        </w:sectPr>
      </w:pPr>
    </w:p>
    <w:p w:rsidR="008E0DE0" w:rsidRDefault="00A44001">
      <w:pPr>
        <w:spacing w:before="62"/>
        <w:ind w:left="2256"/>
        <w:rPr>
          <w:b/>
          <w:sz w:val="24"/>
        </w:rPr>
      </w:pPr>
      <w:r>
        <w:rPr>
          <w:b/>
          <w:sz w:val="24"/>
        </w:rPr>
        <w:lastRenderedPageBreak/>
        <w:t>Учебныйплануниверсального</w:t>
      </w:r>
      <w:r>
        <w:rPr>
          <w:b/>
          <w:spacing w:val="-2"/>
          <w:sz w:val="24"/>
        </w:rPr>
        <w:t>профиля</w:t>
      </w:r>
    </w:p>
    <w:p w:rsidR="008E0DE0" w:rsidRDefault="00A44001">
      <w:pPr>
        <w:ind w:left="537"/>
        <w:rPr>
          <w:b/>
          <w:sz w:val="24"/>
        </w:rPr>
      </w:pPr>
      <w:r>
        <w:rPr>
          <w:b/>
          <w:sz w:val="24"/>
        </w:rPr>
        <w:t>суглублённымизучениемматематикииобществознания(сизучениемродного</w:t>
      </w:r>
      <w:r>
        <w:rPr>
          <w:b/>
          <w:spacing w:val="-2"/>
          <w:sz w:val="24"/>
        </w:rPr>
        <w:t>языка)</w:t>
      </w:r>
    </w:p>
    <w:p w:rsidR="008E0DE0" w:rsidRDefault="008E0DE0">
      <w:pPr>
        <w:pStyle w:val="a3"/>
        <w:spacing w:before="52"/>
        <w:ind w:left="0" w:firstLine="0"/>
        <w:jc w:val="left"/>
        <w:rPr>
          <w:b/>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2"/>
        <w:gridCol w:w="2192"/>
        <w:gridCol w:w="1116"/>
        <w:gridCol w:w="1011"/>
        <w:gridCol w:w="1010"/>
        <w:gridCol w:w="681"/>
        <w:gridCol w:w="818"/>
      </w:tblGrid>
      <w:tr w:rsidR="008E0DE0">
        <w:trPr>
          <w:trHeight w:val="551"/>
        </w:trPr>
        <w:tc>
          <w:tcPr>
            <w:tcW w:w="2192" w:type="dxa"/>
            <w:vMerge w:val="restart"/>
          </w:tcPr>
          <w:p w:rsidR="008E0DE0" w:rsidRDefault="00A44001">
            <w:pPr>
              <w:pStyle w:val="TableParagraph"/>
              <w:ind w:left="110"/>
              <w:rPr>
                <w:b/>
                <w:sz w:val="24"/>
              </w:rPr>
            </w:pPr>
            <w:r>
              <w:rPr>
                <w:b/>
                <w:spacing w:val="-4"/>
                <w:sz w:val="24"/>
              </w:rPr>
              <w:t xml:space="preserve">Предметная </w:t>
            </w:r>
            <w:r>
              <w:rPr>
                <w:b/>
                <w:spacing w:val="-2"/>
                <w:sz w:val="24"/>
              </w:rPr>
              <w:t>область</w:t>
            </w:r>
          </w:p>
        </w:tc>
        <w:tc>
          <w:tcPr>
            <w:tcW w:w="2192" w:type="dxa"/>
            <w:vMerge w:val="restart"/>
          </w:tcPr>
          <w:p w:rsidR="008E0DE0" w:rsidRDefault="00A44001">
            <w:pPr>
              <w:pStyle w:val="TableParagraph"/>
              <w:spacing w:line="273" w:lineRule="exact"/>
              <w:ind w:left="112"/>
              <w:rPr>
                <w:b/>
                <w:sz w:val="24"/>
              </w:rPr>
            </w:pPr>
            <w:r>
              <w:rPr>
                <w:b/>
                <w:spacing w:val="-2"/>
                <w:sz w:val="24"/>
              </w:rPr>
              <w:t>Учебный предмет</w:t>
            </w:r>
          </w:p>
        </w:tc>
        <w:tc>
          <w:tcPr>
            <w:tcW w:w="1116" w:type="dxa"/>
            <w:vMerge w:val="restart"/>
          </w:tcPr>
          <w:p w:rsidR="008E0DE0" w:rsidRDefault="00A44001">
            <w:pPr>
              <w:pStyle w:val="TableParagraph"/>
              <w:spacing w:line="273" w:lineRule="exact"/>
              <w:ind w:left="111"/>
              <w:rPr>
                <w:b/>
                <w:sz w:val="24"/>
              </w:rPr>
            </w:pPr>
            <w:r>
              <w:rPr>
                <w:b/>
                <w:spacing w:val="-2"/>
                <w:sz w:val="24"/>
              </w:rPr>
              <w:t>уровень</w:t>
            </w:r>
          </w:p>
        </w:tc>
        <w:tc>
          <w:tcPr>
            <w:tcW w:w="2021" w:type="dxa"/>
            <w:gridSpan w:val="2"/>
          </w:tcPr>
          <w:p w:rsidR="008E0DE0" w:rsidRDefault="00A44001">
            <w:pPr>
              <w:pStyle w:val="TableParagraph"/>
              <w:spacing w:before="10" w:line="225" w:lineRule="auto"/>
              <w:ind w:left="111" w:right="146"/>
              <w:rPr>
                <w:b/>
                <w:sz w:val="24"/>
              </w:rPr>
            </w:pPr>
            <w:r>
              <w:rPr>
                <w:b/>
                <w:spacing w:val="-4"/>
                <w:sz w:val="24"/>
              </w:rPr>
              <w:t xml:space="preserve">5-дневная </w:t>
            </w:r>
            <w:r>
              <w:rPr>
                <w:b/>
                <w:spacing w:val="-2"/>
                <w:sz w:val="24"/>
              </w:rPr>
              <w:t>неделя</w:t>
            </w:r>
          </w:p>
        </w:tc>
        <w:tc>
          <w:tcPr>
            <w:tcW w:w="1499" w:type="dxa"/>
            <w:gridSpan w:val="2"/>
            <w:vMerge w:val="restart"/>
            <w:shd w:val="clear" w:color="auto" w:fill="F9D2B4"/>
          </w:tcPr>
          <w:p w:rsidR="008E0DE0" w:rsidRDefault="00A44001">
            <w:pPr>
              <w:pStyle w:val="TableParagraph"/>
              <w:ind w:left="201" w:right="203"/>
              <w:jc w:val="center"/>
              <w:rPr>
                <w:b/>
                <w:sz w:val="24"/>
              </w:rPr>
            </w:pPr>
            <w:r>
              <w:rPr>
                <w:b/>
                <w:spacing w:val="-2"/>
                <w:sz w:val="24"/>
              </w:rPr>
              <w:t xml:space="preserve">Итогоза2 </w:t>
            </w:r>
            <w:r>
              <w:rPr>
                <w:b/>
                <w:spacing w:val="-4"/>
                <w:sz w:val="24"/>
              </w:rPr>
              <w:t xml:space="preserve">года </w:t>
            </w:r>
            <w:r>
              <w:rPr>
                <w:b/>
                <w:spacing w:val="-2"/>
                <w:sz w:val="24"/>
              </w:rPr>
              <w:t>обучения</w:t>
            </w:r>
          </w:p>
        </w:tc>
      </w:tr>
      <w:tr w:rsidR="008E0DE0">
        <w:trPr>
          <w:trHeight w:val="551"/>
        </w:trPr>
        <w:tc>
          <w:tcPr>
            <w:tcW w:w="2192" w:type="dxa"/>
            <w:vMerge/>
            <w:tcBorders>
              <w:top w:val="nil"/>
            </w:tcBorders>
          </w:tcPr>
          <w:p w:rsidR="008E0DE0" w:rsidRDefault="008E0DE0">
            <w:pPr>
              <w:rPr>
                <w:sz w:val="2"/>
                <w:szCs w:val="2"/>
              </w:rPr>
            </w:pPr>
          </w:p>
        </w:tc>
        <w:tc>
          <w:tcPr>
            <w:tcW w:w="2192" w:type="dxa"/>
            <w:vMerge/>
            <w:tcBorders>
              <w:top w:val="nil"/>
            </w:tcBorders>
          </w:tcPr>
          <w:p w:rsidR="008E0DE0" w:rsidRDefault="008E0DE0">
            <w:pPr>
              <w:rPr>
                <w:sz w:val="2"/>
                <w:szCs w:val="2"/>
              </w:rPr>
            </w:pPr>
          </w:p>
        </w:tc>
        <w:tc>
          <w:tcPr>
            <w:tcW w:w="1116" w:type="dxa"/>
            <w:vMerge/>
            <w:tcBorders>
              <w:top w:val="nil"/>
            </w:tcBorders>
          </w:tcPr>
          <w:p w:rsidR="008E0DE0" w:rsidRDefault="008E0DE0">
            <w:pPr>
              <w:rPr>
                <w:sz w:val="2"/>
                <w:szCs w:val="2"/>
              </w:rPr>
            </w:pPr>
          </w:p>
        </w:tc>
        <w:tc>
          <w:tcPr>
            <w:tcW w:w="2021" w:type="dxa"/>
            <w:gridSpan w:val="2"/>
          </w:tcPr>
          <w:p w:rsidR="008E0DE0" w:rsidRDefault="00A44001">
            <w:pPr>
              <w:pStyle w:val="TableParagraph"/>
              <w:spacing w:line="263" w:lineRule="exact"/>
              <w:ind w:left="111"/>
              <w:rPr>
                <w:b/>
                <w:sz w:val="24"/>
              </w:rPr>
            </w:pPr>
            <w:r>
              <w:rPr>
                <w:b/>
                <w:spacing w:val="-2"/>
                <w:sz w:val="24"/>
              </w:rPr>
              <w:t>Количество</w:t>
            </w:r>
          </w:p>
          <w:p w:rsidR="008E0DE0" w:rsidRDefault="00A44001">
            <w:pPr>
              <w:pStyle w:val="TableParagraph"/>
              <w:spacing w:line="269" w:lineRule="exact"/>
              <w:ind w:left="111"/>
              <w:rPr>
                <w:b/>
                <w:sz w:val="24"/>
              </w:rPr>
            </w:pPr>
            <w:r>
              <w:rPr>
                <w:b/>
                <w:sz w:val="24"/>
              </w:rPr>
              <w:t>часовв</w:t>
            </w:r>
            <w:r>
              <w:rPr>
                <w:b/>
                <w:spacing w:val="-2"/>
                <w:sz w:val="24"/>
              </w:rPr>
              <w:t>неделю</w:t>
            </w:r>
          </w:p>
        </w:tc>
        <w:tc>
          <w:tcPr>
            <w:tcW w:w="1499" w:type="dxa"/>
            <w:gridSpan w:val="2"/>
            <w:vMerge/>
            <w:tcBorders>
              <w:top w:val="nil"/>
            </w:tcBorders>
            <w:shd w:val="clear" w:color="auto" w:fill="F9D2B4"/>
          </w:tcPr>
          <w:p w:rsidR="008E0DE0" w:rsidRDefault="008E0DE0">
            <w:pPr>
              <w:rPr>
                <w:sz w:val="2"/>
                <w:szCs w:val="2"/>
              </w:rPr>
            </w:pPr>
          </w:p>
        </w:tc>
      </w:tr>
      <w:tr w:rsidR="008E0DE0">
        <w:trPr>
          <w:trHeight w:val="551"/>
        </w:trPr>
        <w:tc>
          <w:tcPr>
            <w:tcW w:w="2192" w:type="dxa"/>
            <w:vMerge/>
            <w:tcBorders>
              <w:top w:val="nil"/>
            </w:tcBorders>
          </w:tcPr>
          <w:p w:rsidR="008E0DE0" w:rsidRDefault="008E0DE0">
            <w:pPr>
              <w:rPr>
                <w:sz w:val="2"/>
                <w:szCs w:val="2"/>
              </w:rPr>
            </w:pPr>
          </w:p>
        </w:tc>
        <w:tc>
          <w:tcPr>
            <w:tcW w:w="2192" w:type="dxa"/>
            <w:vMerge/>
            <w:tcBorders>
              <w:top w:val="nil"/>
            </w:tcBorders>
          </w:tcPr>
          <w:p w:rsidR="008E0DE0" w:rsidRDefault="008E0DE0">
            <w:pPr>
              <w:rPr>
                <w:sz w:val="2"/>
                <w:szCs w:val="2"/>
              </w:rPr>
            </w:pPr>
          </w:p>
        </w:tc>
        <w:tc>
          <w:tcPr>
            <w:tcW w:w="1116" w:type="dxa"/>
            <w:vMerge/>
            <w:tcBorders>
              <w:top w:val="nil"/>
            </w:tcBorders>
          </w:tcPr>
          <w:p w:rsidR="008E0DE0" w:rsidRDefault="008E0DE0">
            <w:pPr>
              <w:rPr>
                <w:sz w:val="2"/>
                <w:szCs w:val="2"/>
              </w:rPr>
            </w:pPr>
          </w:p>
        </w:tc>
        <w:tc>
          <w:tcPr>
            <w:tcW w:w="1011" w:type="dxa"/>
          </w:tcPr>
          <w:p w:rsidR="008E0DE0" w:rsidRDefault="00A44001">
            <w:pPr>
              <w:pStyle w:val="TableParagraph"/>
              <w:spacing w:line="263" w:lineRule="exact"/>
              <w:ind w:left="111"/>
              <w:rPr>
                <w:b/>
                <w:sz w:val="24"/>
              </w:rPr>
            </w:pPr>
            <w:r>
              <w:rPr>
                <w:b/>
                <w:spacing w:val="-5"/>
                <w:sz w:val="24"/>
              </w:rPr>
              <w:t>10</w:t>
            </w:r>
          </w:p>
          <w:p w:rsidR="008E0DE0" w:rsidRDefault="00A44001">
            <w:pPr>
              <w:pStyle w:val="TableParagraph"/>
              <w:spacing w:line="269" w:lineRule="exact"/>
              <w:ind w:left="111"/>
              <w:rPr>
                <w:b/>
                <w:sz w:val="24"/>
              </w:rPr>
            </w:pPr>
            <w:r>
              <w:rPr>
                <w:b/>
                <w:spacing w:val="-2"/>
                <w:sz w:val="24"/>
              </w:rPr>
              <w:t>класс</w:t>
            </w:r>
          </w:p>
        </w:tc>
        <w:tc>
          <w:tcPr>
            <w:tcW w:w="1010" w:type="dxa"/>
          </w:tcPr>
          <w:p w:rsidR="008E0DE0" w:rsidRDefault="00A44001">
            <w:pPr>
              <w:pStyle w:val="TableParagraph"/>
              <w:spacing w:line="263" w:lineRule="exact"/>
              <w:ind w:left="111"/>
              <w:rPr>
                <w:b/>
                <w:sz w:val="24"/>
              </w:rPr>
            </w:pPr>
            <w:r>
              <w:rPr>
                <w:b/>
                <w:spacing w:val="-5"/>
                <w:sz w:val="24"/>
              </w:rPr>
              <w:t>11</w:t>
            </w:r>
          </w:p>
          <w:p w:rsidR="008E0DE0" w:rsidRDefault="00A44001">
            <w:pPr>
              <w:pStyle w:val="TableParagraph"/>
              <w:spacing w:line="269" w:lineRule="exact"/>
              <w:ind w:left="111"/>
              <w:rPr>
                <w:b/>
                <w:sz w:val="24"/>
              </w:rPr>
            </w:pPr>
            <w:r>
              <w:rPr>
                <w:b/>
                <w:spacing w:val="-2"/>
                <w:sz w:val="24"/>
              </w:rPr>
              <w:t>класс</w:t>
            </w:r>
          </w:p>
        </w:tc>
        <w:tc>
          <w:tcPr>
            <w:tcW w:w="681" w:type="dxa"/>
            <w:shd w:val="clear" w:color="auto" w:fill="F9D2B4"/>
          </w:tcPr>
          <w:p w:rsidR="008E0DE0" w:rsidRDefault="00A44001">
            <w:pPr>
              <w:pStyle w:val="TableParagraph"/>
              <w:spacing w:line="276" w:lineRule="exact"/>
              <w:ind w:left="112" w:right="93"/>
              <w:rPr>
                <w:b/>
                <w:sz w:val="24"/>
              </w:rPr>
            </w:pPr>
            <w:r>
              <w:rPr>
                <w:b/>
                <w:spacing w:val="-6"/>
                <w:sz w:val="24"/>
              </w:rPr>
              <w:t xml:space="preserve">Час/ </w:t>
            </w:r>
            <w:r>
              <w:rPr>
                <w:b/>
                <w:spacing w:val="-4"/>
                <w:sz w:val="24"/>
              </w:rPr>
              <w:t>нед</w:t>
            </w:r>
          </w:p>
        </w:tc>
        <w:tc>
          <w:tcPr>
            <w:tcW w:w="818" w:type="dxa"/>
            <w:shd w:val="clear" w:color="auto" w:fill="F9D2B4"/>
          </w:tcPr>
          <w:p w:rsidR="008E0DE0" w:rsidRDefault="00A44001">
            <w:pPr>
              <w:pStyle w:val="TableParagraph"/>
              <w:spacing w:line="276" w:lineRule="exact"/>
              <w:ind w:left="112" w:right="93"/>
              <w:rPr>
                <w:b/>
                <w:sz w:val="24"/>
              </w:rPr>
            </w:pPr>
            <w:r>
              <w:rPr>
                <w:b/>
                <w:spacing w:val="-4"/>
                <w:sz w:val="24"/>
              </w:rPr>
              <w:t>Всего час</w:t>
            </w:r>
          </w:p>
        </w:tc>
      </w:tr>
      <w:tr w:rsidR="008E0DE0">
        <w:trPr>
          <w:trHeight w:val="275"/>
        </w:trPr>
        <w:tc>
          <w:tcPr>
            <w:tcW w:w="4384" w:type="dxa"/>
            <w:gridSpan w:val="2"/>
          </w:tcPr>
          <w:p w:rsidR="008E0DE0" w:rsidRDefault="00A44001">
            <w:pPr>
              <w:pStyle w:val="TableParagraph"/>
              <w:spacing w:line="255" w:lineRule="exact"/>
              <w:ind w:left="110"/>
              <w:rPr>
                <w:b/>
                <w:sz w:val="24"/>
              </w:rPr>
            </w:pPr>
            <w:r>
              <w:rPr>
                <w:b/>
                <w:spacing w:val="-2"/>
                <w:sz w:val="24"/>
              </w:rPr>
              <w:t>Обязательная</w:t>
            </w:r>
            <w:r>
              <w:rPr>
                <w:b/>
                <w:spacing w:val="-4"/>
                <w:sz w:val="24"/>
              </w:rPr>
              <w:t>часть</w:t>
            </w:r>
          </w:p>
        </w:tc>
        <w:tc>
          <w:tcPr>
            <w:tcW w:w="1116" w:type="dxa"/>
          </w:tcPr>
          <w:p w:rsidR="008E0DE0" w:rsidRDefault="008E0DE0">
            <w:pPr>
              <w:pStyle w:val="TableParagraph"/>
              <w:rPr>
                <w:sz w:val="20"/>
              </w:rPr>
            </w:pPr>
          </w:p>
        </w:tc>
        <w:tc>
          <w:tcPr>
            <w:tcW w:w="1011" w:type="dxa"/>
          </w:tcPr>
          <w:p w:rsidR="008E0DE0" w:rsidRDefault="008E0DE0">
            <w:pPr>
              <w:pStyle w:val="TableParagraph"/>
              <w:rPr>
                <w:sz w:val="20"/>
              </w:rPr>
            </w:pPr>
          </w:p>
        </w:tc>
        <w:tc>
          <w:tcPr>
            <w:tcW w:w="1010" w:type="dxa"/>
          </w:tcPr>
          <w:p w:rsidR="008E0DE0" w:rsidRDefault="008E0DE0">
            <w:pPr>
              <w:pStyle w:val="TableParagraph"/>
              <w:rPr>
                <w:sz w:val="20"/>
              </w:rPr>
            </w:pPr>
          </w:p>
        </w:tc>
        <w:tc>
          <w:tcPr>
            <w:tcW w:w="681" w:type="dxa"/>
            <w:shd w:val="clear" w:color="auto" w:fill="F9D2B4"/>
          </w:tcPr>
          <w:p w:rsidR="008E0DE0" w:rsidRDefault="008E0DE0">
            <w:pPr>
              <w:pStyle w:val="TableParagraph"/>
              <w:rPr>
                <w:sz w:val="20"/>
              </w:rPr>
            </w:pPr>
          </w:p>
        </w:tc>
        <w:tc>
          <w:tcPr>
            <w:tcW w:w="818" w:type="dxa"/>
            <w:shd w:val="clear" w:color="auto" w:fill="F9D2B4"/>
          </w:tcPr>
          <w:p w:rsidR="008E0DE0" w:rsidRDefault="008E0DE0">
            <w:pPr>
              <w:pStyle w:val="TableParagraph"/>
              <w:rPr>
                <w:sz w:val="20"/>
              </w:rPr>
            </w:pPr>
          </w:p>
        </w:tc>
      </w:tr>
      <w:tr w:rsidR="008E0DE0">
        <w:trPr>
          <w:trHeight w:val="276"/>
        </w:trPr>
        <w:tc>
          <w:tcPr>
            <w:tcW w:w="2192" w:type="dxa"/>
            <w:vMerge w:val="restart"/>
          </w:tcPr>
          <w:p w:rsidR="008E0DE0" w:rsidRDefault="00A44001">
            <w:pPr>
              <w:pStyle w:val="TableParagraph"/>
              <w:tabs>
                <w:tab w:val="left" w:pos="1202"/>
              </w:tabs>
              <w:spacing w:line="273" w:lineRule="exact"/>
              <w:ind w:left="110"/>
              <w:rPr>
                <w:b/>
                <w:sz w:val="24"/>
              </w:rPr>
            </w:pPr>
            <w:r>
              <w:rPr>
                <w:b/>
                <w:spacing w:val="-2"/>
                <w:sz w:val="24"/>
              </w:rPr>
              <w:t>Русский</w:t>
            </w:r>
            <w:r>
              <w:rPr>
                <w:b/>
                <w:sz w:val="24"/>
              </w:rPr>
              <w:tab/>
              <w:t>язык</w:t>
            </w:r>
            <w:r>
              <w:rPr>
                <w:b/>
                <w:spacing w:val="-10"/>
                <w:sz w:val="24"/>
              </w:rPr>
              <w:t>и</w:t>
            </w:r>
          </w:p>
          <w:p w:rsidR="008E0DE0" w:rsidRDefault="00A44001">
            <w:pPr>
              <w:pStyle w:val="TableParagraph"/>
              <w:spacing w:line="269" w:lineRule="exact"/>
              <w:ind w:left="110"/>
              <w:rPr>
                <w:b/>
                <w:sz w:val="24"/>
              </w:rPr>
            </w:pPr>
            <w:r>
              <w:rPr>
                <w:b/>
                <w:spacing w:val="-2"/>
                <w:sz w:val="24"/>
              </w:rPr>
              <w:t>литература</w:t>
            </w:r>
          </w:p>
        </w:tc>
        <w:tc>
          <w:tcPr>
            <w:tcW w:w="2192" w:type="dxa"/>
          </w:tcPr>
          <w:p w:rsidR="008E0DE0" w:rsidRDefault="00A44001">
            <w:pPr>
              <w:pStyle w:val="TableParagraph"/>
              <w:spacing w:line="256" w:lineRule="exact"/>
              <w:ind w:left="112"/>
              <w:rPr>
                <w:sz w:val="24"/>
              </w:rPr>
            </w:pPr>
            <w:r>
              <w:rPr>
                <w:sz w:val="24"/>
              </w:rPr>
              <w:t>Русский</w:t>
            </w:r>
            <w:r>
              <w:rPr>
                <w:spacing w:val="-4"/>
                <w:sz w:val="24"/>
              </w:rPr>
              <w:t>язык</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before="1"/>
              <w:ind w:left="24"/>
              <w:jc w:val="center"/>
            </w:pPr>
            <w:r>
              <w:rPr>
                <w:spacing w:val="-10"/>
              </w:rPr>
              <w:t>2</w:t>
            </w:r>
          </w:p>
        </w:tc>
        <w:tc>
          <w:tcPr>
            <w:tcW w:w="1010" w:type="dxa"/>
          </w:tcPr>
          <w:p w:rsidR="008E0DE0" w:rsidRDefault="00A44001">
            <w:pPr>
              <w:pStyle w:val="TableParagraph"/>
              <w:spacing w:before="1"/>
              <w:ind w:left="25"/>
              <w:jc w:val="center"/>
            </w:pPr>
            <w:r>
              <w:rPr>
                <w:spacing w:val="-10"/>
              </w:rPr>
              <w:t>3</w:t>
            </w:r>
          </w:p>
        </w:tc>
        <w:tc>
          <w:tcPr>
            <w:tcW w:w="681" w:type="dxa"/>
            <w:shd w:val="clear" w:color="auto" w:fill="F9D2B4"/>
          </w:tcPr>
          <w:p w:rsidR="008E0DE0" w:rsidRDefault="00A44001">
            <w:pPr>
              <w:pStyle w:val="TableParagraph"/>
              <w:spacing w:before="3"/>
              <w:ind w:left="28"/>
              <w:jc w:val="center"/>
              <w:rPr>
                <w:b/>
              </w:rPr>
            </w:pPr>
            <w:r>
              <w:rPr>
                <w:b/>
                <w:spacing w:val="-10"/>
              </w:rPr>
              <w:t>5</w:t>
            </w:r>
          </w:p>
        </w:tc>
        <w:tc>
          <w:tcPr>
            <w:tcW w:w="818" w:type="dxa"/>
            <w:shd w:val="clear" w:color="auto" w:fill="F9D2B4"/>
          </w:tcPr>
          <w:p w:rsidR="008E0DE0" w:rsidRDefault="00A44001">
            <w:pPr>
              <w:pStyle w:val="TableParagraph"/>
              <w:spacing w:before="3"/>
              <w:ind w:left="17"/>
              <w:jc w:val="center"/>
              <w:rPr>
                <w:b/>
              </w:rPr>
            </w:pPr>
            <w:r>
              <w:rPr>
                <w:b/>
                <w:spacing w:val="-5"/>
              </w:rPr>
              <w:t>170</w:t>
            </w:r>
          </w:p>
        </w:tc>
      </w:tr>
      <w:tr w:rsidR="008E0DE0">
        <w:trPr>
          <w:trHeight w:val="275"/>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spacing w:line="256" w:lineRule="exact"/>
              <w:ind w:left="112"/>
              <w:rPr>
                <w:sz w:val="24"/>
              </w:rPr>
            </w:pPr>
            <w:r>
              <w:rPr>
                <w:spacing w:val="-2"/>
                <w:sz w:val="24"/>
              </w:rPr>
              <w:t>Литература</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before="1"/>
              <w:ind w:left="24"/>
              <w:jc w:val="center"/>
            </w:pPr>
            <w:r>
              <w:rPr>
                <w:spacing w:val="-10"/>
              </w:rPr>
              <w:t>3</w:t>
            </w:r>
          </w:p>
        </w:tc>
        <w:tc>
          <w:tcPr>
            <w:tcW w:w="1010" w:type="dxa"/>
          </w:tcPr>
          <w:p w:rsidR="008E0DE0" w:rsidRDefault="00A44001">
            <w:pPr>
              <w:pStyle w:val="TableParagraph"/>
              <w:spacing w:before="1"/>
              <w:ind w:left="25"/>
              <w:jc w:val="center"/>
            </w:pPr>
            <w:r>
              <w:rPr>
                <w:spacing w:val="-10"/>
              </w:rPr>
              <w:t>3</w:t>
            </w:r>
          </w:p>
        </w:tc>
        <w:tc>
          <w:tcPr>
            <w:tcW w:w="681" w:type="dxa"/>
            <w:shd w:val="clear" w:color="auto" w:fill="F9D2B4"/>
          </w:tcPr>
          <w:p w:rsidR="008E0DE0" w:rsidRDefault="00A44001">
            <w:pPr>
              <w:pStyle w:val="TableParagraph"/>
              <w:spacing w:before="3" w:line="252" w:lineRule="exact"/>
              <w:ind w:left="28"/>
              <w:jc w:val="center"/>
              <w:rPr>
                <w:b/>
              </w:rPr>
            </w:pPr>
            <w:r>
              <w:rPr>
                <w:b/>
                <w:spacing w:val="-10"/>
              </w:rPr>
              <w:t>6</w:t>
            </w:r>
          </w:p>
        </w:tc>
        <w:tc>
          <w:tcPr>
            <w:tcW w:w="818" w:type="dxa"/>
            <w:shd w:val="clear" w:color="auto" w:fill="F9D2B4"/>
          </w:tcPr>
          <w:p w:rsidR="008E0DE0" w:rsidRDefault="00A44001">
            <w:pPr>
              <w:pStyle w:val="TableParagraph"/>
              <w:spacing w:before="3" w:line="252" w:lineRule="exact"/>
              <w:ind w:left="17"/>
              <w:jc w:val="center"/>
              <w:rPr>
                <w:b/>
              </w:rPr>
            </w:pPr>
            <w:r>
              <w:rPr>
                <w:b/>
                <w:spacing w:val="-5"/>
              </w:rPr>
              <w:t>204</w:t>
            </w:r>
          </w:p>
        </w:tc>
      </w:tr>
      <w:tr w:rsidR="008E0DE0">
        <w:trPr>
          <w:trHeight w:val="551"/>
        </w:trPr>
        <w:tc>
          <w:tcPr>
            <w:tcW w:w="2192" w:type="dxa"/>
            <w:vMerge w:val="restart"/>
          </w:tcPr>
          <w:p w:rsidR="008E0DE0" w:rsidRDefault="00A44001">
            <w:pPr>
              <w:pStyle w:val="TableParagraph"/>
              <w:tabs>
                <w:tab w:val="left" w:pos="1144"/>
                <w:tab w:val="left" w:pos="1946"/>
              </w:tabs>
              <w:ind w:left="110" w:right="95"/>
              <w:rPr>
                <w:b/>
                <w:sz w:val="24"/>
              </w:rPr>
            </w:pPr>
            <w:r>
              <w:rPr>
                <w:b/>
                <w:spacing w:val="-2"/>
                <w:sz w:val="24"/>
              </w:rPr>
              <w:t>Родной</w:t>
            </w:r>
            <w:r>
              <w:rPr>
                <w:b/>
                <w:sz w:val="24"/>
              </w:rPr>
              <w:tab/>
            </w:r>
            <w:r>
              <w:rPr>
                <w:b/>
                <w:spacing w:val="-4"/>
                <w:sz w:val="24"/>
              </w:rPr>
              <w:t>язык</w:t>
            </w:r>
            <w:r>
              <w:rPr>
                <w:b/>
                <w:sz w:val="24"/>
              </w:rPr>
              <w:tab/>
            </w:r>
            <w:r>
              <w:rPr>
                <w:b/>
                <w:spacing w:val="-10"/>
                <w:sz w:val="24"/>
              </w:rPr>
              <w:t xml:space="preserve">и </w:t>
            </w:r>
            <w:r>
              <w:rPr>
                <w:b/>
                <w:spacing w:val="-2"/>
                <w:sz w:val="24"/>
              </w:rPr>
              <w:t>родная</w:t>
            </w:r>
          </w:p>
          <w:p w:rsidR="008E0DE0" w:rsidRDefault="00A44001">
            <w:pPr>
              <w:pStyle w:val="TableParagraph"/>
              <w:ind w:left="110"/>
              <w:rPr>
                <w:b/>
                <w:sz w:val="24"/>
              </w:rPr>
            </w:pPr>
            <w:r>
              <w:rPr>
                <w:b/>
                <w:spacing w:val="-2"/>
                <w:sz w:val="24"/>
              </w:rPr>
              <w:t>литература</w:t>
            </w:r>
          </w:p>
        </w:tc>
        <w:tc>
          <w:tcPr>
            <w:tcW w:w="2192" w:type="dxa"/>
          </w:tcPr>
          <w:p w:rsidR="008E0DE0" w:rsidRDefault="00A44001">
            <w:pPr>
              <w:pStyle w:val="TableParagraph"/>
              <w:spacing w:line="230" w:lineRule="auto"/>
              <w:ind w:left="112" w:right="327"/>
              <w:rPr>
                <w:sz w:val="24"/>
              </w:rPr>
            </w:pPr>
            <w:r>
              <w:rPr>
                <w:spacing w:val="-2"/>
                <w:sz w:val="24"/>
              </w:rPr>
              <w:t>Родной (чеченский)язык</w:t>
            </w:r>
          </w:p>
        </w:tc>
        <w:tc>
          <w:tcPr>
            <w:tcW w:w="1116" w:type="dxa"/>
          </w:tcPr>
          <w:p w:rsidR="008E0DE0" w:rsidRDefault="00A44001">
            <w:pPr>
              <w:pStyle w:val="TableParagraph"/>
              <w:spacing w:line="265" w:lineRule="exact"/>
              <w:ind w:left="111"/>
              <w:rPr>
                <w:sz w:val="24"/>
              </w:rPr>
            </w:pPr>
            <w:r>
              <w:rPr>
                <w:spacing w:val="-10"/>
                <w:sz w:val="24"/>
              </w:rPr>
              <w:t>Б</w:t>
            </w:r>
          </w:p>
        </w:tc>
        <w:tc>
          <w:tcPr>
            <w:tcW w:w="1011" w:type="dxa"/>
          </w:tcPr>
          <w:p w:rsidR="008E0DE0" w:rsidRDefault="00A44001">
            <w:pPr>
              <w:pStyle w:val="TableParagraph"/>
              <w:spacing w:before="135"/>
              <w:ind w:left="24"/>
              <w:jc w:val="center"/>
            </w:pPr>
            <w:r>
              <w:rPr>
                <w:spacing w:val="-10"/>
              </w:rPr>
              <w:t>2</w:t>
            </w:r>
          </w:p>
        </w:tc>
        <w:tc>
          <w:tcPr>
            <w:tcW w:w="1010" w:type="dxa"/>
          </w:tcPr>
          <w:p w:rsidR="008E0DE0" w:rsidRDefault="00A44001">
            <w:pPr>
              <w:pStyle w:val="TableParagraph"/>
              <w:spacing w:before="135"/>
              <w:ind w:left="25"/>
              <w:jc w:val="center"/>
            </w:pPr>
            <w:r>
              <w:rPr>
                <w:spacing w:val="-10"/>
              </w:rPr>
              <w:t>2</w:t>
            </w:r>
          </w:p>
        </w:tc>
        <w:tc>
          <w:tcPr>
            <w:tcW w:w="681" w:type="dxa"/>
            <w:shd w:val="clear" w:color="auto" w:fill="F9D2B4"/>
          </w:tcPr>
          <w:p w:rsidR="008E0DE0" w:rsidRDefault="00A44001">
            <w:pPr>
              <w:pStyle w:val="TableParagraph"/>
              <w:spacing w:before="145"/>
              <w:ind w:left="28"/>
              <w:jc w:val="center"/>
              <w:rPr>
                <w:b/>
              </w:rPr>
            </w:pPr>
            <w:r>
              <w:rPr>
                <w:b/>
                <w:spacing w:val="-10"/>
              </w:rPr>
              <w:t>4</w:t>
            </w:r>
          </w:p>
        </w:tc>
        <w:tc>
          <w:tcPr>
            <w:tcW w:w="818" w:type="dxa"/>
            <w:shd w:val="clear" w:color="auto" w:fill="F9D2B4"/>
          </w:tcPr>
          <w:p w:rsidR="008E0DE0" w:rsidRDefault="00A44001">
            <w:pPr>
              <w:pStyle w:val="TableParagraph"/>
              <w:spacing w:before="145"/>
              <w:ind w:left="17"/>
              <w:jc w:val="center"/>
              <w:rPr>
                <w:b/>
              </w:rPr>
            </w:pPr>
            <w:r>
              <w:rPr>
                <w:b/>
                <w:spacing w:val="-5"/>
              </w:rPr>
              <w:t>136</w:t>
            </w:r>
          </w:p>
        </w:tc>
      </w:tr>
      <w:tr w:rsidR="008E0DE0">
        <w:trPr>
          <w:trHeight w:val="551"/>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spacing w:before="3" w:line="228" w:lineRule="auto"/>
              <w:ind w:left="112"/>
              <w:rPr>
                <w:sz w:val="24"/>
              </w:rPr>
            </w:pPr>
            <w:r>
              <w:rPr>
                <w:spacing w:val="-4"/>
                <w:sz w:val="24"/>
              </w:rPr>
              <w:t xml:space="preserve">Родная(чеченская) </w:t>
            </w:r>
            <w:r>
              <w:rPr>
                <w:spacing w:val="-2"/>
                <w:sz w:val="24"/>
              </w:rPr>
              <w:t>литература</w:t>
            </w:r>
          </w:p>
        </w:tc>
        <w:tc>
          <w:tcPr>
            <w:tcW w:w="1116" w:type="dxa"/>
          </w:tcPr>
          <w:p w:rsidR="008E0DE0" w:rsidRDefault="00A44001">
            <w:pPr>
              <w:pStyle w:val="TableParagraph"/>
              <w:spacing w:line="268" w:lineRule="exact"/>
              <w:ind w:left="111"/>
              <w:rPr>
                <w:sz w:val="24"/>
              </w:rPr>
            </w:pPr>
            <w:r>
              <w:rPr>
                <w:spacing w:val="-10"/>
                <w:sz w:val="24"/>
              </w:rPr>
              <w:t>Б</w:t>
            </w:r>
          </w:p>
        </w:tc>
        <w:tc>
          <w:tcPr>
            <w:tcW w:w="1011" w:type="dxa"/>
          </w:tcPr>
          <w:p w:rsidR="008E0DE0" w:rsidRDefault="00A44001">
            <w:pPr>
              <w:pStyle w:val="TableParagraph"/>
              <w:spacing w:before="137"/>
              <w:ind w:left="24"/>
              <w:jc w:val="center"/>
            </w:pPr>
            <w:r>
              <w:rPr>
                <w:spacing w:val="-10"/>
              </w:rPr>
              <w:t>1</w:t>
            </w:r>
          </w:p>
        </w:tc>
        <w:tc>
          <w:tcPr>
            <w:tcW w:w="1010" w:type="dxa"/>
          </w:tcPr>
          <w:p w:rsidR="008E0DE0" w:rsidRDefault="00A44001">
            <w:pPr>
              <w:pStyle w:val="TableParagraph"/>
              <w:spacing w:before="137"/>
              <w:ind w:left="25"/>
              <w:jc w:val="center"/>
            </w:pPr>
            <w:r>
              <w:rPr>
                <w:spacing w:val="-10"/>
              </w:rPr>
              <w:t>1</w:t>
            </w:r>
          </w:p>
        </w:tc>
        <w:tc>
          <w:tcPr>
            <w:tcW w:w="681" w:type="dxa"/>
            <w:shd w:val="clear" w:color="auto" w:fill="F9D2B4"/>
          </w:tcPr>
          <w:p w:rsidR="008E0DE0" w:rsidRDefault="00A44001">
            <w:pPr>
              <w:pStyle w:val="TableParagraph"/>
              <w:spacing w:before="147"/>
              <w:ind w:left="28"/>
              <w:jc w:val="center"/>
              <w:rPr>
                <w:b/>
              </w:rPr>
            </w:pPr>
            <w:r>
              <w:rPr>
                <w:b/>
                <w:spacing w:val="-10"/>
              </w:rPr>
              <w:t>2</w:t>
            </w:r>
          </w:p>
        </w:tc>
        <w:tc>
          <w:tcPr>
            <w:tcW w:w="818" w:type="dxa"/>
            <w:shd w:val="clear" w:color="auto" w:fill="F9D2B4"/>
          </w:tcPr>
          <w:p w:rsidR="008E0DE0" w:rsidRDefault="00A44001">
            <w:pPr>
              <w:pStyle w:val="TableParagraph"/>
              <w:spacing w:before="147"/>
              <w:ind w:left="17" w:right="4"/>
              <w:jc w:val="center"/>
              <w:rPr>
                <w:b/>
              </w:rPr>
            </w:pPr>
            <w:r>
              <w:rPr>
                <w:b/>
                <w:spacing w:val="-5"/>
              </w:rPr>
              <w:t>68</w:t>
            </w:r>
          </w:p>
        </w:tc>
      </w:tr>
      <w:tr w:rsidR="008E0DE0">
        <w:trPr>
          <w:trHeight w:val="551"/>
        </w:trPr>
        <w:tc>
          <w:tcPr>
            <w:tcW w:w="2192" w:type="dxa"/>
          </w:tcPr>
          <w:p w:rsidR="008E0DE0" w:rsidRDefault="00A44001">
            <w:pPr>
              <w:pStyle w:val="TableParagraph"/>
              <w:spacing w:before="5" w:line="228" w:lineRule="auto"/>
              <w:ind w:left="110"/>
              <w:rPr>
                <w:b/>
                <w:sz w:val="24"/>
              </w:rPr>
            </w:pPr>
            <w:r>
              <w:rPr>
                <w:b/>
                <w:spacing w:val="-4"/>
                <w:sz w:val="24"/>
              </w:rPr>
              <w:t xml:space="preserve">Иностранные </w:t>
            </w:r>
            <w:r>
              <w:rPr>
                <w:b/>
                <w:spacing w:val="-2"/>
                <w:sz w:val="24"/>
              </w:rPr>
              <w:t>языки</w:t>
            </w:r>
          </w:p>
        </w:tc>
        <w:tc>
          <w:tcPr>
            <w:tcW w:w="2192" w:type="dxa"/>
          </w:tcPr>
          <w:p w:rsidR="008E0DE0" w:rsidRDefault="00A44001">
            <w:pPr>
              <w:pStyle w:val="TableParagraph"/>
              <w:spacing w:line="230" w:lineRule="auto"/>
              <w:ind w:left="112"/>
              <w:rPr>
                <w:sz w:val="24"/>
              </w:rPr>
            </w:pPr>
            <w:r>
              <w:rPr>
                <w:sz w:val="24"/>
              </w:rPr>
              <w:t xml:space="preserve">Иностранныйязык </w:t>
            </w:r>
            <w:r>
              <w:rPr>
                <w:spacing w:val="-2"/>
                <w:sz w:val="24"/>
              </w:rPr>
              <w:t>(английский)</w:t>
            </w:r>
          </w:p>
        </w:tc>
        <w:tc>
          <w:tcPr>
            <w:tcW w:w="1116" w:type="dxa"/>
          </w:tcPr>
          <w:p w:rsidR="008E0DE0" w:rsidRDefault="00A44001">
            <w:pPr>
              <w:pStyle w:val="TableParagraph"/>
              <w:spacing w:line="265" w:lineRule="exact"/>
              <w:ind w:left="111"/>
              <w:rPr>
                <w:sz w:val="24"/>
              </w:rPr>
            </w:pPr>
            <w:r>
              <w:rPr>
                <w:spacing w:val="-10"/>
                <w:sz w:val="24"/>
              </w:rPr>
              <w:t>Б</w:t>
            </w:r>
          </w:p>
        </w:tc>
        <w:tc>
          <w:tcPr>
            <w:tcW w:w="1011" w:type="dxa"/>
          </w:tcPr>
          <w:p w:rsidR="008E0DE0" w:rsidRDefault="00A44001">
            <w:pPr>
              <w:pStyle w:val="TableParagraph"/>
              <w:spacing w:before="135"/>
              <w:ind w:left="24"/>
              <w:jc w:val="center"/>
            </w:pPr>
            <w:r>
              <w:rPr>
                <w:spacing w:val="-10"/>
              </w:rPr>
              <w:t>3</w:t>
            </w:r>
          </w:p>
        </w:tc>
        <w:tc>
          <w:tcPr>
            <w:tcW w:w="1010" w:type="dxa"/>
          </w:tcPr>
          <w:p w:rsidR="008E0DE0" w:rsidRDefault="00A44001">
            <w:pPr>
              <w:pStyle w:val="TableParagraph"/>
              <w:spacing w:before="135"/>
              <w:ind w:left="25"/>
              <w:jc w:val="center"/>
            </w:pPr>
            <w:r>
              <w:rPr>
                <w:spacing w:val="-10"/>
              </w:rPr>
              <w:t>3</w:t>
            </w:r>
          </w:p>
        </w:tc>
        <w:tc>
          <w:tcPr>
            <w:tcW w:w="681" w:type="dxa"/>
            <w:shd w:val="clear" w:color="auto" w:fill="F9D2B4"/>
          </w:tcPr>
          <w:p w:rsidR="008E0DE0" w:rsidRDefault="00A44001">
            <w:pPr>
              <w:pStyle w:val="TableParagraph"/>
              <w:spacing w:before="145"/>
              <w:ind w:left="28"/>
              <w:jc w:val="center"/>
              <w:rPr>
                <w:b/>
              </w:rPr>
            </w:pPr>
            <w:r>
              <w:rPr>
                <w:b/>
                <w:spacing w:val="-10"/>
              </w:rPr>
              <w:t>6</w:t>
            </w:r>
          </w:p>
        </w:tc>
        <w:tc>
          <w:tcPr>
            <w:tcW w:w="818" w:type="dxa"/>
            <w:shd w:val="clear" w:color="auto" w:fill="F9D2B4"/>
          </w:tcPr>
          <w:p w:rsidR="008E0DE0" w:rsidRDefault="00A44001">
            <w:pPr>
              <w:pStyle w:val="TableParagraph"/>
              <w:spacing w:before="145"/>
              <w:ind w:left="17"/>
              <w:jc w:val="center"/>
              <w:rPr>
                <w:b/>
              </w:rPr>
            </w:pPr>
            <w:r>
              <w:rPr>
                <w:b/>
                <w:spacing w:val="-5"/>
              </w:rPr>
              <w:t>204</w:t>
            </w:r>
          </w:p>
        </w:tc>
      </w:tr>
      <w:tr w:rsidR="008E0DE0">
        <w:trPr>
          <w:trHeight w:val="1103"/>
        </w:trPr>
        <w:tc>
          <w:tcPr>
            <w:tcW w:w="2192" w:type="dxa"/>
            <w:vMerge w:val="restart"/>
          </w:tcPr>
          <w:p w:rsidR="008E0DE0" w:rsidRDefault="00A44001">
            <w:pPr>
              <w:pStyle w:val="TableParagraph"/>
              <w:tabs>
                <w:tab w:val="left" w:pos="1946"/>
              </w:tabs>
              <w:ind w:left="110" w:right="95"/>
              <w:rPr>
                <w:b/>
                <w:sz w:val="24"/>
              </w:rPr>
            </w:pPr>
            <w:r>
              <w:rPr>
                <w:b/>
                <w:spacing w:val="-2"/>
                <w:sz w:val="24"/>
              </w:rPr>
              <w:t>Математика</w:t>
            </w:r>
            <w:r>
              <w:rPr>
                <w:b/>
                <w:sz w:val="24"/>
              </w:rPr>
              <w:tab/>
            </w:r>
            <w:r>
              <w:rPr>
                <w:b/>
                <w:spacing w:val="-10"/>
                <w:sz w:val="24"/>
              </w:rPr>
              <w:t xml:space="preserve">и </w:t>
            </w:r>
            <w:r>
              <w:rPr>
                <w:b/>
                <w:spacing w:val="-2"/>
                <w:sz w:val="24"/>
              </w:rPr>
              <w:t>информатика</w:t>
            </w:r>
          </w:p>
        </w:tc>
        <w:tc>
          <w:tcPr>
            <w:tcW w:w="2192" w:type="dxa"/>
            <w:shd w:val="clear" w:color="auto" w:fill="DBE3EF"/>
          </w:tcPr>
          <w:p w:rsidR="008E0DE0" w:rsidRDefault="00A44001">
            <w:pPr>
              <w:pStyle w:val="TableParagraph"/>
              <w:tabs>
                <w:tab w:val="left" w:pos="1643"/>
              </w:tabs>
              <w:spacing w:line="263" w:lineRule="exact"/>
              <w:ind w:left="112"/>
              <w:rPr>
                <w:i/>
                <w:sz w:val="24"/>
              </w:rPr>
            </w:pPr>
            <w:r>
              <w:rPr>
                <w:i/>
                <w:spacing w:val="-2"/>
                <w:sz w:val="24"/>
              </w:rPr>
              <w:t>Учебный</w:t>
            </w:r>
            <w:r>
              <w:rPr>
                <w:i/>
                <w:sz w:val="24"/>
              </w:rPr>
              <w:tab/>
            </w:r>
            <w:r>
              <w:rPr>
                <w:i/>
                <w:spacing w:val="-4"/>
                <w:sz w:val="24"/>
              </w:rPr>
              <w:t>курс</w:t>
            </w:r>
          </w:p>
          <w:p w:rsidR="008E0DE0" w:rsidRDefault="00A44001">
            <w:pPr>
              <w:pStyle w:val="TableParagraph"/>
              <w:ind w:left="112"/>
              <w:rPr>
                <w:i/>
                <w:sz w:val="24"/>
              </w:rPr>
            </w:pPr>
            <w:r>
              <w:rPr>
                <w:i/>
                <w:sz w:val="24"/>
              </w:rPr>
              <w:t xml:space="preserve">«Алгебраиначала </w:t>
            </w:r>
            <w:r>
              <w:rPr>
                <w:i/>
                <w:spacing w:val="-2"/>
                <w:sz w:val="24"/>
              </w:rPr>
              <w:t>математического</w:t>
            </w:r>
          </w:p>
          <w:p w:rsidR="008E0DE0" w:rsidRDefault="00A44001">
            <w:pPr>
              <w:pStyle w:val="TableParagraph"/>
              <w:spacing w:line="271" w:lineRule="exact"/>
              <w:ind w:left="112"/>
              <w:rPr>
                <w:i/>
                <w:sz w:val="24"/>
              </w:rPr>
            </w:pPr>
            <w:r>
              <w:rPr>
                <w:i/>
                <w:spacing w:val="-2"/>
                <w:sz w:val="24"/>
              </w:rPr>
              <w:t>анализа»</w:t>
            </w:r>
          </w:p>
        </w:tc>
        <w:tc>
          <w:tcPr>
            <w:tcW w:w="1116" w:type="dxa"/>
            <w:shd w:val="clear" w:color="auto" w:fill="DBE3EF"/>
          </w:tcPr>
          <w:p w:rsidR="008E0DE0" w:rsidRDefault="00A44001">
            <w:pPr>
              <w:pStyle w:val="TableParagraph"/>
              <w:spacing w:line="265" w:lineRule="exact"/>
              <w:ind w:left="111"/>
              <w:rPr>
                <w:sz w:val="24"/>
              </w:rPr>
            </w:pPr>
            <w:r>
              <w:rPr>
                <w:spacing w:val="-10"/>
                <w:sz w:val="24"/>
              </w:rPr>
              <w:t>У</w:t>
            </w:r>
          </w:p>
        </w:tc>
        <w:tc>
          <w:tcPr>
            <w:tcW w:w="1011" w:type="dxa"/>
          </w:tcPr>
          <w:p w:rsidR="008E0DE0" w:rsidRDefault="008E0DE0">
            <w:pPr>
              <w:pStyle w:val="TableParagraph"/>
              <w:spacing w:before="160"/>
              <w:rPr>
                <w:b/>
              </w:rPr>
            </w:pPr>
          </w:p>
          <w:p w:rsidR="008E0DE0" w:rsidRDefault="00A44001">
            <w:pPr>
              <w:pStyle w:val="TableParagraph"/>
              <w:ind w:left="24"/>
              <w:jc w:val="center"/>
            </w:pPr>
            <w:r>
              <w:rPr>
                <w:spacing w:val="-10"/>
              </w:rPr>
              <w:t>3</w:t>
            </w:r>
          </w:p>
        </w:tc>
        <w:tc>
          <w:tcPr>
            <w:tcW w:w="1010" w:type="dxa"/>
          </w:tcPr>
          <w:p w:rsidR="008E0DE0" w:rsidRDefault="008E0DE0">
            <w:pPr>
              <w:pStyle w:val="TableParagraph"/>
              <w:spacing w:before="160"/>
              <w:rPr>
                <w:b/>
              </w:rPr>
            </w:pPr>
          </w:p>
          <w:p w:rsidR="008E0DE0" w:rsidRDefault="00A44001">
            <w:pPr>
              <w:pStyle w:val="TableParagraph"/>
              <w:ind w:left="25"/>
              <w:jc w:val="center"/>
            </w:pPr>
            <w:r>
              <w:rPr>
                <w:spacing w:val="-10"/>
              </w:rPr>
              <w:t>3</w:t>
            </w:r>
          </w:p>
        </w:tc>
        <w:tc>
          <w:tcPr>
            <w:tcW w:w="681" w:type="dxa"/>
            <w:shd w:val="clear" w:color="auto" w:fill="F9D2B4"/>
          </w:tcPr>
          <w:p w:rsidR="008E0DE0" w:rsidRDefault="008E0DE0">
            <w:pPr>
              <w:pStyle w:val="TableParagraph"/>
              <w:spacing w:before="170"/>
              <w:rPr>
                <w:b/>
              </w:rPr>
            </w:pPr>
          </w:p>
          <w:p w:rsidR="008E0DE0" w:rsidRDefault="00A44001">
            <w:pPr>
              <w:pStyle w:val="TableParagraph"/>
              <w:ind w:left="28"/>
              <w:jc w:val="center"/>
              <w:rPr>
                <w:b/>
              </w:rPr>
            </w:pPr>
            <w:r>
              <w:rPr>
                <w:b/>
                <w:spacing w:val="-10"/>
              </w:rPr>
              <w:t>6</w:t>
            </w:r>
          </w:p>
        </w:tc>
        <w:tc>
          <w:tcPr>
            <w:tcW w:w="818" w:type="dxa"/>
            <w:shd w:val="clear" w:color="auto" w:fill="F9D2B4"/>
          </w:tcPr>
          <w:p w:rsidR="008E0DE0" w:rsidRDefault="008E0DE0">
            <w:pPr>
              <w:pStyle w:val="TableParagraph"/>
              <w:spacing w:before="170"/>
              <w:rPr>
                <w:b/>
              </w:rPr>
            </w:pPr>
          </w:p>
          <w:p w:rsidR="008E0DE0" w:rsidRDefault="00A44001">
            <w:pPr>
              <w:pStyle w:val="TableParagraph"/>
              <w:ind w:left="17"/>
              <w:jc w:val="center"/>
              <w:rPr>
                <w:b/>
              </w:rPr>
            </w:pPr>
            <w:r>
              <w:rPr>
                <w:b/>
                <w:spacing w:val="-5"/>
              </w:rPr>
              <w:t>204</w:t>
            </w:r>
          </w:p>
        </w:tc>
      </w:tr>
      <w:tr w:rsidR="008E0DE0">
        <w:trPr>
          <w:trHeight w:val="549"/>
        </w:trPr>
        <w:tc>
          <w:tcPr>
            <w:tcW w:w="2192" w:type="dxa"/>
            <w:vMerge/>
            <w:tcBorders>
              <w:top w:val="nil"/>
            </w:tcBorders>
          </w:tcPr>
          <w:p w:rsidR="008E0DE0" w:rsidRDefault="008E0DE0">
            <w:pPr>
              <w:rPr>
                <w:sz w:val="2"/>
                <w:szCs w:val="2"/>
              </w:rPr>
            </w:pPr>
          </w:p>
        </w:tc>
        <w:tc>
          <w:tcPr>
            <w:tcW w:w="2192" w:type="dxa"/>
            <w:shd w:val="clear" w:color="auto" w:fill="DBE3EF"/>
          </w:tcPr>
          <w:p w:rsidR="008E0DE0" w:rsidRDefault="00A44001">
            <w:pPr>
              <w:pStyle w:val="TableParagraph"/>
              <w:tabs>
                <w:tab w:val="left" w:pos="1643"/>
              </w:tabs>
              <w:spacing w:line="258" w:lineRule="exact"/>
              <w:ind w:left="112"/>
              <w:rPr>
                <w:i/>
                <w:sz w:val="24"/>
              </w:rPr>
            </w:pPr>
            <w:r>
              <w:rPr>
                <w:i/>
                <w:spacing w:val="-2"/>
                <w:sz w:val="24"/>
              </w:rPr>
              <w:t>Учебный</w:t>
            </w:r>
            <w:r>
              <w:rPr>
                <w:i/>
                <w:sz w:val="24"/>
              </w:rPr>
              <w:tab/>
            </w:r>
            <w:r>
              <w:rPr>
                <w:i/>
                <w:spacing w:val="-4"/>
                <w:sz w:val="24"/>
              </w:rPr>
              <w:t>курс</w:t>
            </w:r>
          </w:p>
          <w:p w:rsidR="008E0DE0" w:rsidRDefault="00A44001">
            <w:pPr>
              <w:pStyle w:val="TableParagraph"/>
              <w:spacing w:line="269" w:lineRule="exact"/>
              <w:ind w:left="112"/>
              <w:rPr>
                <w:i/>
                <w:sz w:val="24"/>
              </w:rPr>
            </w:pPr>
            <w:r>
              <w:rPr>
                <w:i/>
                <w:spacing w:val="-2"/>
                <w:sz w:val="24"/>
              </w:rPr>
              <w:t>«Геометрия»</w:t>
            </w:r>
          </w:p>
        </w:tc>
        <w:tc>
          <w:tcPr>
            <w:tcW w:w="1116" w:type="dxa"/>
            <w:shd w:val="clear" w:color="auto" w:fill="DBE3EF"/>
          </w:tcPr>
          <w:p w:rsidR="008E0DE0" w:rsidRDefault="00A44001">
            <w:pPr>
              <w:pStyle w:val="TableParagraph"/>
              <w:spacing w:line="265" w:lineRule="exact"/>
              <w:ind w:left="111"/>
              <w:rPr>
                <w:sz w:val="24"/>
              </w:rPr>
            </w:pPr>
            <w:r>
              <w:rPr>
                <w:spacing w:val="-10"/>
                <w:sz w:val="24"/>
              </w:rPr>
              <w:t>У</w:t>
            </w:r>
          </w:p>
        </w:tc>
        <w:tc>
          <w:tcPr>
            <w:tcW w:w="1011" w:type="dxa"/>
          </w:tcPr>
          <w:p w:rsidR="008E0DE0" w:rsidRDefault="00A44001">
            <w:pPr>
              <w:pStyle w:val="TableParagraph"/>
              <w:spacing w:before="137"/>
              <w:ind w:left="24"/>
              <w:jc w:val="center"/>
            </w:pPr>
            <w:r>
              <w:rPr>
                <w:spacing w:val="-10"/>
              </w:rPr>
              <w:t>2</w:t>
            </w:r>
          </w:p>
        </w:tc>
        <w:tc>
          <w:tcPr>
            <w:tcW w:w="1010" w:type="dxa"/>
          </w:tcPr>
          <w:p w:rsidR="008E0DE0" w:rsidRDefault="00A44001">
            <w:pPr>
              <w:pStyle w:val="TableParagraph"/>
              <w:spacing w:before="137"/>
              <w:ind w:left="25"/>
              <w:jc w:val="center"/>
            </w:pPr>
            <w:r>
              <w:rPr>
                <w:spacing w:val="-10"/>
              </w:rPr>
              <w:t>2</w:t>
            </w:r>
          </w:p>
        </w:tc>
        <w:tc>
          <w:tcPr>
            <w:tcW w:w="681" w:type="dxa"/>
            <w:shd w:val="clear" w:color="auto" w:fill="F9D2B4"/>
          </w:tcPr>
          <w:p w:rsidR="008E0DE0" w:rsidRDefault="00A44001">
            <w:pPr>
              <w:pStyle w:val="TableParagraph"/>
              <w:spacing w:before="147"/>
              <w:ind w:left="28"/>
              <w:jc w:val="center"/>
              <w:rPr>
                <w:b/>
              </w:rPr>
            </w:pPr>
            <w:r>
              <w:rPr>
                <w:b/>
                <w:spacing w:val="-10"/>
              </w:rPr>
              <w:t>4</w:t>
            </w:r>
          </w:p>
        </w:tc>
        <w:tc>
          <w:tcPr>
            <w:tcW w:w="818" w:type="dxa"/>
            <w:shd w:val="clear" w:color="auto" w:fill="F9D2B4"/>
          </w:tcPr>
          <w:p w:rsidR="008E0DE0" w:rsidRDefault="00A44001">
            <w:pPr>
              <w:pStyle w:val="TableParagraph"/>
              <w:spacing w:before="147"/>
              <w:ind w:left="17"/>
              <w:jc w:val="center"/>
              <w:rPr>
                <w:b/>
              </w:rPr>
            </w:pPr>
            <w:r>
              <w:rPr>
                <w:b/>
                <w:spacing w:val="-5"/>
              </w:rPr>
              <w:t>136</w:t>
            </w:r>
          </w:p>
        </w:tc>
      </w:tr>
      <w:tr w:rsidR="008E0DE0">
        <w:trPr>
          <w:trHeight w:val="830"/>
        </w:trPr>
        <w:tc>
          <w:tcPr>
            <w:tcW w:w="2192" w:type="dxa"/>
            <w:vMerge/>
            <w:tcBorders>
              <w:top w:val="nil"/>
            </w:tcBorders>
          </w:tcPr>
          <w:p w:rsidR="008E0DE0" w:rsidRDefault="008E0DE0">
            <w:pPr>
              <w:rPr>
                <w:sz w:val="2"/>
                <w:szCs w:val="2"/>
              </w:rPr>
            </w:pPr>
          </w:p>
        </w:tc>
        <w:tc>
          <w:tcPr>
            <w:tcW w:w="2192" w:type="dxa"/>
            <w:shd w:val="clear" w:color="auto" w:fill="DBE3EF"/>
          </w:tcPr>
          <w:p w:rsidR="008E0DE0" w:rsidRDefault="00A44001">
            <w:pPr>
              <w:pStyle w:val="TableParagraph"/>
              <w:tabs>
                <w:tab w:val="left" w:pos="1643"/>
              </w:tabs>
              <w:spacing w:line="269" w:lineRule="exact"/>
              <w:ind w:left="112"/>
              <w:rPr>
                <w:i/>
                <w:sz w:val="24"/>
              </w:rPr>
            </w:pPr>
            <w:r>
              <w:rPr>
                <w:i/>
                <w:spacing w:val="-2"/>
                <w:sz w:val="24"/>
              </w:rPr>
              <w:t>Учебный</w:t>
            </w:r>
            <w:r>
              <w:rPr>
                <w:i/>
                <w:sz w:val="24"/>
              </w:rPr>
              <w:tab/>
            </w:r>
            <w:r>
              <w:rPr>
                <w:i/>
                <w:spacing w:val="-4"/>
                <w:sz w:val="24"/>
              </w:rPr>
              <w:t>курс</w:t>
            </w:r>
          </w:p>
          <w:p w:rsidR="008E0DE0" w:rsidRDefault="00A44001">
            <w:pPr>
              <w:pStyle w:val="TableParagraph"/>
              <w:tabs>
                <w:tab w:val="left" w:pos="1967"/>
              </w:tabs>
              <w:spacing w:line="276" w:lineRule="exact"/>
              <w:ind w:left="112" w:right="92"/>
              <w:rPr>
                <w:i/>
                <w:sz w:val="24"/>
              </w:rPr>
            </w:pPr>
            <w:r>
              <w:rPr>
                <w:i/>
                <w:spacing w:val="-2"/>
                <w:sz w:val="24"/>
              </w:rPr>
              <w:t>«Вероятность</w:t>
            </w:r>
            <w:r>
              <w:rPr>
                <w:i/>
                <w:sz w:val="24"/>
              </w:rPr>
              <w:tab/>
            </w:r>
            <w:r>
              <w:rPr>
                <w:i/>
                <w:spacing w:val="-10"/>
                <w:sz w:val="24"/>
              </w:rPr>
              <w:t xml:space="preserve">и </w:t>
            </w:r>
            <w:r>
              <w:rPr>
                <w:i/>
                <w:spacing w:val="-2"/>
                <w:sz w:val="24"/>
              </w:rPr>
              <w:t>статистика»</w:t>
            </w:r>
          </w:p>
        </w:tc>
        <w:tc>
          <w:tcPr>
            <w:tcW w:w="1116" w:type="dxa"/>
            <w:shd w:val="clear" w:color="auto" w:fill="DBE3EF"/>
          </w:tcPr>
          <w:p w:rsidR="008E0DE0" w:rsidRDefault="00A44001">
            <w:pPr>
              <w:pStyle w:val="TableParagraph"/>
              <w:spacing w:line="270" w:lineRule="exact"/>
              <w:ind w:left="111"/>
              <w:rPr>
                <w:sz w:val="24"/>
              </w:rPr>
            </w:pPr>
            <w:r>
              <w:rPr>
                <w:spacing w:val="-10"/>
                <w:sz w:val="24"/>
              </w:rPr>
              <w:t>У</w:t>
            </w:r>
          </w:p>
        </w:tc>
        <w:tc>
          <w:tcPr>
            <w:tcW w:w="1011" w:type="dxa"/>
          </w:tcPr>
          <w:p w:rsidR="008E0DE0" w:rsidRDefault="008E0DE0">
            <w:pPr>
              <w:pStyle w:val="TableParagraph"/>
              <w:spacing w:before="23"/>
              <w:rPr>
                <w:b/>
              </w:rPr>
            </w:pPr>
          </w:p>
          <w:p w:rsidR="008E0DE0" w:rsidRDefault="00A44001">
            <w:pPr>
              <w:pStyle w:val="TableParagraph"/>
              <w:spacing w:before="1"/>
              <w:ind w:left="24"/>
              <w:jc w:val="center"/>
            </w:pPr>
            <w:r>
              <w:rPr>
                <w:spacing w:val="-10"/>
              </w:rPr>
              <w:t>1</w:t>
            </w:r>
          </w:p>
        </w:tc>
        <w:tc>
          <w:tcPr>
            <w:tcW w:w="1010" w:type="dxa"/>
          </w:tcPr>
          <w:p w:rsidR="008E0DE0" w:rsidRDefault="008E0DE0">
            <w:pPr>
              <w:pStyle w:val="TableParagraph"/>
              <w:spacing w:before="23"/>
              <w:rPr>
                <w:b/>
              </w:rPr>
            </w:pPr>
          </w:p>
          <w:p w:rsidR="008E0DE0" w:rsidRDefault="00A44001">
            <w:pPr>
              <w:pStyle w:val="TableParagraph"/>
              <w:spacing w:before="1"/>
              <w:ind w:left="25"/>
              <w:jc w:val="center"/>
            </w:pPr>
            <w:r>
              <w:rPr>
                <w:spacing w:val="-10"/>
              </w:rPr>
              <w:t>1</w:t>
            </w:r>
          </w:p>
        </w:tc>
        <w:tc>
          <w:tcPr>
            <w:tcW w:w="681" w:type="dxa"/>
            <w:shd w:val="clear" w:color="auto" w:fill="F9D2B4"/>
          </w:tcPr>
          <w:p w:rsidR="008E0DE0" w:rsidRDefault="008E0DE0">
            <w:pPr>
              <w:pStyle w:val="TableParagraph"/>
              <w:spacing w:before="33"/>
              <w:rPr>
                <w:b/>
              </w:rPr>
            </w:pPr>
          </w:p>
          <w:p w:rsidR="008E0DE0" w:rsidRDefault="00A44001">
            <w:pPr>
              <w:pStyle w:val="TableParagraph"/>
              <w:ind w:left="28"/>
              <w:jc w:val="center"/>
              <w:rPr>
                <w:b/>
              </w:rPr>
            </w:pPr>
            <w:r>
              <w:rPr>
                <w:b/>
                <w:spacing w:val="-10"/>
              </w:rPr>
              <w:t>2</w:t>
            </w:r>
          </w:p>
        </w:tc>
        <w:tc>
          <w:tcPr>
            <w:tcW w:w="818" w:type="dxa"/>
            <w:shd w:val="clear" w:color="auto" w:fill="F9D2B4"/>
          </w:tcPr>
          <w:p w:rsidR="008E0DE0" w:rsidRDefault="008E0DE0">
            <w:pPr>
              <w:pStyle w:val="TableParagraph"/>
              <w:spacing w:before="33"/>
              <w:rPr>
                <w:b/>
              </w:rPr>
            </w:pPr>
          </w:p>
          <w:p w:rsidR="008E0DE0" w:rsidRDefault="00A44001">
            <w:pPr>
              <w:pStyle w:val="TableParagraph"/>
              <w:ind w:left="17" w:right="4"/>
              <w:jc w:val="center"/>
              <w:rPr>
                <w:b/>
              </w:rPr>
            </w:pPr>
            <w:r>
              <w:rPr>
                <w:b/>
                <w:spacing w:val="-5"/>
              </w:rPr>
              <w:t>68</w:t>
            </w:r>
          </w:p>
        </w:tc>
      </w:tr>
      <w:tr w:rsidR="008E0DE0">
        <w:trPr>
          <w:trHeight w:val="275"/>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spacing w:line="256" w:lineRule="exact"/>
              <w:ind w:left="112"/>
              <w:rPr>
                <w:sz w:val="24"/>
              </w:rPr>
            </w:pPr>
            <w:r>
              <w:rPr>
                <w:spacing w:val="-2"/>
                <w:sz w:val="24"/>
              </w:rPr>
              <w:t>Информатика</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before="1"/>
              <w:ind w:left="24"/>
              <w:jc w:val="center"/>
            </w:pPr>
            <w:r>
              <w:rPr>
                <w:spacing w:val="-10"/>
              </w:rPr>
              <w:t>1</w:t>
            </w:r>
          </w:p>
        </w:tc>
        <w:tc>
          <w:tcPr>
            <w:tcW w:w="1010" w:type="dxa"/>
          </w:tcPr>
          <w:p w:rsidR="008E0DE0" w:rsidRDefault="00A44001">
            <w:pPr>
              <w:pStyle w:val="TableParagraph"/>
              <w:spacing w:before="1"/>
              <w:ind w:left="25"/>
              <w:jc w:val="center"/>
            </w:pPr>
            <w:r>
              <w:rPr>
                <w:spacing w:val="-10"/>
              </w:rPr>
              <w:t>1</w:t>
            </w:r>
          </w:p>
        </w:tc>
        <w:tc>
          <w:tcPr>
            <w:tcW w:w="681" w:type="dxa"/>
            <w:shd w:val="clear" w:color="auto" w:fill="F9D2B4"/>
          </w:tcPr>
          <w:p w:rsidR="008E0DE0" w:rsidRDefault="00A44001">
            <w:pPr>
              <w:pStyle w:val="TableParagraph"/>
              <w:spacing w:before="3" w:line="252" w:lineRule="exact"/>
              <w:ind w:left="28"/>
              <w:jc w:val="center"/>
              <w:rPr>
                <w:b/>
              </w:rPr>
            </w:pPr>
            <w:r>
              <w:rPr>
                <w:b/>
                <w:spacing w:val="-10"/>
              </w:rPr>
              <w:t>2</w:t>
            </w:r>
          </w:p>
        </w:tc>
        <w:tc>
          <w:tcPr>
            <w:tcW w:w="818" w:type="dxa"/>
            <w:shd w:val="clear" w:color="auto" w:fill="F9D2B4"/>
          </w:tcPr>
          <w:p w:rsidR="008E0DE0" w:rsidRDefault="00A44001">
            <w:pPr>
              <w:pStyle w:val="TableParagraph"/>
              <w:spacing w:before="3" w:line="252" w:lineRule="exact"/>
              <w:ind w:left="17" w:right="4"/>
              <w:jc w:val="center"/>
              <w:rPr>
                <w:b/>
              </w:rPr>
            </w:pPr>
            <w:r>
              <w:rPr>
                <w:b/>
                <w:spacing w:val="-5"/>
              </w:rPr>
              <w:t>68</w:t>
            </w:r>
          </w:p>
        </w:tc>
      </w:tr>
      <w:tr w:rsidR="008E0DE0">
        <w:trPr>
          <w:trHeight w:val="275"/>
        </w:trPr>
        <w:tc>
          <w:tcPr>
            <w:tcW w:w="2192" w:type="dxa"/>
            <w:vMerge w:val="restart"/>
          </w:tcPr>
          <w:p w:rsidR="008E0DE0" w:rsidRDefault="00A44001">
            <w:pPr>
              <w:pStyle w:val="TableParagraph"/>
              <w:spacing w:line="276" w:lineRule="exact"/>
              <w:ind w:left="110" w:right="327"/>
              <w:rPr>
                <w:b/>
                <w:sz w:val="24"/>
              </w:rPr>
            </w:pPr>
            <w:r>
              <w:rPr>
                <w:b/>
                <w:spacing w:val="-4"/>
                <w:sz w:val="24"/>
              </w:rPr>
              <w:t xml:space="preserve">Естественно- </w:t>
            </w:r>
            <w:r>
              <w:rPr>
                <w:b/>
                <w:spacing w:val="-2"/>
                <w:sz w:val="24"/>
              </w:rPr>
              <w:t>научные предметы</w:t>
            </w:r>
          </w:p>
        </w:tc>
        <w:tc>
          <w:tcPr>
            <w:tcW w:w="2192" w:type="dxa"/>
          </w:tcPr>
          <w:p w:rsidR="008E0DE0" w:rsidRDefault="00A44001">
            <w:pPr>
              <w:pStyle w:val="TableParagraph"/>
              <w:spacing w:line="256" w:lineRule="exact"/>
              <w:ind w:left="112"/>
              <w:rPr>
                <w:sz w:val="24"/>
              </w:rPr>
            </w:pPr>
            <w:r>
              <w:rPr>
                <w:spacing w:val="-2"/>
                <w:sz w:val="24"/>
              </w:rPr>
              <w:t>Физика</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line="256" w:lineRule="exact"/>
              <w:ind w:left="24"/>
              <w:jc w:val="center"/>
              <w:rPr>
                <w:sz w:val="24"/>
              </w:rPr>
            </w:pPr>
            <w:r>
              <w:rPr>
                <w:spacing w:val="-10"/>
                <w:sz w:val="24"/>
              </w:rPr>
              <w:t>2</w:t>
            </w:r>
          </w:p>
        </w:tc>
        <w:tc>
          <w:tcPr>
            <w:tcW w:w="1010" w:type="dxa"/>
          </w:tcPr>
          <w:p w:rsidR="008E0DE0" w:rsidRDefault="00A44001">
            <w:pPr>
              <w:pStyle w:val="TableParagraph"/>
              <w:spacing w:line="256" w:lineRule="exact"/>
              <w:ind w:left="25"/>
              <w:jc w:val="center"/>
              <w:rPr>
                <w:sz w:val="24"/>
              </w:rPr>
            </w:pPr>
            <w:r>
              <w:rPr>
                <w:spacing w:val="-10"/>
                <w:sz w:val="24"/>
              </w:rPr>
              <w:t>2</w:t>
            </w:r>
          </w:p>
        </w:tc>
        <w:tc>
          <w:tcPr>
            <w:tcW w:w="681" w:type="dxa"/>
            <w:shd w:val="clear" w:color="auto" w:fill="F9D2B4"/>
          </w:tcPr>
          <w:p w:rsidR="008E0DE0" w:rsidRDefault="00A44001">
            <w:pPr>
              <w:pStyle w:val="TableParagraph"/>
              <w:spacing w:line="256" w:lineRule="exact"/>
              <w:ind w:left="28"/>
              <w:jc w:val="center"/>
              <w:rPr>
                <w:b/>
                <w:sz w:val="24"/>
              </w:rPr>
            </w:pPr>
            <w:r>
              <w:rPr>
                <w:b/>
                <w:spacing w:val="-10"/>
                <w:sz w:val="24"/>
              </w:rPr>
              <w:t>4</w:t>
            </w:r>
          </w:p>
        </w:tc>
        <w:tc>
          <w:tcPr>
            <w:tcW w:w="818" w:type="dxa"/>
            <w:shd w:val="clear" w:color="auto" w:fill="F9D2B4"/>
          </w:tcPr>
          <w:p w:rsidR="008E0DE0" w:rsidRDefault="00A44001">
            <w:pPr>
              <w:pStyle w:val="TableParagraph"/>
              <w:spacing w:line="256" w:lineRule="exact"/>
              <w:ind w:left="17"/>
              <w:jc w:val="center"/>
              <w:rPr>
                <w:b/>
                <w:sz w:val="24"/>
              </w:rPr>
            </w:pPr>
            <w:r>
              <w:rPr>
                <w:b/>
                <w:spacing w:val="-5"/>
                <w:sz w:val="24"/>
              </w:rPr>
              <w:t>136</w:t>
            </w:r>
          </w:p>
        </w:tc>
      </w:tr>
      <w:tr w:rsidR="008E0DE0">
        <w:trPr>
          <w:trHeight w:val="275"/>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spacing w:line="256" w:lineRule="exact"/>
              <w:ind w:left="112"/>
              <w:rPr>
                <w:sz w:val="24"/>
              </w:rPr>
            </w:pPr>
            <w:r>
              <w:rPr>
                <w:spacing w:val="-2"/>
                <w:sz w:val="24"/>
              </w:rPr>
              <w:t>Химия</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line="256" w:lineRule="exact"/>
              <w:ind w:left="24"/>
              <w:jc w:val="center"/>
              <w:rPr>
                <w:sz w:val="24"/>
              </w:rPr>
            </w:pPr>
            <w:r>
              <w:rPr>
                <w:spacing w:val="-10"/>
                <w:sz w:val="24"/>
              </w:rPr>
              <w:t>2</w:t>
            </w:r>
          </w:p>
        </w:tc>
        <w:tc>
          <w:tcPr>
            <w:tcW w:w="1010" w:type="dxa"/>
          </w:tcPr>
          <w:p w:rsidR="008E0DE0" w:rsidRDefault="00A44001">
            <w:pPr>
              <w:pStyle w:val="TableParagraph"/>
              <w:spacing w:line="256" w:lineRule="exact"/>
              <w:ind w:left="25"/>
              <w:jc w:val="center"/>
              <w:rPr>
                <w:sz w:val="24"/>
              </w:rPr>
            </w:pPr>
            <w:r>
              <w:rPr>
                <w:spacing w:val="-10"/>
                <w:sz w:val="24"/>
              </w:rPr>
              <w:t>2</w:t>
            </w:r>
          </w:p>
        </w:tc>
        <w:tc>
          <w:tcPr>
            <w:tcW w:w="681" w:type="dxa"/>
            <w:shd w:val="clear" w:color="auto" w:fill="F9D2B4"/>
          </w:tcPr>
          <w:p w:rsidR="008E0DE0" w:rsidRDefault="00A44001">
            <w:pPr>
              <w:pStyle w:val="TableParagraph"/>
              <w:spacing w:line="256" w:lineRule="exact"/>
              <w:ind w:left="28"/>
              <w:jc w:val="center"/>
              <w:rPr>
                <w:b/>
                <w:sz w:val="24"/>
              </w:rPr>
            </w:pPr>
            <w:r>
              <w:rPr>
                <w:b/>
                <w:spacing w:val="-10"/>
                <w:sz w:val="24"/>
              </w:rPr>
              <w:t>4</w:t>
            </w:r>
          </w:p>
        </w:tc>
        <w:tc>
          <w:tcPr>
            <w:tcW w:w="818" w:type="dxa"/>
            <w:shd w:val="clear" w:color="auto" w:fill="F9D2B4"/>
          </w:tcPr>
          <w:p w:rsidR="008E0DE0" w:rsidRDefault="00A44001">
            <w:pPr>
              <w:pStyle w:val="TableParagraph"/>
              <w:spacing w:line="256" w:lineRule="exact"/>
              <w:ind w:left="17"/>
              <w:jc w:val="center"/>
              <w:rPr>
                <w:b/>
                <w:sz w:val="24"/>
              </w:rPr>
            </w:pPr>
            <w:r>
              <w:rPr>
                <w:b/>
                <w:spacing w:val="-5"/>
                <w:sz w:val="24"/>
              </w:rPr>
              <w:t>136</w:t>
            </w:r>
          </w:p>
        </w:tc>
      </w:tr>
      <w:tr w:rsidR="008E0DE0">
        <w:trPr>
          <w:trHeight w:val="273"/>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spacing w:line="253" w:lineRule="exact"/>
              <w:ind w:left="112"/>
              <w:rPr>
                <w:sz w:val="24"/>
              </w:rPr>
            </w:pPr>
            <w:r>
              <w:rPr>
                <w:spacing w:val="-2"/>
                <w:sz w:val="24"/>
              </w:rPr>
              <w:t>Биология</w:t>
            </w:r>
          </w:p>
        </w:tc>
        <w:tc>
          <w:tcPr>
            <w:tcW w:w="1116" w:type="dxa"/>
          </w:tcPr>
          <w:p w:rsidR="008E0DE0" w:rsidRDefault="00A44001">
            <w:pPr>
              <w:pStyle w:val="TableParagraph"/>
              <w:spacing w:line="253" w:lineRule="exact"/>
              <w:ind w:left="111"/>
              <w:rPr>
                <w:sz w:val="24"/>
              </w:rPr>
            </w:pPr>
            <w:r>
              <w:rPr>
                <w:spacing w:val="-10"/>
                <w:sz w:val="24"/>
              </w:rPr>
              <w:t>Б</w:t>
            </w:r>
          </w:p>
        </w:tc>
        <w:tc>
          <w:tcPr>
            <w:tcW w:w="1011" w:type="dxa"/>
          </w:tcPr>
          <w:p w:rsidR="008E0DE0" w:rsidRDefault="00A44001">
            <w:pPr>
              <w:pStyle w:val="TableParagraph"/>
              <w:spacing w:line="253" w:lineRule="exact"/>
              <w:ind w:left="24"/>
              <w:jc w:val="center"/>
              <w:rPr>
                <w:sz w:val="24"/>
              </w:rPr>
            </w:pPr>
            <w:r>
              <w:rPr>
                <w:spacing w:val="-10"/>
                <w:sz w:val="24"/>
              </w:rPr>
              <w:t>2</w:t>
            </w:r>
          </w:p>
        </w:tc>
        <w:tc>
          <w:tcPr>
            <w:tcW w:w="1010" w:type="dxa"/>
          </w:tcPr>
          <w:p w:rsidR="008E0DE0" w:rsidRDefault="00A44001">
            <w:pPr>
              <w:pStyle w:val="TableParagraph"/>
              <w:spacing w:line="253" w:lineRule="exact"/>
              <w:ind w:left="25"/>
              <w:jc w:val="center"/>
              <w:rPr>
                <w:sz w:val="24"/>
              </w:rPr>
            </w:pPr>
            <w:r>
              <w:rPr>
                <w:spacing w:val="-10"/>
                <w:sz w:val="24"/>
              </w:rPr>
              <w:t>2</w:t>
            </w:r>
          </w:p>
        </w:tc>
        <w:tc>
          <w:tcPr>
            <w:tcW w:w="681" w:type="dxa"/>
            <w:shd w:val="clear" w:color="auto" w:fill="F9D2B4"/>
          </w:tcPr>
          <w:p w:rsidR="008E0DE0" w:rsidRDefault="00A44001">
            <w:pPr>
              <w:pStyle w:val="TableParagraph"/>
              <w:spacing w:line="253" w:lineRule="exact"/>
              <w:ind w:left="28"/>
              <w:jc w:val="center"/>
              <w:rPr>
                <w:b/>
                <w:sz w:val="24"/>
              </w:rPr>
            </w:pPr>
            <w:r>
              <w:rPr>
                <w:b/>
                <w:spacing w:val="-10"/>
                <w:sz w:val="24"/>
              </w:rPr>
              <w:t>4</w:t>
            </w:r>
          </w:p>
        </w:tc>
        <w:tc>
          <w:tcPr>
            <w:tcW w:w="818" w:type="dxa"/>
            <w:shd w:val="clear" w:color="auto" w:fill="F9D2B4"/>
          </w:tcPr>
          <w:p w:rsidR="008E0DE0" w:rsidRDefault="00A44001">
            <w:pPr>
              <w:pStyle w:val="TableParagraph"/>
              <w:spacing w:line="253" w:lineRule="exact"/>
              <w:ind w:left="17"/>
              <w:jc w:val="center"/>
              <w:rPr>
                <w:b/>
                <w:sz w:val="24"/>
              </w:rPr>
            </w:pPr>
            <w:r>
              <w:rPr>
                <w:b/>
                <w:spacing w:val="-5"/>
                <w:sz w:val="24"/>
              </w:rPr>
              <w:t>136</w:t>
            </w:r>
          </w:p>
        </w:tc>
      </w:tr>
      <w:tr w:rsidR="008E0DE0">
        <w:trPr>
          <w:trHeight w:val="275"/>
        </w:trPr>
        <w:tc>
          <w:tcPr>
            <w:tcW w:w="2192" w:type="dxa"/>
            <w:vMerge w:val="restart"/>
          </w:tcPr>
          <w:p w:rsidR="008E0DE0" w:rsidRDefault="00A44001">
            <w:pPr>
              <w:pStyle w:val="TableParagraph"/>
              <w:ind w:left="110" w:right="327"/>
              <w:rPr>
                <w:b/>
                <w:sz w:val="24"/>
              </w:rPr>
            </w:pPr>
            <w:r>
              <w:rPr>
                <w:b/>
                <w:spacing w:val="-4"/>
                <w:sz w:val="24"/>
              </w:rPr>
              <w:t xml:space="preserve">Общественно- </w:t>
            </w:r>
            <w:r>
              <w:rPr>
                <w:b/>
                <w:spacing w:val="-2"/>
                <w:sz w:val="24"/>
              </w:rPr>
              <w:t>научные предметы</w:t>
            </w:r>
          </w:p>
        </w:tc>
        <w:tc>
          <w:tcPr>
            <w:tcW w:w="2192" w:type="dxa"/>
          </w:tcPr>
          <w:p w:rsidR="008E0DE0" w:rsidRDefault="00A44001">
            <w:pPr>
              <w:pStyle w:val="TableParagraph"/>
              <w:spacing w:line="256" w:lineRule="exact"/>
              <w:ind w:left="112"/>
              <w:rPr>
                <w:sz w:val="24"/>
              </w:rPr>
            </w:pPr>
            <w:r>
              <w:rPr>
                <w:spacing w:val="-2"/>
                <w:sz w:val="24"/>
              </w:rPr>
              <w:t>История</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line="256" w:lineRule="exact"/>
              <w:ind w:left="24"/>
              <w:jc w:val="center"/>
              <w:rPr>
                <w:sz w:val="24"/>
              </w:rPr>
            </w:pPr>
            <w:r>
              <w:rPr>
                <w:spacing w:val="-10"/>
                <w:sz w:val="24"/>
              </w:rPr>
              <w:t>2</w:t>
            </w:r>
          </w:p>
        </w:tc>
        <w:tc>
          <w:tcPr>
            <w:tcW w:w="1010" w:type="dxa"/>
          </w:tcPr>
          <w:p w:rsidR="008E0DE0" w:rsidRDefault="00A44001">
            <w:pPr>
              <w:pStyle w:val="TableParagraph"/>
              <w:spacing w:line="256" w:lineRule="exact"/>
              <w:ind w:left="25"/>
              <w:jc w:val="center"/>
              <w:rPr>
                <w:sz w:val="24"/>
              </w:rPr>
            </w:pPr>
            <w:r>
              <w:rPr>
                <w:spacing w:val="-10"/>
                <w:sz w:val="24"/>
              </w:rPr>
              <w:t>2</w:t>
            </w:r>
          </w:p>
        </w:tc>
        <w:tc>
          <w:tcPr>
            <w:tcW w:w="681" w:type="dxa"/>
            <w:shd w:val="clear" w:color="auto" w:fill="F9D2B4"/>
          </w:tcPr>
          <w:p w:rsidR="008E0DE0" w:rsidRDefault="00A44001">
            <w:pPr>
              <w:pStyle w:val="TableParagraph"/>
              <w:spacing w:line="256" w:lineRule="exact"/>
              <w:ind w:left="28"/>
              <w:jc w:val="center"/>
              <w:rPr>
                <w:b/>
                <w:sz w:val="24"/>
              </w:rPr>
            </w:pPr>
            <w:r>
              <w:rPr>
                <w:b/>
                <w:spacing w:val="-10"/>
                <w:sz w:val="24"/>
              </w:rPr>
              <w:t>4</w:t>
            </w:r>
          </w:p>
        </w:tc>
        <w:tc>
          <w:tcPr>
            <w:tcW w:w="818" w:type="dxa"/>
            <w:shd w:val="clear" w:color="auto" w:fill="F9D2B4"/>
          </w:tcPr>
          <w:p w:rsidR="008E0DE0" w:rsidRDefault="00A44001">
            <w:pPr>
              <w:pStyle w:val="TableParagraph"/>
              <w:spacing w:line="256" w:lineRule="exact"/>
              <w:ind w:left="17"/>
              <w:jc w:val="center"/>
              <w:rPr>
                <w:b/>
                <w:sz w:val="24"/>
              </w:rPr>
            </w:pPr>
            <w:r>
              <w:rPr>
                <w:b/>
                <w:spacing w:val="-5"/>
                <w:sz w:val="24"/>
              </w:rPr>
              <w:t>136</w:t>
            </w:r>
          </w:p>
        </w:tc>
      </w:tr>
      <w:tr w:rsidR="008E0DE0">
        <w:trPr>
          <w:trHeight w:val="276"/>
        </w:trPr>
        <w:tc>
          <w:tcPr>
            <w:tcW w:w="2192" w:type="dxa"/>
            <w:vMerge/>
            <w:tcBorders>
              <w:top w:val="nil"/>
            </w:tcBorders>
          </w:tcPr>
          <w:p w:rsidR="008E0DE0" w:rsidRDefault="008E0DE0">
            <w:pPr>
              <w:rPr>
                <w:sz w:val="2"/>
                <w:szCs w:val="2"/>
              </w:rPr>
            </w:pPr>
          </w:p>
        </w:tc>
        <w:tc>
          <w:tcPr>
            <w:tcW w:w="2192" w:type="dxa"/>
            <w:shd w:val="clear" w:color="auto" w:fill="DBE3EF"/>
          </w:tcPr>
          <w:p w:rsidR="008E0DE0" w:rsidRDefault="00A44001">
            <w:pPr>
              <w:pStyle w:val="TableParagraph"/>
              <w:spacing w:line="256" w:lineRule="exact"/>
              <w:ind w:left="112"/>
              <w:rPr>
                <w:sz w:val="24"/>
              </w:rPr>
            </w:pPr>
            <w:r>
              <w:rPr>
                <w:spacing w:val="-2"/>
                <w:sz w:val="24"/>
              </w:rPr>
              <w:t>Обществознание</w:t>
            </w:r>
          </w:p>
        </w:tc>
        <w:tc>
          <w:tcPr>
            <w:tcW w:w="1116" w:type="dxa"/>
            <w:shd w:val="clear" w:color="auto" w:fill="DBE3EF"/>
          </w:tcPr>
          <w:p w:rsidR="008E0DE0" w:rsidRDefault="00A44001">
            <w:pPr>
              <w:pStyle w:val="TableParagraph"/>
              <w:spacing w:line="256" w:lineRule="exact"/>
              <w:ind w:left="111"/>
              <w:rPr>
                <w:sz w:val="24"/>
              </w:rPr>
            </w:pPr>
            <w:r>
              <w:rPr>
                <w:spacing w:val="-10"/>
                <w:sz w:val="24"/>
              </w:rPr>
              <w:t>У</w:t>
            </w:r>
          </w:p>
        </w:tc>
        <w:tc>
          <w:tcPr>
            <w:tcW w:w="1011" w:type="dxa"/>
          </w:tcPr>
          <w:p w:rsidR="008E0DE0" w:rsidRDefault="00A44001">
            <w:pPr>
              <w:pStyle w:val="TableParagraph"/>
              <w:spacing w:line="256" w:lineRule="exact"/>
              <w:ind w:left="24"/>
              <w:jc w:val="center"/>
              <w:rPr>
                <w:sz w:val="24"/>
              </w:rPr>
            </w:pPr>
            <w:r>
              <w:rPr>
                <w:spacing w:val="-10"/>
                <w:sz w:val="24"/>
              </w:rPr>
              <w:t>2</w:t>
            </w:r>
          </w:p>
        </w:tc>
        <w:tc>
          <w:tcPr>
            <w:tcW w:w="1010" w:type="dxa"/>
          </w:tcPr>
          <w:p w:rsidR="008E0DE0" w:rsidRDefault="00A44001">
            <w:pPr>
              <w:pStyle w:val="TableParagraph"/>
              <w:spacing w:line="256" w:lineRule="exact"/>
              <w:ind w:left="25"/>
              <w:jc w:val="center"/>
              <w:rPr>
                <w:sz w:val="24"/>
              </w:rPr>
            </w:pPr>
            <w:r>
              <w:rPr>
                <w:spacing w:val="-10"/>
                <w:sz w:val="24"/>
              </w:rPr>
              <w:t>2</w:t>
            </w:r>
          </w:p>
        </w:tc>
        <w:tc>
          <w:tcPr>
            <w:tcW w:w="681" w:type="dxa"/>
            <w:shd w:val="clear" w:color="auto" w:fill="F9D2B4"/>
          </w:tcPr>
          <w:p w:rsidR="008E0DE0" w:rsidRDefault="00A44001">
            <w:pPr>
              <w:pStyle w:val="TableParagraph"/>
              <w:spacing w:line="256" w:lineRule="exact"/>
              <w:ind w:left="28"/>
              <w:jc w:val="center"/>
              <w:rPr>
                <w:b/>
                <w:sz w:val="24"/>
              </w:rPr>
            </w:pPr>
            <w:r>
              <w:rPr>
                <w:b/>
                <w:spacing w:val="-10"/>
                <w:sz w:val="24"/>
              </w:rPr>
              <w:t>4</w:t>
            </w:r>
          </w:p>
        </w:tc>
        <w:tc>
          <w:tcPr>
            <w:tcW w:w="818" w:type="dxa"/>
            <w:shd w:val="clear" w:color="auto" w:fill="F9D2B4"/>
          </w:tcPr>
          <w:p w:rsidR="008E0DE0" w:rsidRDefault="00A44001">
            <w:pPr>
              <w:pStyle w:val="TableParagraph"/>
              <w:spacing w:line="256" w:lineRule="exact"/>
              <w:ind w:left="17"/>
              <w:jc w:val="center"/>
              <w:rPr>
                <w:b/>
                <w:sz w:val="24"/>
              </w:rPr>
            </w:pPr>
            <w:r>
              <w:rPr>
                <w:b/>
                <w:spacing w:val="-5"/>
                <w:sz w:val="24"/>
              </w:rPr>
              <w:t>136</w:t>
            </w:r>
          </w:p>
        </w:tc>
      </w:tr>
      <w:tr w:rsidR="008E0DE0">
        <w:trPr>
          <w:trHeight w:val="275"/>
        </w:trPr>
        <w:tc>
          <w:tcPr>
            <w:tcW w:w="2192" w:type="dxa"/>
            <w:vMerge/>
            <w:tcBorders>
              <w:top w:val="nil"/>
            </w:tcBorders>
          </w:tcPr>
          <w:p w:rsidR="008E0DE0" w:rsidRDefault="008E0DE0">
            <w:pPr>
              <w:rPr>
                <w:sz w:val="2"/>
                <w:szCs w:val="2"/>
              </w:rPr>
            </w:pPr>
          </w:p>
        </w:tc>
        <w:tc>
          <w:tcPr>
            <w:tcW w:w="2192" w:type="dxa"/>
            <w:shd w:val="clear" w:color="auto" w:fill="DBE3EF"/>
          </w:tcPr>
          <w:p w:rsidR="008E0DE0" w:rsidRDefault="00A44001">
            <w:pPr>
              <w:pStyle w:val="TableParagraph"/>
              <w:spacing w:line="256" w:lineRule="exact"/>
              <w:ind w:left="112"/>
              <w:rPr>
                <w:sz w:val="24"/>
              </w:rPr>
            </w:pPr>
            <w:r>
              <w:rPr>
                <w:spacing w:val="-2"/>
                <w:sz w:val="24"/>
              </w:rPr>
              <w:t>История</w:t>
            </w:r>
            <w:r>
              <w:rPr>
                <w:spacing w:val="-5"/>
                <w:sz w:val="24"/>
              </w:rPr>
              <w:t>Даг</w:t>
            </w:r>
          </w:p>
        </w:tc>
        <w:tc>
          <w:tcPr>
            <w:tcW w:w="1116" w:type="dxa"/>
            <w:shd w:val="clear" w:color="auto" w:fill="DBE3EF"/>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line="256" w:lineRule="exact"/>
              <w:ind w:left="24"/>
              <w:jc w:val="center"/>
              <w:rPr>
                <w:sz w:val="24"/>
              </w:rPr>
            </w:pPr>
            <w:r>
              <w:rPr>
                <w:spacing w:val="-10"/>
                <w:sz w:val="24"/>
              </w:rPr>
              <w:t>1</w:t>
            </w:r>
          </w:p>
        </w:tc>
        <w:tc>
          <w:tcPr>
            <w:tcW w:w="1010" w:type="dxa"/>
          </w:tcPr>
          <w:p w:rsidR="008E0DE0" w:rsidRDefault="00A44001">
            <w:pPr>
              <w:pStyle w:val="TableParagraph"/>
              <w:spacing w:line="256" w:lineRule="exact"/>
              <w:ind w:left="25"/>
              <w:jc w:val="center"/>
              <w:rPr>
                <w:sz w:val="24"/>
              </w:rPr>
            </w:pPr>
            <w:r>
              <w:rPr>
                <w:spacing w:val="-10"/>
                <w:sz w:val="24"/>
              </w:rPr>
              <w:t>1</w:t>
            </w:r>
          </w:p>
        </w:tc>
        <w:tc>
          <w:tcPr>
            <w:tcW w:w="681" w:type="dxa"/>
            <w:shd w:val="clear" w:color="auto" w:fill="F9D2B4"/>
          </w:tcPr>
          <w:p w:rsidR="008E0DE0" w:rsidRDefault="00A44001">
            <w:pPr>
              <w:pStyle w:val="TableParagraph"/>
              <w:spacing w:line="256" w:lineRule="exact"/>
              <w:ind w:left="28"/>
              <w:jc w:val="center"/>
              <w:rPr>
                <w:b/>
                <w:sz w:val="24"/>
              </w:rPr>
            </w:pPr>
            <w:r>
              <w:rPr>
                <w:b/>
                <w:spacing w:val="-10"/>
                <w:sz w:val="24"/>
              </w:rPr>
              <w:t>2</w:t>
            </w:r>
          </w:p>
        </w:tc>
        <w:tc>
          <w:tcPr>
            <w:tcW w:w="818" w:type="dxa"/>
            <w:shd w:val="clear" w:color="auto" w:fill="F9D2B4"/>
          </w:tcPr>
          <w:p w:rsidR="008E0DE0" w:rsidRDefault="00A44001">
            <w:pPr>
              <w:pStyle w:val="TableParagraph"/>
              <w:spacing w:line="256" w:lineRule="exact"/>
              <w:ind w:left="17"/>
              <w:jc w:val="center"/>
              <w:rPr>
                <w:b/>
                <w:sz w:val="24"/>
              </w:rPr>
            </w:pPr>
            <w:r>
              <w:rPr>
                <w:b/>
                <w:spacing w:val="-5"/>
                <w:sz w:val="24"/>
              </w:rPr>
              <w:t>68</w:t>
            </w:r>
          </w:p>
        </w:tc>
      </w:tr>
      <w:tr w:rsidR="008E0DE0">
        <w:trPr>
          <w:trHeight w:val="275"/>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spacing w:line="256" w:lineRule="exact"/>
              <w:ind w:left="112"/>
              <w:rPr>
                <w:sz w:val="24"/>
              </w:rPr>
            </w:pPr>
            <w:r>
              <w:rPr>
                <w:spacing w:val="-2"/>
                <w:sz w:val="24"/>
              </w:rPr>
              <w:t>География</w:t>
            </w:r>
          </w:p>
        </w:tc>
        <w:tc>
          <w:tcPr>
            <w:tcW w:w="1116" w:type="dxa"/>
          </w:tcPr>
          <w:p w:rsidR="008E0DE0" w:rsidRDefault="00A44001">
            <w:pPr>
              <w:pStyle w:val="TableParagraph"/>
              <w:spacing w:line="256" w:lineRule="exact"/>
              <w:ind w:left="111"/>
              <w:rPr>
                <w:sz w:val="24"/>
              </w:rPr>
            </w:pPr>
            <w:r>
              <w:rPr>
                <w:spacing w:val="-10"/>
                <w:sz w:val="24"/>
              </w:rPr>
              <w:t>Б</w:t>
            </w:r>
          </w:p>
        </w:tc>
        <w:tc>
          <w:tcPr>
            <w:tcW w:w="1011" w:type="dxa"/>
          </w:tcPr>
          <w:p w:rsidR="008E0DE0" w:rsidRDefault="00A44001">
            <w:pPr>
              <w:pStyle w:val="TableParagraph"/>
              <w:spacing w:line="256" w:lineRule="exact"/>
              <w:ind w:left="24"/>
              <w:jc w:val="center"/>
              <w:rPr>
                <w:sz w:val="24"/>
              </w:rPr>
            </w:pPr>
            <w:r>
              <w:rPr>
                <w:spacing w:val="-10"/>
                <w:sz w:val="24"/>
              </w:rPr>
              <w:t>1</w:t>
            </w:r>
          </w:p>
        </w:tc>
        <w:tc>
          <w:tcPr>
            <w:tcW w:w="1010" w:type="dxa"/>
          </w:tcPr>
          <w:p w:rsidR="008E0DE0" w:rsidRDefault="00A44001">
            <w:pPr>
              <w:pStyle w:val="TableParagraph"/>
              <w:spacing w:line="256" w:lineRule="exact"/>
              <w:ind w:left="25"/>
              <w:jc w:val="center"/>
              <w:rPr>
                <w:sz w:val="24"/>
              </w:rPr>
            </w:pPr>
            <w:r>
              <w:rPr>
                <w:spacing w:val="-10"/>
                <w:sz w:val="24"/>
              </w:rPr>
              <w:t>1</w:t>
            </w:r>
          </w:p>
        </w:tc>
        <w:tc>
          <w:tcPr>
            <w:tcW w:w="681" w:type="dxa"/>
            <w:shd w:val="clear" w:color="auto" w:fill="F9D2B4"/>
          </w:tcPr>
          <w:p w:rsidR="008E0DE0" w:rsidRDefault="00A44001">
            <w:pPr>
              <w:pStyle w:val="TableParagraph"/>
              <w:spacing w:line="256" w:lineRule="exact"/>
              <w:ind w:left="28"/>
              <w:jc w:val="center"/>
              <w:rPr>
                <w:b/>
                <w:sz w:val="24"/>
              </w:rPr>
            </w:pPr>
            <w:r>
              <w:rPr>
                <w:b/>
                <w:spacing w:val="-10"/>
                <w:sz w:val="24"/>
              </w:rPr>
              <w:t>2</w:t>
            </w:r>
          </w:p>
        </w:tc>
        <w:tc>
          <w:tcPr>
            <w:tcW w:w="818" w:type="dxa"/>
            <w:shd w:val="clear" w:color="auto" w:fill="F9D2B4"/>
          </w:tcPr>
          <w:p w:rsidR="008E0DE0" w:rsidRDefault="00A44001">
            <w:pPr>
              <w:pStyle w:val="TableParagraph"/>
              <w:spacing w:line="256" w:lineRule="exact"/>
              <w:ind w:left="17"/>
              <w:jc w:val="center"/>
              <w:rPr>
                <w:b/>
                <w:sz w:val="24"/>
              </w:rPr>
            </w:pPr>
            <w:r>
              <w:rPr>
                <w:b/>
                <w:spacing w:val="-5"/>
                <w:sz w:val="24"/>
              </w:rPr>
              <w:t>68</w:t>
            </w:r>
          </w:p>
        </w:tc>
      </w:tr>
      <w:tr w:rsidR="008E0DE0">
        <w:trPr>
          <w:trHeight w:val="551"/>
        </w:trPr>
        <w:tc>
          <w:tcPr>
            <w:tcW w:w="2192" w:type="dxa"/>
            <w:vMerge w:val="restart"/>
          </w:tcPr>
          <w:p w:rsidR="008E0DE0" w:rsidRDefault="00A44001">
            <w:pPr>
              <w:pStyle w:val="TableParagraph"/>
              <w:ind w:left="110"/>
              <w:rPr>
                <w:b/>
                <w:sz w:val="24"/>
              </w:rPr>
            </w:pPr>
            <w:r>
              <w:rPr>
                <w:b/>
                <w:spacing w:val="-2"/>
                <w:sz w:val="24"/>
              </w:rPr>
              <w:t xml:space="preserve">Физическая </w:t>
            </w:r>
            <w:r>
              <w:rPr>
                <w:b/>
                <w:sz w:val="24"/>
              </w:rPr>
              <w:t xml:space="preserve">культура,основы </w:t>
            </w:r>
            <w:r>
              <w:rPr>
                <w:b/>
                <w:spacing w:val="-2"/>
                <w:sz w:val="24"/>
              </w:rPr>
              <w:t xml:space="preserve">безопасности </w:t>
            </w:r>
            <w:r>
              <w:rPr>
                <w:b/>
                <w:spacing w:val="-4"/>
                <w:sz w:val="24"/>
              </w:rPr>
              <w:t>жизнедеятельност</w:t>
            </w:r>
          </w:p>
          <w:p w:rsidR="008E0DE0" w:rsidRDefault="00A44001">
            <w:pPr>
              <w:pStyle w:val="TableParagraph"/>
              <w:spacing w:line="271" w:lineRule="exact"/>
              <w:ind w:left="110"/>
              <w:rPr>
                <w:b/>
                <w:sz w:val="24"/>
              </w:rPr>
            </w:pPr>
            <w:r>
              <w:rPr>
                <w:b/>
                <w:spacing w:val="-10"/>
                <w:sz w:val="24"/>
              </w:rPr>
              <w:t>и</w:t>
            </w:r>
          </w:p>
        </w:tc>
        <w:tc>
          <w:tcPr>
            <w:tcW w:w="2192" w:type="dxa"/>
          </w:tcPr>
          <w:p w:rsidR="008E0DE0" w:rsidRDefault="00A44001">
            <w:pPr>
              <w:pStyle w:val="TableParagraph"/>
              <w:spacing w:line="230" w:lineRule="auto"/>
              <w:ind w:left="112" w:right="95"/>
              <w:rPr>
                <w:sz w:val="24"/>
              </w:rPr>
            </w:pPr>
            <w:r>
              <w:rPr>
                <w:spacing w:val="-4"/>
                <w:sz w:val="24"/>
              </w:rPr>
              <w:t xml:space="preserve">Физическая </w:t>
            </w:r>
            <w:r>
              <w:rPr>
                <w:spacing w:val="-2"/>
                <w:sz w:val="24"/>
              </w:rPr>
              <w:t>культура</w:t>
            </w:r>
          </w:p>
        </w:tc>
        <w:tc>
          <w:tcPr>
            <w:tcW w:w="1116" w:type="dxa"/>
          </w:tcPr>
          <w:p w:rsidR="008E0DE0" w:rsidRDefault="00A44001">
            <w:pPr>
              <w:pStyle w:val="TableParagraph"/>
              <w:spacing w:line="265" w:lineRule="exact"/>
              <w:ind w:left="111"/>
              <w:rPr>
                <w:sz w:val="24"/>
              </w:rPr>
            </w:pPr>
            <w:r>
              <w:rPr>
                <w:spacing w:val="-10"/>
                <w:sz w:val="24"/>
              </w:rPr>
              <w:t>Б</w:t>
            </w:r>
          </w:p>
        </w:tc>
        <w:tc>
          <w:tcPr>
            <w:tcW w:w="1011" w:type="dxa"/>
          </w:tcPr>
          <w:p w:rsidR="008E0DE0" w:rsidRDefault="00A44001">
            <w:pPr>
              <w:pStyle w:val="TableParagraph"/>
              <w:spacing w:before="121"/>
              <w:ind w:left="24"/>
              <w:jc w:val="center"/>
              <w:rPr>
                <w:sz w:val="24"/>
              </w:rPr>
            </w:pPr>
            <w:r>
              <w:rPr>
                <w:spacing w:val="-10"/>
                <w:sz w:val="24"/>
              </w:rPr>
              <w:t>2</w:t>
            </w:r>
          </w:p>
        </w:tc>
        <w:tc>
          <w:tcPr>
            <w:tcW w:w="1010" w:type="dxa"/>
          </w:tcPr>
          <w:p w:rsidR="008E0DE0" w:rsidRDefault="00A44001">
            <w:pPr>
              <w:pStyle w:val="TableParagraph"/>
              <w:spacing w:before="121"/>
              <w:ind w:left="25"/>
              <w:jc w:val="center"/>
              <w:rPr>
                <w:sz w:val="24"/>
              </w:rPr>
            </w:pPr>
            <w:r>
              <w:rPr>
                <w:spacing w:val="-10"/>
                <w:sz w:val="24"/>
              </w:rPr>
              <w:t>2</w:t>
            </w:r>
          </w:p>
        </w:tc>
        <w:tc>
          <w:tcPr>
            <w:tcW w:w="681" w:type="dxa"/>
            <w:shd w:val="clear" w:color="auto" w:fill="F9D2B4"/>
          </w:tcPr>
          <w:p w:rsidR="008E0DE0" w:rsidRDefault="00A44001">
            <w:pPr>
              <w:pStyle w:val="TableParagraph"/>
              <w:spacing w:before="131"/>
              <w:ind w:left="28"/>
              <w:jc w:val="center"/>
              <w:rPr>
                <w:b/>
                <w:sz w:val="24"/>
              </w:rPr>
            </w:pPr>
            <w:r>
              <w:rPr>
                <w:b/>
                <w:spacing w:val="-10"/>
                <w:sz w:val="24"/>
              </w:rPr>
              <w:t>4</w:t>
            </w:r>
          </w:p>
        </w:tc>
        <w:tc>
          <w:tcPr>
            <w:tcW w:w="818" w:type="dxa"/>
            <w:shd w:val="clear" w:color="auto" w:fill="F9D2B4"/>
          </w:tcPr>
          <w:p w:rsidR="008E0DE0" w:rsidRDefault="00A44001">
            <w:pPr>
              <w:pStyle w:val="TableParagraph"/>
              <w:spacing w:before="131"/>
              <w:ind w:left="17"/>
              <w:jc w:val="center"/>
              <w:rPr>
                <w:b/>
                <w:sz w:val="24"/>
              </w:rPr>
            </w:pPr>
            <w:r>
              <w:rPr>
                <w:b/>
                <w:spacing w:val="-5"/>
                <w:sz w:val="24"/>
              </w:rPr>
              <w:t>136</w:t>
            </w:r>
          </w:p>
        </w:tc>
      </w:tr>
      <w:tr w:rsidR="008E0DE0">
        <w:trPr>
          <w:trHeight w:val="827"/>
        </w:trPr>
        <w:tc>
          <w:tcPr>
            <w:tcW w:w="2192" w:type="dxa"/>
            <w:vMerge/>
            <w:tcBorders>
              <w:top w:val="nil"/>
            </w:tcBorders>
          </w:tcPr>
          <w:p w:rsidR="008E0DE0" w:rsidRDefault="008E0DE0">
            <w:pPr>
              <w:rPr>
                <w:sz w:val="2"/>
                <w:szCs w:val="2"/>
              </w:rPr>
            </w:pPr>
          </w:p>
        </w:tc>
        <w:tc>
          <w:tcPr>
            <w:tcW w:w="2192" w:type="dxa"/>
          </w:tcPr>
          <w:p w:rsidR="008E0DE0" w:rsidRDefault="00A44001">
            <w:pPr>
              <w:pStyle w:val="TableParagraph"/>
              <w:ind w:left="112"/>
              <w:rPr>
                <w:sz w:val="24"/>
              </w:rPr>
            </w:pPr>
            <w:r>
              <w:rPr>
                <w:spacing w:val="-2"/>
                <w:sz w:val="24"/>
              </w:rPr>
              <w:t xml:space="preserve">Основы </w:t>
            </w:r>
            <w:r>
              <w:rPr>
                <w:spacing w:val="-4"/>
                <w:sz w:val="24"/>
              </w:rPr>
              <w:t>безопасности</w:t>
            </w:r>
          </w:p>
          <w:p w:rsidR="008E0DE0" w:rsidRDefault="00A44001">
            <w:pPr>
              <w:pStyle w:val="TableParagraph"/>
              <w:spacing w:line="264" w:lineRule="exact"/>
              <w:ind w:left="112"/>
              <w:rPr>
                <w:sz w:val="24"/>
              </w:rPr>
            </w:pPr>
            <w:r>
              <w:rPr>
                <w:sz w:val="24"/>
              </w:rPr>
              <w:t>изащиты</w:t>
            </w:r>
            <w:r>
              <w:rPr>
                <w:spacing w:val="-2"/>
                <w:sz w:val="24"/>
              </w:rPr>
              <w:t>Родины</w:t>
            </w:r>
          </w:p>
        </w:tc>
        <w:tc>
          <w:tcPr>
            <w:tcW w:w="1116" w:type="dxa"/>
          </w:tcPr>
          <w:p w:rsidR="008E0DE0" w:rsidRDefault="00A44001">
            <w:pPr>
              <w:pStyle w:val="TableParagraph"/>
              <w:spacing w:line="265" w:lineRule="exact"/>
              <w:ind w:left="111"/>
              <w:rPr>
                <w:sz w:val="24"/>
              </w:rPr>
            </w:pPr>
            <w:r>
              <w:rPr>
                <w:spacing w:val="-10"/>
                <w:sz w:val="24"/>
              </w:rPr>
              <w:t>Б</w:t>
            </w:r>
          </w:p>
        </w:tc>
        <w:tc>
          <w:tcPr>
            <w:tcW w:w="1011" w:type="dxa"/>
          </w:tcPr>
          <w:p w:rsidR="008E0DE0" w:rsidRDefault="00A44001">
            <w:pPr>
              <w:pStyle w:val="TableParagraph"/>
              <w:spacing w:line="265" w:lineRule="exact"/>
              <w:ind w:left="24"/>
              <w:jc w:val="center"/>
              <w:rPr>
                <w:sz w:val="24"/>
              </w:rPr>
            </w:pPr>
            <w:r>
              <w:rPr>
                <w:spacing w:val="-10"/>
                <w:sz w:val="24"/>
              </w:rPr>
              <w:t>1</w:t>
            </w:r>
          </w:p>
        </w:tc>
        <w:tc>
          <w:tcPr>
            <w:tcW w:w="1010" w:type="dxa"/>
          </w:tcPr>
          <w:p w:rsidR="008E0DE0" w:rsidRDefault="00A44001">
            <w:pPr>
              <w:pStyle w:val="TableParagraph"/>
              <w:spacing w:line="265" w:lineRule="exact"/>
              <w:ind w:left="25"/>
              <w:jc w:val="center"/>
              <w:rPr>
                <w:sz w:val="24"/>
              </w:rPr>
            </w:pPr>
            <w:r>
              <w:rPr>
                <w:spacing w:val="-10"/>
                <w:sz w:val="24"/>
              </w:rPr>
              <w:t>1</w:t>
            </w:r>
          </w:p>
        </w:tc>
        <w:tc>
          <w:tcPr>
            <w:tcW w:w="681" w:type="dxa"/>
            <w:shd w:val="clear" w:color="auto" w:fill="F9D2B4"/>
          </w:tcPr>
          <w:p w:rsidR="008E0DE0" w:rsidRDefault="00A44001">
            <w:pPr>
              <w:pStyle w:val="TableParagraph"/>
              <w:spacing w:line="270" w:lineRule="exact"/>
              <w:ind w:left="28"/>
              <w:jc w:val="center"/>
              <w:rPr>
                <w:b/>
                <w:sz w:val="24"/>
              </w:rPr>
            </w:pPr>
            <w:r>
              <w:rPr>
                <w:b/>
                <w:spacing w:val="-10"/>
                <w:sz w:val="24"/>
              </w:rPr>
              <w:t>2</w:t>
            </w:r>
          </w:p>
        </w:tc>
        <w:tc>
          <w:tcPr>
            <w:tcW w:w="818" w:type="dxa"/>
            <w:shd w:val="clear" w:color="auto" w:fill="F9D2B4"/>
          </w:tcPr>
          <w:p w:rsidR="008E0DE0" w:rsidRDefault="00A44001">
            <w:pPr>
              <w:pStyle w:val="TableParagraph"/>
              <w:spacing w:line="270" w:lineRule="exact"/>
              <w:ind w:left="17"/>
              <w:jc w:val="center"/>
              <w:rPr>
                <w:b/>
                <w:sz w:val="24"/>
              </w:rPr>
            </w:pPr>
            <w:r>
              <w:rPr>
                <w:b/>
                <w:spacing w:val="-5"/>
                <w:sz w:val="24"/>
              </w:rPr>
              <w:t>68</w:t>
            </w:r>
          </w:p>
        </w:tc>
      </w:tr>
      <w:tr w:rsidR="008E0DE0">
        <w:trPr>
          <w:trHeight w:val="551"/>
        </w:trPr>
        <w:tc>
          <w:tcPr>
            <w:tcW w:w="2192" w:type="dxa"/>
          </w:tcPr>
          <w:p w:rsidR="008E0DE0" w:rsidRDefault="008E0DE0">
            <w:pPr>
              <w:pStyle w:val="TableParagraph"/>
            </w:pPr>
          </w:p>
        </w:tc>
        <w:tc>
          <w:tcPr>
            <w:tcW w:w="2192" w:type="dxa"/>
          </w:tcPr>
          <w:p w:rsidR="008E0DE0" w:rsidRDefault="00A44001">
            <w:pPr>
              <w:pStyle w:val="TableParagraph"/>
              <w:spacing w:line="230" w:lineRule="auto"/>
              <w:ind w:left="112"/>
              <w:rPr>
                <w:sz w:val="24"/>
              </w:rPr>
            </w:pPr>
            <w:r>
              <w:rPr>
                <w:spacing w:val="-4"/>
                <w:sz w:val="24"/>
              </w:rPr>
              <w:t xml:space="preserve">Индивидуальный </w:t>
            </w:r>
            <w:r>
              <w:rPr>
                <w:spacing w:val="-2"/>
                <w:sz w:val="24"/>
              </w:rPr>
              <w:t>проект</w:t>
            </w:r>
          </w:p>
        </w:tc>
        <w:tc>
          <w:tcPr>
            <w:tcW w:w="1116" w:type="dxa"/>
          </w:tcPr>
          <w:p w:rsidR="008E0DE0" w:rsidRDefault="008E0DE0">
            <w:pPr>
              <w:pStyle w:val="TableParagraph"/>
            </w:pPr>
          </w:p>
        </w:tc>
        <w:tc>
          <w:tcPr>
            <w:tcW w:w="1011" w:type="dxa"/>
          </w:tcPr>
          <w:p w:rsidR="008E0DE0" w:rsidRDefault="00A44001">
            <w:pPr>
              <w:pStyle w:val="TableParagraph"/>
              <w:spacing w:line="265" w:lineRule="exact"/>
              <w:ind w:left="24" w:right="10"/>
              <w:jc w:val="center"/>
              <w:rPr>
                <w:sz w:val="24"/>
              </w:rPr>
            </w:pPr>
            <w:r>
              <w:rPr>
                <w:spacing w:val="-10"/>
                <w:sz w:val="24"/>
              </w:rPr>
              <w:t>1</w:t>
            </w:r>
          </w:p>
        </w:tc>
        <w:tc>
          <w:tcPr>
            <w:tcW w:w="1010" w:type="dxa"/>
          </w:tcPr>
          <w:p w:rsidR="008E0DE0" w:rsidRDefault="008E0DE0">
            <w:pPr>
              <w:pStyle w:val="TableParagraph"/>
            </w:pPr>
          </w:p>
        </w:tc>
        <w:tc>
          <w:tcPr>
            <w:tcW w:w="681" w:type="dxa"/>
            <w:shd w:val="clear" w:color="auto" w:fill="F9D2B4"/>
          </w:tcPr>
          <w:p w:rsidR="008E0DE0" w:rsidRDefault="00A44001">
            <w:pPr>
              <w:pStyle w:val="TableParagraph"/>
              <w:spacing w:line="270" w:lineRule="exact"/>
              <w:ind w:left="28" w:right="9"/>
              <w:jc w:val="center"/>
              <w:rPr>
                <w:b/>
                <w:sz w:val="24"/>
              </w:rPr>
            </w:pPr>
            <w:r>
              <w:rPr>
                <w:b/>
                <w:spacing w:val="-10"/>
                <w:sz w:val="24"/>
              </w:rPr>
              <w:t>1</w:t>
            </w:r>
          </w:p>
        </w:tc>
        <w:tc>
          <w:tcPr>
            <w:tcW w:w="818" w:type="dxa"/>
            <w:shd w:val="clear" w:color="auto" w:fill="F9D2B4"/>
          </w:tcPr>
          <w:p w:rsidR="008E0DE0" w:rsidRDefault="00A44001">
            <w:pPr>
              <w:pStyle w:val="TableParagraph"/>
              <w:spacing w:line="270" w:lineRule="exact"/>
              <w:ind w:left="17"/>
              <w:jc w:val="center"/>
              <w:rPr>
                <w:b/>
                <w:sz w:val="24"/>
              </w:rPr>
            </w:pPr>
            <w:r>
              <w:rPr>
                <w:b/>
                <w:spacing w:val="-5"/>
                <w:sz w:val="24"/>
              </w:rPr>
              <w:t>34</w:t>
            </w:r>
          </w:p>
        </w:tc>
      </w:tr>
      <w:tr w:rsidR="008E0DE0">
        <w:trPr>
          <w:trHeight w:val="275"/>
        </w:trPr>
        <w:tc>
          <w:tcPr>
            <w:tcW w:w="2192" w:type="dxa"/>
          </w:tcPr>
          <w:p w:rsidR="008E0DE0" w:rsidRDefault="00A44001">
            <w:pPr>
              <w:pStyle w:val="TableParagraph"/>
              <w:spacing w:line="256" w:lineRule="exact"/>
              <w:ind w:left="110"/>
              <w:rPr>
                <w:b/>
                <w:sz w:val="24"/>
              </w:rPr>
            </w:pPr>
            <w:r>
              <w:rPr>
                <w:b/>
                <w:sz w:val="24"/>
              </w:rPr>
              <w:t>Итогопо</w:t>
            </w:r>
            <w:r>
              <w:rPr>
                <w:b/>
                <w:spacing w:val="-5"/>
                <w:sz w:val="24"/>
              </w:rPr>
              <w:t>ОЧ</w:t>
            </w:r>
          </w:p>
        </w:tc>
        <w:tc>
          <w:tcPr>
            <w:tcW w:w="2192" w:type="dxa"/>
          </w:tcPr>
          <w:p w:rsidR="008E0DE0" w:rsidRDefault="008E0DE0">
            <w:pPr>
              <w:pStyle w:val="TableParagraph"/>
              <w:rPr>
                <w:sz w:val="20"/>
              </w:rPr>
            </w:pPr>
          </w:p>
        </w:tc>
        <w:tc>
          <w:tcPr>
            <w:tcW w:w="1116" w:type="dxa"/>
          </w:tcPr>
          <w:p w:rsidR="008E0DE0" w:rsidRDefault="008E0DE0">
            <w:pPr>
              <w:pStyle w:val="TableParagraph"/>
              <w:rPr>
                <w:sz w:val="20"/>
              </w:rPr>
            </w:pPr>
          </w:p>
        </w:tc>
        <w:tc>
          <w:tcPr>
            <w:tcW w:w="1011" w:type="dxa"/>
          </w:tcPr>
          <w:p w:rsidR="008E0DE0" w:rsidRDefault="00A44001">
            <w:pPr>
              <w:pStyle w:val="TableParagraph"/>
              <w:spacing w:line="256" w:lineRule="exact"/>
              <w:ind w:left="24" w:right="5"/>
              <w:jc w:val="center"/>
              <w:rPr>
                <w:b/>
                <w:sz w:val="24"/>
              </w:rPr>
            </w:pPr>
            <w:r>
              <w:rPr>
                <w:b/>
                <w:spacing w:val="-5"/>
                <w:sz w:val="24"/>
              </w:rPr>
              <w:t>34</w:t>
            </w:r>
          </w:p>
        </w:tc>
        <w:tc>
          <w:tcPr>
            <w:tcW w:w="1010" w:type="dxa"/>
          </w:tcPr>
          <w:p w:rsidR="008E0DE0" w:rsidRDefault="00A44001">
            <w:pPr>
              <w:pStyle w:val="TableParagraph"/>
              <w:spacing w:line="256" w:lineRule="exact"/>
              <w:ind w:left="25"/>
              <w:jc w:val="center"/>
              <w:rPr>
                <w:b/>
                <w:sz w:val="24"/>
              </w:rPr>
            </w:pPr>
            <w:r>
              <w:rPr>
                <w:b/>
                <w:spacing w:val="-5"/>
                <w:sz w:val="24"/>
              </w:rPr>
              <w:t>34</w:t>
            </w:r>
          </w:p>
        </w:tc>
        <w:tc>
          <w:tcPr>
            <w:tcW w:w="681" w:type="dxa"/>
            <w:shd w:val="clear" w:color="auto" w:fill="F9D2B4"/>
          </w:tcPr>
          <w:p w:rsidR="008E0DE0" w:rsidRDefault="00A44001">
            <w:pPr>
              <w:pStyle w:val="TableParagraph"/>
              <w:spacing w:line="256" w:lineRule="exact"/>
              <w:ind w:left="28" w:right="4"/>
              <w:jc w:val="center"/>
              <w:rPr>
                <w:b/>
                <w:sz w:val="24"/>
              </w:rPr>
            </w:pPr>
            <w:r>
              <w:rPr>
                <w:b/>
                <w:spacing w:val="-5"/>
                <w:sz w:val="24"/>
              </w:rPr>
              <w:t>68</w:t>
            </w:r>
          </w:p>
        </w:tc>
        <w:tc>
          <w:tcPr>
            <w:tcW w:w="818" w:type="dxa"/>
            <w:shd w:val="clear" w:color="auto" w:fill="F9D2B4"/>
          </w:tcPr>
          <w:p w:rsidR="008E0DE0" w:rsidRDefault="00A44001">
            <w:pPr>
              <w:pStyle w:val="TableParagraph"/>
              <w:spacing w:line="256" w:lineRule="exact"/>
              <w:ind w:left="17" w:right="4"/>
              <w:jc w:val="center"/>
              <w:rPr>
                <w:b/>
                <w:sz w:val="24"/>
              </w:rPr>
            </w:pPr>
            <w:r>
              <w:rPr>
                <w:b/>
                <w:spacing w:val="-4"/>
                <w:sz w:val="24"/>
              </w:rPr>
              <w:t>2278</w:t>
            </w:r>
          </w:p>
        </w:tc>
      </w:tr>
      <w:tr w:rsidR="008E0DE0">
        <w:trPr>
          <w:trHeight w:val="273"/>
        </w:trPr>
        <w:tc>
          <w:tcPr>
            <w:tcW w:w="2192" w:type="dxa"/>
          </w:tcPr>
          <w:p w:rsidR="008E0DE0" w:rsidRDefault="00A44001">
            <w:pPr>
              <w:pStyle w:val="TableParagraph"/>
              <w:spacing w:line="254" w:lineRule="exact"/>
              <w:ind w:left="110"/>
              <w:rPr>
                <w:b/>
                <w:sz w:val="24"/>
              </w:rPr>
            </w:pPr>
            <w:r>
              <w:rPr>
                <w:b/>
                <w:sz w:val="24"/>
              </w:rPr>
              <w:t>Итогочасовв</w:t>
            </w:r>
            <w:r>
              <w:rPr>
                <w:b/>
                <w:spacing w:val="-5"/>
                <w:sz w:val="24"/>
              </w:rPr>
              <w:t>год</w:t>
            </w:r>
          </w:p>
        </w:tc>
        <w:tc>
          <w:tcPr>
            <w:tcW w:w="2192" w:type="dxa"/>
          </w:tcPr>
          <w:p w:rsidR="008E0DE0" w:rsidRDefault="008E0DE0">
            <w:pPr>
              <w:pStyle w:val="TableParagraph"/>
              <w:rPr>
                <w:sz w:val="20"/>
              </w:rPr>
            </w:pPr>
          </w:p>
        </w:tc>
        <w:tc>
          <w:tcPr>
            <w:tcW w:w="1116" w:type="dxa"/>
          </w:tcPr>
          <w:p w:rsidR="008E0DE0" w:rsidRDefault="008E0DE0">
            <w:pPr>
              <w:pStyle w:val="TableParagraph"/>
              <w:rPr>
                <w:sz w:val="20"/>
              </w:rPr>
            </w:pPr>
          </w:p>
        </w:tc>
        <w:tc>
          <w:tcPr>
            <w:tcW w:w="1011" w:type="dxa"/>
          </w:tcPr>
          <w:p w:rsidR="008E0DE0" w:rsidRDefault="00A44001">
            <w:pPr>
              <w:pStyle w:val="TableParagraph"/>
              <w:spacing w:line="254" w:lineRule="exact"/>
              <w:ind w:left="24" w:right="14"/>
              <w:jc w:val="center"/>
              <w:rPr>
                <w:b/>
                <w:sz w:val="24"/>
              </w:rPr>
            </w:pPr>
            <w:r>
              <w:rPr>
                <w:b/>
                <w:spacing w:val="-4"/>
                <w:sz w:val="24"/>
              </w:rPr>
              <w:t>1156</w:t>
            </w:r>
          </w:p>
        </w:tc>
        <w:tc>
          <w:tcPr>
            <w:tcW w:w="1010" w:type="dxa"/>
          </w:tcPr>
          <w:p w:rsidR="008E0DE0" w:rsidRDefault="00A44001">
            <w:pPr>
              <w:pStyle w:val="TableParagraph"/>
              <w:spacing w:line="254" w:lineRule="exact"/>
              <w:ind w:left="25" w:right="10"/>
              <w:jc w:val="center"/>
              <w:rPr>
                <w:b/>
                <w:sz w:val="24"/>
              </w:rPr>
            </w:pPr>
            <w:r>
              <w:rPr>
                <w:b/>
                <w:spacing w:val="-4"/>
                <w:sz w:val="24"/>
              </w:rPr>
              <w:t>1156</w:t>
            </w:r>
          </w:p>
        </w:tc>
        <w:tc>
          <w:tcPr>
            <w:tcW w:w="681" w:type="dxa"/>
            <w:shd w:val="clear" w:color="auto" w:fill="F9D2B4"/>
          </w:tcPr>
          <w:p w:rsidR="008E0DE0" w:rsidRDefault="008E0DE0">
            <w:pPr>
              <w:pStyle w:val="TableParagraph"/>
              <w:rPr>
                <w:sz w:val="20"/>
              </w:rPr>
            </w:pPr>
          </w:p>
        </w:tc>
        <w:tc>
          <w:tcPr>
            <w:tcW w:w="818" w:type="dxa"/>
            <w:shd w:val="clear" w:color="auto" w:fill="F9D2B4"/>
          </w:tcPr>
          <w:p w:rsidR="008E0DE0" w:rsidRDefault="00A44001">
            <w:pPr>
              <w:pStyle w:val="TableParagraph"/>
              <w:spacing w:line="254" w:lineRule="exact"/>
              <w:ind w:left="17" w:right="4"/>
              <w:jc w:val="center"/>
              <w:rPr>
                <w:b/>
                <w:sz w:val="24"/>
              </w:rPr>
            </w:pPr>
            <w:r>
              <w:rPr>
                <w:b/>
                <w:spacing w:val="-4"/>
                <w:sz w:val="24"/>
              </w:rPr>
              <w:t>2278</w:t>
            </w:r>
          </w:p>
        </w:tc>
      </w:tr>
      <w:tr w:rsidR="008E0DE0">
        <w:trPr>
          <w:trHeight w:val="553"/>
        </w:trPr>
        <w:tc>
          <w:tcPr>
            <w:tcW w:w="4384" w:type="dxa"/>
            <w:gridSpan w:val="2"/>
          </w:tcPr>
          <w:p w:rsidR="008E0DE0" w:rsidRDefault="00A44001">
            <w:pPr>
              <w:pStyle w:val="TableParagraph"/>
              <w:tabs>
                <w:tab w:val="left" w:pos="1166"/>
                <w:tab w:val="left" w:pos="2971"/>
              </w:tabs>
              <w:spacing w:before="5" w:line="228" w:lineRule="auto"/>
              <w:ind w:left="110" w:right="103"/>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116" w:type="dxa"/>
          </w:tcPr>
          <w:p w:rsidR="008E0DE0" w:rsidRDefault="00A44001">
            <w:pPr>
              <w:pStyle w:val="TableParagraph"/>
              <w:spacing w:line="270" w:lineRule="exact"/>
              <w:ind w:left="20"/>
              <w:jc w:val="center"/>
              <w:rPr>
                <w:sz w:val="24"/>
              </w:rPr>
            </w:pPr>
            <w:r>
              <w:rPr>
                <w:spacing w:val="-10"/>
                <w:sz w:val="24"/>
              </w:rPr>
              <w:t>0</w:t>
            </w:r>
          </w:p>
        </w:tc>
        <w:tc>
          <w:tcPr>
            <w:tcW w:w="1011" w:type="dxa"/>
          </w:tcPr>
          <w:p w:rsidR="008E0DE0" w:rsidRDefault="00A44001">
            <w:pPr>
              <w:pStyle w:val="TableParagraph"/>
              <w:spacing w:line="270" w:lineRule="exact"/>
              <w:ind w:left="24"/>
              <w:jc w:val="center"/>
              <w:rPr>
                <w:sz w:val="24"/>
              </w:rPr>
            </w:pPr>
            <w:r>
              <w:rPr>
                <w:spacing w:val="-10"/>
                <w:sz w:val="24"/>
              </w:rPr>
              <w:t>4</w:t>
            </w:r>
          </w:p>
        </w:tc>
        <w:tc>
          <w:tcPr>
            <w:tcW w:w="1010" w:type="dxa"/>
          </w:tcPr>
          <w:p w:rsidR="008E0DE0" w:rsidRDefault="00A44001">
            <w:pPr>
              <w:pStyle w:val="TableParagraph"/>
              <w:spacing w:line="270" w:lineRule="exact"/>
              <w:ind w:left="25"/>
              <w:jc w:val="center"/>
              <w:rPr>
                <w:sz w:val="24"/>
              </w:rPr>
            </w:pPr>
            <w:r>
              <w:rPr>
                <w:spacing w:val="-10"/>
                <w:sz w:val="24"/>
              </w:rPr>
              <w:t>5</w:t>
            </w:r>
          </w:p>
        </w:tc>
        <w:tc>
          <w:tcPr>
            <w:tcW w:w="681" w:type="dxa"/>
            <w:shd w:val="clear" w:color="auto" w:fill="F9D2B4"/>
          </w:tcPr>
          <w:p w:rsidR="008E0DE0" w:rsidRDefault="00A44001">
            <w:pPr>
              <w:pStyle w:val="TableParagraph"/>
              <w:spacing w:line="270" w:lineRule="exact"/>
              <w:ind w:left="28"/>
              <w:jc w:val="center"/>
              <w:rPr>
                <w:sz w:val="24"/>
              </w:rPr>
            </w:pPr>
            <w:r>
              <w:rPr>
                <w:spacing w:val="-10"/>
                <w:sz w:val="24"/>
              </w:rPr>
              <w:t>9</w:t>
            </w:r>
          </w:p>
        </w:tc>
        <w:tc>
          <w:tcPr>
            <w:tcW w:w="818" w:type="dxa"/>
            <w:shd w:val="clear" w:color="auto" w:fill="F9D2B4"/>
          </w:tcPr>
          <w:p w:rsidR="008E0DE0" w:rsidRDefault="008E0DE0">
            <w:pPr>
              <w:pStyle w:val="TableParagraph"/>
            </w:pPr>
          </w:p>
        </w:tc>
      </w:tr>
      <w:tr w:rsidR="008E0DE0">
        <w:trPr>
          <w:trHeight w:val="306"/>
        </w:trPr>
        <w:tc>
          <w:tcPr>
            <w:tcW w:w="4384" w:type="dxa"/>
            <w:gridSpan w:val="2"/>
          </w:tcPr>
          <w:p w:rsidR="008E0DE0" w:rsidRDefault="00A44001">
            <w:pPr>
              <w:pStyle w:val="TableParagraph"/>
              <w:spacing w:line="268" w:lineRule="exact"/>
              <w:ind w:left="110"/>
              <w:rPr>
                <w:sz w:val="24"/>
              </w:rPr>
            </w:pPr>
            <w:r>
              <w:rPr>
                <w:spacing w:val="-2"/>
                <w:sz w:val="24"/>
              </w:rPr>
              <w:t>Внеурочнаядеятельность</w:t>
            </w:r>
          </w:p>
        </w:tc>
        <w:tc>
          <w:tcPr>
            <w:tcW w:w="1116" w:type="dxa"/>
          </w:tcPr>
          <w:p w:rsidR="008E0DE0" w:rsidRDefault="008E0DE0">
            <w:pPr>
              <w:pStyle w:val="TableParagraph"/>
            </w:pPr>
          </w:p>
        </w:tc>
        <w:tc>
          <w:tcPr>
            <w:tcW w:w="1011" w:type="dxa"/>
          </w:tcPr>
          <w:p w:rsidR="008E0DE0" w:rsidRDefault="00A44001">
            <w:pPr>
              <w:pStyle w:val="TableParagraph"/>
              <w:spacing w:line="268" w:lineRule="exact"/>
              <w:ind w:left="24"/>
              <w:jc w:val="center"/>
              <w:rPr>
                <w:sz w:val="24"/>
              </w:rPr>
            </w:pPr>
            <w:r>
              <w:rPr>
                <w:spacing w:val="-10"/>
                <w:sz w:val="24"/>
              </w:rPr>
              <w:t>3</w:t>
            </w:r>
          </w:p>
        </w:tc>
        <w:tc>
          <w:tcPr>
            <w:tcW w:w="1010" w:type="dxa"/>
          </w:tcPr>
          <w:p w:rsidR="008E0DE0" w:rsidRDefault="00A44001">
            <w:pPr>
              <w:pStyle w:val="TableParagraph"/>
              <w:spacing w:line="268" w:lineRule="exact"/>
              <w:ind w:left="25"/>
              <w:jc w:val="center"/>
              <w:rPr>
                <w:sz w:val="24"/>
              </w:rPr>
            </w:pPr>
            <w:r>
              <w:rPr>
                <w:spacing w:val="-10"/>
                <w:sz w:val="24"/>
              </w:rPr>
              <w:t>3</w:t>
            </w:r>
          </w:p>
        </w:tc>
        <w:tc>
          <w:tcPr>
            <w:tcW w:w="681" w:type="dxa"/>
            <w:shd w:val="clear" w:color="auto" w:fill="F9D2B4"/>
          </w:tcPr>
          <w:p w:rsidR="008E0DE0" w:rsidRDefault="00A44001">
            <w:pPr>
              <w:pStyle w:val="TableParagraph"/>
              <w:spacing w:line="268" w:lineRule="exact"/>
              <w:ind w:left="28"/>
              <w:jc w:val="center"/>
              <w:rPr>
                <w:sz w:val="24"/>
              </w:rPr>
            </w:pPr>
            <w:r>
              <w:rPr>
                <w:spacing w:val="-10"/>
                <w:sz w:val="24"/>
              </w:rPr>
              <w:t>6</w:t>
            </w:r>
          </w:p>
        </w:tc>
        <w:tc>
          <w:tcPr>
            <w:tcW w:w="818" w:type="dxa"/>
            <w:shd w:val="clear" w:color="auto" w:fill="F9D2B4"/>
          </w:tcPr>
          <w:p w:rsidR="008E0DE0" w:rsidRDefault="008E0DE0">
            <w:pPr>
              <w:pStyle w:val="TableParagraph"/>
            </w:pPr>
          </w:p>
        </w:tc>
      </w:tr>
      <w:tr w:rsidR="008E0DE0">
        <w:trPr>
          <w:trHeight w:val="273"/>
        </w:trPr>
        <w:tc>
          <w:tcPr>
            <w:tcW w:w="2192" w:type="dxa"/>
          </w:tcPr>
          <w:p w:rsidR="008E0DE0" w:rsidRDefault="00A44001">
            <w:pPr>
              <w:pStyle w:val="TableParagraph"/>
              <w:spacing w:line="253" w:lineRule="exact"/>
              <w:ind w:left="110"/>
              <w:rPr>
                <w:b/>
                <w:sz w:val="24"/>
              </w:rPr>
            </w:pPr>
            <w:r>
              <w:rPr>
                <w:b/>
                <w:sz w:val="24"/>
              </w:rPr>
              <w:t>Учебные</w:t>
            </w:r>
            <w:r>
              <w:rPr>
                <w:b/>
                <w:spacing w:val="-2"/>
                <w:sz w:val="24"/>
              </w:rPr>
              <w:t>недели</w:t>
            </w:r>
          </w:p>
        </w:tc>
        <w:tc>
          <w:tcPr>
            <w:tcW w:w="2192" w:type="dxa"/>
          </w:tcPr>
          <w:p w:rsidR="008E0DE0" w:rsidRDefault="008E0DE0">
            <w:pPr>
              <w:pStyle w:val="TableParagraph"/>
              <w:rPr>
                <w:sz w:val="20"/>
              </w:rPr>
            </w:pPr>
          </w:p>
        </w:tc>
        <w:tc>
          <w:tcPr>
            <w:tcW w:w="1116" w:type="dxa"/>
          </w:tcPr>
          <w:p w:rsidR="008E0DE0" w:rsidRDefault="008E0DE0">
            <w:pPr>
              <w:pStyle w:val="TableParagraph"/>
              <w:rPr>
                <w:sz w:val="20"/>
              </w:rPr>
            </w:pPr>
          </w:p>
        </w:tc>
        <w:tc>
          <w:tcPr>
            <w:tcW w:w="1011" w:type="dxa"/>
          </w:tcPr>
          <w:p w:rsidR="008E0DE0" w:rsidRDefault="00A44001">
            <w:pPr>
              <w:pStyle w:val="TableParagraph"/>
              <w:spacing w:line="253" w:lineRule="exact"/>
              <w:ind w:left="24" w:right="5"/>
              <w:jc w:val="center"/>
              <w:rPr>
                <w:b/>
                <w:sz w:val="24"/>
              </w:rPr>
            </w:pPr>
            <w:r>
              <w:rPr>
                <w:b/>
                <w:spacing w:val="-5"/>
                <w:sz w:val="24"/>
              </w:rPr>
              <w:t>34</w:t>
            </w:r>
          </w:p>
        </w:tc>
        <w:tc>
          <w:tcPr>
            <w:tcW w:w="1010" w:type="dxa"/>
          </w:tcPr>
          <w:p w:rsidR="008E0DE0" w:rsidRDefault="00A44001">
            <w:pPr>
              <w:pStyle w:val="TableParagraph"/>
              <w:spacing w:line="253" w:lineRule="exact"/>
              <w:ind w:left="25" w:right="5"/>
              <w:jc w:val="center"/>
              <w:rPr>
                <w:b/>
                <w:sz w:val="24"/>
              </w:rPr>
            </w:pPr>
            <w:r>
              <w:rPr>
                <w:b/>
                <w:spacing w:val="-5"/>
                <w:sz w:val="24"/>
              </w:rPr>
              <w:t>34</w:t>
            </w:r>
          </w:p>
        </w:tc>
        <w:tc>
          <w:tcPr>
            <w:tcW w:w="681" w:type="dxa"/>
            <w:shd w:val="clear" w:color="auto" w:fill="F9D2B4"/>
          </w:tcPr>
          <w:p w:rsidR="008E0DE0" w:rsidRDefault="008E0DE0">
            <w:pPr>
              <w:pStyle w:val="TableParagraph"/>
              <w:rPr>
                <w:sz w:val="20"/>
              </w:rPr>
            </w:pPr>
          </w:p>
        </w:tc>
        <w:tc>
          <w:tcPr>
            <w:tcW w:w="818" w:type="dxa"/>
            <w:shd w:val="clear" w:color="auto" w:fill="F9D2B4"/>
          </w:tcPr>
          <w:p w:rsidR="008E0DE0" w:rsidRDefault="008E0DE0">
            <w:pPr>
              <w:pStyle w:val="TableParagraph"/>
              <w:rPr>
                <w:sz w:val="20"/>
              </w:rPr>
            </w:pPr>
          </w:p>
        </w:tc>
      </w:tr>
      <w:tr w:rsidR="008E0DE0">
        <w:trPr>
          <w:trHeight w:val="553"/>
        </w:trPr>
        <w:tc>
          <w:tcPr>
            <w:tcW w:w="4384" w:type="dxa"/>
            <w:gridSpan w:val="2"/>
          </w:tcPr>
          <w:p w:rsidR="008E0DE0" w:rsidRDefault="00A44001">
            <w:pPr>
              <w:pStyle w:val="TableParagraph"/>
              <w:spacing w:line="276" w:lineRule="exact"/>
              <w:ind w:left="110"/>
              <w:rPr>
                <w:b/>
                <w:sz w:val="24"/>
              </w:rPr>
            </w:pPr>
            <w:r>
              <w:rPr>
                <w:b/>
                <w:sz w:val="24"/>
              </w:rPr>
              <w:t>Максимальнодопустимаянедельная нагрузка в соответствии с СанПИН</w:t>
            </w:r>
          </w:p>
        </w:tc>
        <w:tc>
          <w:tcPr>
            <w:tcW w:w="1116" w:type="dxa"/>
          </w:tcPr>
          <w:p w:rsidR="008E0DE0" w:rsidRDefault="008E0DE0">
            <w:pPr>
              <w:pStyle w:val="TableParagraph"/>
            </w:pPr>
          </w:p>
        </w:tc>
        <w:tc>
          <w:tcPr>
            <w:tcW w:w="1011" w:type="dxa"/>
          </w:tcPr>
          <w:p w:rsidR="008E0DE0" w:rsidRDefault="00A44001">
            <w:pPr>
              <w:pStyle w:val="TableParagraph"/>
              <w:spacing w:line="273" w:lineRule="exact"/>
              <w:ind w:left="24"/>
              <w:jc w:val="center"/>
              <w:rPr>
                <w:b/>
                <w:sz w:val="24"/>
              </w:rPr>
            </w:pPr>
            <w:r>
              <w:rPr>
                <w:b/>
                <w:spacing w:val="-5"/>
                <w:sz w:val="24"/>
              </w:rPr>
              <w:t>37</w:t>
            </w:r>
          </w:p>
        </w:tc>
        <w:tc>
          <w:tcPr>
            <w:tcW w:w="1010" w:type="dxa"/>
          </w:tcPr>
          <w:p w:rsidR="008E0DE0" w:rsidRDefault="00A44001">
            <w:pPr>
              <w:pStyle w:val="TableParagraph"/>
              <w:spacing w:line="273" w:lineRule="exact"/>
              <w:ind w:left="25"/>
              <w:jc w:val="center"/>
              <w:rPr>
                <w:b/>
                <w:sz w:val="24"/>
              </w:rPr>
            </w:pPr>
            <w:r>
              <w:rPr>
                <w:b/>
                <w:spacing w:val="-5"/>
                <w:sz w:val="24"/>
              </w:rPr>
              <w:t>37</w:t>
            </w:r>
          </w:p>
        </w:tc>
        <w:tc>
          <w:tcPr>
            <w:tcW w:w="681" w:type="dxa"/>
            <w:shd w:val="clear" w:color="auto" w:fill="F9D2B4"/>
          </w:tcPr>
          <w:p w:rsidR="008E0DE0" w:rsidRDefault="00A44001">
            <w:pPr>
              <w:pStyle w:val="TableParagraph"/>
              <w:spacing w:line="249" w:lineRule="exact"/>
              <w:ind w:left="28" w:right="28"/>
              <w:jc w:val="center"/>
            </w:pPr>
            <w:r>
              <w:rPr>
                <w:spacing w:val="-5"/>
              </w:rPr>
              <w:t>74</w:t>
            </w:r>
          </w:p>
        </w:tc>
        <w:tc>
          <w:tcPr>
            <w:tcW w:w="818" w:type="dxa"/>
            <w:shd w:val="clear" w:color="auto" w:fill="F9D2B4"/>
          </w:tcPr>
          <w:p w:rsidR="008E0DE0" w:rsidRDefault="008E0DE0">
            <w:pPr>
              <w:pStyle w:val="TableParagraph"/>
            </w:pPr>
          </w:p>
        </w:tc>
      </w:tr>
      <w:tr w:rsidR="008E0DE0">
        <w:trPr>
          <w:trHeight w:val="273"/>
        </w:trPr>
        <w:tc>
          <w:tcPr>
            <w:tcW w:w="4384" w:type="dxa"/>
            <w:gridSpan w:val="2"/>
          </w:tcPr>
          <w:p w:rsidR="008E0DE0" w:rsidRDefault="00A44001">
            <w:pPr>
              <w:pStyle w:val="TableParagraph"/>
              <w:spacing w:line="253" w:lineRule="exact"/>
              <w:ind w:left="110"/>
              <w:rPr>
                <w:b/>
                <w:sz w:val="24"/>
              </w:rPr>
            </w:pPr>
            <w:r>
              <w:rPr>
                <w:b/>
                <w:sz w:val="24"/>
              </w:rPr>
              <w:t>Итогочасовзадвагода</w:t>
            </w:r>
            <w:r>
              <w:rPr>
                <w:b/>
                <w:spacing w:val="-2"/>
                <w:sz w:val="24"/>
              </w:rPr>
              <w:t>обучения</w:t>
            </w:r>
          </w:p>
        </w:tc>
        <w:tc>
          <w:tcPr>
            <w:tcW w:w="1116" w:type="dxa"/>
          </w:tcPr>
          <w:p w:rsidR="008E0DE0" w:rsidRDefault="008E0DE0">
            <w:pPr>
              <w:pStyle w:val="TableParagraph"/>
              <w:rPr>
                <w:sz w:val="20"/>
              </w:rPr>
            </w:pPr>
          </w:p>
        </w:tc>
        <w:tc>
          <w:tcPr>
            <w:tcW w:w="1011" w:type="dxa"/>
          </w:tcPr>
          <w:p w:rsidR="008E0DE0" w:rsidRDefault="008E0DE0">
            <w:pPr>
              <w:pStyle w:val="TableParagraph"/>
              <w:rPr>
                <w:sz w:val="20"/>
              </w:rPr>
            </w:pPr>
          </w:p>
        </w:tc>
        <w:tc>
          <w:tcPr>
            <w:tcW w:w="1010" w:type="dxa"/>
          </w:tcPr>
          <w:p w:rsidR="008E0DE0" w:rsidRDefault="008E0DE0">
            <w:pPr>
              <w:pStyle w:val="TableParagraph"/>
              <w:rPr>
                <w:sz w:val="20"/>
              </w:rPr>
            </w:pPr>
          </w:p>
        </w:tc>
        <w:tc>
          <w:tcPr>
            <w:tcW w:w="681" w:type="dxa"/>
            <w:shd w:val="clear" w:color="auto" w:fill="F9D2B4"/>
          </w:tcPr>
          <w:p w:rsidR="008E0DE0" w:rsidRDefault="008E0DE0">
            <w:pPr>
              <w:pStyle w:val="TableParagraph"/>
              <w:rPr>
                <w:sz w:val="20"/>
              </w:rPr>
            </w:pPr>
          </w:p>
        </w:tc>
        <w:tc>
          <w:tcPr>
            <w:tcW w:w="818" w:type="dxa"/>
            <w:shd w:val="clear" w:color="auto" w:fill="F9D2B4"/>
          </w:tcPr>
          <w:p w:rsidR="008E0DE0" w:rsidRDefault="008E0DE0">
            <w:pPr>
              <w:pStyle w:val="TableParagraph"/>
              <w:rPr>
                <w:sz w:val="20"/>
              </w:rPr>
            </w:pPr>
          </w:p>
        </w:tc>
      </w:tr>
    </w:tbl>
    <w:p w:rsidR="008E0DE0" w:rsidRDefault="008E0DE0">
      <w:pPr>
        <w:pStyle w:val="TableParagraph"/>
        <w:rPr>
          <w:sz w:val="20"/>
        </w:rPr>
        <w:sectPr w:rsidR="008E0DE0">
          <w:footerReference w:type="default" r:id="rId23"/>
          <w:pgSz w:w="11920" w:h="16850"/>
          <w:pgMar w:top="1400" w:right="0" w:bottom="280" w:left="425" w:header="0" w:footer="0" w:gutter="0"/>
          <w:cols w:space="720"/>
        </w:sectPr>
      </w:pPr>
    </w:p>
    <w:p w:rsidR="008E0DE0" w:rsidRDefault="00A44001" w:rsidP="00C643E9">
      <w:pPr>
        <w:pStyle w:val="a5"/>
        <w:numPr>
          <w:ilvl w:val="1"/>
          <w:numId w:val="13"/>
        </w:numPr>
        <w:tabs>
          <w:tab w:val="left" w:pos="3732"/>
        </w:tabs>
        <w:spacing w:before="60"/>
        <w:ind w:left="3732" w:hanging="420"/>
        <w:jc w:val="left"/>
        <w:rPr>
          <w:b/>
          <w:sz w:val="24"/>
        </w:rPr>
      </w:pPr>
      <w:r>
        <w:rPr>
          <w:b/>
          <w:sz w:val="24"/>
        </w:rPr>
        <w:lastRenderedPageBreak/>
        <w:t>Планвнеурочной</w:t>
      </w:r>
      <w:r>
        <w:rPr>
          <w:b/>
          <w:spacing w:val="-2"/>
          <w:sz w:val="24"/>
        </w:rPr>
        <w:t>деятельности</w:t>
      </w:r>
    </w:p>
    <w:p w:rsidR="008E0DE0" w:rsidRDefault="008E0DE0">
      <w:pPr>
        <w:pStyle w:val="a3"/>
        <w:spacing w:before="188"/>
        <w:ind w:left="0" w:firstLine="0"/>
        <w:jc w:val="left"/>
        <w:rPr>
          <w:b/>
        </w:rPr>
      </w:pPr>
    </w:p>
    <w:p w:rsidR="008E0DE0" w:rsidRDefault="00A44001">
      <w:pPr>
        <w:pStyle w:val="a3"/>
        <w:spacing w:line="276" w:lineRule="auto"/>
        <w:ind w:left="424" w:right="1138" w:firstLine="994"/>
      </w:pPr>
      <w:r>
        <w:t>Внеурочная деятельность является неотъемлемой и обязательной частью основной общеобразовательной программы.</w:t>
      </w:r>
    </w:p>
    <w:p w:rsidR="008E0DE0" w:rsidRDefault="00A44001">
      <w:pPr>
        <w:pStyle w:val="a3"/>
        <w:spacing w:before="1" w:line="276" w:lineRule="auto"/>
        <w:ind w:left="424" w:right="1133" w:firstLine="994"/>
      </w:pPr>
      <w:r>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w:t>
      </w:r>
      <w:r>
        <w:rPr>
          <w:spacing w:val="-2"/>
        </w:rPr>
        <w:t>обучающимися.</w:t>
      </w:r>
    </w:p>
    <w:p w:rsidR="008E0DE0" w:rsidRDefault="00A44001">
      <w:pPr>
        <w:pStyle w:val="a3"/>
        <w:spacing w:line="276" w:lineRule="auto"/>
        <w:ind w:left="424" w:right="1127" w:firstLine="994"/>
      </w:pPr>
      <w:r>
        <w:t>Количество часов, выделяемых на внеурочную деятельность, за два года обучения на уровне среднего общего образования составляет не более 408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rsidR="008E0DE0" w:rsidRDefault="00A44001">
      <w:pPr>
        <w:pStyle w:val="a3"/>
        <w:spacing w:before="2" w:line="276" w:lineRule="auto"/>
        <w:ind w:left="424" w:right="1128" w:firstLine="994"/>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8E0DE0" w:rsidRDefault="00A44001">
      <w:pPr>
        <w:pStyle w:val="a3"/>
        <w:spacing w:line="278" w:lineRule="auto"/>
        <w:ind w:left="424" w:right="1136" w:firstLine="994"/>
      </w:pPr>
      <w:r>
        <w:t>План внеурочной деятельности состоит из двух частей: части обязательной и части, формируемой участниками образовательных отношений.</w:t>
      </w:r>
    </w:p>
    <w:p w:rsidR="008E0DE0" w:rsidRDefault="00A44001">
      <w:pPr>
        <w:pStyle w:val="a3"/>
        <w:spacing w:line="276" w:lineRule="auto"/>
        <w:ind w:left="424" w:right="1122" w:firstLine="994"/>
      </w:pPr>
      <w:r>
        <w:t>Обязательная часть включает 1 час внеурочной деятельности спортивно- оздоровительногонаправления, дополняя 2 часафизической культуры в учебномплане, атакже дискуссионный клуб «Разговоры о важном».</w:t>
      </w:r>
    </w:p>
    <w:p w:rsidR="008E0DE0" w:rsidRDefault="00A44001">
      <w:pPr>
        <w:pStyle w:val="a3"/>
        <w:spacing w:line="276" w:lineRule="auto"/>
        <w:ind w:left="424" w:right="1124" w:firstLine="994"/>
      </w:pPr>
      <w:r>
        <w:t>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занедопущением перегрузки во время проведения мероприятий, классный руководитель – во время посещения городских культурных мероприятий и пр.)</w:t>
      </w:r>
    </w:p>
    <w:p w:rsidR="008E0DE0" w:rsidRDefault="00A44001">
      <w:pPr>
        <w:pStyle w:val="a3"/>
        <w:spacing w:line="276" w:lineRule="auto"/>
        <w:ind w:left="141" w:right="1127" w:firstLine="605"/>
      </w:pPr>
      <w:r>
        <w:rPr>
          <w:color w:val="333333"/>
        </w:rPr>
        <w:t xml:space="preserve">План внеурочной деятельности определяет формы организации и объем внеурочной деятельности для обучающихся при освоении ими программы среднего общего образования (до </w:t>
      </w:r>
      <w:r>
        <w:t xml:space="preserve">408 </w:t>
      </w:r>
      <w:r>
        <w:rPr>
          <w:color w:val="333333"/>
        </w:rPr>
        <w:t>академических часов за 2 года обучения) с учетом образовательных потребностей и интересов обучающихся,запросовродителей(законныхпредставителей)несовершеннолетних обучающихся, возможностей школы.</w:t>
      </w:r>
    </w:p>
    <w:p w:rsidR="008E0DE0" w:rsidRDefault="008E0DE0">
      <w:pPr>
        <w:pStyle w:val="a3"/>
        <w:spacing w:line="276" w:lineRule="auto"/>
        <w:sectPr w:rsidR="008E0DE0">
          <w:footerReference w:type="default" r:id="rId24"/>
          <w:pgSz w:w="11920" w:h="16850"/>
          <w:pgMar w:top="1020" w:right="0" w:bottom="1020" w:left="425" w:header="0" w:footer="830" w:gutter="0"/>
          <w:pgNumType w:start="785"/>
          <w:cols w:space="720"/>
        </w:sectPr>
      </w:pPr>
    </w:p>
    <w:p w:rsidR="008E0DE0" w:rsidRDefault="00A44001">
      <w:pPr>
        <w:pStyle w:val="1"/>
        <w:spacing w:before="66"/>
        <w:ind w:left="4020"/>
      </w:pPr>
      <w:r>
        <w:lastRenderedPageBreak/>
        <w:t>Промежуточная</w:t>
      </w:r>
      <w:r>
        <w:rPr>
          <w:spacing w:val="-2"/>
        </w:rPr>
        <w:t>аттестация</w:t>
      </w:r>
    </w:p>
    <w:p w:rsidR="008E0DE0" w:rsidRDefault="00A44001">
      <w:pPr>
        <w:pStyle w:val="a3"/>
        <w:spacing w:before="52" w:line="259" w:lineRule="auto"/>
        <w:ind w:left="141" w:firstLine="566"/>
        <w:jc w:val="left"/>
      </w:pPr>
      <w:r>
        <w:t>Промежуточнаяаттестацияповнеурочнойдеятельностипроводитсяодинразв годвсроки, определенные календарным графиком.</w:t>
      </w:r>
    </w:p>
    <w:p w:rsidR="008E0DE0" w:rsidRDefault="00A44001">
      <w:pPr>
        <w:pStyle w:val="a3"/>
        <w:spacing w:before="36"/>
        <w:ind w:left="141" w:firstLine="0"/>
        <w:jc w:val="left"/>
      </w:pPr>
      <w:r>
        <w:t>Формапромежуточнойаттестацииопределяетсяприказом</w:t>
      </w:r>
      <w:r>
        <w:rPr>
          <w:spacing w:val="-2"/>
        </w:rPr>
        <w:t>директора.</w:t>
      </w:r>
    </w:p>
    <w:p w:rsidR="008E0DE0" w:rsidRDefault="008E0DE0">
      <w:pPr>
        <w:pStyle w:val="a3"/>
        <w:jc w:val="left"/>
        <w:sectPr w:rsidR="008E0DE0">
          <w:pgSz w:w="11920" w:h="16850"/>
          <w:pgMar w:top="1380" w:right="0" w:bottom="1020" w:left="425" w:header="0" w:footer="830" w:gutter="0"/>
          <w:cols w:space="720"/>
        </w:sectPr>
      </w:pPr>
    </w:p>
    <w:p w:rsidR="008E0DE0" w:rsidRDefault="00A44001" w:rsidP="00C643E9">
      <w:pPr>
        <w:pStyle w:val="1"/>
        <w:numPr>
          <w:ilvl w:val="1"/>
          <w:numId w:val="13"/>
        </w:numPr>
        <w:tabs>
          <w:tab w:val="left" w:pos="2911"/>
        </w:tabs>
        <w:spacing w:before="66"/>
        <w:ind w:left="2911" w:hanging="420"/>
        <w:jc w:val="left"/>
      </w:pPr>
      <w:r>
        <w:lastRenderedPageBreak/>
        <w:t>Календарныйучебныйграфикна2024-2025учебный</w:t>
      </w:r>
      <w:r>
        <w:rPr>
          <w:spacing w:val="-5"/>
        </w:rPr>
        <w:t>год</w:t>
      </w:r>
    </w:p>
    <w:p w:rsidR="008E0DE0" w:rsidRDefault="008E0DE0">
      <w:pPr>
        <w:pStyle w:val="a3"/>
        <w:spacing w:before="185"/>
        <w:ind w:left="0" w:firstLine="0"/>
        <w:jc w:val="left"/>
        <w:rPr>
          <w:b/>
        </w:rPr>
      </w:pPr>
    </w:p>
    <w:p w:rsidR="008E0DE0" w:rsidRDefault="00A44001">
      <w:pPr>
        <w:pStyle w:val="a3"/>
        <w:ind w:left="708" w:right="559" w:firstLine="566"/>
      </w:pPr>
      <w:r>
        <w:t>Календарный учебный график МКО</w:t>
      </w:r>
      <w:r w:rsidR="00C40209">
        <w:t>У «Чаравалинская СОШ</w:t>
      </w:r>
      <w:r>
        <w:t>» составлен с учетом мнений участников образовательных отношений, региональных и этнокультурных традиций, плановых мероприятий учреждений культуры Республики Дагестан.</w:t>
      </w:r>
    </w:p>
    <w:p w:rsidR="008E0DE0" w:rsidRDefault="00A44001">
      <w:pPr>
        <w:pStyle w:val="a3"/>
        <w:ind w:left="708" w:right="575" w:firstLine="566"/>
      </w:pPr>
      <w: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rsidR="008E0DE0" w:rsidRDefault="00A44001" w:rsidP="00C643E9">
      <w:pPr>
        <w:pStyle w:val="a5"/>
        <w:numPr>
          <w:ilvl w:val="0"/>
          <w:numId w:val="7"/>
        </w:numPr>
        <w:tabs>
          <w:tab w:val="left" w:pos="2124"/>
        </w:tabs>
        <w:jc w:val="left"/>
        <w:rPr>
          <w:sz w:val="24"/>
        </w:rPr>
      </w:pPr>
      <w:r>
        <w:rPr>
          <w:sz w:val="24"/>
        </w:rPr>
        <w:t>датыначалаиокончания учебного</w:t>
      </w:r>
      <w:r>
        <w:rPr>
          <w:spacing w:val="-4"/>
          <w:sz w:val="24"/>
        </w:rPr>
        <w:t xml:space="preserve"> года;</w:t>
      </w:r>
    </w:p>
    <w:p w:rsidR="008E0DE0" w:rsidRDefault="00A44001" w:rsidP="00C643E9">
      <w:pPr>
        <w:pStyle w:val="a5"/>
        <w:numPr>
          <w:ilvl w:val="0"/>
          <w:numId w:val="7"/>
        </w:numPr>
        <w:tabs>
          <w:tab w:val="left" w:pos="2124"/>
        </w:tabs>
        <w:spacing w:before="1" w:line="293" w:lineRule="exact"/>
        <w:jc w:val="left"/>
        <w:rPr>
          <w:sz w:val="24"/>
        </w:rPr>
      </w:pPr>
      <w:r>
        <w:rPr>
          <w:sz w:val="24"/>
        </w:rPr>
        <w:t>продолжительностьучебного</w:t>
      </w:r>
      <w:r>
        <w:rPr>
          <w:spacing w:val="-2"/>
          <w:sz w:val="24"/>
        </w:rPr>
        <w:t>года;</w:t>
      </w:r>
    </w:p>
    <w:p w:rsidR="008E0DE0" w:rsidRDefault="00A44001" w:rsidP="00C643E9">
      <w:pPr>
        <w:pStyle w:val="a5"/>
        <w:numPr>
          <w:ilvl w:val="0"/>
          <w:numId w:val="7"/>
        </w:numPr>
        <w:tabs>
          <w:tab w:val="left" w:pos="2124"/>
        </w:tabs>
        <w:spacing w:line="293" w:lineRule="exact"/>
        <w:jc w:val="left"/>
        <w:rPr>
          <w:sz w:val="24"/>
        </w:rPr>
      </w:pPr>
      <w:r>
        <w:rPr>
          <w:sz w:val="24"/>
        </w:rPr>
        <w:t>срокиипродолжительность</w:t>
      </w:r>
      <w:r>
        <w:rPr>
          <w:spacing w:val="-2"/>
          <w:sz w:val="24"/>
        </w:rPr>
        <w:t>каникул;</w:t>
      </w:r>
    </w:p>
    <w:p w:rsidR="008E0DE0" w:rsidRDefault="00A44001" w:rsidP="00C643E9">
      <w:pPr>
        <w:pStyle w:val="a5"/>
        <w:numPr>
          <w:ilvl w:val="0"/>
          <w:numId w:val="7"/>
        </w:numPr>
        <w:tabs>
          <w:tab w:val="left" w:pos="2124"/>
        </w:tabs>
        <w:spacing w:line="292" w:lineRule="exact"/>
        <w:jc w:val="left"/>
        <w:rPr>
          <w:sz w:val="24"/>
        </w:rPr>
      </w:pPr>
      <w:r>
        <w:rPr>
          <w:sz w:val="24"/>
        </w:rPr>
        <w:t>срокипроведенияпромежуточной</w:t>
      </w:r>
      <w:r>
        <w:rPr>
          <w:spacing w:val="-2"/>
          <w:sz w:val="24"/>
        </w:rPr>
        <w:t>аттестации.</w:t>
      </w:r>
    </w:p>
    <w:p w:rsidR="008E0DE0" w:rsidRDefault="00A44001">
      <w:pPr>
        <w:pStyle w:val="a3"/>
        <w:ind w:left="708" w:right="554" w:firstLine="463"/>
      </w:pPr>
      <w: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w:t>
      </w:r>
    </w:p>
    <w:p w:rsidR="008E0DE0" w:rsidRDefault="00A44001">
      <w:pPr>
        <w:pStyle w:val="a3"/>
        <w:ind w:left="708" w:right="579" w:firstLine="463"/>
      </w:pPr>
      <w:r>
        <w:t xml:space="preserve">На основании нижеуказанных данных ежегодно составляется годовой календарный учебный </w:t>
      </w:r>
      <w:r>
        <w:rPr>
          <w:spacing w:val="-2"/>
        </w:rPr>
        <w:t>график.</w:t>
      </w:r>
    </w:p>
    <w:p w:rsidR="008E0DE0" w:rsidRDefault="00A44001">
      <w:pPr>
        <w:pStyle w:val="a3"/>
        <w:ind w:left="1171" w:firstLine="0"/>
      </w:pPr>
      <w:r>
        <w:t>Режимработы–(5-дневная)учебная</w:t>
      </w:r>
      <w:r>
        <w:rPr>
          <w:spacing w:val="-2"/>
        </w:rPr>
        <w:t>неделя.</w:t>
      </w:r>
    </w:p>
    <w:p w:rsidR="008E0DE0" w:rsidRDefault="00A44001">
      <w:pPr>
        <w:pStyle w:val="a3"/>
        <w:ind w:left="708" w:right="573" w:firstLine="463"/>
      </w:pPr>
      <w:r>
        <w:t>Продолжительность учебного года при получении среднего общего образования составляет34 недели.</w:t>
      </w:r>
    </w:p>
    <w:p w:rsidR="008E0DE0" w:rsidRDefault="008E0DE0">
      <w:pPr>
        <w:pStyle w:val="a3"/>
        <w:spacing w:before="8"/>
        <w:ind w:left="0" w:firstLine="0"/>
        <w:jc w:val="left"/>
      </w:pPr>
    </w:p>
    <w:p w:rsidR="008E0DE0" w:rsidRDefault="00A44001">
      <w:pPr>
        <w:pStyle w:val="a3"/>
        <w:spacing w:before="1"/>
        <w:ind w:left="4764" w:right="3207" w:hanging="557"/>
        <w:jc w:val="left"/>
      </w:pPr>
      <w:r>
        <w:t>Календарныйучебныйграфик10-11кл. (5-дневная учебная неделя)</w:t>
      </w:r>
    </w:p>
    <w:p w:rsidR="00C40209" w:rsidRDefault="00C40209">
      <w:pPr>
        <w:pStyle w:val="a3"/>
        <w:spacing w:before="1"/>
        <w:ind w:left="4764" w:right="3207" w:hanging="557"/>
        <w:jc w:val="left"/>
      </w:pPr>
    </w:p>
    <w:p w:rsidR="00C40209" w:rsidRDefault="00C40209">
      <w:pPr>
        <w:pStyle w:val="a3"/>
        <w:spacing w:before="1"/>
        <w:ind w:left="4764" w:right="3207" w:hanging="557"/>
        <w:jc w:val="left"/>
      </w:pPr>
    </w:p>
    <w:tbl>
      <w:tblPr>
        <w:tblStyle w:val="a6"/>
        <w:tblW w:w="0" w:type="auto"/>
        <w:tblLook w:val="04A0"/>
      </w:tblPr>
      <w:tblGrid>
        <w:gridCol w:w="3599"/>
        <w:gridCol w:w="3599"/>
        <w:gridCol w:w="2055"/>
        <w:gridCol w:w="1752"/>
      </w:tblGrid>
      <w:tr w:rsidR="00C40209" w:rsidTr="00C40209">
        <w:trPr>
          <w:trHeight w:val="253"/>
        </w:trPr>
        <w:tc>
          <w:tcPr>
            <w:tcW w:w="3599" w:type="dxa"/>
            <w:vMerge w:val="restart"/>
            <w:shd w:val="clear" w:color="auto" w:fill="D9D9D9"/>
          </w:tcPr>
          <w:p w:rsidR="00C40209" w:rsidRDefault="00C40209" w:rsidP="00590CA5">
            <w:r>
              <w:rPr>
                <w:b/>
              </w:rPr>
              <w:t>Предметная область</w:t>
            </w:r>
          </w:p>
        </w:tc>
        <w:tc>
          <w:tcPr>
            <w:tcW w:w="3599" w:type="dxa"/>
            <w:vMerge w:val="restart"/>
            <w:shd w:val="clear" w:color="auto" w:fill="D9D9D9"/>
          </w:tcPr>
          <w:p w:rsidR="00C40209" w:rsidRDefault="00C40209" w:rsidP="00590CA5">
            <w:r>
              <w:rPr>
                <w:b/>
              </w:rPr>
              <w:t>Учебный предмет</w:t>
            </w:r>
          </w:p>
        </w:tc>
        <w:tc>
          <w:tcPr>
            <w:tcW w:w="3807" w:type="dxa"/>
            <w:gridSpan w:val="2"/>
            <w:shd w:val="clear" w:color="auto" w:fill="D9D9D9"/>
          </w:tcPr>
          <w:p w:rsidR="00C40209" w:rsidRDefault="00C40209" w:rsidP="00590CA5">
            <w:pPr>
              <w:jc w:val="center"/>
            </w:pPr>
            <w:r>
              <w:rPr>
                <w:b/>
              </w:rPr>
              <w:t>Количество часов в неделю</w:t>
            </w:r>
          </w:p>
        </w:tc>
      </w:tr>
      <w:tr w:rsidR="00C40209" w:rsidTr="00C40209">
        <w:trPr>
          <w:trHeight w:val="143"/>
        </w:trPr>
        <w:tc>
          <w:tcPr>
            <w:tcW w:w="3599" w:type="dxa"/>
            <w:vMerge/>
          </w:tcPr>
          <w:p w:rsidR="00C40209" w:rsidRDefault="00C40209" w:rsidP="00590CA5"/>
        </w:tc>
        <w:tc>
          <w:tcPr>
            <w:tcW w:w="3599" w:type="dxa"/>
            <w:vMerge/>
          </w:tcPr>
          <w:p w:rsidR="00C40209" w:rsidRDefault="00C40209" w:rsidP="00590CA5"/>
        </w:tc>
        <w:tc>
          <w:tcPr>
            <w:tcW w:w="2055" w:type="dxa"/>
            <w:shd w:val="clear" w:color="auto" w:fill="D9D9D9"/>
          </w:tcPr>
          <w:p w:rsidR="00C40209" w:rsidRDefault="00C40209" w:rsidP="00590CA5">
            <w:pPr>
              <w:jc w:val="center"/>
            </w:pPr>
            <w:r>
              <w:rPr>
                <w:b/>
              </w:rPr>
              <w:t>10а</w:t>
            </w:r>
          </w:p>
        </w:tc>
        <w:tc>
          <w:tcPr>
            <w:tcW w:w="1752" w:type="dxa"/>
            <w:shd w:val="clear" w:color="auto" w:fill="D9D9D9"/>
          </w:tcPr>
          <w:p w:rsidR="00C40209" w:rsidRDefault="00C40209" w:rsidP="00590CA5">
            <w:pPr>
              <w:jc w:val="center"/>
            </w:pPr>
          </w:p>
        </w:tc>
      </w:tr>
      <w:tr w:rsidR="00C40209" w:rsidTr="00C40209">
        <w:trPr>
          <w:trHeight w:val="253"/>
        </w:trPr>
        <w:tc>
          <w:tcPr>
            <w:tcW w:w="11004" w:type="dxa"/>
            <w:gridSpan w:val="4"/>
            <w:shd w:val="clear" w:color="auto" w:fill="FFFFB3"/>
          </w:tcPr>
          <w:p w:rsidR="00C40209" w:rsidRDefault="00C40209" w:rsidP="00590CA5">
            <w:pPr>
              <w:jc w:val="center"/>
            </w:pPr>
            <w:r>
              <w:rPr>
                <w:b/>
              </w:rPr>
              <w:t>Обязательная часть</w:t>
            </w:r>
          </w:p>
        </w:tc>
      </w:tr>
      <w:tr w:rsidR="00C40209" w:rsidTr="00C40209">
        <w:trPr>
          <w:trHeight w:val="238"/>
        </w:trPr>
        <w:tc>
          <w:tcPr>
            <w:tcW w:w="3599" w:type="dxa"/>
            <w:vMerge w:val="restart"/>
          </w:tcPr>
          <w:p w:rsidR="00C40209" w:rsidRDefault="00C40209" w:rsidP="00590CA5">
            <w:r>
              <w:t>Русский язык и литература</w:t>
            </w:r>
          </w:p>
        </w:tc>
        <w:tc>
          <w:tcPr>
            <w:tcW w:w="3599" w:type="dxa"/>
          </w:tcPr>
          <w:p w:rsidR="00C40209" w:rsidRDefault="00C40209" w:rsidP="00590CA5">
            <w:r>
              <w:t>Русский язык</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Литература</w:t>
            </w:r>
          </w:p>
        </w:tc>
        <w:tc>
          <w:tcPr>
            <w:tcW w:w="2055" w:type="dxa"/>
          </w:tcPr>
          <w:p w:rsidR="00C40209" w:rsidRDefault="00C40209" w:rsidP="00590CA5">
            <w:pPr>
              <w:jc w:val="center"/>
            </w:pPr>
            <w:r>
              <w:t>3</w:t>
            </w:r>
          </w:p>
        </w:tc>
        <w:tc>
          <w:tcPr>
            <w:tcW w:w="1752" w:type="dxa"/>
          </w:tcPr>
          <w:p w:rsidR="00C40209" w:rsidRDefault="00C40209" w:rsidP="00590CA5">
            <w:pPr>
              <w:jc w:val="center"/>
            </w:pPr>
          </w:p>
        </w:tc>
      </w:tr>
      <w:tr w:rsidR="00C40209" w:rsidTr="00C40209">
        <w:trPr>
          <w:trHeight w:val="238"/>
        </w:trPr>
        <w:tc>
          <w:tcPr>
            <w:tcW w:w="3599" w:type="dxa"/>
            <w:vMerge w:val="restart"/>
          </w:tcPr>
          <w:p w:rsidR="00C40209" w:rsidRDefault="00C40209" w:rsidP="00590CA5">
            <w:r>
              <w:t>Русский язык и родная литература</w:t>
            </w:r>
          </w:p>
        </w:tc>
        <w:tc>
          <w:tcPr>
            <w:tcW w:w="3599" w:type="dxa"/>
          </w:tcPr>
          <w:p w:rsidR="00C40209" w:rsidRDefault="00C40209" w:rsidP="00590CA5">
            <w:r>
              <w:t>Родной язык</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Родная литература</w:t>
            </w:r>
          </w:p>
        </w:tc>
        <w:tc>
          <w:tcPr>
            <w:tcW w:w="2055" w:type="dxa"/>
          </w:tcPr>
          <w:p w:rsidR="00C40209" w:rsidRDefault="00C40209" w:rsidP="00590CA5">
            <w:pPr>
              <w:jc w:val="center"/>
            </w:pPr>
            <w:r>
              <w:t>1</w:t>
            </w:r>
          </w:p>
        </w:tc>
        <w:tc>
          <w:tcPr>
            <w:tcW w:w="1752" w:type="dxa"/>
          </w:tcPr>
          <w:p w:rsidR="00C40209" w:rsidRDefault="00C40209" w:rsidP="00590CA5">
            <w:pPr>
              <w:jc w:val="center"/>
            </w:pPr>
          </w:p>
        </w:tc>
      </w:tr>
      <w:tr w:rsidR="00C40209" w:rsidTr="00C40209">
        <w:trPr>
          <w:trHeight w:val="253"/>
        </w:trPr>
        <w:tc>
          <w:tcPr>
            <w:tcW w:w="3599" w:type="dxa"/>
          </w:tcPr>
          <w:p w:rsidR="00C40209" w:rsidRDefault="00C40209" w:rsidP="00590CA5">
            <w:r>
              <w:t>Иностранные языки</w:t>
            </w:r>
          </w:p>
        </w:tc>
        <w:tc>
          <w:tcPr>
            <w:tcW w:w="3599" w:type="dxa"/>
          </w:tcPr>
          <w:p w:rsidR="00C40209" w:rsidRDefault="00C40209" w:rsidP="00590CA5">
            <w:r>
              <w:t>Иностранный язык</w:t>
            </w:r>
          </w:p>
        </w:tc>
        <w:tc>
          <w:tcPr>
            <w:tcW w:w="2055" w:type="dxa"/>
          </w:tcPr>
          <w:p w:rsidR="00C40209" w:rsidRDefault="00C40209" w:rsidP="00590CA5">
            <w:pPr>
              <w:jc w:val="center"/>
            </w:pPr>
            <w:r>
              <w:t>3</w:t>
            </w:r>
          </w:p>
        </w:tc>
        <w:tc>
          <w:tcPr>
            <w:tcW w:w="1752" w:type="dxa"/>
          </w:tcPr>
          <w:p w:rsidR="00C40209" w:rsidRDefault="00C40209" w:rsidP="00590CA5">
            <w:pPr>
              <w:jc w:val="center"/>
            </w:pPr>
          </w:p>
        </w:tc>
      </w:tr>
      <w:tr w:rsidR="00C40209" w:rsidTr="00C40209">
        <w:trPr>
          <w:trHeight w:val="238"/>
        </w:trPr>
        <w:tc>
          <w:tcPr>
            <w:tcW w:w="3599" w:type="dxa"/>
            <w:vMerge w:val="restart"/>
          </w:tcPr>
          <w:p w:rsidR="00C40209" w:rsidRDefault="00C40209" w:rsidP="00590CA5">
            <w:r>
              <w:t>Математика и информатика</w:t>
            </w:r>
          </w:p>
        </w:tc>
        <w:tc>
          <w:tcPr>
            <w:tcW w:w="3599" w:type="dxa"/>
          </w:tcPr>
          <w:p w:rsidR="00C40209" w:rsidRDefault="00C40209" w:rsidP="00590CA5">
            <w:r>
              <w:t>Алгебра</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Геометрия</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Вероятность и статистика</w:t>
            </w:r>
          </w:p>
        </w:tc>
        <w:tc>
          <w:tcPr>
            <w:tcW w:w="2055" w:type="dxa"/>
          </w:tcPr>
          <w:p w:rsidR="00C40209" w:rsidRDefault="00C40209" w:rsidP="00590CA5">
            <w:pPr>
              <w:jc w:val="center"/>
            </w:pPr>
            <w:r>
              <w:t>1</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Информатика</w:t>
            </w:r>
          </w:p>
        </w:tc>
        <w:tc>
          <w:tcPr>
            <w:tcW w:w="2055" w:type="dxa"/>
          </w:tcPr>
          <w:p w:rsidR="00C40209" w:rsidRDefault="00C40209" w:rsidP="00590CA5">
            <w:pPr>
              <w:jc w:val="center"/>
            </w:pPr>
            <w:r>
              <w:t>1</w:t>
            </w:r>
          </w:p>
        </w:tc>
        <w:tc>
          <w:tcPr>
            <w:tcW w:w="1752" w:type="dxa"/>
          </w:tcPr>
          <w:p w:rsidR="00C40209" w:rsidRDefault="00C40209" w:rsidP="00590CA5">
            <w:pPr>
              <w:jc w:val="center"/>
            </w:pPr>
          </w:p>
        </w:tc>
      </w:tr>
      <w:tr w:rsidR="00C40209" w:rsidTr="00C40209">
        <w:trPr>
          <w:trHeight w:val="238"/>
        </w:trPr>
        <w:tc>
          <w:tcPr>
            <w:tcW w:w="3599" w:type="dxa"/>
            <w:vMerge w:val="restart"/>
          </w:tcPr>
          <w:p w:rsidR="00C40209" w:rsidRDefault="00C40209" w:rsidP="00590CA5">
            <w:r>
              <w:t>Общественно-научные предметы</w:t>
            </w:r>
          </w:p>
        </w:tc>
        <w:tc>
          <w:tcPr>
            <w:tcW w:w="3599" w:type="dxa"/>
          </w:tcPr>
          <w:p w:rsidR="00C40209" w:rsidRDefault="00C40209" w:rsidP="00590CA5">
            <w:r>
              <w:t>История</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Обществознание</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География</w:t>
            </w:r>
          </w:p>
        </w:tc>
        <w:tc>
          <w:tcPr>
            <w:tcW w:w="2055" w:type="dxa"/>
          </w:tcPr>
          <w:p w:rsidR="00C40209" w:rsidRDefault="00C40209" w:rsidP="00590CA5">
            <w:pPr>
              <w:jc w:val="center"/>
            </w:pPr>
            <w:r>
              <w:t>1</w:t>
            </w:r>
          </w:p>
        </w:tc>
        <w:tc>
          <w:tcPr>
            <w:tcW w:w="1752" w:type="dxa"/>
          </w:tcPr>
          <w:p w:rsidR="00C40209" w:rsidRDefault="00C40209" w:rsidP="00590CA5">
            <w:pPr>
              <w:jc w:val="center"/>
            </w:pPr>
          </w:p>
        </w:tc>
      </w:tr>
      <w:tr w:rsidR="00C40209" w:rsidTr="00C40209">
        <w:trPr>
          <w:trHeight w:val="253"/>
        </w:trPr>
        <w:tc>
          <w:tcPr>
            <w:tcW w:w="3599" w:type="dxa"/>
            <w:vMerge w:val="restart"/>
          </w:tcPr>
          <w:p w:rsidR="00C40209" w:rsidRDefault="00C40209" w:rsidP="00590CA5">
            <w:r>
              <w:t>Естественно-научные предметы</w:t>
            </w:r>
          </w:p>
        </w:tc>
        <w:tc>
          <w:tcPr>
            <w:tcW w:w="3599" w:type="dxa"/>
          </w:tcPr>
          <w:p w:rsidR="00C40209" w:rsidRDefault="00C40209" w:rsidP="00590CA5">
            <w:r>
              <w:t>Физика</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Химия (углубленный уровень)</w:t>
            </w:r>
          </w:p>
        </w:tc>
        <w:tc>
          <w:tcPr>
            <w:tcW w:w="2055" w:type="dxa"/>
          </w:tcPr>
          <w:p w:rsidR="00C40209" w:rsidRDefault="00C40209" w:rsidP="00590CA5">
            <w:pPr>
              <w:jc w:val="center"/>
            </w:pPr>
            <w:r>
              <w:t>3</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Биология (углубленный уровень)</w:t>
            </w:r>
          </w:p>
        </w:tc>
        <w:tc>
          <w:tcPr>
            <w:tcW w:w="2055" w:type="dxa"/>
          </w:tcPr>
          <w:p w:rsidR="00C40209" w:rsidRDefault="00C40209" w:rsidP="00590CA5">
            <w:pPr>
              <w:jc w:val="center"/>
            </w:pPr>
            <w:r>
              <w:t>3</w:t>
            </w:r>
          </w:p>
        </w:tc>
        <w:tc>
          <w:tcPr>
            <w:tcW w:w="1752" w:type="dxa"/>
          </w:tcPr>
          <w:p w:rsidR="00C40209" w:rsidRDefault="00C40209" w:rsidP="00590CA5">
            <w:pPr>
              <w:jc w:val="center"/>
            </w:pPr>
          </w:p>
        </w:tc>
      </w:tr>
      <w:tr w:rsidR="00C40209" w:rsidTr="00C40209">
        <w:trPr>
          <w:trHeight w:val="238"/>
        </w:trPr>
        <w:tc>
          <w:tcPr>
            <w:tcW w:w="3599" w:type="dxa"/>
            <w:vMerge w:val="restart"/>
          </w:tcPr>
          <w:p w:rsidR="00C40209" w:rsidRDefault="00C40209" w:rsidP="00590CA5">
            <w:r>
              <w:t>Физическая культура и основы безопасности жизнедеятельности</w:t>
            </w:r>
          </w:p>
        </w:tc>
        <w:tc>
          <w:tcPr>
            <w:tcW w:w="3599" w:type="dxa"/>
          </w:tcPr>
          <w:p w:rsidR="00C40209" w:rsidRDefault="00C40209" w:rsidP="00590CA5">
            <w:r>
              <w:t>Физическая культура</w:t>
            </w:r>
          </w:p>
        </w:tc>
        <w:tc>
          <w:tcPr>
            <w:tcW w:w="2055" w:type="dxa"/>
          </w:tcPr>
          <w:p w:rsidR="00C40209" w:rsidRDefault="00C40209" w:rsidP="00590CA5">
            <w:pPr>
              <w:jc w:val="center"/>
            </w:pPr>
            <w:r>
              <w:t>2</w:t>
            </w:r>
          </w:p>
        </w:tc>
        <w:tc>
          <w:tcPr>
            <w:tcW w:w="1752" w:type="dxa"/>
          </w:tcPr>
          <w:p w:rsidR="00C40209" w:rsidRDefault="00C40209" w:rsidP="00590CA5">
            <w:pPr>
              <w:jc w:val="center"/>
            </w:pPr>
          </w:p>
        </w:tc>
      </w:tr>
      <w:tr w:rsidR="00C40209" w:rsidTr="00C40209">
        <w:trPr>
          <w:trHeight w:val="143"/>
        </w:trPr>
        <w:tc>
          <w:tcPr>
            <w:tcW w:w="3599" w:type="dxa"/>
            <w:vMerge/>
          </w:tcPr>
          <w:p w:rsidR="00C40209" w:rsidRDefault="00C40209" w:rsidP="00590CA5"/>
        </w:tc>
        <w:tc>
          <w:tcPr>
            <w:tcW w:w="3599" w:type="dxa"/>
          </w:tcPr>
          <w:p w:rsidR="00C40209" w:rsidRDefault="00C40209" w:rsidP="00590CA5">
            <w:r>
              <w:t>Основы безопасности жизнедеятельности</w:t>
            </w:r>
          </w:p>
        </w:tc>
        <w:tc>
          <w:tcPr>
            <w:tcW w:w="2055" w:type="dxa"/>
          </w:tcPr>
          <w:p w:rsidR="00C40209" w:rsidRDefault="00C40209" w:rsidP="00590CA5">
            <w:pPr>
              <w:jc w:val="center"/>
            </w:pPr>
            <w:r>
              <w:t>1</w:t>
            </w:r>
          </w:p>
        </w:tc>
        <w:tc>
          <w:tcPr>
            <w:tcW w:w="1752" w:type="dxa"/>
          </w:tcPr>
          <w:p w:rsidR="00C40209" w:rsidRDefault="00C40209" w:rsidP="00590CA5">
            <w:pPr>
              <w:jc w:val="center"/>
            </w:pPr>
          </w:p>
        </w:tc>
      </w:tr>
      <w:tr w:rsidR="00C40209" w:rsidTr="00C40209">
        <w:trPr>
          <w:trHeight w:val="238"/>
        </w:trPr>
        <w:tc>
          <w:tcPr>
            <w:tcW w:w="3599" w:type="dxa"/>
          </w:tcPr>
          <w:p w:rsidR="00C40209" w:rsidRDefault="00C40209" w:rsidP="00590CA5">
            <w:r>
              <w:t>-----</w:t>
            </w:r>
          </w:p>
        </w:tc>
        <w:tc>
          <w:tcPr>
            <w:tcW w:w="3599" w:type="dxa"/>
          </w:tcPr>
          <w:p w:rsidR="00C40209" w:rsidRDefault="00C40209" w:rsidP="00590CA5">
            <w:r>
              <w:t>Индивидуальный проект</w:t>
            </w:r>
          </w:p>
        </w:tc>
        <w:tc>
          <w:tcPr>
            <w:tcW w:w="2055" w:type="dxa"/>
          </w:tcPr>
          <w:p w:rsidR="00C40209" w:rsidRDefault="00C40209" w:rsidP="00590CA5">
            <w:pPr>
              <w:jc w:val="center"/>
            </w:pPr>
            <w:r>
              <w:t>1</w:t>
            </w:r>
          </w:p>
        </w:tc>
        <w:tc>
          <w:tcPr>
            <w:tcW w:w="1752" w:type="dxa"/>
          </w:tcPr>
          <w:p w:rsidR="00C40209" w:rsidRDefault="00C40209" w:rsidP="00590CA5">
            <w:pPr>
              <w:jc w:val="center"/>
            </w:pPr>
          </w:p>
        </w:tc>
      </w:tr>
      <w:tr w:rsidR="00C40209" w:rsidTr="00C40209">
        <w:trPr>
          <w:trHeight w:val="253"/>
        </w:trPr>
        <w:tc>
          <w:tcPr>
            <w:tcW w:w="7198" w:type="dxa"/>
            <w:gridSpan w:val="2"/>
            <w:shd w:val="clear" w:color="auto" w:fill="00FF00"/>
          </w:tcPr>
          <w:p w:rsidR="00C40209" w:rsidRDefault="00C40209" w:rsidP="00590CA5">
            <w:r>
              <w:t>Итого</w:t>
            </w:r>
          </w:p>
        </w:tc>
        <w:tc>
          <w:tcPr>
            <w:tcW w:w="2055" w:type="dxa"/>
            <w:shd w:val="clear" w:color="auto" w:fill="00FF00"/>
          </w:tcPr>
          <w:p w:rsidR="00C40209" w:rsidRDefault="00C40209" w:rsidP="00590CA5">
            <w:pPr>
              <w:jc w:val="center"/>
            </w:pPr>
            <w:r>
              <w:t>34</w:t>
            </w:r>
          </w:p>
        </w:tc>
        <w:tc>
          <w:tcPr>
            <w:tcW w:w="1752" w:type="dxa"/>
            <w:shd w:val="clear" w:color="auto" w:fill="00FF00"/>
          </w:tcPr>
          <w:p w:rsidR="00C40209" w:rsidRDefault="00C40209" w:rsidP="00590CA5">
            <w:pPr>
              <w:jc w:val="center"/>
            </w:pPr>
          </w:p>
        </w:tc>
      </w:tr>
      <w:tr w:rsidR="00C40209" w:rsidTr="00C40209">
        <w:trPr>
          <w:trHeight w:val="238"/>
        </w:trPr>
        <w:tc>
          <w:tcPr>
            <w:tcW w:w="7198" w:type="dxa"/>
            <w:gridSpan w:val="2"/>
            <w:shd w:val="clear" w:color="auto" w:fill="00FF00"/>
          </w:tcPr>
          <w:p w:rsidR="00C40209" w:rsidRDefault="00C40209" w:rsidP="00590CA5">
            <w:r>
              <w:t>ИТОГО недельная нагрузка</w:t>
            </w:r>
          </w:p>
        </w:tc>
        <w:tc>
          <w:tcPr>
            <w:tcW w:w="2055" w:type="dxa"/>
            <w:shd w:val="clear" w:color="auto" w:fill="00FF00"/>
          </w:tcPr>
          <w:p w:rsidR="00C40209" w:rsidRDefault="00C40209" w:rsidP="00590CA5">
            <w:pPr>
              <w:jc w:val="center"/>
            </w:pPr>
            <w:r>
              <w:t>34</w:t>
            </w:r>
          </w:p>
        </w:tc>
        <w:tc>
          <w:tcPr>
            <w:tcW w:w="1752" w:type="dxa"/>
            <w:shd w:val="clear" w:color="auto" w:fill="00FF00"/>
          </w:tcPr>
          <w:p w:rsidR="00C40209" w:rsidRDefault="00C40209" w:rsidP="00590CA5">
            <w:pPr>
              <w:jc w:val="center"/>
            </w:pPr>
          </w:p>
        </w:tc>
      </w:tr>
      <w:tr w:rsidR="00C40209" w:rsidTr="00C40209">
        <w:trPr>
          <w:trHeight w:val="253"/>
        </w:trPr>
        <w:tc>
          <w:tcPr>
            <w:tcW w:w="7198" w:type="dxa"/>
            <w:gridSpan w:val="2"/>
            <w:shd w:val="clear" w:color="auto" w:fill="FCE3FC"/>
          </w:tcPr>
          <w:p w:rsidR="00C40209" w:rsidRDefault="00C40209" w:rsidP="00590CA5">
            <w:r>
              <w:t>Количество учебных недель</w:t>
            </w:r>
          </w:p>
        </w:tc>
        <w:tc>
          <w:tcPr>
            <w:tcW w:w="2055" w:type="dxa"/>
            <w:shd w:val="clear" w:color="auto" w:fill="FCE3FC"/>
          </w:tcPr>
          <w:p w:rsidR="00C40209" w:rsidRDefault="00C40209" w:rsidP="00590CA5">
            <w:pPr>
              <w:jc w:val="center"/>
            </w:pPr>
            <w:r>
              <w:t>34</w:t>
            </w:r>
          </w:p>
        </w:tc>
        <w:tc>
          <w:tcPr>
            <w:tcW w:w="1752" w:type="dxa"/>
            <w:shd w:val="clear" w:color="auto" w:fill="FCE3FC"/>
          </w:tcPr>
          <w:p w:rsidR="00C40209" w:rsidRDefault="00C40209" w:rsidP="00590CA5">
            <w:pPr>
              <w:jc w:val="center"/>
            </w:pPr>
          </w:p>
        </w:tc>
      </w:tr>
      <w:tr w:rsidR="00C40209" w:rsidTr="00C40209">
        <w:trPr>
          <w:trHeight w:val="253"/>
        </w:trPr>
        <w:tc>
          <w:tcPr>
            <w:tcW w:w="7198" w:type="dxa"/>
            <w:gridSpan w:val="2"/>
            <w:shd w:val="clear" w:color="auto" w:fill="FCE3FC"/>
          </w:tcPr>
          <w:p w:rsidR="00C40209" w:rsidRDefault="00C40209" w:rsidP="00590CA5">
            <w:r>
              <w:t>Всего часов в год</w:t>
            </w:r>
          </w:p>
        </w:tc>
        <w:tc>
          <w:tcPr>
            <w:tcW w:w="2055" w:type="dxa"/>
            <w:shd w:val="clear" w:color="auto" w:fill="FCE3FC"/>
          </w:tcPr>
          <w:p w:rsidR="00C40209" w:rsidRDefault="00C40209" w:rsidP="00590CA5">
            <w:pPr>
              <w:jc w:val="center"/>
            </w:pPr>
            <w:r>
              <w:t>1156</w:t>
            </w:r>
          </w:p>
        </w:tc>
        <w:tc>
          <w:tcPr>
            <w:tcW w:w="1752" w:type="dxa"/>
            <w:shd w:val="clear" w:color="auto" w:fill="FCE3FC"/>
          </w:tcPr>
          <w:p w:rsidR="00C40209" w:rsidRDefault="00C40209" w:rsidP="00590CA5">
            <w:pPr>
              <w:jc w:val="center"/>
            </w:pPr>
          </w:p>
        </w:tc>
      </w:tr>
    </w:tbl>
    <w:p w:rsidR="00C40209" w:rsidRDefault="00C40209">
      <w:pPr>
        <w:pStyle w:val="a3"/>
        <w:spacing w:before="1"/>
        <w:ind w:left="4764" w:right="3207" w:hanging="557"/>
        <w:jc w:val="left"/>
      </w:pPr>
    </w:p>
    <w:p w:rsidR="008E0DE0" w:rsidRDefault="00C40209">
      <w:pPr>
        <w:pStyle w:val="a3"/>
        <w:spacing w:before="109"/>
        <w:ind w:left="0" w:firstLine="0"/>
        <w:jc w:val="left"/>
        <w:rPr>
          <w:sz w:val="20"/>
        </w:rPr>
      </w:pPr>
      <w:r>
        <w:rPr>
          <w:sz w:val="20"/>
        </w:rPr>
        <w:t>Внеурочная деятельность</w:t>
      </w:r>
    </w:p>
    <w:tbl>
      <w:tblPr>
        <w:tblStyle w:val="a6"/>
        <w:tblW w:w="0" w:type="auto"/>
        <w:tblLook w:val="04A0"/>
      </w:tblPr>
      <w:tblGrid>
        <w:gridCol w:w="5401"/>
        <w:gridCol w:w="2709"/>
        <w:gridCol w:w="2594"/>
      </w:tblGrid>
      <w:tr w:rsidR="00C40209" w:rsidTr="00C40209">
        <w:trPr>
          <w:trHeight w:val="246"/>
        </w:trPr>
        <w:tc>
          <w:tcPr>
            <w:tcW w:w="5401" w:type="dxa"/>
            <w:vMerge w:val="restart"/>
            <w:shd w:val="clear" w:color="auto" w:fill="D9D9D9"/>
          </w:tcPr>
          <w:p w:rsidR="00C40209" w:rsidRDefault="00C40209" w:rsidP="00590CA5">
            <w:r>
              <w:rPr>
                <w:b/>
              </w:rPr>
              <w:t>Учебные курсы</w:t>
            </w:r>
          </w:p>
          <w:p w:rsidR="00C40209" w:rsidRDefault="00C40209" w:rsidP="00590CA5"/>
        </w:tc>
        <w:tc>
          <w:tcPr>
            <w:tcW w:w="5303" w:type="dxa"/>
            <w:gridSpan w:val="2"/>
            <w:shd w:val="clear" w:color="auto" w:fill="D9D9D9"/>
          </w:tcPr>
          <w:p w:rsidR="00C40209" w:rsidRDefault="00C40209" w:rsidP="00590CA5">
            <w:pPr>
              <w:jc w:val="center"/>
            </w:pPr>
            <w:r>
              <w:rPr>
                <w:b/>
              </w:rPr>
              <w:t>Количество часов в неделю</w:t>
            </w:r>
          </w:p>
        </w:tc>
      </w:tr>
      <w:tr w:rsidR="00C40209" w:rsidTr="00C40209">
        <w:trPr>
          <w:trHeight w:val="139"/>
        </w:trPr>
        <w:tc>
          <w:tcPr>
            <w:tcW w:w="5401" w:type="dxa"/>
            <w:vMerge/>
          </w:tcPr>
          <w:p w:rsidR="00C40209" w:rsidRDefault="00C40209" w:rsidP="00590CA5"/>
        </w:tc>
        <w:tc>
          <w:tcPr>
            <w:tcW w:w="2709" w:type="dxa"/>
            <w:shd w:val="clear" w:color="auto" w:fill="D9D9D9"/>
          </w:tcPr>
          <w:p w:rsidR="00C40209" w:rsidRDefault="00C40209" w:rsidP="00590CA5">
            <w:pPr>
              <w:jc w:val="center"/>
            </w:pPr>
            <w:r>
              <w:rPr>
                <w:b/>
              </w:rPr>
              <w:t>10а</w:t>
            </w:r>
          </w:p>
        </w:tc>
        <w:tc>
          <w:tcPr>
            <w:tcW w:w="2594" w:type="dxa"/>
            <w:shd w:val="clear" w:color="auto" w:fill="D9D9D9"/>
          </w:tcPr>
          <w:p w:rsidR="00C40209" w:rsidRDefault="00C40209" w:rsidP="00590CA5">
            <w:pPr>
              <w:jc w:val="center"/>
            </w:pPr>
          </w:p>
        </w:tc>
      </w:tr>
      <w:tr w:rsidR="00C40209" w:rsidTr="00C40209">
        <w:trPr>
          <w:trHeight w:val="246"/>
        </w:trPr>
        <w:tc>
          <w:tcPr>
            <w:tcW w:w="5401" w:type="dxa"/>
          </w:tcPr>
          <w:p w:rsidR="00C40209" w:rsidRDefault="00C40209" w:rsidP="00590CA5">
            <w:r>
              <w:t>Профориентация</w:t>
            </w:r>
          </w:p>
        </w:tc>
        <w:tc>
          <w:tcPr>
            <w:tcW w:w="2709" w:type="dxa"/>
          </w:tcPr>
          <w:p w:rsidR="00C40209" w:rsidRDefault="00C40209" w:rsidP="00590CA5">
            <w:pPr>
              <w:jc w:val="center"/>
            </w:pPr>
            <w:r>
              <w:t>1</w:t>
            </w:r>
          </w:p>
        </w:tc>
        <w:tc>
          <w:tcPr>
            <w:tcW w:w="2594" w:type="dxa"/>
          </w:tcPr>
          <w:p w:rsidR="00C40209" w:rsidRDefault="00C40209" w:rsidP="00590CA5">
            <w:pPr>
              <w:jc w:val="center"/>
            </w:pPr>
          </w:p>
        </w:tc>
      </w:tr>
      <w:tr w:rsidR="00C40209" w:rsidTr="00C40209">
        <w:trPr>
          <w:trHeight w:val="232"/>
        </w:trPr>
        <w:tc>
          <w:tcPr>
            <w:tcW w:w="5401" w:type="dxa"/>
          </w:tcPr>
          <w:p w:rsidR="00C40209" w:rsidRDefault="00C40209" w:rsidP="00590CA5">
            <w:r>
              <w:lastRenderedPageBreak/>
              <w:t>Разговор о важном</w:t>
            </w:r>
          </w:p>
        </w:tc>
        <w:tc>
          <w:tcPr>
            <w:tcW w:w="2709" w:type="dxa"/>
          </w:tcPr>
          <w:p w:rsidR="00C40209" w:rsidRDefault="00C40209" w:rsidP="00590CA5">
            <w:pPr>
              <w:jc w:val="center"/>
            </w:pPr>
            <w:r>
              <w:t>1</w:t>
            </w:r>
          </w:p>
        </w:tc>
        <w:tc>
          <w:tcPr>
            <w:tcW w:w="2594" w:type="dxa"/>
          </w:tcPr>
          <w:p w:rsidR="00C40209" w:rsidRDefault="00C40209" w:rsidP="00590CA5">
            <w:pPr>
              <w:jc w:val="center"/>
            </w:pPr>
          </w:p>
        </w:tc>
      </w:tr>
      <w:tr w:rsidR="00C40209" w:rsidTr="00C40209">
        <w:trPr>
          <w:trHeight w:val="246"/>
        </w:trPr>
        <w:tc>
          <w:tcPr>
            <w:tcW w:w="5401" w:type="dxa"/>
          </w:tcPr>
          <w:p w:rsidR="00C40209" w:rsidRDefault="00C40209" w:rsidP="00590CA5">
            <w:r>
              <w:t>Подготовка к ЕГЭ</w:t>
            </w:r>
          </w:p>
        </w:tc>
        <w:tc>
          <w:tcPr>
            <w:tcW w:w="2709" w:type="dxa"/>
          </w:tcPr>
          <w:p w:rsidR="00C40209" w:rsidRDefault="00C40209" w:rsidP="00590CA5">
            <w:pPr>
              <w:jc w:val="center"/>
            </w:pPr>
            <w:r>
              <w:t>6</w:t>
            </w:r>
          </w:p>
        </w:tc>
        <w:tc>
          <w:tcPr>
            <w:tcW w:w="2594" w:type="dxa"/>
          </w:tcPr>
          <w:p w:rsidR="00C40209" w:rsidRDefault="00C40209" w:rsidP="00590CA5">
            <w:pPr>
              <w:jc w:val="center"/>
            </w:pPr>
          </w:p>
        </w:tc>
      </w:tr>
      <w:tr w:rsidR="00C40209" w:rsidTr="00C40209">
        <w:trPr>
          <w:trHeight w:val="246"/>
        </w:trPr>
        <w:tc>
          <w:tcPr>
            <w:tcW w:w="5401" w:type="dxa"/>
            <w:shd w:val="clear" w:color="auto" w:fill="00FF00"/>
          </w:tcPr>
          <w:p w:rsidR="00C40209" w:rsidRDefault="00C40209" w:rsidP="00590CA5">
            <w:r>
              <w:t>ИТОГО недельная нагрузка</w:t>
            </w:r>
          </w:p>
        </w:tc>
        <w:tc>
          <w:tcPr>
            <w:tcW w:w="2709" w:type="dxa"/>
            <w:shd w:val="clear" w:color="auto" w:fill="00FF00"/>
          </w:tcPr>
          <w:p w:rsidR="00C40209" w:rsidRDefault="00C40209" w:rsidP="00590CA5">
            <w:pPr>
              <w:jc w:val="center"/>
            </w:pPr>
            <w:r>
              <w:t>7</w:t>
            </w:r>
          </w:p>
        </w:tc>
        <w:tc>
          <w:tcPr>
            <w:tcW w:w="2594" w:type="dxa"/>
            <w:shd w:val="clear" w:color="auto" w:fill="00FF00"/>
          </w:tcPr>
          <w:p w:rsidR="00C40209" w:rsidRDefault="00C40209" w:rsidP="00590CA5">
            <w:pPr>
              <w:jc w:val="center"/>
            </w:pPr>
          </w:p>
        </w:tc>
      </w:tr>
    </w:tbl>
    <w:p w:rsidR="008E0DE0" w:rsidRDefault="008E0DE0">
      <w:pPr>
        <w:jc w:val="center"/>
        <w:rPr>
          <w:b/>
          <w:sz w:val="24"/>
        </w:rPr>
        <w:sectPr w:rsidR="008E0DE0">
          <w:footerReference w:type="default" r:id="rId25"/>
          <w:pgSz w:w="11920" w:h="16850"/>
          <w:pgMar w:top="1120" w:right="0" w:bottom="280" w:left="425" w:header="0" w:footer="0" w:gutter="0"/>
          <w:cols w:space="720"/>
        </w:sectPr>
      </w:pPr>
    </w:p>
    <w:p w:rsidR="008E0DE0" w:rsidRDefault="008E0DE0">
      <w:pPr>
        <w:pStyle w:val="a3"/>
        <w:spacing w:before="86"/>
        <w:ind w:left="0" w:firstLine="0"/>
        <w:jc w:val="left"/>
        <w:rPr>
          <w:b/>
        </w:rPr>
      </w:pPr>
    </w:p>
    <w:p w:rsidR="008E0DE0" w:rsidRDefault="00A44001">
      <w:pPr>
        <w:spacing w:after="40"/>
        <w:ind w:left="708"/>
        <w:rPr>
          <w:i/>
          <w:sz w:val="24"/>
        </w:rPr>
      </w:pPr>
      <w:r>
        <w:rPr>
          <w:i/>
          <w:sz w:val="24"/>
        </w:rPr>
        <w:t>Условные</w:t>
      </w:r>
      <w:r>
        <w:rPr>
          <w:i/>
          <w:spacing w:val="-2"/>
          <w:sz w:val="24"/>
        </w:rPr>
        <w:t>обозначения:</w:t>
      </w:r>
    </w:p>
    <w:tbl>
      <w:tblPr>
        <w:tblStyle w:val="TableNormal"/>
        <w:tblW w:w="0" w:type="auto"/>
        <w:tblInd w:w="580" w:type="dxa"/>
        <w:tblLayout w:type="fixed"/>
        <w:tblLook w:val="01E0"/>
      </w:tblPr>
      <w:tblGrid>
        <w:gridCol w:w="1277"/>
        <w:gridCol w:w="3097"/>
      </w:tblGrid>
      <w:tr w:rsidR="008E0DE0">
        <w:trPr>
          <w:trHeight w:val="275"/>
        </w:trPr>
        <w:tc>
          <w:tcPr>
            <w:tcW w:w="1277" w:type="dxa"/>
          </w:tcPr>
          <w:p w:rsidR="008E0DE0" w:rsidRDefault="00A44001">
            <w:pPr>
              <w:pStyle w:val="TableParagraph"/>
              <w:spacing w:line="256" w:lineRule="exact"/>
              <w:ind w:left="108"/>
              <w:rPr>
                <w:b/>
                <w:i/>
                <w:sz w:val="24"/>
              </w:rPr>
            </w:pPr>
            <w:r>
              <w:rPr>
                <w:b/>
                <w:i/>
                <w:color w:val="4470C4"/>
                <w:spacing w:val="-10"/>
                <w:sz w:val="24"/>
              </w:rPr>
              <w:t>К</w:t>
            </w:r>
          </w:p>
        </w:tc>
        <w:tc>
          <w:tcPr>
            <w:tcW w:w="3097" w:type="dxa"/>
          </w:tcPr>
          <w:p w:rsidR="008E0DE0" w:rsidRDefault="00A44001">
            <w:pPr>
              <w:pStyle w:val="TableParagraph"/>
              <w:spacing w:line="256" w:lineRule="exact"/>
              <w:ind w:left="108"/>
              <w:rPr>
                <w:i/>
                <w:sz w:val="24"/>
              </w:rPr>
            </w:pPr>
            <w:r>
              <w:rPr>
                <w:i/>
                <w:spacing w:val="-2"/>
                <w:sz w:val="24"/>
              </w:rPr>
              <w:t>каникулы</w:t>
            </w:r>
          </w:p>
        </w:tc>
      </w:tr>
      <w:tr w:rsidR="008E0DE0">
        <w:trPr>
          <w:trHeight w:val="298"/>
        </w:trPr>
        <w:tc>
          <w:tcPr>
            <w:tcW w:w="1277" w:type="dxa"/>
          </w:tcPr>
          <w:p w:rsidR="008E0DE0" w:rsidRDefault="00A44001">
            <w:pPr>
              <w:pStyle w:val="TableParagraph"/>
              <w:spacing w:before="2"/>
              <w:ind w:left="108"/>
              <w:rPr>
                <w:b/>
                <w:i/>
                <w:sz w:val="24"/>
              </w:rPr>
            </w:pPr>
            <w:r>
              <w:rPr>
                <w:b/>
                <w:i/>
                <w:color w:val="FF0000"/>
                <w:spacing w:val="-10"/>
                <w:sz w:val="24"/>
              </w:rPr>
              <w:t>В</w:t>
            </w:r>
          </w:p>
        </w:tc>
        <w:tc>
          <w:tcPr>
            <w:tcW w:w="3097" w:type="dxa"/>
          </w:tcPr>
          <w:p w:rsidR="008E0DE0" w:rsidRDefault="00A44001">
            <w:pPr>
              <w:pStyle w:val="TableParagraph"/>
              <w:spacing w:line="276" w:lineRule="exact"/>
              <w:ind w:left="108"/>
              <w:rPr>
                <w:i/>
                <w:sz w:val="24"/>
              </w:rPr>
            </w:pPr>
            <w:r>
              <w:rPr>
                <w:i/>
                <w:sz w:val="24"/>
              </w:rPr>
              <w:t>выходные(праздничные</w:t>
            </w:r>
            <w:r>
              <w:rPr>
                <w:i/>
                <w:spacing w:val="-4"/>
                <w:sz w:val="24"/>
              </w:rPr>
              <w:t>дни)</w:t>
            </w:r>
          </w:p>
        </w:tc>
      </w:tr>
      <w:tr w:rsidR="008E0DE0">
        <w:trPr>
          <w:trHeight w:val="300"/>
        </w:trPr>
        <w:tc>
          <w:tcPr>
            <w:tcW w:w="1277" w:type="dxa"/>
            <w:shd w:val="clear" w:color="auto" w:fill="C5DFB3"/>
          </w:tcPr>
          <w:p w:rsidR="008E0DE0" w:rsidRDefault="008E0DE0">
            <w:pPr>
              <w:pStyle w:val="TableParagraph"/>
            </w:pPr>
          </w:p>
        </w:tc>
        <w:tc>
          <w:tcPr>
            <w:tcW w:w="3097" w:type="dxa"/>
          </w:tcPr>
          <w:p w:rsidR="008E0DE0" w:rsidRDefault="00A44001">
            <w:pPr>
              <w:pStyle w:val="TableParagraph"/>
              <w:spacing w:before="1"/>
              <w:ind w:left="108"/>
              <w:rPr>
                <w:i/>
                <w:sz w:val="24"/>
              </w:rPr>
            </w:pPr>
            <w:r>
              <w:rPr>
                <w:i/>
                <w:sz w:val="24"/>
              </w:rPr>
              <w:t>сроки</w:t>
            </w:r>
            <w:r>
              <w:rPr>
                <w:i/>
                <w:spacing w:val="-5"/>
                <w:sz w:val="24"/>
              </w:rPr>
              <w:t>ЕГЭ</w:t>
            </w:r>
          </w:p>
        </w:tc>
      </w:tr>
    </w:tbl>
    <w:p w:rsidR="008E0DE0" w:rsidRDefault="00A44001">
      <w:pPr>
        <w:pStyle w:val="a3"/>
        <w:spacing w:before="264"/>
        <w:ind w:left="708" w:right="569"/>
      </w:pPr>
      <w:r>
        <w:rPr>
          <w:b/>
          <w:i/>
          <w:color w:val="FF0000"/>
        </w:rPr>
        <w:t>Комментарий к КУГ</w:t>
      </w:r>
      <w:r>
        <w:rPr>
          <w:i/>
          <w:color w:val="FF0000"/>
        </w:rPr>
        <w:t xml:space="preserve">: </w:t>
      </w:r>
      <w:r>
        <w:t>В целях реализации учебного плана ООП СОО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w:t>
      </w:r>
    </w:p>
    <w:p w:rsidR="008E0DE0" w:rsidRDefault="008E0DE0">
      <w:pPr>
        <w:pStyle w:val="a3"/>
        <w:spacing w:before="84"/>
        <w:ind w:left="0" w:firstLine="0"/>
        <w:jc w:val="left"/>
      </w:pPr>
    </w:p>
    <w:p w:rsidR="008E0DE0" w:rsidRDefault="00A44001" w:rsidP="00C643E9">
      <w:pPr>
        <w:pStyle w:val="1"/>
        <w:numPr>
          <w:ilvl w:val="1"/>
          <w:numId w:val="13"/>
        </w:numPr>
        <w:tabs>
          <w:tab w:val="left" w:pos="3634"/>
        </w:tabs>
        <w:ind w:left="3634" w:hanging="420"/>
        <w:jc w:val="left"/>
      </w:pPr>
      <w:r>
        <w:t>Календарныйпланвоспитательной</w:t>
      </w:r>
      <w:r>
        <w:rPr>
          <w:spacing w:val="-2"/>
        </w:rPr>
        <w:t>работы</w:t>
      </w:r>
    </w:p>
    <w:p w:rsidR="008E0DE0" w:rsidRDefault="008E0DE0">
      <w:pPr>
        <w:pStyle w:val="a3"/>
        <w:spacing w:before="58"/>
        <w:ind w:left="0" w:firstLine="0"/>
        <w:jc w:val="left"/>
        <w:rPr>
          <w:b/>
        </w:rPr>
      </w:pPr>
    </w:p>
    <w:p w:rsidR="008E0DE0" w:rsidRDefault="00A44001">
      <w:pPr>
        <w:pStyle w:val="a3"/>
        <w:spacing w:line="278" w:lineRule="auto"/>
        <w:ind w:left="708" w:right="576" w:firstLine="566"/>
      </w:pPr>
      <w:r>
        <w:t xml:space="preserve">Календарный план воспитательной работы реализуется в рамках урочной и внеурочной </w:t>
      </w:r>
      <w:r>
        <w:rPr>
          <w:spacing w:val="-2"/>
        </w:rPr>
        <w:t>деятельности.</w:t>
      </w:r>
    </w:p>
    <w:p w:rsidR="008E0DE0" w:rsidRDefault="00A44001">
      <w:pPr>
        <w:pStyle w:val="a3"/>
        <w:spacing w:line="276" w:lineRule="auto"/>
        <w:ind w:left="708" w:right="561" w:firstLine="566"/>
      </w:pPr>
      <w: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8E0DE0" w:rsidRDefault="00A44001">
      <w:pPr>
        <w:pStyle w:val="a3"/>
        <w:spacing w:line="274" w:lineRule="exact"/>
        <w:ind w:left="1274" w:firstLine="0"/>
        <w:jc w:val="left"/>
      </w:pPr>
      <w:r>
        <w:rPr>
          <w:spacing w:val="-2"/>
        </w:rPr>
        <w:t>Сентябрь:</w:t>
      </w:r>
    </w:p>
    <w:p w:rsidR="008E0DE0" w:rsidRDefault="00A44001">
      <w:pPr>
        <w:pStyle w:val="a3"/>
        <w:spacing w:before="37"/>
        <w:ind w:left="1274" w:firstLine="0"/>
        <w:jc w:val="left"/>
      </w:pPr>
      <w:r>
        <w:t>1сентября: День</w:t>
      </w:r>
      <w:r>
        <w:rPr>
          <w:spacing w:val="-2"/>
        </w:rPr>
        <w:t xml:space="preserve"> знаний;</w:t>
      </w:r>
    </w:p>
    <w:p w:rsidR="008E0DE0" w:rsidRDefault="00A44001">
      <w:pPr>
        <w:pStyle w:val="a3"/>
        <w:spacing w:before="43" w:line="278" w:lineRule="auto"/>
        <w:ind w:left="708" w:firstLine="566"/>
        <w:jc w:val="left"/>
      </w:pPr>
      <w:r>
        <w:t xml:space="preserve">3сентября:ДеньокончанияВтороймировойвойны,Деньсолидарностивборьбес </w:t>
      </w:r>
      <w:r>
        <w:rPr>
          <w:spacing w:val="-2"/>
        </w:rPr>
        <w:t>терроризмом;</w:t>
      </w:r>
    </w:p>
    <w:p w:rsidR="008E0DE0" w:rsidRDefault="00A44001">
      <w:pPr>
        <w:pStyle w:val="a3"/>
        <w:spacing w:line="276" w:lineRule="auto"/>
        <w:ind w:left="1274" w:right="3373" w:firstLine="0"/>
        <w:jc w:val="left"/>
      </w:pPr>
      <w:r>
        <w:t xml:space="preserve">8сентября:Международныйденьраспространенияграмотности. 10 сентября: Международный день памяти жертв фашизма </w:t>
      </w:r>
      <w:r>
        <w:rPr>
          <w:spacing w:val="-2"/>
        </w:rPr>
        <w:t>Октябрь:</w:t>
      </w:r>
    </w:p>
    <w:p w:rsidR="008E0DE0" w:rsidRDefault="00A44001">
      <w:pPr>
        <w:pStyle w:val="a3"/>
        <w:spacing w:line="274" w:lineRule="exact"/>
        <w:ind w:left="1274" w:firstLine="0"/>
        <w:jc w:val="left"/>
      </w:pPr>
      <w:r>
        <w:t>1октября:Международныйденьпожилыхлюдей;Международныйдень</w:t>
      </w:r>
      <w:r>
        <w:rPr>
          <w:spacing w:val="-2"/>
        </w:rPr>
        <w:t>музыки;</w:t>
      </w:r>
    </w:p>
    <w:p w:rsidR="008E0DE0" w:rsidRDefault="00A44001">
      <w:pPr>
        <w:pStyle w:val="a3"/>
        <w:spacing w:before="37"/>
        <w:ind w:left="1274" w:firstLine="0"/>
        <w:jc w:val="left"/>
      </w:pPr>
      <w:r>
        <w:t>4октября:Деньзащиты</w:t>
      </w:r>
      <w:r>
        <w:rPr>
          <w:spacing w:val="-2"/>
        </w:rPr>
        <w:t xml:space="preserve"> животных;</w:t>
      </w:r>
    </w:p>
    <w:p w:rsidR="008E0DE0" w:rsidRDefault="00A44001">
      <w:pPr>
        <w:pStyle w:val="a3"/>
        <w:spacing w:before="43"/>
        <w:ind w:left="1274" w:firstLine="0"/>
        <w:jc w:val="left"/>
      </w:pPr>
      <w:r>
        <w:t>5октября:День</w:t>
      </w:r>
      <w:r>
        <w:rPr>
          <w:spacing w:val="-2"/>
        </w:rPr>
        <w:t>учителя;</w:t>
      </w:r>
    </w:p>
    <w:p w:rsidR="008E0DE0" w:rsidRDefault="00A44001">
      <w:pPr>
        <w:pStyle w:val="a3"/>
        <w:spacing w:before="41" w:line="278" w:lineRule="auto"/>
        <w:ind w:left="1274" w:right="3942" w:firstLine="0"/>
        <w:jc w:val="left"/>
      </w:pPr>
      <w:r>
        <w:t>25октября:Международныйденьшкольныхбиблиотек; Третье воскресенье октября: День отца.</w:t>
      </w:r>
    </w:p>
    <w:p w:rsidR="008E0DE0" w:rsidRDefault="00A44001">
      <w:pPr>
        <w:pStyle w:val="a3"/>
        <w:spacing w:line="274" w:lineRule="exact"/>
        <w:ind w:left="1274" w:firstLine="0"/>
        <w:jc w:val="left"/>
      </w:pPr>
      <w:r>
        <w:rPr>
          <w:spacing w:val="-2"/>
        </w:rPr>
        <w:t>Ноябрь:</w:t>
      </w:r>
    </w:p>
    <w:p w:rsidR="008E0DE0" w:rsidRDefault="00A44001">
      <w:pPr>
        <w:pStyle w:val="a3"/>
        <w:spacing w:before="34"/>
        <w:ind w:left="1274" w:firstLine="0"/>
        <w:jc w:val="left"/>
      </w:pPr>
      <w:r>
        <w:t>4ноября:Деньнародного</w:t>
      </w:r>
      <w:r>
        <w:rPr>
          <w:spacing w:val="-2"/>
        </w:rPr>
        <w:t xml:space="preserve"> единства</w:t>
      </w:r>
    </w:p>
    <w:p w:rsidR="008E0DE0" w:rsidRDefault="00A44001">
      <w:pPr>
        <w:pStyle w:val="a3"/>
        <w:spacing w:before="43" w:line="276" w:lineRule="auto"/>
        <w:ind w:left="708" w:firstLine="566"/>
        <w:jc w:val="left"/>
      </w:pPr>
      <w:r>
        <w:t>8ноября:Деньпамятипогибшихприисполнениислужебныхобязанностейсотрудников органов внутренних дел России;</w:t>
      </w:r>
    </w:p>
    <w:p w:rsidR="008E0DE0" w:rsidRDefault="00A44001">
      <w:pPr>
        <w:pStyle w:val="a3"/>
        <w:spacing w:before="2"/>
        <w:ind w:left="1274" w:firstLine="0"/>
        <w:jc w:val="left"/>
      </w:pPr>
      <w:r>
        <w:t>Последнеевоскресеньеноября:День</w:t>
      </w:r>
      <w:r>
        <w:rPr>
          <w:spacing w:val="-2"/>
        </w:rPr>
        <w:t>Матери;</w:t>
      </w:r>
    </w:p>
    <w:p w:rsidR="008E0DE0" w:rsidRDefault="00A44001">
      <w:pPr>
        <w:pStyle w:val="a3"/>
        <w:spacing w:before="40" w:line="276" w:lineRule="auto"/>
        <w:ind w:left="1274" w:right="3288" w:firstLine="0"/>
        <w:jc w:val="left"/>
      </w:pPr>
      <w:r>
        <w:t xml:space="preserve">30ноября:ДеньГосударственногогербаРоссийскойФедерации. </w:t>
      </w:r>
      <w:r>
        <w:rPr>
          <w:spacing w:val="-2"/>
        </w:rPr>
        <w:t>Декабрь:</w:t>
      </w:r>
    </w:p>
    <w:p w:rsidR="008E0DE0" w:rsidRDefault="00A44001">
      <w:pPr>
        <w:pStyle w:val="a3"/>
        <w:spacing w:before="2" w:line="278" w:lineRule="auto"/>
        <w:ind w:left="1274" w:right="2705" w:firstLine="0"/>
        <w:jc w:val="left"/>
      </w:pPr>
      <w:r>
        <w:t>3декабря:Деньнеизвестногосолдата;Международныйденьинвалидов; 5 декабря: День добровольца (волонтера) в России;</w:t>
      </w:r>
    </w:p>
    <w:p w:rsidR="008E0DE0" w:rsidRDefault="00A44001">
      <w:pPr>
        <w:pStyle w:val="a3"/>
        <w:spacing w:line="274" w:lineRule="exact"/>
        <w:ind w:left="1274" w:firstLine="0"/>
        <w:jc w:val="left"/>
      </w:pPr>
      <w:r>
        <w:t>9декабря:ДеньГероев</w:t>
      </w:r>
      <w:r>
        <w:rPr>
          <w:spacing w:val="-2"/>
        </w:rPr>
        <w:t>Отечества;</w:t>
      </w:r>
    </w:p>
    <w:p w:rsidR="008E0DE0" w:rsidRDefault="00A44001">
      <w:pPr>
        <w:pStyle w:val="a3"/>
        <w:spacing w:before="36" w:line="278" w:lineRule="auto"/>
        <w:ind w:left="1274" w:right="3942" w:firstLine="0"/>
        <w:jc w:val="left"/>
      </w:pPr>
      <w:r>
        <w:t xml:space="preserve">12декабря:ДеньКонституцииРоссийскойФедерации. </w:t>
      </w:r>
      <w:r>
        <w:rPr>
          <w:spacing w:val="-2"/>
        </w:rPr>
        <w:t>Январь:</w:t>
      </w:r>
    </w:p>
    <w:p w:rsidR="008E0DE0" w:rsidRDefault="00A44001">
      <w:pPr>
        <w:pStyle w:val="a3"/>
        <w:spacing w:line="272" w:lineRule="exact"/>
        <w:ind w:left="1274" w:firstLine="0"/>
        <w:jc w:val="left"/>
      </w:pPr>
      <w:r>
        <w:t>25января:Деньроссийского</w:t>
      </w:r>
      <w:r>
        <w:rPr>
          <w:spacing w:val="-2"/>
        </w:rPr>
        <w:t>студенчества;</w:t>
      </w:r>
    </w:p>
    <w:p w:rsidR="008E0DE0" w:rsidRDefault="00A44001">
      <w:pPr>
        <w:pStyle w:val="a3"/>
        <w:spacing w:before="41" w:line="278" w:lineRule="auto"/>
        <w:ind w:left="708" w:firstLine="566"/>
        <w:jc w:val="left"/>
      </w:pPr>
      <w:r>
        <w:t>27января:ДеньснятияблокадыЛенинграда,ДеньосвобожденияКраснойармиейкрупнейшего "лагеря смерти" Аушвиц-Биркенау (Освенцима) - День памяти жертв Холокоста.</w:t>
      </w:r>
    </w:p>
    <w:p w:rsidR="008E0DE0" w:rsidRDefault="00A44001">
      <w:pPr>
        <w:pStyle w:val="a3"/>
        <w:spacing w:line="272" w:lineRule="exact"/>
        <w:ind w:left="1274" w:firstLine="0"/>
        <w:jc w:val="left"/>
      </w:pPr>
      <w:r>
        <w:rPr>
          <w:spacing w:val="-2"/>
        </w:rPr>
        <w:t>Февраль:</w:t>
      </w:r>
    </w:p>
    <w:p w:rsidR="008E0DE0" w:rsidRDefault="00A44001">
      <w:pPr>
        <w:pStyle w:val="a3"/>
        <w:tabs>
          <w:tab w:val="left" w:pos="1663"/>
          <w:tab w:val="left" w:pos="2829"/>
          <w:tab w:val="left" w:pos="3607"/>
          <w:tab w:val="left" w:pos="4788"/>
          <w:tab w:val="left" w:pos="6241"/>
          <w:tab w:val="left" w:pos="7482"/>
          <w:tab w:val="left" w:pos="9950"/>
          <w:tab w:val="left" w:pos="10799"/>
        </w:tabs>
        <w:spacing w:before="65"/>
        <w:ind w:left="1274" w:firstLine="0"/>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5"/>
        </w:rPr>
        <w:t>немецко-</w:t>
      </w:r>
      <w:r>
        <w:rPr>
          <w:spacing w:val="-2"/>
        </w:rPr>
        <w:t>фашистских</w:t>
      </w:r>
      <w:r>
        <w:tab/>
      </w:r>
      <w:r>
        <w:rPr>
          <w:spacing w:val="-2"/>
        </w:rPr>
        <w:t>войск</w:t>
      </w:r>
      <w:r>
        <w:tab/>
      </w:r>
      <w:r>
        <w:rPr>
          <w:spacing w:val="-10"/>
        </w:rPr>
        <w:t>в</w:t>
      </w:r>
    </w:p>
    <w:p w:rsidR="008E0DE0" w:rsidRDefault="008E0DE0">
      <w:pPr>
        <w:pStyle w:val="a3"/>
        <w:jc w:val="left"/>
        <w:sectPr w:rsidR="008E0DE0">
          <w:footerReference w:type="default" r:id="rId26"/>
          <w:pgSz w:w="11920" w:h="16850"/>
          <w:pgMar w:top="760" w:right="0" w:bottom="1020" w:left="425" w:header="0" w:footer="830" w:gutter="0"/>
          <w:cols w:space="720"/>
        </w:sectPr>
      </w:pPr>
    </w:p>
    <w:p w:rsidR="008E0DE0" w:rsidRDefault="00A44001">
      <w:pPr>
        <w:pStyle w:val="a3"/>
        <w:spacing w:before="74"/>
        <w:ind w:left="708" w:firstLine="0"/>
        <w:jc w:val="left"/>
      </w:pPr>
      <w:r>
        <w:lastRenderedPageBreak/>
        <w:t>Сталинградской</w:t>
      </w:r>
      <w:r>
        <w:rPr>
          <w:spacing w:val="-2"/>
        </w:rPr>
        <w:t>битве;</w:t>
      </w:r>
    </w:p>
    <w:p w:rsidR="008E0DE0" w:rsidRDefault="00A44001">
      <w:pPr>
        <w:pStyle w:val="a3"/>
        <w:spacing w:before="41"/>
        <w:ind w:left="1274" w:firstLine="0"/>
        <w:jc w:val="left"/>
      </w:pPr>
      <w:r>
        <w:t>8февраля:Деньроссийской</w:t>
      </w:r>
      <w:r>
        <w:rPr>
          <w:spacing w:val="-2"/>
        </w:rPr>
        <w:t>науки;</w:t>
      </w:r>
    </w:p>
    <w:p w:rsidR="008E0DE0" w:rsidRDefault="00A44001">
      <w:pPr>
        <w:pStyle w:val="a3"/>
        <w:spacing w:before="39" w:line="280" w:lineRule="auto"/>
        <w:ind w:left="708" w:firstLine="566"/>
        <w:jc w:val="left"/>
      </w:pPr>
      <w:r>
        <w:t xml:space="preserve">15февраля;Деньпамятиороссиянах,исполнявшихслужебныйдолгзапределами </w:t>
      </w:r>
      <w:r>
        <w:rPr>
          <w:spacing w:val="-2"/>
        </w:rPr>
        <w:t>Отечества;</w:t>
      </w:r>
    </w:p>
    <w:p w:rsidR="008E0DE0" w:rsidRDefault="00A44001">
      <w:pPr>
        <w:pStyle w:val="a3"/>
        <w:spacing w:line="276" w:lineRule="auto"/>
        <w:ind w:left="1274" w:right="5071" w:firstLine="0"/>
        <w:jc w:val="left"/>
      </w:pPr>
      <w:r>
        <w:t>21февраля:Международныйденьродногоязыка; 23 февраля: День защитника Отечества.</w:t>
      </w:r>
    </w:p>
    <w:p w:rsidR="008E0DE0" w:rsidRDefault="00A44001">
      <w:pPr>
        <w:pStyle w:val="a3"/>
        <w:spacing w:line="275" w:lineRule="exact"/>
        <w:ind w:left="1274" w:firstLine="0"/>
        <w:jc w:val="left"/>
      </w:pPr>
      <w:r>
        <w:rPr>
          <w:spacing w:val="-2"/>
        </w:rPr>
        <w:t>Март:</w:t>
      </w:r>
    </w:p>
    <w:p w:rsidR="008E0DE0" w:rsidRDefault="00A44001">
      <w:pPr>
        <w:pStyle w:val="a3"/>
        <w:spacing w:before="28"/>
        <w:ind w:left="1274" w:firstLine="0"/>
        <w:jc w:val="left"/>
      </w:pPr>
      <w:r>
        <w:t>8марта:Международныйженский</w:t>
      </w:r>
      <w:r>
        <w:rPr>
          <w:spacing w:val="-4"/>
        </w:rPr>
        <w:t xml:space="preserve"> день;</w:t>
      </w:r>
    </w:p>
    <w:p w:rsidR="008E0DE0" w:rsidRDefault="00A44001">
      <w:pPr>
        <w:pStyle w:val="a3"/>
        <w:spacing w:before="46" w:line="278" w:lineRule="auto"/>
        <w:ind w:left="1274" w:right="5071" w:firstLine="0"/>
        <w:jc w:val="left"/>
      </w:pPr>
      <w:r>
        <w:t>18марта:ДеньвоссоединенияКрымасРоссией; 27 марта: Всемирный день театра.</w:t>
      </w:r>
    </w:p>
    <w:p w:rsidR="008E0DE0" w:rsidRDefault="00A44001">
      <w:pPr>
        <w:pStyle w:val="a3"/>
        <w:spacing w:line="272" w:lineRule="exact"/>
        <w:ind w:left="1274" w:firstLine="0"/>
        <w:jc w:val="left"/>
      </w:pPr>
      <w:r>
        <w:rPr>
          <w:spacing w:val="-2"/>
        </w:rPr>
        <w:t>Апрель:</w:t>
      </w:r>
    </w:p>
    <w:p w:rsidR="008E0DE0" w:rsidRDefault="00A44001">
      <w:pPr>
        <w:pStyle w:val="a3"/>
        <w:spacing w:before="36"/>
        <w:ind w:left="1274" w:firstLine="0"/>
        <w:jc w:val="left"/>
      </w:pPr>
      <w:r>
        <w:t xml:space="preserve">12апреля:День </w:t>
      </w:r>
      <w:r>
        <w:rPr>
          <w:spacing w:val="-2"/>
        </w:rPr>
        <w:t>космонавтики.</w:t>
      </w:r>
    </w:p>
    <w:p w:rsidR="008E0DE0" w:rsidRDefault="00A44001">
      <w:pPr>
        <w:pStyle w:val="a3"/>
        <w:spacing w:before="46" w:line="278" w:lineRule="auto"/>
        <w:ind w:left="708" w:right="819" w:firstLine="566"/>
        <w:jc w:val="left"/>
      </w:pPr>
      <w:r>
        <w:t>19апреля:Деньпамятиогеноцидесоветскогонароданацистамииихпособникамивгоды Великой Отечественной войны.</w:t>
      </w:r>
    </w:p>
    <w:p w:rsidR="008E0DE0" w:rsidRDefault="00A44001">
      <w:pPr>
        <w:pStyle w:val="a3"/>
        <w:spacing w:line="272" w:lineRule="exact"/>
        <w:ind w:left="1274" w:firstLine="0"/>
        <w:jc w:val="left"/>
      </w:pPr>
      <w:r>
        <w:rPr>
          <w:spacing w:val="-4"/>
        </w:rPr>
        <w:t>Май:</w:t>
      </w:r>
    </w:p>
    <w:p w:rsidR="008E0DE0" w:rsidRDefault="00A44001">
      <w:pPr>
        <w:pStyle w:val="a3"/>
        <w:spacing w:before="39" w:line="280" w:lineRule="auto"/>
        <w:ind w:left="1274" w:right="6873" w:firstLine="0"/>
        <w:jc w:val="left"/>
      </w:pPr>
      <w:r>
        <w:t>1мая:ПраздникВесныиТруда; 9 мая: День Победы;</w:t>
      </w:r>
    </w:p>
    <w:p w:rsidR="008E0DE0" w:rsidRDefault="00A44001">
      <w:pPr>
        <w:pStyle w:val="a3"/>
        <w:spacing w:line="276" w:lineRule="auto"/>
        <w:ind w:left="1274" w:right="4135" w:firstLine="0"/>
        <w:jc w:val="left"/>
      </w:pPr>
      <w:r>
        <w:t>19мая:ДеньдетскихобщественныхорганизацийРоссии; 24 мая: День славянской письменности и культуры.</w:t>
      </w:r>
    </w:p>
    <w:p w:rsidR="008E0DE0" w:rsidRDefault="00A44001">
      <w:pPr>
        <w:pStyle w:val="a3"/>
        <w:spacing w:line="275" w:lineRule="exact"/>
        <w:ind w:left="1274" w:firstLine="0"/>
        <w:jc w:val="left"/>
      </w:pPr>
      <w:r>
        <w:rPr>
          <w:spacing w:val="-2"/>
        </w:rPr>
        <w:t>Июнь:</w:t>
      </w:r>
    </w:p>
    <w:p w:rsidR="008E0DE0" w:rsidRDefault="00A44001">
      <w:pPr>
        <w:pStyle w:val="a3"/>
        <w:spacing w:before="33" w:line="276" w:lineRule="auto"/>
        <w:ind w:left="1274" w:right="7194" w:firstLine="0"/>
        <w:jc w:val="left"/>
      </w:pPr>
      <w:r>
        <w:t>1 июня: День защиты детей; 6июня:Деньрусскогоязыка; 12 июня: День России;</w:t>
      </w:r>
    </w:p>
    <w:p w:rsidR="008E0DE0" w:rsidRDefault="00A44001">
      <w:pPr>
        <w:pStyle w:val="a3"/>
        <w:spacing w:before="1" w:line="278" w:lineRule="auto"/>
        <w:ind w:left="1274" w:right="6873" w:firstLine="0"/>
        <w:jc w:val="left"/>
      </w:pPr>
      <w:r>
        <w:t>22июня:Деньпамятиискорби; 27 июня: День молодежи.</w:t>
      </w:r>
    </w:p>
    <w:p w:rsidR="008E0DE0" w:rsidRDefault="00A44001">
      <w:pPr>
        <w:pStyle w:val="a3"/>
        <w:spacing w:line="274" w:lineRule="exact"/>
        <w:ind w:left="1274" w:firstLine="0"/>
        <w:jc w:val="left"/>
      </w:pPr>
      <w:r>
        <w:rPr>
          <w:spacing w:val="-2"/>
        </w:rPr>
        <w:t>Июль:</w:t>
      </w:r>
    </w:p>
    <w:p w:rsidR="008E0DE0" w:rsidRDefault="00A44001">
      <w:pPr>
        <w:pStyle w:val="a3"/>
        <w:spacing w:before="34" w:line="278" w:lineRule="auto"/>
        <w:ind w:left="1274" w:right="5687" w:firstLine="0"/>
        <w:jc w:val="left"/>
      </w:pPr>
      <w:r>
        <w:t xml:space="preserve">8июля:Деньсемьи,любвииверности. </w:t>
      </w:r>
      <w:r>
        <w:rPr>
          <w:spacing w:val="-2"/>
        </w:rPr>
        <w:t>Август:</w:t>
      </w:r>
    </w:p>
    <w:p w:rsidR="008E0DE0" w:rsidRDefault="00A44001">
      <w:pPr>
        <w:pStyle w:val="a3"/>
        <w:spacing w:line="272" w:lineRule="exact"/>
        <w:ind w:left="1274" w:firstLine="0"/>
        <w:jc w:val="left"/>
      </w:pPr>
      <w:r>
        <w:t>Втораясубботаавгуста:День</w:t>
      </w:r>
      <w:r>
        <w:rPr>
          <w:spacing w:val="-2"/>
        </w:rPr>
        <w:t>физкультурника;</w:t>
      </w:r>
    </w:p>
    <w:p w:rsidR="008E0DE0" w:rsidRDefault="00A44001">
      <w:pPr>
        <w:pStyle w:val="a3"/>
        <w:spacing w:before="43" w:line="276" w:lineRule="auto"/>
        <w:ind w:left="1274" w:right="3288" w:firstLine="0"/>
        <w:jc w:val="left"/>
      </w:pPr>
      <w:r>
        <w:t>22августа:ДеньГосударственногофлагаРоссийскойФедерации; 27 августа: День российского кино.</w:t>
      </w:r>
    </w:p>
    <w:p w:rsidR="008E0DE0" w:rsidRDefault="008E0DE0">
      <w:pPr>
        <w:pStyle w:val="a3"/>
        <w:spacing w:before="50"/>
        <w:ind w:left="0" w:firstLine="0"/>
        <w:jc w:val="left"/>
      </w:pPr>
    </w:p>
    <w:p w:rsidR="008E0DE0" w:rsidRDefault="00A44001">
      <w:pPr>
        <w:spacing w:line="278" w:lineRule="auto"/>
        <w:ind w:left="4709" w:right="2116" w:hanging="1721"/>
        <w:rPr>
          <w:b/>
          <w:sz w:val="24"/>
        </w:rPr>
      </w:pPr>
      <w:r>
        <w:rPr>
          <w:b/>
          <w:sz w:val="24"/>
        </w:rPr>
        <w:t>Реализациякалендарногопланавоспитательнойработы на 2024-2025 учебный год</w:t>
      </w:r>
    </w:p>
    <w:p w:rsidR="008E0DE0" w:rsidRDefault="008E0DE0">
      <w:pPr>
        <w:pStyle w:val="a3"/>
        <w:spacing w:before="34"/>
        <w:ind w:left="0" w:firstLine="0"/>
        <w:jc w:val="left"/>
        <w:rPr>
          <w:b/>
        </w:rPr>
      </w:pPr>
    </w:p>
    <w:p w:rsidR="008E0DE0" w:rsidRDefault="00A44001">
      <w:pPr>
        <w:tabs>
          <w:tab w:val="left" w:pos="2083"/>
          <w:tab w:val="left" w:pos="2541"/>
          <w:tab w:val="left" w:pos="3629"/>
          <w:tab w:val="left" w:pos="5096"/>
          <w:tab w:val="left" w:pos="7936"/>
          <w:tab w:val="left" w:pos="9494"/>
          <w:tab w:val="left" w:pos="9914"/>
        </w:tabs>
        <w:spacing w:line="254" w:lineRule="auto"/>
        <w:ind w:left="708" w:right="578"/>
        <w:rPr>
          <w:b/>
          <w:sz w:val="24"/>
        </w:rPr>
      </w:pPr>
      <w:r>
        <w:rPr>
          <w:b/>
          <w:spacing w:val="-2"/>
          <w:sz w:val="24"/>
        </w:rPr>
        <w:t>МОДУЛЬ</w:t>
      </w:r>
      <w:r>
        <w:rPr>
          <w:b/>
          <w:sz w:val="24"/>
        </w:rPr>
        <w:tab/>
      </w:r>
      <w:r>
        <w:rPr>
          <w:b/>
          <w:spacing w:val="-6"/>
          <w:sz w:val="24"/>
        </w:rPr>
        <w:t>1.</w:t>
      </w:r>
      <w:r>
        <w:rPr>
          <w:b/>
          <w:sz w:val="24"/>
        </w:rPr>
        <w:tab/>
      </w:r>
      <w:r>
        <w:rPr>
          <w:b/>
          <w:spacing w:val="-2"/>
          <w:sz w:val="24"/>
        </w:rPr>
        <w:t>Единая</w:t>
      </w:r>
      <w:r>
        <w:rPr>
          <w:b/>
          <w:sz w:val="24"/>
        </w:rPr>
        <w:tab/>
      </w:r>
      <w:r>
        <w:rPr>
          <w:b/>
          <w:spacing w:val="-2"/>
          <w:sz w:val="24"/>
        </w:rPr>
        <w:t>концепция</w:t>
      </w:r>
      <w:r>
        <w:rPr>
          <w:b/>
          <w:sz w:val="24"/>
        </w:rPr>
        <w:tab/>
      </w:r>
      <w:r>
        <w:rPr>
          <w:b/>
          <w:spacing w:val="-2"/>
          <w:sz w:val="24"/>
        </w:rPr>
        <w:t>духовно-нравственного</w:t>
      </w:r>
      <w:r>
        <w:rPr>
          <w:b/>
          <w:sz w:val="24"/>
        </w:rPr>
        <w:tab/>
      </w:r>
      <w:r>
        <w:rPr>
          <w:b/>
          <w:spacing w:val="-2"/>
          <w:sz w:val="24"/>
        </w:rPr>
        <w:t>воспитания</w:t>
      </w:r>
      <w:r>
        <w:rPr>
          <w:b/>
          <w:sz w:val="24"/>
        </w:rPr>
        <w:tab/>
      </w:r>
      <w:r>
        <w:rPr>
          <w:b/>
          <w:spacing w:val="-10"/>
          <w:sz w:val="24"/>
        </w:rPr>
        <w:t>и</w:t>
      </w:r>
      <w:r>
        <w:rPr>
          <w:b/>
          <w:sz w:val="24"/>
        </w:rPr>
        <w:tab/>
      </w:r>
      <w:r>
        <w:rPr>
          <w:b/>
          <w:spacing w:val="-2"/>
          <w:sz w:val="24"/>
        </w:rPr>
        <w:t xml:space="preserve">развития </w:t>
      </w:r>
      <w:r>
        <w:rPr>
          <w:b/>
          <w:sz w:val="24"/>
        </w:rPr>
        <w:t>подрастающего поколения Республики Дагестан.</w:t>
      </w:r>
    </w:p>
    <w:p w:rsidR="008E0DE0" w:rsidRDefault="00A44001">
      <w:pPr>
        <w:spacing w:before="166"/>
        <w:ind w:left="708"/>
        <w:rPr>
          <w:b/>
          <w:sz w:val="24"/>
        </w:rPr>
      </w:pPr>
      <w:r>
        <w:rPr>
          <w:b/>
          <w:sz w:val="24"/>
        </w:rPr>
        <w:t>Инвариантный</w:t>
      </w:r>
      <w:r>
        <w:rPr>
          <w:b/>
          <w:spacing w:val="-2"/>
          <w:sz w:val="24"/>
        </w:rPr>
        <w:t>модуль:</w:t>
      </w:r>
    </w:p>
    <w:p w:rsidR="008E0DE0" w:rsidRDefault="008E0DE0">
      <w:pPr>
        <w:pStyle w:val="a3"/>
        <w:spacing w:before="4"/>
        <w:ind w:left="0" w:firstLine="0"/>
        <w:jc w:val="left"/>
        <w:rPr>
          <w:b/>
          <w:sz w:val="16"/>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
        <w:gridCol w:w="4114"/>
        <w:gridCol w:w="976"/>
        <w:gridCol w:w="1358"/>
        <w:gridCol w:w="2373"/>
      </w:tblGrid>
      <w:tr w:rsidR="008E0DE0">
        <w:trPr>
          <w:trHeight w:val="760"/>
        </w:trPr>
        <w:tc>
          <w:tcPr>
            <w:tcW w:w="9630" w:type="dxa"/>
            <w:gridSpan w:val="5"/>
            <w:shd w:val="clear" w:color="auto" w:fill="D9E0F3"/>
          </w:tcPr>
          <w:p w:rsidR="008E0DE0" w:rsidRDefault="00A44001">
            <w:pPr>
              <w:pStyle w:val="TableParagraph"/>
              <w:spacing w:line="247" w:lineRule="exact"/>
              <w:ind w:left="26" w:right="6"/>
              <w:jc w:val="center"/>
              <w:rPr>
                <w:b/>
              </w:rPr>
            </w:pPr>
            <w:r>
              <w:rPr>
                <w:b/>
                <w:spacing w:val="-2"/>
              </w:rPr>
              <w:t>МОДУЛЬ</w:t>
            </w:r>
            <w:r>
              <w:rPr>
                <w:b/>
                <w:spacing w:val="-5"/>
              </w:rPr>
              <w:t>1.</w:t>
            </w:r>
          </w:p>
          <w:p w:rsidR="008E0DE0" w:rsidRDefault="00A44001">
            <w:pPr>
              <w:pStyle w:val="TableParagraph"/>
              <w:spacing w:line="250" w:lineRule="atLeast"/>
              <w:ind w:left="26"/>
              <w:jc w:val="center"/>
              <w:rPr>
                <w:b/>
              </w:rPr>
            </w:pPr>
            <w:r>
              <w:rPr>
                <w:b/>
              </w:rPr>
              <w:t>Единаяконцепциядуховно-нравственноговоспитанияиразвитияподрастающегопоколения Республики Дагестан</w:t>
            </w:r>
          </w:p>
        </w:tc>
      </w:tr>
      <w:tr w:rsidR="008E0DE0">
        <w:trPr>
          <w:trHeight w:val="503"/>
        </w:trPr>
        <w:tc>
          <w:tcPr>
            <w:tcW w:w="9630" w:type="dxa"/>
            <w:gridSpan w:val="5"/>
            <w:shd w:val="clear" w:color="auto" w:fill="F9E2D3"/>
          </w:tcPr>
          <w:p w:rsidR="008E0DE0" w:rsidRDefault="00A44001">
            <w:pPr>
              <w:pStyle w:val="TableParagraph"/>
              <w:spacing w:before="10" w:line="223" w:lineRule="auto"/>
              <w:ind w:left="1958" w:right="1475" w:hanging="459"/>
              <w:rPr>
                <w:b/>
                <w:i/>
              </w:rPr>
            </w:pPr>
            <w:r>
              <w:rPr>
                <w:b/>
                <w:i/>
              </w:rPr>
              <w:t>Популяризациятрадиционныхсемейныхирелигиозныхценностей, национально-культурных традиций Республики Дагестан</w:t>
            </w:r>
          </w:p>
        </w:tc>
      </w:tr>
      <w:tr w:rsidR="008E0DE0">
        <w:trPr>
          <w:trHeight w:val="505"/>
        </w:trPr>
        <w:tc>
          <w:tcPr>
            <w:tcW w:w="809" w:type="dxa"/>
          </w:tcPr>
          <w:p w:rsidR="008E0DE0" w:rsidRDefault="00A44001">
            <w:pPr>
              <w:pStyle w:val="TableParagraph"/>
              <w:spacing w:line="244" w:lineRule="exact"/>
              <w:ind w:left="146"/>
            </w:pPr>
            <w:r>
              <w:t xml:space="preserve">№ </w:t>
            </w:r>
            <w:r>
              <w:rPr>
                <w:spacing w:val="-5"/>
              </w:rPr>
              <w:t>п/п</w:t>
            </w:r>
          </w:p>
        </w:tc>
        <w:tc>
          <w:tcPr>
            <w:tcW w:w="4114" w:type="dxa"/>
          </w:tcPr>
          <w:p w:rsidR="008E0DE0" w:rsidRDefault="00A44001">
            <w:pPr>
              <w:pStyle w:val="TableParagraph"/>
              <w:spacing w:line="230" w:lineRule="auto"/>
              <w:ind w:left="1455" w:hanging="735"/>
            </w:pPr>
            <w:r>
              <w:rPr>
                <w:spacing w:val="-2"/>
              </w:rPr>
              <w:t>Наименованиедел,событий, мероприятий</w:t>
            </w:r>
          </w:p>
        </w:tc>
        <w:tc>
          <w:tcPr>
            <w:tcW w:w="976" w:type="dxa"/>
          </w:tcPr>
          <w:p w:rsidR="008E0DE0" w:rsidRDefault="00A44001">
            <w:pPr>
              <w:pStyle w:val="TableParagraph"/>
              <w:spacing w:line="244" w:lineRule="exact"/>
              <w:ind w:left="154"/>
            </w:pPr>
            <w:r>
              <w:rPr>
                <w:spacing w:val="-2"/>
              </w:rPr>
              <w:t>Классы</w:t>
            </w:r>
          </w:p>
        </w:tc>
        <w:tc>
          <w:tcPr>
            <w:tcW w:w="1358" w:type="dxa"/>
          </w:tcPr>
          <w:p w:rsidR="008E0DE0" w:rsidRDefault="00A44001">
            <w:pPr>
              <w:pStyle w:val="TableParagraph"/>
              <w:spacing w:line="244" w:lineRule="exact"/>
              <w:ind w:left="399"/>
            </w:pPr>
            <w:r>
              <w:rPr>
                <w:spacing w:val="-2"/>
              </w:rPr>
              <w:t>Сроки</w:t>
            </w:r>
          </w:p>
        </w:tc>
        <w:tc>
          <w:tcPr>
            <w:tcW w:w="2373" w:type="dxa"/>
          </w:tcPr>
          <w:p w:rsidR="008E0DE0" w:rsidRDefault="00A44001">
            <w:pPr>
              <w:pStyle w:val="TableParagraph"/>
              <w:spacing w:line="244" w:lineRule="exact"/>
              <w:ind w:left="496"/>
            </w:pPr>
            <w:r>
              <w:rPr>
                <w:spacing w:val="-2"/>
              </w:rPr>
              <w:t>Ответственные</w:t>
            </w:r>
          </w:p>
        </w:tc>
      </w:tr>
    </w:tbl>
    <w:p w:rsidR="008E0DE0" w:rsidRDefault="008E0DE0">
      <w:pPr>
        <w:pStyle w:val="TableParagraph"/>
        <w:spacing w:line="244" w:lineRule="exact"/>
        <w:sectPr w:rsidR="008E0DE0">
          <w:pgSz w:w="11920" w:h="16850"/>
          <w:pgMar w:top="740" w:right="0" w:bottom="102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
        <w:gridCol w:w="4114"/>
        <w:gridCol w:w="976"/>
        <w:gridCol w:w="1358"/>
        <w:gridCol w:w="3343"/>
      </w:tblGrid>
      <w:tr w:rsidR="008E0DE0" w:rsidTr="00A44001">
        <w:trPr>
          <w:trHeight w:val="1557"/>
        </w:trPr>
        <w:tc>
          <w:tcPr>
            <w:tcW w:w="809" w:type="dxa"/>
          </w:tcPr>
          <w:p w:rsidR="008E0DE0" w:rsidRDefault="00A44001">
            <w:pPr>
              <w:pStyle w:val="TableParagraph"/>
              <w:spacing w:line="244" w:lineRule="exact"/>
              <w:ind w:right="151"/>
              <w:jc w:val="right"/>
            </w:pPr>
            <w:r>
              <w:rPr>
                <w:spacing w:val="-5"/>
              </w:rPr>
              <w:lastRenderedPageBreak/>
              <w:t>1.</w:t>
            </w:r>
          </w:p>
        </w:tc>
        <w:tc>
          <w:tcPr>
            <w:tcW w:w="4114" w:type="dxa"/>
          </w:tcPr>
          <w:p w:rsidR="008E0DE0" w:rsidRDefault="00A44001">
            <w:pPr>
              <w:pStyle w:val="TableParagraph"/>
              <w:spacing w:line="242" w:lineRule="auto"/>
              <w:ind w:left="112"/>
            </w:pPr>
            <w:r>
              <w:rPr>
                <w:spacing w:val="-2"/>
              </w:rPr>
              <w:t xml:space="preserve">Циклмероприятий,посвященныхДню </w:t>
            </w:r>
            <w:r>
              <w:t>чеченской женщины:</w:t>
            </w:r>
          </w:p>
          <w:p w:rsidR="008E0DE0" w:rsidRDefault="00A44001">
            <w:pPr>
              <w:pStyle w:val="TableParagraph"/>
              <w:spacing w:line="244" w:lineRule="auto"/>
              <w:ind w:left="112"/>
            </w:pPr>
            <w:r>
              <w:rPr>
                <w:spacing w:val="-2"/>
              </w:rPr>
              <w:t>-конкурс рисунков, поздравительных открыток;</w:t>
            </w:r>
          </w:p>
          <w:p w:rsidR="008E0DE0" w:rsidRDefault="00A44001">
            <w:pPr>
              <w:pStyle w:val="TableParagraph"/>
              <w:spacing w:line="251" w:lineRule="exact"/>
              <w:ind w:left="112"/>
            </w:pPr>
            <w:r>
              <w:rPr>
                <w:spacing w:val="-2"/>
              </w:rPr>
              <w:t>-конкурсчтецов;</w:t>
            </w:r>
          </w:p>
          <w:p w:rsidR="008E0DE0" w:rsidRDefault="00A44001">
            <w:pPr>
              <w:pStyle w:val="TableParagraph"/>
              <w:spacing w:before="5"/>
              <w:ind w:left="112"/>
            </w:pPr>
            <w:r>
              <w:t>-беседы,классные</w:t>
            </w:r>
            <w:r>
              <w:rPr>
                <w:spacing w:val="-4"/>
              </w:rPr>
              <w:t>часы</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line="244" w:lineRule="exact"/>
              <w:ind w:left="64" w:right="39"/>
              <w:jc w:val="center"/>
            </w:pPr>
            <w:r>
              <w:rPr>
                <w:spacing w:val="-2"/>
              </w:rPr>
              <w:t>Сентябрь</w:t>
            </w:r>
          </w:p>
        </w:tc>
        <w:tc>
          <w:tcPr>
            <w:tcW w:w="3343" w:type="dxa"/>
          </w:tcPr>
          <w:p w:rsidR="008E0DE0" w:rsidRDefault="00A44001">
            <w:pPr>
              <w:pStyle w:val="TableParagraph"/>
              <w:spacing w:line="246" w:lineRule="exact"/>
              <w:ind w:left="157" w:right="340"/>
              <w:jc w:val="center"/>
            </w:pPr>
            <w:r>
              <w:rPr>
                <w:spacing w:val="-2"/>
              </w:rPr>
              <w:t>Заместитель</w:t>
            </w:r>
          </w:p>
          <w:p w:rsidR="008E0DE0" w:rsidRDefault="00A44001">
            <w:pPr>
              <w:pStyle w:val="TableParagraph"/>
              <w:ind w:left="154" w:right="340"/>
              <w:jc w:val="center"/>
            </w:pPr>
            <w:r>
              <w:rPr>
                <w:spacing w:val="-2"/>
              </w:rPr>
              <w:t>директорапоВР, классные руководители</w:t>
            </w:r>
          </w:p>
        </w:tc>
      </w:tr>
      <w:tr w:rsidR="008E0DE0" w:rsidTr="00A44001">
        <w:trPr>
          <w:trHeight w:val="1576"/>
        </w:trPr>
        <w:tc>
          <w:tcPr>
            <w:tcW w:w="809" w:type="dxa"/>
          </w:tcPr>
          <w:p w:rsidR="008E0DE0" w:rsidRDefault="00A44001">
            <w:pPr>
              <w:pStyle w:val="TableParagraph"/>
              <w:spacing w:line="244" w:lineRule="exact"/>
              <w:ind w:right="151"/>
              <w:jc w:val="right"/>
            </w:pPr>
            <w:r>
              <w:rPr>
                <w:spacing w:val="-5"/>
              </w:rPr>
              <w:t>2.</w:t>
            </w:r>
          </w:p>
        </w:tc>
        <w:tc>
          <w:tcPr>
            <w:tcW w:w="4114" w:type="dxa"/>
          </w:tcPr>
          <w:p w:rsidR="008E0DE0" w:rsidRDefault="00A44001">
            <w:pPr>
              <w:pStyle w:val="TableParagraph"/>
              <w:spacing w:line="242" w:lineRule="auto"/>
              <w:ind w:left="112"/>
            </w:pPr>
            <w:r>
              <w:rPr>
                <w:spacing w:val="-2"/>
              </w:rPr>
              <w:t>Циклмероприятий,посвященныхДню Матери:</w:t>
            </w:r>
          </w:p>
          <w:p w:rsidR="008E0DE0" w:rsidRDefault="00A44001">
            <w:pPr>
              <w:pStyle w:val="TableParagraph"/>
              <w:ind w:left="112"/>
            </w:pPr>
            <w:r>
              <w:rPr>
                <w:spacing w:val="-2"/>
              </w:rPr>
              <w:t>-конкурс рисунков, поздравительных открыток;</w:t>
            </w:r>
          </w:p>
          <w:p w:rsidR="008E0DE0" w:rsidRDefault="00A44001">
            <w:pPr>
              <w:pStyle w:val="TableParagraph"/>
              <w:spacing w:before="18"/>
              <w:ind w:left="112"/>
            </w:pPr>
            <w:r>
              <w:t>-конкурсстихови</w:t>
            </w:r>
            <w:r>
              <w:rPr>
                <w:spacing w:val="-2"/>
              </w:rPr>
              <w:t>песен;</w:t>
            </w:r>
          </w:p>
          <w:p w:rsidR="008E0DE0" w:rsidRDefault="00A44001">
            <w:pPr>
              <w:pStyle w:val="TableParagraph"/>
              <w:spacing w:before="13"/>
              <w:ind w:left="112"/>
            </w:pPr>
            <w:r>
              <w:t>-беседы,классные</w:t>
            </w:r>
            <w:r>
              <w:rPr>
                <w:spacing w:val="-4"/>
              </w:rPr>
              <w:t>часы</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line="244" w:lineRule="exact"/>
              <w:ind w:left="71" w:right="39"/>
              <w:jc w:val="center"/>
            </w:pPr>
            <w:r>
              <w:rPr>
                <w:spacing w:val="-2"/>
              </w:rPr>
              <w:t>Ноябрь</w:t>
            </w:r>
          </w:p>
        </w:tc>
        <w:tc>
          <w:tcPr>
            <w:tcW w:w="3343" w:type="dxa"/>
          </w:tcPr>
          <w:p w:rsidR="008E0DE0" w:rsidRDefault="00A44001">
            <w:pPr>
              <w:pStyle w:val="TableParagraph"/>
              <w:spacing w:line="246" w:lineRule="exact"/>
              <w:ind w:left="157" w:right="340"/>
              <w:jc w:val="center"/>
            </w:pPr>
            <w:r>
              <w:rPr>
                <w:spacing w:val="-2"/>
              </w:rPr>
              <w:t>Заместитель</w:t>
            </w:r>
          </w:p>
          <w:p w:rsidR="008E0DE0" w:rsidRDefault="00A44001">
            <w:pPr>
              <w:pStyle w:val="TableParagraph"/>
              <w:ind w:left="154" w:right="340"/>
              <w:jc w:val="center"/>
            </w:pPr>
            <w:r>
              <w:rPr>
                <w:spacing w:val="-2"/>
              </w:rPr>
              <w:t>директорапоВР, классные руководители.</w:t>
            </w:r>
          </w:p>
        </w:tc>
      </w:tr>
      <w:tr w:rsidR="008E0DE0" w:rsidTr="00A44001">
        <w:trPr>
          <w:trHeight w:val="2025"/>
        </w:trPr>
        <w:tc>
          <w:tcPr>
            <w:tcW w:w="809" w:type="dxa"/>
          </w:tcPr>
          <w:p w:rsidR="008E0DE0" w:rsidRDefault="00A44001">
            <w:pPr>
              <w:pStyle w:val="TableParagraph"/>
              <w:spacing w:line="244" w:lineRule="exact"/>
              <w:ind w:right="151"/>
              <w:jc w:val="right"/>
            </w:pPr>
            <w:r>
              <w:rPr>
                <w:spacing w:val="-5"/>
              </w:rPr>
              <w:t>3.</w:t>
            </w:r>
          </w:p>
        </w:tc>
        <w:tc>
          <w:tcPr>
            <w:tcW w:w="4114" w:type="dxa"/>
          </w:tcPr>
          <w:p w:rsidR="008E0DE0" w:rsidRDefault="00A44001">
            <w:pPr>
              <w:pStyle w:val="TableParagraph"/>
              <w:spacing w:line="244" w:lineRule="auto"/>
              <w:ind w:left="112"/>
            </w:pPr>
            <w:r>
              <w:rPr>
                <w:spacing w:val="-2"/>
              </w:rPr>
              <w:t xml:space="preserve">Циклмероприятий,посвященныхДню </w:t>
            </w:r>
            <w:r>
              <w:t>чеченского языка:</w:t>
            </w:r>
          </w:p>
          <w:p w:rsidR="008E0DE0" w:rsidRDefault="00A44001">
            <w:pPr>
              <w:pStyle w:val="TableParagraph"/>
              <w:spacing w:line="249" w:lineRule="exact"/>
              <w:ind w:left="112"/>
            </w:pPr>
            <w:r>
              <w:rPr>
                <w:spacing w:val="-2"/>
              </w:rPr>
              <w:t>-торжественноемероприятие</w:t>
            </w:r>
          </w:p>
          <w:p w:rsidR="008E0DE0" w:rsidRDefault="00A44001">
            <w:pPr>
              <w:pStyle w:val="TableParagraph"/>
              <w:spacing w:before="4"/>
              <w:ind w:left="112"/>
            </w:pPr>
            <w:r>
              <w:t>-беседы,классные</w:t>
            </w:r>
            <w:r>
              <w:rPr>
                <w:spacing w:val="-4"/>
              </w:rPr>
              <w:t>часы</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line="244" w:lineRule="exact"/>
              <w:ind w:left="69" w:right="39"/>
              <w:jc w:val="center"/>
            </w:pPr>
            <w:r>
              <w:rPr>
                <w:spacing w:val="-2"/>
              </w:rPr>
              <w:t>Апрель</w:t>
            </w:r>
          </w:p>
        </w:tc>
        <w:tc>
          <w:tcPr>
            <w:tcW w:w="3343" w:type="dxa"/>
          </w:tcPr>
          <w:p w:rsidR="008E0DE0" w:rsidRDefault="00A44001">
            <w:pPr>
              <w:pStyle w:val="TableParagraph"/>
              <w:spacing w:line="247" w:lineRule="exact"/>
              <w:ind w:left="161" w:right="340"/>
              <w:jc w:val="center"/>
            </w:pPr>
            <w:r>
              <w:rPr>
                <w:spacing w:val="-2"/>
              </w:rPr>
              <w:t>Заместитель</w:t>
            </w:r>
          </w:p>
          <w:p w:rsidR="008E0DE0" w:rsidRDefault="00A44001">
            <w:pPr>
              <w:pStyle w:val="TableParagraph"/>
              <w:spacing w:before="1"/>
              <w:ind w:left="146" w:right="320" w:hanging="2"/>
              <w:jc w:val="center"/>
            </w:pPr>
            <w:r>
              <w:t xml:space="preserve">директора по ВР, учителя чеченского </w:t>
            </w:r>
            <w:r>
              <w:rPr>
                <w:spacing w:val="-2"/>
              </w:rPr>
              <w:t>языкаилитературы, классные руководители.</w:t>
            </w:r>
          </w:p>
        </w:tc>
      </w:tr>
      <w:tr w:rsidR="008E0DE0" w:rsidTr="00A44001">
        <w:trPr>
          <w:trHeight w:val="1014"/>
        </w:trPr>
        <w:tc>
          <w:tcPr>
            <w:tcW w:w="809" w:type="dxa"/>
            <w:tcBorders>
              <w:bottom w:val="single" w:sz="8" w:space="0" w:color="000000"/>
            </w:tcBorders>
          </w:tcPr>
          <w:p w:rsidR="008E0DE0" w:rsidRDefault="00A44001">
            <w:pPr>
              <w:pStyle w:val="TableParagraph"/>
              <w:spacing w:line="247" w:lineRule="exact"/>
              <w:ind w:right="40"/>
              <w:jc w:val="right"/>
            </w:pPr>
            <w:r>
              <w:rPr>
                <w:spacing w:val="-5"/>
              </w:rPr>
              <w:t>4.</w:t>
            </w:r>
          </w:p>
        </w:tc>
        <w:tc>
          <w:tcPr>
            <w:tcW w:w="4114" w:type="dxa"/>
            <w:tcBorders>
              <w:bottom w:val="single" w:sz="8" w:space="0" w:color="000000"/>
            </w:tcBorders>
          </w:tcPr>
          <w:p w:rsidR="008E0DE0" w:rsidRDefault="00A44001">
            <w:pPr>
              <w:pStyle w:val="TableParagraph"/>
              <w:spacing w:line="242" w:lineRule="auto"/>
              <w:ind w:left="112" w:right="365"/>
            </w:pPr>
            <w:r>
              <w:t xml:space="preserve">Исламоботношениикродителям </w:t>
            </w:r>
            <w:r>
              <w:rPr>
                <w:spacing w:val="-2"/>
              </w:rPr>
              <w:t>(беседы)</w:t>
            </w:r>
          </w:p>
        </w:tc>
        <w:tc>
          <w:tcPr>
            <w:tcW w:w="976" w:type="dxa"/>
            <w:tcBorders>
              <w:bottom w:val="single" w:sz="8" w:space="0" w:color="000000"/>
            </w:tcBorders>
          </w:tcPr>
          <w:p w:rsidR="008E0DE0" w:rsidRDefault="00A44001">
            <w:pPr>
              <w:pStyle w:val="TableParagraph"/>
              <w:spacing w:line="247" w:lineRule="exact"/>
              <w:ind w:left="32" w:right="11"/>
              <w:jc w:val="center"/>
            </w:pPr>
            <w:r>
              <w:rPr>
                <w:spacing w:val="-5"/>
              </w:rPr>
              <w:t>10-11</w:t>
            </w:r>
          </w:p>
        </w:tc>
        <w:tc>
          <w:tcPr>
            <w:tcW w:w="1358" w:type="dxa"/>
            <w:tcBorders>
              <w:bottom w:val="single" w:sz="8" w:space="0" w:color="000000"/>
            </w:tcBorders>
          </w:tcPr>
          <w:p w:rsidR="008E0DE0" w:rsidRDefault="00A44001">
            <w:pPr>
              <w:pStyle w:val="TableParagraph"/>
              <w:spacing w:line="242" w:lineRule="auto"/>
              <w:ind w:left="51" w:right="39"/>
              <w:jc w:val="center"/>
            </w:pPr>
            <w:r>
              <w:rPr>
                <w:spacing w:val="-2"/>
              </w:rPr>
              <w:t xml:space="preserve">Втечение </w:t>
            </w:r>
            <w:r>
              <w:rPr>
                <w:spacing w:val="-4"/>
              </w:rPr>
              <w:t>года</w:t>
            </w:r>
          </w:p>
          <w:p w:rsidR="008E0DE0" w:rsidRDefault="00A44001">
            <w:pPr>
              <w:pStyle w:val="TableParagraph"/>
              <w:tabs>
                <w:tab w:val="left" w:pos="775"/>
              </w:tabs>
              <w:spacing w:line="251" w:lineRule="exact"/>
              <w:ind w:left="21"/>
              <w:jc w:val="center"/>
            </w:pPr>
            <w:r>
              <w:rPr>
                <w:spacing w:val="-2"/>
              </w:rPr>
              <w:t>(один</w:t>
            </w:r>
            <w:r>
              <w:tab/>
            </w:r>
            <w:r>
              <w:rPr>
                <w:spacing w:val="-5"/>
              </w:rPr>
              <w:t>раз</w:t>
            </w:r>
          </w:p>
          <w:p w:rsidR="008E0DE0" w:rsidRDefault="00A44001">
            <w:pPr>
              <w:pStyle w:val="TableParagraph"/>
              <w:spacing w:line="238" w:lineRule="exact"/>
              <w:ind w:left="54" w:right="39"/>
              <w:jc w:val="center"/>
            </w:pPr>
            <w:r>
              <w:rPr>
                <w:spacing w:val="-2"/>
              </w:rPr>
              <w:t>месяц)</w:t>
            </w:r>
          </w:p>
        </w:tc>
        <w:tc>
          <w:tcPr>
            <w:tcW w:w="3343" w:type="dxa"/>
            <w:tcBorders>
              <w:bottom w:val="single" w:sz="8" w:space="0" w:color="000000"/>
            </w:tcBorders>
          </w:tcPr>
          <w:p w:rsidR="008E0DE0" w:rsidRDefault="00A44001">
            <w:pPr>
              <w:pStyle w:val="TableParagraph"/>
              <w:spacing w:line="247" w:lineRule="exact"/>
              <w:ind w:left="86"/>
            </w:pPr>
            <w:r>
              <w:t>классные</w:t>
            </w:r>
            <w:r>
              <w:rPr>
                <w:spacing w:val="-2"/>
              </w:rPr>
              <w:t>руководители</w:t>
            </w:r>
          </w:p>
        </w:tc>
      </w:tr>
      <w:tr w:rsidR="008E0DE0" w:rsidTr="00A44001">
        <w:trPr>
          <w:trHeight w:val="1010"/>
        </w:trPr>
        <w:tc>
          <w:tcPr>
            <w:tcW w:w="809" w:type="dxa"/>
            <w:tcBorders>
              <w:top w:val="single" w:sz="8" w:space="0" w:color="000000"/>
            </w:tcBorders>
          </w:tcPr>
          <w:p w:rsidR="008E0DE0" w:rsidRDefault="00A44001">
            <w:pPr>
              <w:pStyle w:val="TableParagraph"/>
              <w:spacing w:line="244" w:lineRule="exact"/>
              <w:ind w:right="40"/>
              <w:jc w:val="right"/>
            </w:pPr>
            <w:r>
              <w:rPr>
                <w:spacing w:val="-5"/>
              </w:rPr>
              <w:t>5.</w:t>
            </w:r>
          </w:p>
        </w:tc>
        <w:tc>
          <w:tcPr>
            <w:tcW w:w="4114" w:type="dxa"/>
            <w:tcBorders>
              <w:top w:val="single" w:sz="8" w:space="0" w:color="000000"/>
            </w:tcBorders>
          </w:tcPr>
          <w:p w:rsidR="008E0DE0" w:rsidRDefault="00A44001">
            <w:pPr>
              <w:pStyle w:val="TableParagraph"/>
              <w:spacing w:line="242" w:lineRule="auto"/>
              <w:ind w:left="112"/>
            </w:pPr>
            <w:r>
              <w:t xml:space="preserve">Воспитаниедетей–воспитаниенации </w:t>
            </w:r>
            <w:r>
              <w:rPr>
                <w:spacing w:val="-2"/>
              </w:rPr>
              <w:t>(беседы)</w:t>
            </w:r>
          </w:p>
        </w:tc>
        <w:tc>
          <w:tcPr>
            <w:tcW w:w="976" w:type="dxa"/>
            <w:tcBorders>
              <w:top w:val="single" w:sz="8" w:space="0" w:color="000000"/>
            </w:tcBorders>
          </w:tcPr>
          <w:p w:rsidR="008E0DE0" w:rsidRDefault="00A44001">
            <w:pPr>
              <w:pStyle w:val="TableParagraph"/>
              <w:spacing w:line="244" w:lineRule="exact"/>
              <w:ind w:left="32" w:right="11"/>
              <w:jc w:val="center"/>
            </w:pPr>
            <w:r>
              <w:rPr>
                <w:spacing w:val="-5"/>
              </w:rPr>
              <w:t>10-11</w:t>
            </w:r>
          </w:p>
        </w:tc>
        <w:tc>
          <w:tcPr>
            <w:tcW w:w="1358" w:type="dxa"/>
            <w:tcBorders>
              <w:top w:val="single" w:sz="8" w:space="0" w:color="000000"/>
            </w:tcBorders>
          </w:tcPr>
          <w:p w:rsidR="008E0DE0" w:rsidRDefault="00A44001">
            <w:pPr>
              <w:pStyle w:val="TableParagraph"/>
              <w:spacing w:line="242" w:lineRule="auto"/>
              <w:ind w:left="481" w:hanging="264"/>
            </w:pPr>
            <w:r>
              <w:rPr>
                <w:spacing w:val="-2"/>
              </w:rPr>
              <w:t xml:space="preserve">Втечение </w:t>
            </w:r>
            <w:r>
              <w:rPr>
                <w:spacing w:val="-4"/>
              </w:rPr>
              <w:t>года</w:t>
            </w:r>
          </w:p>
          <w:p w:rsidR="008E0DE0" w:rsidRDefault="00A44001">
            <w:pPr>
              <w:pStyle w:val="TableParagraph"/>
              <w:spacing w:line="252" w:lineRule="exact"/>
              <w:ind w:left="373" w:hanging="207"/>
            </w:pPr>
            <w:r>
              <w:rPr>
                <w:spacing w:val="-2"/>
              </w:rPr>
              <w:t>(одинразв месяц)</w:t>
            </w:r>
          </w:p>
        </w:tc>
        <w:tc>
          <w:tcPr>
            <w:tcW w:w="3343" w:type="dxa"/>
            <w:tcBorders>
              <w:top w:val="single" w:sz="8" w:space="0" w:color="000000"/>
            </w:tcBorders>
          </w:tcPr>
          <w:p w:rsidR="008E0DE0" w:rsidRDefault="00A44001">
            <w:pPr>
              <w:pStyle w:val="TableParagraph"/>
              <w:spacing w:line="246" w:lineRule="exact"/>
              <w:ind w:left="161" w:right="340"/>
              <w:jc w:val="center"/>
            </w:pPr>
            <w:r>
              <w:rPr>
                <w:spacing w:val="-2"/>
              </w:rPr>
              <w:t>Заместитель</w:t>
            </w:r>
          </w:p>
          <w:p w:rsidR="008E0DE0" w:rsidRDefault="00A44001">
            <w:pPr>
              <w:pStyle w:val="TableParagraph"/>
              <w:spacing w:before="7" w:line="232" w:lineRule="auto"/>
              <w:ind w:left="148" w:right="326" w:hanging="4"/>
              <w:jc w:val="center"/>
            </w:pPr>
            <w:r>
              <w:t xml:space="preserve">директора по ВР, </w:t>
            </w:r>
            <w:r>
              <w:rPr>
                <w:spacing w:val="-2"/>
              </w:rPr>
              <w:t>социальныйпедагог</w:t>
            </w:r>
          </w:p>
        </w:tc>
      </w:tr>
      <w:tr w:rsidR="008E0DE0" w:rsidTr="00A44001">
        <w:trPr>
          <w:trHeight w:val="501"/>
        </w:trPr>
        <w:tc>
          <w:tcPr>
            <w:tcW w:w="10600" w:type="dxa"/>
            <w:gridSpan w:val="5"/>
            <w:shd w:val="clear" w:color="auto" w:fill="F9E2D3"/>
          </w:tcPr>
          <w:p w:rsidR="008E0DE0" w:rsidRDefault="00A44001">
            <w:pPr>
              <w:pStyle w:val="TableParagraph"/>
              <w:spacing w:line="244" w:lineRule="exact"/>
              <w:ind w:left="26" w:right="258"/>
              <w:jc w:val="center"/>
              <w:rPr>
                <w:b/>
                <w:i/>
              </w:rPr>
            </w:pPr>
            <w:r>
              <w:rPr>
                <w:b/>
                <w:i/>
                <w:spacing w:val="-2"/>
              </w:rPr>
              <w:t>Противодействие</w:t>
            </w:r>
            <w:r w:rsidR="00A77A47">
              <w:rPr>
                <w:b/>
                <w:i/>
                <w:spacing w:val="-2"/>
              </w:rPr>
              <w:t xml:space="preserve"> </w:t>
            </w:r>
            <w:r>
              <w:rPr>
                <w:b/>
                <w:i/>
                <w:spacing w:val="-2"/>
              </w:rPr>
              <w:t>распространению</w:t>
            </w:r>
            <w:r w:rsidR="00A77A47">
              <w:rPr>
                <w:b/>
                <w:i/>
                <w:spacing w:val="-2"/>
              </w:rPr>
              <w:t xml:space="preserve"> </w:t>
            </w:r>
            <w:r>
              <w:rPr>
                <w:b/>
                <w:i/>
                <w:spacing w:val="-2"/>
              </w:rPr>
              <w:t>идеологии</w:t>
            </w:r>
            <w:r w:rsidR="00A77A47">
              <w:rPr>
                <w:b/>
                <w:i/>
                <w:spacing w:val="-2"/>
              </w:rPr>
              <w:t xml:space="preserve"> </w:t>
            </w:r>
            <w:r>
              <w:rPr>
                <w:b/>
                <w:i/>
                <w:spacing w:val="-2"/>
              </w:rPr>
              <w:t>экстремизма</w:t>
            </w:r>
            <w:r w:rsidR="00A77A47">
              <w:rPr>
                <w:b/>
                <w:i/>
                <w:spacing w:val="-2"/>
              </w:rPr>
              <w:t xml:space="preserve"> </w:t>
            </w:r>
            <w:r>
              <w:rPr>
                <w:b/>
                <w:i/>
                <w:spacing w:val="-2"/>
              </w:rPr>
              <w:t>и</w:t>
            </w:r>
            <w:r w:rsidR="00A77A47">
              <w:rPr>
                <w:b/>
                <w:i/>
                <w:spacing w:val="-2"/>
              </w:rPr>
              <w:t xml:space="preserve"> </w:t>
            </w:r>
            <w:r>
              <w:rPr>
                <w:b/>
                <w:i/>
                <w:spacing w:val="-2"/>
              </w:rPr>
              <w:t>терроризма</w:t>
            </w:r>
          </w:p>
          <w:p w:rsidR="008E0DE0" w:rsidRDefault="00A77A47">
            <w:pPr>
              <w:pStyle w:val="TableParagraph"/>
              <w:spacing w:line="238" w:lineRule="exact"/>
              <w:ind w:left="94" w:right="232"/>
              <w:jc w:val="center"/>
              <w:rPr>
                <w:b/>
                <w:i/>
              </w:rPr>
            </w:pPr>
            <w:r>
              <w:rPr>
                <w:b/>
                <w:i/>
              </w:rPr>
              <w:t xml:space="preserve">В </w:t>
            </w:r>
            <w:r w:rsidR="00A44001">
              <w:rPr>
                <w:b/>
                <w:i/>
              </w:rPr>
              <w:t>молодежной</w:t>
            </w:r>
            <w:r>
              <w:rPr>
                <w:b/>
                <w:i/>
              </w:rPr>
              <w:t xml:space="preserve"> </w:t>
            </w:r>
            <w:r w:rsidR="00A44001">
              <w:rPr>
                <w:b/>
                <w:i/>
                <w:spacing w:val="-2"/>
              </w:rPr>
              <w:t>среде</w:t>
            </w:r>
          </w:p>
        </w:tc>
      </w:tr>
      <w:tr w:rsidR="008E0DE0" w:rsidTr="00A44001">
        <w:trPr>
          <w:trHeight w:val="2294"/>
        </w:trPr>
        <w:tc>
          <w:tcPr>
            <w:tcW w:w="809" w:type="dxa"/>
          </w:tcPr>
          <w:p w:rsidR="008E0DE0" w:rsidRDefault="00A44001">
            <w:pPr>
              <w:pStyle w:val="TableParagraph"/>
              <w:spacing w:line="247" w:lineRule="exact"/>
              <w:ind w:right="155"/>
              <w:jc w:val="right"/>
            </w:pPr>
            <w:r>
              <w:rPr>
                <w:spacing w:val="-5"/>
              </w:rPr>
              <w:t>1.</w:t>
            </w:r>
          </w:p>
        </w:tc>
        <w:tc>
          <w:tcPr>
            <w:tcW w:w="4114" w:type="dxa"/>
          </w:tcPr>
          <w:p w:rsidR="008E0DE0" w:rsidRDefault="00A44001">
            <w:pPr>
              <w:pStyle w:val="TableParagraph"/>
              <w:spacing w:line="247" w:lineRule="exact"/>
              <w:ind w:left="112"/>
            </w:pPr>
            <w:r>
              <w:t>Циклмероприятий,</w:t>
            </w:r>
            <w:r>
              <w:rPr>
                <w:spacing w:val="-2"/>
              </w:rPr>
              <w:t>посвященных</w:t>
            </w:r>
          </w:p>
          <w:p w:rsidR="008E0DE0" w:rsidRDefault="00A44001">
            <w:pPr>
              <w:pStyle w:val="TableParagraph"/>
              <w:spacing w:before="18" w:line="254" w:lineRule="auto"/>
              <w:ind w:left="112" w:right="365"/>
            </w:pPr>
            <w:r>
              <w:t>Международномуднюсолидарностив борьбе с терроризмом:</w:t>
            </w:r>
          </w:p>
          <w:p w:rsidR="008E0DE0" w:rsidRDefault="00A44001">
            <w:pPr>
              <w:pStyle w:val="TableParagraph"/>
              <w:spacing w:before="23"/>
              <w:ind w:left="112"/>
            </w:pPr>
            <w:r>
              <w:t>-беседы,классные</w:t>
            </w:r>
            <w:r>
              <w:rPr>
                <w:spacing w:val="-4"/>
              </w:rPr>
              <w:t>часы;</w:t>
            </w:r>
          </w:p>
          <w:p w:rsidR="008E0DE0" w:rsidRDefault="00A44001">
            <w:pPr>
              <w:pStyle w:val="TableParagraph"/>
              <w:tabs>
                <w:tab w:val="left" w:pos="1582"/>
                <w:tab w:val="left" w:pos="2947"/>
                <w:tab w:val="left" w:pos="3903"/>
              </w:tabs>
              <w:spacing w:before="18" w:line="278" w:lineRule="auto"/>
              <w:ind w:left="112" w:right="88"/>
            </w:pPr>
            <w:r>
              <w:rPr>
                <w:spacing w:val="-2"/>
              </w:rPr>
              <w:t>-конкурсы</w:t>
            </w:r>
            <w:r>
              <w:tab/>
            </w:r>
            <w:r>
              <w:rPr>
                <w:spacing w:val="-2"/>
              </w:rPr>
              <w:t>рисунков</w:t>
            </w:r>
            <w:r>
              <w:tab/>
            </w:r>
            <w:r>
              <w:rPr>
                <w:spacing w:val="-4"/>
              </w:rPr>
              <w:t>«Нет</w:t>
            </w:r>
            <w:r>
              <w:tab/>
            </w:r>
            <w:r>
              <w:rPr>
                <w:spacing w:val="-10"/>
              </w:rPr>
              <w:t xml:space="preserve">– </w:t>
            </w:r>
            <w:r>
              <w:rPr>
                <w:spacing w:val="-2"/>
              </w:rPr>
              <w:t>терроризму!»;</w:t>
            </w:r>
          </w:p>
          <w:p w:rsidR="008E0DE0" w:rsidRDefault="00A44001">
            <w:pPr>
              <w:pStyle w:val="TableParagraph"/>
              <w:tabs>
                <w:tab w:val="left" w:pos="1558"/>
                <w:tab w:val="left" w:pos="3108"/>
              </w:tabs>
              <w:spacing w:before="4"/>
              <w:ind w:left="112"/>
            </w:pPr>
            <w:r>
              <w:rPr>
                <w:spacing w:val="-7"/>
              </w:rPr>
              <w:t>-</w:t>
            </w:r>
            <w:r>
              <w:rPr>
                <w:spacing w:val="-2"/>
              </w:rPr>
              <w:t>спортивные</w:t>
            </w:r>
            <w:r>
              <w:tab/>
            </w:r>
            <w:r>
              <w:rPr>
                <w:spacing w:val="-2"/>
              </w:rPr>
              <w:t>соревнования</w:t>
            </w:r>
            <w:r>
              <w:tab/>
            </w:r>
            <w:r>
              <w:rPr>
                <w:spacing w:val="-2"/>
              </w:rPr>
              <w:t>«Веселые</w:t>
            </w:r>
          </w:p>
          <w:p w:rsidR="008E0DE0" w:rsidRDefault="00A44001">
            <w:pPr>
              <w:pStyle w:val="TableParagraph"/>
              <w:spacing w:before="42"/>
              <w:ind w:left="112"/>
            </w:pPr>
            <w:r>
              <w:rPr>
                <w:spacing w:val="-2"/>
              </w:rPr>
              <w:t>старты»</w:t>
            </w:r>
          </w:p>
        </w:tc>
        <w:tc>
          <w:tcPr>
            <w:tcW w:w="976" w:type="dxa"/>
          </w:tcPr>
          <w:p w:rsidR="008E0DE0" w:rsidRDefault="00A44001">
            <w:pPr>
              <w:pStyle w:val="TableParagraph"/>
              <w:spacing w:line="247" w:lineRule="exact"/>
              <w:ind w:left="32" w:right="11"/>
              <w:jc w:val="center"/>
            </w:pPr>
            <w:r>
              <w:rPr>
                <w:spacing w:val="-5"/>
              </w:rPr>
              <w:t>10-11</w:t>
            </w:r>
          </w:p>
        </w:tc>
        <w:tc>
          <w:tcPr>
            <w:tcW w:w="1358" w:type="dxa"/>
          </w:tcPr>
          <w:p w:rsidR="008E0DE0" w:rsidRDefault="00A44001">
            <w:pPr>
              <w:pStyle w:val="TableParagraph"/>
              <w:spacing w:line="245" w:lineRule="exact"/>
              <w:ind w:left="76" w:right="39"/>
              <w:jc w:val="center"/>
            </w:pPr>
            <w:r>
              <w:rPr>
                <w:spacing w:val="-3"/>
              </w:rPr>
              <w:t>2-</w:t>
            </w:r>
            <w:r>
              <w:rPr>
                <w:spacing w:val="-10"/>
              </w:rPr>
              <w:t>3</w:t>
            </w:r>
          </w:p>
          <w:p w:rsidR="008E0DE0" w:rsidRDefault="00A44001">
            <w:pPr>
              <w:pStyle w:val="TableParagraph"/>
              <w:spacing w:line="251" w:lineRule="exact"/>
              <w:ind w:left="69" w:right="39"/>
              <w:jc w:val="center"/>
            </w:pPr>
            <w:r>
              <w:rPr>
                <w:spacing w:val="-2"/>
              </w:rPr>
              <w:t>сентября</w:t>
            </w:r>
          </w:p>
        </w:tc>
        <w:tc>
          <w:tcPr>
            <w:tcW w:w="3343" w:type="dxa"/>
          </w:tcPr>
          <w:p w:rsidR="008E0DE0" w:rsidRDefault="00A44001">
            <w:pPr>
              <w:pStyle w:val="TableParagraph"/>
              <w:spacing w:line="247" w:lineRule="exact"/>
              <w:ind w:right="337"/>
              <w:jc w:val="center"/>
            </w:pPr>
            <w:r>
              <w:rPr>
                <w:spacing w:val="-2"/>
              </w:rPr>
              <w:t>Заместитель</w:t>
            </w:r>
          </w:p>
          <w:p w:rsidR="008E0DE0" w:rsidRDefault="00A44001">
            <w:pPr>
              <w:pStyle w:val="TableParagraph"/>
              <w:spacing w:before="1"/>
              <w:ind w:left="199" w:right="539"/>
              <w:jc w:val="center"/>
            </w:pPr>
            <w:r>
              <w:t xml:space="preserve">директорапоВР, </w:t>
            </w:r>
            <w:r>
              <w:rPr>
                <w:spacing w:val="-2"/>
              </w:rPr>
              <w:t>классные руководители.</w:t>
            </w:r>
          </w:p>
        </w:tc>
      </w:tr>
      <w:tr w:rsidR="008E0DE0" w:rsidTr="00A44001">
        <w:trPr>
          <w:trHeight w:val="506"/>
        </w:trPr>
        <w:tc>
          <w:tcPr>
            <w:tcW w:w="809" w:type="dxa"/>
          </w:tcPr>
          <w:p w:rsidR="008E0DE0" w:rsidRDefault="00A44001">
            <w:pPr>
              <w:pStyle w:val="TableParagraph"/>
              <w:spacing w:line="244" w:lineRule="exact"/>
              <w:ind w:right="155"/>
              <w:jc w:val="right"/>
            </w:pPr>
            <w:r>
              <w:rPr>
                <w:spacing w:val="-5"/>
              </w:rPr>
              <w:t>2.</w:t>
            </w:r>
          </w:p>
        </w:tc>
        <w:tc>
          <w:tcPr>
            <w:tcW w:w="4114" w:type="dxa"/>
          </w:tcPr>
          <w:p w:rsidR="008E0DE0" w:rsidRDefault="00A44001">
            <w:pPr>
              <w:pStyle w:val="TableParagraph"/>
              <w:spacing w:before="113"/>
              <w:ind w:left="112"/>
            </w:pPr>
            <w:r>
              <w:t>Беседы:«Ислам -религиямираи</w:t>
            </w:r>
            <w:r>
              <w:rPr>
                <w:spacing w:val="-2"/>
              </w:rPr>
              <w:t>добра»</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before="1" w:line="228" w:lineRule="auto"/>
              <w:ind w:left="332" w:hanging="147"/>
            </w:pPr>
            <w:r>
              <w:t xml:space="preserve">Одинразв </w:t>
            </w:r>
            <w:r>
              <w:rPr>
                <w:spacing w:val="-2"/>
              </w:rPr>
              <w:t>квартал</w:t>
            </w:r>
          </w:p>
        </w:tc>
        <w:tc>
          <w:tcPr>
            <w:tcW w:w="3343" w:type="dxa"/>
          </w:tcPr>
          <w:p w:rsidR="008E0DE0" w:rsidRDefault="00A44001">
            <w:pPr>
              <w:pStyle w:val="TableParagraph"/>
              <w:spacing w:before="1" w:line="228" w:lineRule="auto"/>
              <w:ind w:left="979" w:hanging="752"/>
            </w:pPr>
            <w:r>
              <w:rPr>
                <w:spacing w:val="-4"/>
              </w:rPr>
              <w:t>Педагог-организатор ДНВ</w:t>
            </w:r>
          </w:p>
        </w:tc>
      </w:tr>
      <w:tr w:rsidR="008E0DE0" w:rsidTr="00A44001">
        <w:trPr>
          <w:trHeight w:val="1086"/>
        </w:trPr>
        <w:tc>
          <w:tcPr>
            <w:tcW w:w="809" w:type="dxa"/>
          </w:tcPr>
          <w:p w:rsidR="008E0DE0" w:rsidRDefault="00A44001">
            <w:pPr>
              <w:pStyle w:val="TableParagraph"/>
              <w:spacing w:line="244" w:lineRule="exact"/>
              <w:ind w:right="155"/>
              <w:jc w:val="right"/>
            </w:pPr>
            <w:r>
              <w:rPr>
                <w:spacing w:val="-5"/>
              </w:rPr>
              <w:t>3.</w:t>
            </w:r>
          </w:p>
        </w:tc>
        <w:tc>
          <w:tcPr>
            <w:tcW w:w="4114" w:type="dxa"/>
          </w:tcPr>
          <w:p w:rsidR="008E0DE0" w:rsidRDefault="00A44001">
            <w:pPr>
              <w:pStyle w:val="TableParagraph"/>
              <w:tabs>
                <w:tab w:val="left" w:pos="1327"/>
                <w:tab w:val="left" w:pos="1961"/>
              </w:tabs>
              <w:spacing w:line="256" w:lineRule="auto"/>
              <w:ind w:left="112" w:right="778"/>
            </w:pPr>
            <w:r>
              <w:rPr>
                <w:spacing w:val="-2"/>
              </w:rPr>
              <w:t>Беседы</w:t>
            </w:r>
            <w:r>
              <w:tab/>
            </w:r>
            <w:r>
              <w:rPr>
                <w:spacing w:val="-10"/>
              </w:rPr>
              <w:t>с</w:t>
            </w:r>
            <w:r>
              <w:tab/>
            </w:r>
            <w:r>
              <w:rPr>
                <w:spacing w:val="-4"/>
              </w:rPr>
              <w:t xml:space="preserve">приглашением </w:t>
            </w:r>
            <w:r>
              <w:rPr>
                <w:spacing w:val="-2"/>
              </w:rPr>
              <w:t xml:space="preserve">представителей </w:t>
            </w:r>
            <w:r>
              <w:t>правоохранительныхорганови</w:t>
            </w:r>
          </w:p>
          <w:p w:rsidR="008E0DE0" w:rsidRDefault="00A44001">
            <w:pPr>
              <w:pStyle w:val="TableParagraph"/>
              <w:tabs>
                <w:tab w:val="left" w:pos="1754"/>
              </w:tabs>
              <w:spacing w:line="250" w:lineRule="exact"/>
              <w:ind w:left="112"/>
            </w:pPr>
            <w:r>
              <w:t>комитета</w:t>
            </w:r>
            <w:r>
              <w:rPr>
                <w:spacing w:val="-5"/>
              </w:rPr>
              <w:t>по</w:t>
            </w:r>
            <w:r>
              <w:tab/>
            </w:r>
            <w:r>
              <w:rPr>
                <w:spacing w:val="-2"/>
              </w:rPr>
              <w:t>антитеррору</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ind w:left="325" w:hanging="147"/>
            </w:pPr>
            <w:r>
              <w:rPr>
                <w:spacing w:val="-2"/>
              </w:rPr>
              <w:t>Одинразв квартал</w:t>
            </w:r>
          </w:p>
        </w:tc>
        <w:tc>
          <w:tcPr>
            <w:tcW w:w="3343" w:type="dxa"/>
          </w:tcPr>
          <w:p w:rsidR="008E0DE0" w:rsidRDefault="00A44001">
            <w:pPr>
              <w:pStyle w:val="TableParagraph"/>
              <w:spacing w:line="246" w:lineRule="exact"/>
              <w:ind w:left="39"/>
              <w:jc w:val="center"/>
            </w:pPr>
            <w:r>
              <w:rPr>
                <w:spacing w:val="-2"/>
              </w:rPr>
              <w:t>Заместитель</w:t>
            </w:r>
          </w:p>
          <w:p w:rsidR="008E0DE0" w:rsidRDefault="00A44001">
            <w:pPr>
              <w:pStyle w:val="TableParagraph"/>
              <w:spacing w:line="252" w:lineRule="exact"/>
              <w:ind w:left="39"/>
              <w:jc w:val="center"/>
            </w:pPr>
            <w:r>
              <w:rPr>
                <w:spacing w:val="-2"/>
              </w:rPr>
              <w:t>директорапо</w:t>
            </w:r>
            <w:r>
              <w:rPr>
                <w:spacing w:val="-5"/>
              </w:rPr>
              <w:t xml:space="preserve"> ВР</w:t>
            </w:r>
          </w:p>
        </w:tc>
      </w:tr>
      <w:tr w:rsidR="008E0DE0" w:rsidTr="00A44001">
        <w:trPr>
          <w:trHeight w:val="506"/>
        </w:trPr>
        <w:tc>
          <w:tcPr>
            <w:tcW w:w="809" w:type="dxa"/>
          </w:tcPr>
          <w:p w:rsidR="008E0DE0" w:rsidRDefault="00A44001">
            <w:pPr>
              <w:pStyle w:val="TableParagraph"/>
              <w:spacing w:line="244" w:lineRule="exact"/>
              <w:ind w:right="155"/>
              <w:jc w:val="right"/>
            </w:pPr>
            <w:r>
              <w:rPr>
                <w:spacing w:val="-5"/>
              </w:rPr>
              <w:t>4.</w:t>
            </w:r>
          </w:p>
        </w:tc>
        <w:tc>
          <w:tcPr>
            <w:tcW w:w="4114" w:type="dxa"/>
          </w:tcPr>
          <w:p w:rsidR="008E0DE0" w:rsidRDefault="00A44001">
            <w:pPr>
              <w:pStyle w:val="TableParagraph"/>
              <w:spacing w:line="244" w:lineRule="exact"/>
              <w:ind w:left="112"/>
            </w:pPr>
            <w:r>
              <w:rPr>
                <w:spacing w:val="-2"/>
              </w:rPr>
              <w:t>Беседы:«Минутка-безопасности»</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line="244" w:lineRule="exact"/>
              <w:ind w:left="67" w:right="39"/>
              <w:jc w:val="center"/>
            </w:pPr>
            <w:r>
              <w:rPr>
                <w:spacing w:val="-2"/>
              </w:rPr>
              <w:t>Ежедневно</w:t>
            </w:r>
          </w:p>
        </w:tc>
        <w:tc>
          <w:tcPr>
            <w:tcW w:w="3343" w:type="dxa"/>
          </w:tcPr>
          <w:p w:rsidR="008E0DE0" w:rsidRDefault="00A44001">
            <w:pPr>
              <w:pStyle w:val="TableParagraph"/>
              <w:spacing w:line="230" w:lineRule="auto"/>
              <w:ind w:left="561" w:firstLine="187"/>
            </w:pPr>
            <w:r>
              <w:rPr>
                <w:spacing w:val="-2"/>
              </w:rPr>
              <w:t xml:space="preserve">Классные </w:t>
            </w:r>
            <w:r>
              <w:rPr>
                <w:spacing w:val="-4"/>
              </w:rPr>
              <w:t>руководители</w:t>
            </w:r>
          </w:p>
        </w:tc>
      </w:tr>
      <w:tr w:rsidR="008E0DE0" w:rsidTr="00A44001">
        <w:trPr>
          <w:trHeight w:val="503"/>
        </w:trPr>
        <w:tc>
          <w:tcPr>
            <w:tcW w:w="809" w:type="dxa"/>
          </w:tcPr>
          <w:p w:rsidR="008E0DE0" w:rsidRDefault="00A44001">
            <w:pPr>
              <w:pStyle w:val="TableParagraph"/>
              <w:spacing w:line="244" w:lineRule="exact"/>
              <w:ind w:right="151"/>
              <w:jc w:val="right"/>
            </w:pPr>
            <w:r>
              <w:rPr>
                <w:spacing w:val="-5"/>
              </w:rPr>
              <w:t>5.</w:t>
            </w:r>
          </w:p>
        </w:tc>
        <w:tc>
          <w:tcPr>
            <w:tcW w:w="4114" w:type="dxa"/>
          </w:tcPr>
          <w:p w:rsidR="008E0DE0" w:rsidRDefault="00A44001">
            <w:pPr>
              <w:pStyle w:val="TableParagraph"/>
              <w:spacing w:before="1" w:line="228" w:lineRule="auto"/>
              <w:ind w:left="112"/>
            </w:pPr>
            <w:r>
              <w:t>Мероприятия, приуроченные к Всемирномуднюзащитыдетей</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line="244" w:lineRule="exact"/>
              <w:ind w:left="72" w:right="39"/>
              <w:jc w:val="center"/>
            </w:pPr>
            <w:r>
              <w:t xml:space="preserve">1 </w:t>
            </w:r>
            <w:r>
              <w:rPr>
                <w:spacing w:val="-4"/>
              </w:rPr>
              <w:t>июня</w:t>
            </w:r>
          </w:p>
        </w:tc>
        <w:tc>
          <w:tcPr>
            <w:tcW w:w="3343" w:type="dxa"/>
            <w:vMerge w:val="restart"/>
          </w:tcPr>
          <w:p w:rsidR="008E0DE0" w:rsidRDefault="00A44001">
            <w:pPr>
              <w:pStyle w:val="TableParagraph"/>
              <w:ind w:left="535" w:right="493" w:hanging="3"/>
              <w:jc w:val="center"/>
            </w:pPr>
            <w:r>
              <w:rPr>
                <w:spacing w:val="-2"/>
              </w:rPr>
              <w:t xml:space="preserve">Организатор, классные </w:t>
            </w:r>
            <w:r>
              <w:rPr>
                <w:spacing w:val="-4"/>
              </w:rPr>
              <w:t>руководители.</w:t>
            </w:r>
          </w:p>
        </w:tc>
      </w:tr>
      <w:tr w:rsidR="008E0DE0" w:rsidTr="00A44001">
        <w:trPr>
          <w:trHeight w:val="506"/>
        </w:trPr>
        <w:tc>
          <w:tcPr>
            <w:tcW w:w="809" w:type="dxa"/>
          </w:tcPr>
          <w:p w:rsidR="008E0DE0" w:rsidRDefault="00A44001">
            <w:pPr>
              <w:pStyle w:val="TableParagraph"/>
              <w:spacing w:line="245" w:lineRule="exact"/>
              <w:ind w:right="151"/>
              <w:jc w:val="right"/>
            </w:pPr>
            <w:r>
              <w:rPr>
                <w:spacing w:val="-5"/>
              </w:rPr>
              <w:t>6.</w:t>
            </w:r>
          </w:p>
        </w:tc>
        <w:tc>
          <w:tcPr>
            <w:tcW w:w="4114" w:type="dxa"/>
          </w:tcPr>
          <w:p w:rsidR="008E0DE0" w:rsidRDefault="00A44001">
            <w:pPr>
              <w:pStyle w:val="TableParagraph"/>
              <w:spacing w:line="230" w:lineRule="auto"/>
              <w:ind w:left="112" w:right="594"/>
            </w:pPr>
            <w:r>
              <w:t xml:space="preserve">Международныйденьпамятижертв </w:t>
            </w:r>
            <w:r>
              <w:rPr>
                <w:spacing w:val="-2"/>
              </w:rPr>
              <w:t>фашизма</w:t>
            </w:r>
          </w:p>
        </w:tc>
        <w:tc>
          <w:tcPr>
            <w:tcW w:w="976" w:type="dxa"/>
          </w:tcPr>
          <w:p w:rsidR="008E0DE0" w:rsidRDefault="00A44001">
            <w:pPr>
              <w:pStyle w:val="TableParagraph"/>
              <w:spacing w:line="245" w:lineRule="exact"/>
              <w:ind w:left="32" w:right="11"/>
              <w:jc w:val="center"/>
            </w:pPr>
            <w:r>
              <w:rPr>
                <w:spacing w:val="-5"/>
              </w:rPr>
              <w:t>10-11</w:t>
            </w:r>
          </w:p>
        </w:tc>
        <w:tc>
          <w:tcPr>
            <w:tcW w:w="1358" w:type="dxa"/>
          </w:tcPr>
          <w:p w:rsidR="008E0DE0" w:rsidRDefault="00A44001">
            <w:pPr>
              <w:pStyle w:val="TableParagraph"/>
              <w:spacing w:line="245" w:lineRule="exact"/>
              <w:ind w:left="72" w:right="39"/>
              <w:jc w:val="center"/>
            </w:pPr>
            <w:r>
              <w:t>10</w:t>
            </w:r>
            <w:r>
              <w:rPr>
                <w:spacing w:val="-2"/>
              </w:rPr>
              <w:t xml:space="preserve"> сентября</w:t>
            </w:r>
          </w:p>
        </w:tc>
        <w:tc>
          <w:tcPr>
            <w:tcW w:w="3343" w:type="dxa"/>
            <w:vMerge/>
            <w:tcBorders>
              <w:top w:val="nil"/>
            </w:tcBorders>
          </w:tcPr>
          <w:p w:rsidR="008E0DE0" w:rsidRDefault="008E0DE0">
            <w:pPr>
              <w:rPr>
                <w:sz w:val="2"/>
                <w:szCs w:val="2"/>
              </w:rPr>
            </w:pPr>
          </w:p>
        </w:tc>
      </w:tr>
      <w:tr w:rsidR="008E0DE0" w:rsidTr="00A44001">
        <w:trPr>
          <w:trHeight w:val="506"/>
        </w:trPr>
        <w:tc>
          <w:tcPr>
            <w:tcW w:w="10600" w:type="dxa"/>
            <w:gridSpan w:val="5"/>
            <w:shd w:val="clear" w:color="auto" w:fill="F9E2D3"/>
          </w:tcPr>
          <w:p w:rsidR="008E0DE0" w:rsidRDefault="00A44001">
            <w:pPr>
              <w:pStyle w:val="TableParagraph"/>
              <w:spacing w:line="252" w:lineRule="exact"/>
              <w:ind w:left="3080" w:right="182" w:hanging="2919"/>
              <w:rPr>
                <w:b/>
                <w:i/>
              </w:rPr>
            </w:pPr>
            <w:r>
              <w:rPr>
                <w:b/>
                <w:i/>
              </w:rPr>
              <w:t>Воспитаниемолодеживдухетолерантностиуважительногоотношениякпредставителям всех конфессий и национальностей</w:t>
            </w:r>
          </w:p>
        </w:tc>
      </w:tr>
    </w:tbl>
    <w:p w:rsidR="008E0DE0" w:rsidRDefault="008E0DE0">
      <w:pPr>
        <w:pStyle w:val="TableParagraph"/>
        <w:spacing w:line="252" w:lineRule="exact"/>
        <w:rPr>
          <w:b/>
          <w:i/>
        </w:rPr>
        <w:sectPr w:rsidR="008E0DE0">
          <w:type w:val="continuous"/>
          <w:pgSz w:w="11920" w:h="16850"/>
          <w:pgMar w:top="800" w:right="0" w:bottom="102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
        <w:gridCol w:w="4114"/>
        <w:gridCol w:w="976"/>
        <w:gridCol w:w="1358"/>
        <w:gridCol w:w="2373"/>
      </w:tblGrid>
      <w:tr w:rsidR="008E0DE0">
        <w:trPr>
          <w:trHeight w:val="1893"/>
        </w:trPr>
        <w:tc>
          <w:tcPr>
            <w:tcW w:w="809" w:type="dxa"/>
          </w:tcPr>
          <w:p w:rsidR="008E0DE0" w:rsidRDefault="00A44001">
            <w:pPr>
              <w:pStyle w:val="TableParagraph"/>
              <w:spacing w:line="244" w:lineRule="exact"/>
              <w:ind w:right="155"/>
              <w:jc w:val="right"/>
            </w:pPr>
            <w:r>
              <w:rPr>
                <w:spacing w:val="-5"/>
              </w:rPr>
              <w:lastRenderedPageBreak/>
              <w:t>1.</w:t>
            </w:r>
          </w:p>
        </w:tc>
        <w:tc>
          <w:tcPr>
            <w:tcW w:w="4114" w:type="dxa"/>
          </w:tcPr>
          <w:p w:rsidR="008E0DE0" w:rsidRDefault="00A44001">
            <w:pPr>
              <w:pStyle w:val="TableParagraph"/>
              <w:spacing w:line="256" w:lineRule="auto"/>
              <w:ind w:left="112"/>
            </w:pPr>
            <w:r>
              <w:rPr>
                <w:spacing w:val="-2"/>
              </w:rPr>
              <w:t xml:space="preserve">Циклмероприятий,посвященныхДню </w:t>
            </w:r>
            <w:r>
              <w:t>гражданского согласия единения Республики Дагестан:</w:t>
            </w:r>
          </w:p>
          <w:p w:rsidR="008E0DE0" w:rsidRDefault="00A44001">
            <w:pPr>
              <w:pStyle w:val="TableParagraph"/>
              <w:spacing w:before="12"/>
              <w:ind w:left="112"/>
            </w:pPr>
            <w:r>
              <w:t>-беседы,классные</w:t>
            </w:r>
            <w:r>
              <w:rPr>
                <w:spacing w:val="-4"/>
              </w:rPr>
              <w:t>часы.</w:t>
            </w:r>
          </w:p>
          <w:p w:rsidR="008E0DE0" w:rsidRDefault="00A44001">
            <w:pPr>
              <w:pStyle w:val="TableParagraph"/>
              <w:spacing w:before="16"/>
              <w:ind w:left="168"/>
            </w:pPr>
            <w:r>
              <w:t>-конкурсыстиховивыставка</w:t>
            </w:r>
            <w:r>
              <w:rPr>
                <w:spacing w:val="-2"/>
              </w:rPr>
              <w:t>рисунков;</w:t>
            </w:r>
          </w:p>
          <w:p w:rsidR="008E0DE0" w:rsidRDefault="00A44001">
            <w:pPr>
              <w:pStyle w:val="TableParagraph"/>
              <w:spacing w:before="11"/>
              <w:ind w:left="112"/>
            </w:pPr>
            <w:r>
              <w:rPr>
                <w:spacing w:val="-2"/>
              </w:rPr>
              <w:t>-спортивныесоревнования «Веселые старты».</w:t>
            </w:r>
          </w:p>
        </w:tc>
        <w:tc>
          <w:tcPr>
            <w:tcW w:w="976" w:type="dxa"/>
          </w:tcPr>
          <w:p w:rsidR="008E0DE0" w:rsidRDefault="00A44001">
            <w:pPr>
              <w:pStyle w:val="TableParagraph"/>
              <w:spacing w:line="244" w:lineRule="exact"/>
              <w:ind w:left="32" w:right="11"/>
              <w:jc w:val="center"/>
            </w:pPr>
            <w:r>
              <w:rPr>
                <w:spacing w:val="-5"/>
              </w:rPr>
              <w:t>10-11</w:t>
            </w:r>
          </w:p>
        </w:tc>
        <w:tc>
          <w:tcPr>
            <w:tcW w:w="1358" w:type="dxa"/>
          </w:tcPr>
          <w:p w:rsidR="008E0DE0" w:rsidRDefault="00A44001">
            <w:pPr>
              <w:pStyle w:val="TableParagraph"/>
              <w:spacing w:line="244" w:lineRule="exact"/>
              <w:ind w:left="69" w:right="39"/>
              <w:jc w:val="center"/>
            </w:pPr>
            <w:r>
              <w:rPr>
                <w:spacing w:val="-2"/>
              </w:rPr>
              <w:t>сентябрь</w:t>
            </w:r>
          </w:p>
        </w:tc>
        <w:tc>
          <w:tcPr>
            <w:tcW w:w="2373" w:type="dxa"/>
          </w:tcPr>
          <w:p w:rsidR="008E0DE0" w:rsidRDefault="00A44001">
            <w:pPr>
              <w:pStyle w:val="TableParagraph"/>
              <w:spacing w:line="246" w:lineRule="exact"/>
              <w:ind w:left="39"/>
              <w:jc w:val="center"/>
            </w:pPr>
            <w:r>
              <w:rPr>
                <w:spacing w:val="-2"/>
              </w:rPr>
              <w:t>Заместитель</w:t>
            </w:r>
          </w:p>
          <w:p w:rsidR="008E0DE0" w:rsidRDefault="00A44001">
            <w:pPr>
              <w:pStyle w:val="TableParagraph"/>
              <w:ind w:left="252" w:right="210" w:hanging="3"/>
              <w:jc w:val="center"/>
            </w:pPr>
            <w:r>
              <w:t xml:space="preserve">директора по ВР, учителяфизической культуры,классные </w:t>
            </w:r>
            <w:r>
              <w:rPr>
                <w:spacing w:val="-2"/>
              </w:rPr>
              <w:t>руководители.</w:t>
            </w:r>
          </w:p>
        </w:tc>
      </w:tr>
      <w:tr w:rsidR="008E0DE0">
        <w:trPr>
          <w:trHeight w:val="1850"/>
        </w:trPr>
        <w:tc>
          <w:tcPr>
            <w:tcW w:w="809" w:type="dxa"/>
          </w:tcPr>
          <w:p w:rsidR="008E0DE0" w:rsidRDefault="00A44001">
            <w:pPr>
              <w:pStyle w:val="TableParagraph"/>
              <w:spacing w:line="244" w:lineRule="exact"/>
              <w:ind w:right="155"/>
              <w:jc w:val="right"/>
            </w:pPr>
            <w:r>
              <w:rPr>
                <w:spacing w:val="-5"/>
              </w:rPr>
              <w:t>2.</w:t>
            </w:r>
          </w:p>
        </w:tc>
        <w:tc>
          <w:tcPr>
            <w:tcW w:w="4114" w:type="dxa"/>
          </w:tcPr>
          <w:p w:rsidR="008E0DE0" w:rsidRDefault="00A44001">
            <w:pPr>
              <w:pStyle w:val="TableParagraph"/>
              <w:ind w:left="112"/>
            </w:pPr>
            <w:r>
              <w:rPr>
                <w:spacing w:val="-2"/>
              </w:rPr>
              <w:t>Циклмероприятий,посвященныхДню города:</w:t>
            </w:r>
          </w:p>
          <w:p w:rsidR="008E0DE0" w:rsidRDefault="00A44001">
            <w:pPr>
              <w:pStyle w:val="TableParagraph"/>
              <w:spacing w:before="6"/>
              <w:ind w:left="112"/>
            </w:pPr>
            <w:r>
              <w:t>-беседы,классные</w:t>
            </w:r>
            <w:r>
              <w:rPr>
                <w:spacing w:val="-4"/>
              </w:rPr>
              <w:t>часы.</w:t>
            </w:r>
          </w:p>
          <w:p w:rsidR="008E0DE0" w:rsidRDefault="00A44001" w:rsidP="00C643E9">
            <w:pPr>
              <w:pStyle w:val="TableParagraph"/>
              <w:numPr>
                <w:ilvl w:val="0"/>
                <w:numId w:val="6"/>
              </w:numPr>
              <w:tabs>
                <w:tab w:val="left" w:pos="292"/>
              </w:tabs>
              <w:spacing w:before="20"/>
              <w:ind w:hanging="124"/>
            </w:pPr>
            <w:r>
              <w:t>конкурсыстиховивыставка</w:t>
            </w:r>
            <w:r>
              <w:rPr>
                <w:spacing w:val="-2"/>
              </w:rPr>
              <w:t>рисунков;</w:t>
            </w:r>
          </w:p>
          <w:p w:rsidR="008E0DE0" w:rsidRDefault="00A44001">
            <w:pPr>
              <w:pStyle w:val="TableParagraph"/>
              <w:spacing w:before="23" w:line="252" w:lineRule="exact"/>
              <w:ind w:left="112"/>
            </w:pPr>
            <w:r>
              <w:rPr>
                <w:spacing w:val="-2"/>
              </w:rPr>
              <w:t>-спортивныесоревнования</w:t>
            </w:r>
          </w:p>
          <w:p w:rsidR="008E0DE0" w:rsidRDefault="00A44001">
            <w:pPr>
              <w:pStyle w:val="TableParagraph"/>
              <w:spacing w:line="252" w:lineRule="exact"/>
              <w:ind w:left="168"/>
            </w:pPr>
            <w:r>
              <w:t>-классныечасы,</w:t>
            </w:r>
            <w:r>
              <w:rPr>
                <w:spacing w:val="-2"/>
              </w:rPr>
              <w:t>беседы</w:t>
            </w:r>
          </w:p>
          <w:p w:rsidR="008E0DE0" w:rsidRDefault="00A44001" w:rsidP="00C643E9">
            <w:pPr>
              <w:pStyle w:val="TableParagraph"/>
              <w:numPr>
                <w:ilvl w:val="0"/>
                <w:numId w:val="6"/>
              </w:numPr>
              <w:tabs>
                <w:tab w:val="left" w:pos="236"/>
              </w:tabs>
              <w:spacing w:before="9"/>
              <w:ind w:left="236" w:hanging="124"/>
            </w:pPr>
            <w:r>
              <w:t>конкурс</w:t>
            </w:r>
            <w:r>
              <w:rPr>
                <w:spacing w:val="-2"/>
              </w:rPr>
              <w:t>стихов</w:t>
            </w:r>
          </w:p>
        </w:tc>
        <w:tc>
          <w:tcPr>
            <w:tcW w:w="976" w:type="dxa"/>
          </w:tcPr>
          <w:p w:rsidR="008E0DE0" w:rsidRDefault="00A44001">
            <w:pPr>
              <w:pStyle w:val="TableParagraph"/>
              <w:spacing w:line="244" w:lineRule="exact"/>
              <w:ind w:left="21" w:right="32"/>
              <w:jc w:val="center"/>
            </w:pPr>
            <w:r>
              <w:rPr>
                <w:spacing w:val="-5"/>
              </w:rPr>
              <w:t>10-11</w:t>
            </w:r>
          </w:p>
        </w:tc>
        <w:tc>
          <w:tcPr>
            <w:tcW w:w="1358" w:type="dxa"/>
          </w:tcPr>
          <w:p w:rsidR="008E0DE0" w:rsidRDefault="00A44001">
            <w:pPr>
              <w:pStyle w:val="TableParagraph"/>
              <w:spacing w:line="244" w:lineRule="exact"/>
              <w:ind w:left="66" w:right="39"/>
              <w:jc w:val="center"/>
            </w:pPr>
            <w:r>
              <w:rPr>
                <w:spacing w:val="-2"/>
              </w:rPr>
              <w:t>октябрь</w:t>
            </w:r>
          </w:p>
        </w:tc>
        <w:tc>
          <w:tcPr>
            <w:tcW w:w="2373" w:type="dxa"/>
          </w:tcPr>
          <w:p w:rsidR="008E0DE0" w:rsidRDefault="00A44001">
            <w:pPr>
              <w:pStyle w:val="TableParagraph"/>
              <w:spacing w:line="246" w:lineRule="exact"/>
              <w:ind w:left="39"/>
              <w:jc w:val="center"/>
            </w:pPr>
            <w:r>
              <w:rPr>
                <w:spacing w:val="-2"/>
              </w:rPr>
              <w:t>Заместитель</w:t>
            </w:r>
          </w:p>
          <w:p w:rsidR="008E0DE0" w:rsidRDefault="00A44001">
            <w:pPr>
              <w:pStyle w:val="TableParagraph"/>
              <w:ind w:left="388" w:right="349"/>
              <w:jc w:val="center"/>
            </w:pPr>
            <w:r>
              <w:t xml:space="preserve">директорапоВР, </w:t>
            </w:r>
            <w:r>
              <w:rPr>
                <w:spacing w:val="-2"/>
              </w:rPr>
              <w:t>классные руководители</w:t>
            </w:r>
          </w:p>
        </w:tc>
      </w:tr>
      <w:tr w:rsidR="008E0DE0">
        <w:trPr>
          <w:trHeight w:val="810"/>
        </w:trPr>
        <w:tc>
          <w:tcPr>
            <w:tcW w:w="809" w:type="dxa"/>
          </w:tcPr>
          <w:p w:rsidR="008E0DE0" w:rsidRDefault="00A44001">
            <w:pPr>
              <w:pStyle w:val="TableParagraph"/>
              <w:spacing w:line="247" w:lineRule="exact"/>
              <w:ind w:right="155"/>
              <w:jc w:val="right"/>
            </w:pPr>
            <w:r>
              <w:rPr>
                <w:spacing w:val="-5"/>
              </w:rPr>
              <w:t>3.</w:t>
            </w:r>
          </w:p>
        </w:tc>
        <w:tc>
          <w:tcPr>
            <w:tcW w:w="4114" w:type="dxa"/>
          </w:tcPr>
          <w:p w:rsidR="008E0DE0" w:rsidRDefault="00A44001">
            <w:pPr>
              <w:pStyle w:val="TableParagraph"/>
              <w:tabs>
                <w:tab w:val="left" w:pos="1558"/>
                <w:tab w:val="left" w:pos="2700"/>
                <w:tab w:val="left" w:pos="3077"/>
              </w:tabs>
              <w:spacing w:line="252" w:lineRule="auto"/>
              <w:ind w:left="112" w:right="255"/>
            </w:pPr>
            <w:r>
              <w:rPr>
                <w:spacing w:val="-2"/>
              </w:rPr>
              <w:t>Соблюдение</w:t>
            </w:r>
            <w:r>
              <w:tab/>
            </w:r>
            <w:r>
              <w:rPr>
                <w:spacing w:val="-2"/>
              </w:rPr>
              <w:t>традиций</w:t>
            </w:r>
            <w:r>
              <w:tab/>
            </w:r>
            <w:r>
              <w:rPr>
                <w:spacing w:val="-10"/>
              </w:rPr>
              <w:t>и</w:t>
            </w:r>
            <w:r>
              <w:tab/>
            </w:r>
            <w:r>
              <w:rPr>
                <w:spacing w:val="-4"/>
              </w:rPr>
              <w:t xml:space="preserve">обычаев </w:t>
            </w:r>
            <w:r>
              <w:t>народов Дагестана, толерантность в</w:t>
            </w:r>
          </w:p>
          <w:p w:rsidR="008E0DE0" w:rsidRDefault="00A44001">
            <w:pPr>
              <w:pStyle w:val="TableParagraph"/>
              <w:ind w:left="112"/>
            </w:pPr>
            <w:r>
              <w:t>Исламе(классныечасы,</w:t>
            </w:r>
            <w:r>
              <w:rPr>
                <w:spacing w:val="-2"/>
              </w:rPr>
              <w:t>беседы)</w:t>
            </w:r>
          </w:p>
        </w:tc>
        <w:tc>
          <w:tcPr>
            <w:tcW w:w="976" w:type="dxa"/>
          </w:tcPr>
          <w:p w:rsidR="008E0DE0" w:rsidRDefault="00A44001">
            <w:pPr>
              <w:pStyle w:val="TableParagraph"/>
              <w:spacing w:line="247" w:lineRule="exact"/>
              <w:ind w:left="21" w:right="26"/>
              <w:jc w:val="center"/>
            </w:pPr>
            <w:r>
              <w:rPr>
                <w:spacing w:val="-5"/>
              </w:rPr>
              <w:t>10-11</w:t>
            </w:r>
          </w:p>
        </w:tc>
        <w:tc>
          <w:tcPr>
            <w:tcW w:w="1358" w:type="dxa"/>
          </w:tcPr>
          <w:p w:rsidR="008E0DE0" w:rsidRDefault="00A44001">
            <w:pPr>
              <w:pStyle w:val="TableParagraph"/>
              <w:ind w:left="481" w:hanging="264"/>
            </w:pPr>
            <w:r>
              <w:rPr>
                <w:spacing w:val="-2"/>
              </w:rPr>
              <w:t xml:space="preserve">Втечение </w:t>
            </w:r>
            <w:r>
              <w:rPr>
                <w:spacing w:val="-4"/>
              </w:rPr>
              <w:t>года</w:t>
            </w:r>
          </w:p>
        </w:tc>
        <w:tc>
          <w:tcPr>
            <w:tcW w:w="2373" w:type="dxa"/>
          </w:tcPr>
          <w:p w:rsidR="008E0DE0" w:rsidRDefault="00A44001">
            <w:pPr>
              <w:pStyle w:val="TableParagraph"/>
              <w:ind w:left="547" w:firstLine="201"/>
            </w:pPr>
            <w:r>
              <w:rPr>
                <w:spacing w:val="-2"/>
              </w:rPr>
              <w:t>Классные руководители</w:t>
            </w:r>
          </w:p>
        </w:tc>
      </w:tr>
      <w:tr w:rsidR="008E0DE0">
        <w:trPr>
          <w:trHeight w:val="541"/>
        </w:trPr>
        <w:tc>
          <w:tcPr>
            <w:tcW w:w="809" w:type="dxa"/>
            <w:tcBorders>
              <w:bottom w:val="single" w:sz="8" w:space="0" w:color="000000"/>
            </w:tcBorders>
          </w:tcPr>
          <w:p w:rsidR="008E0DE0" w:rsidRDefault="00A44001">
            <w:pPr>
              <w:pStyle w:val="TableParagraph"/>
              <w:spacing w:line="244" w:lineRule="exact"/>
              <w:ind w:right="155"/>
              <w:jc w:val="right"/>
            </w:pPr>
            <w:r>
              <w:rPr>
                <w:spacing w:val="-5"/>
              </w:rPr>
              <w:t>4.</w:t>
            </w:r>
          </w:p>
        </w:tc>
        <w:tc>
          <w:tcPr>
            <w:tcW w:w="4114" w:type="dxa"/>
            <w:tcBorders>
              <w:bottom w:val="single" w:sz="8" w:space="0" w:color="000000"/>
            </w:tcBorders>
          </w:tcPr>
          <w:p w:rsidR="008E0DE0" w:rsidRDefault="00A44001">
            <w:pPr>
              <w:pStyle w:val="TableParagraph"/>
              <w:spacing w:line="244" w:lineRule="exact"/>
              <w:ind w:left="112"/>
            </w:pPr>
            <w:r>
              <w:t>Деньпамятиогеноциде</w:t>
            </w:r>
            <w:r>
              <w:rPr>
                <w:spacing w:val="-2"/>
              </w:rPr>
              <w:t>советского</w:t>
            </w:r>
          </w:p>
          <w:p w:rsidR="008E0DE0" w:rsidRDefault="00A44001">
            <w:pPr>
              <w:pStyle w:val="TableParagraph"/>
              <w:spacing w:before="13"/>
              <w:ind w:left="112"/>
            </w:pPr>
            <w:r>
              <w:t>народанацистамииихпособниками</w:t>
            </w:r>
            <w:r>
              <w:rPr>
                <w:spacing w:val="-10"/>
              </w:rPr>
              <w:t>в</w:t>
            </w:r>
          </w:p>
        </w:tc>
        <w:tc>
          <w:tcPr>
            <w:tcW w:w="976" w:type="dxa"/>
            <w:tcBorders>
              <w:bottom w:val="single" w:sz="8" w:space="0" w:color="000000"/>
            </w:tcBorders>
          </w:tcPr>
          <w:p w:rsidR="008E0DE0" w:rsidRDefault="00A44001">
            <w:pPr>
              <w:pStyle w:val="TableParagraph"/>
              <w:spacing w:line="244" w:lineRule="exact"/>
              <w:ind w:left="21" w:right="26"/>
              <w:jc w:val="center"/>
            </w:pPr>
            <w:r>
              <w:rPr>
                <w:spacing w:val="-5"/>
              </w:rPr>
              <w:t>10-11</w:t>
            </w:r>
          </w:p>
        </w:tc>
        <w:tc>
          <w:tcPr>
            <w:tcW w:w="1358" w:type="dxa"/>
            <w:tcBorders>
              <w:bottom w:val="single" w:sz="8" w:space="0" w:color="000000"/>
            </w:tcBorders>
          </w:tcPr>
          <w:p w:rsidR="008E0DE0" w:rsidRDefault="00A44001">
            <w:pPr>
              <w:pStyle w:val="TableParagraph"/>
              <w:spacing w:line="244" w:lineRule="exact"/>
              <w:ind w:left="69" w:right="39"/>
              <w:jc w:val="center"/>
            </w:pPr>
            <w:r>
              <w:t>19</w:t>
            </w:r>
            <w:r>
              <w:rPr>
                <w:spacing w:val="-2"/>
              </w:rPr>
              <w:t xml:space="preserve"> апреля</w:t>
            </w:r>
          </w:p>
        </w:tc>
        <w:tc>
          <w:tcPr>
            <w:tcW w:w="2373" w:type="dxa"/>
            <w:tcBorders>
              <w:bottom w:val="single" w:sz="8" w:space="0" w:color="000000"/>
            </w:tcBorders>
          </w:tcPr>
          <w:p w:rsidR="008E0DE0" w:rsidRDefault="00A44001">
            <w:pPr>
              <w:pStyle w:val="TableParagraph"/>
              <w:spacing w:line="244" w:lineRule="auto"/>
              <w:ind w:left="122" w:firstLine="619"/>
            </w:pPr>
            <w:r>
              <w:rPr>
                <w:spacing w:val="-2"/>
              </w:rPr>
              <w:t>Классные руководители,учитель</w:t>
            </w:r>
          </w:p>
        </w:tc>
      </w:tr>
      <w:tr w:rsidR="008E0DE0">
        <w:trPr>
          <w:trHeight w:val="270"/>
        </w:trPr>
        <w:tc>
          <w:tcPr>
            <w:tcW w:w="809" w:type="dxa"/>
            <w:tcBorders>
              <w:top w:val="single" w:sz="8" w:space="0" w:color="000000"/>
            </w:tcBorders>
          </w:tcPr>
          <w:p w:rsidR="008E0DE0" w:rsidRDefault="008E0DE0">
            <w:pPr>
              <w:pStyle w:val="TableParagraph"/>
              <w:rPr>
                <w:sz w:val="20"/>
              </w:rPr>
            </w:pPr>
          </w:p>
        </w:tc>
        <w:tc>
          <w:tcPr>
            <w:tcW w:w="4114" w:type="dxa"/>
            <w:tcBorders>
              <w:top w:val="single" w:sz="8" w:space="0" w:color="000000"/>
            </w:tcBorders>
          </w:tcPr>
          <w:p w:rsidR="008E0DE0" w:rsidRDefault="00A44001">
            <w:pPr>
              <w:pStyle w:val="TableParagraph"/>
              <w:spacing w:line="244" w:lineRule="exact"/>
              <w:ind w:left="112"/>
            </w:pPr>
            <w:r>
              <w:rPr>
                <w:spacing w:val="-2"/>
              </w:rPr>
              <w:t>годыВеликойОтечественной</w:t>
            </w:r>
            <w:r>
              <w:rPr>
                <w:spacing w:val="-4"/>
              </w:rPr>
              <w:t>войны</w:t>
            </w:r>
          </w:p>
        </w:tc>
        <w:tc>
          <w:tcPr>
            <w:tcW w:w="976" w:type="dxa"/>
            <w:tcBorders>
              <w:top w:val="single" w:sz="8" w:space="0" w:color="000000"/>
            </w:tcBorders>
          </w:tcPr>
          <w:p w:rsidR="008E0DE0" w:rsidRDefault="008E0DE0">
            <w:pPr>
              <w:pStyle w:val="TableParagraph"/>
              <w:rPr>
                <w:sz w:val="20"/>
              </w:rPr>
            </w:pPr>
          </w:p>
        </w:tc>
        <w:tc>
          <w:tcPr>
            <w:tcW w:w="1358" w:type="dxa"/>
            <w:tcBorders>
              <w:top w:val="single" w:sz="8" w:space="0" w:color="000000"/>
            </w:tcBorders>
          </w:tcPr>
          <w:p w:rsidR="008E0DE0" w:rsidRDefault="008E0DE0">
            <w:pPr>
              <w:pStyle w:val="TableParagraph"/>
              <w:rPr>
                <w:sz w:val="20"/>
              </w:rPr>
            </w:pPr>
          </w:p>
        </w:tc>
        <w:tc>
          <w:tcPr>
            <w:tcW w:w="2373" w:type="dxa"/>
            <w:tcBorders>
              <w:top w:val="single" w:sz="8" w:space="0" w:color="000000"/>
            </w:tcBorders>
          </w:tcPr>
          <w:p w:rsidR="008E0DE0" w:rsidRDefault="00A44001">
            <w:pPr>
              <w:pStyle w:val="TableParagraph"/>
              <w:spacing w:line="244" w:lineRule="exact"/>
              <w:ind w:left="23"/>
              <w:jc w:val="center"/>
            </w:pPr>
            <w:r>
              <w:rPr>
                <w:spacing w:val="-2"/>
              </w:rPr>
              <w:t>истории</w:t>
            </w:r>
          </w:p>
        </w:tc>
      </w:tr>
    </w:tbl>
    <w:p w:rsidR="008E0DE0" w:rsidRDefault="008E0DE0">
      <w:pPr>
        <w:pStyle w:val="a3"/>
        <w:spacing w:before="185"/>
        <w:ind w:left="0" w:firstLine="0"/>
        <w:jc w:val="left"/>
        <w:rPr>
          <w:b/>
        </w:rPr>
      </w:pPr>
    </w:p>
    <w:p w:rsidR="008E0DE0" w:rsidRDefault="00A44001">
      <w:pPr>
        <w:spacing w:line="273" w:lineRule="auto"/>
        <w:ind w:left="708" w:right="5687"/>
        <w:rPr>
          <w:b/>
          <w:sz w:val="24"/>
        </w:rPr>
      </w:pPr>
      <w:r>
        <w:rPr>
          <w:b/>
          <w:sz w:val="24"/>
        </w:rPr>
        <w:t>МОДУЛЬ2.Классноеруководство Инвариантный модуль:</w:t>
      </w:r>
    </w:p>
    <w:p w:rsidR="008E0DE0" w:rsidRDefault="008E0DE0">
      <w:pPr>
        <w:pStyle w:val="a3"/>
        <w:spacing w:before="88"/>
        <w:ind w:left="0" w:firstLine="0"/>
        <w:jc w:val="left"/>
        <w:rPr>
          <w:b/>
          <w:sz w:val="20"/>
        </w:r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1012"/>
        </w:trPr>
        <w:tc>
          <w:tcPr>
            <w:tcW w:w="9643" w:type="dxa"/>
            <w:gridSpan w:val="5"/>
            <w:shd w:val="clear" w:color="auto" w:fill="D9E0F3"/>
          </w:tcPr>
          <w:p w:rsidR="008E0DE0" w:rsidRDefault="00A44001">
            <w:pPr>
              <w:pStyle w:val="TableParagraph"/>
              <w:spacing w:line="245" w:lineRule="exact"/>
              <w:ind w:left="212" w:right="198"/>
              <w:jc w:val="center"/>
            </w:pPr>
            <w:r>
              <w:t>Реализуетсясогласноиндивидуальнымпланамработыклассных</w:t>
            </w:r>
            <w:r>
              <w:rPr>
                <w:spacing w:val="-2"/>
              </w:rPr>
              <w:t>руководителей.</w:t>
            </w:r>
          </w:p>
          <w:p w:rsidR="008E0DE0" w:rsidRDefault="00A44001">
            <w:pPr>
              <w:pStyle w:val="TableParagraph"/>
              <w:spacing w:before="2" w:line="235" w:lineRule="auto"/>
              <w:ind w:left="211" w:right="198"/>
              <w:jc w:val="center"/>
            </w:pPr>
            <w:r>
              <w:t>Конкретныедатыпроведенияклассныхчасов,КТД,индивидуальныхбеседииныхмероприятий данного модуля классные руководители указывают в индивидуальных календарных планах воспитательной работы</w:t>
            </w:r>
          </w:p>
        </w:tc>
      </w:tr>
      <w:tr w:rsidR="008E0DE0">
        <w:trPr>
          <w:trHeight w:val="254"/>
        </w:trPr>
        <w:tc>
          <w:tcPr>
            <w:tcW w:w="9643" w:type="dxa"/>
            <w:gridSpan w:val="5"/>
            <w:shd w:val="clear" w:color="auto" w:fill="F9E2D3"/>
          </w:tcPr>
          <w:p w:rsidR="008E0DE0" w:rsidRDefault="00A44001">
            <w:pPr>
              <w:pStyle w:val="TableParagraph"/>
              <w:spacing w:line="234" w:lineRule="exact"/>
              <w:ind w:left="214" w:right="198"/>
              <w:jc w:val="center"/>
              <w:rPr>
                <w:b/>
                <w:i/>
              </w:rPr>
            </w:pPr>
            <w:r>
              <w:rPr>
                <w:b/>
                <w:i/>
              </w:rPr>
              <w:t>Работасклассным</w:t>
            </w:r>
            <w:r>
              <w:rPr>
                <w:b/>
                <w:i/>
                <w:spacing w:val="-2"/>
              </w:rPr>
              <w:t>коллективом</w:t>
            </w:r>
          </w:p>
        </w:tc>
      </w:tr>
      <w:tr w:rsidR="008E0DE0">
        <w:trPr>
          <w:trHeight w:val="505"/>
        </w:trPr>
        <w:tc>
          <w:tcPr>
            <w:tcW w:w="848" w:type="dxa"/>
          </w:tcPr>
          <w:p w:rsidR="008E0DE0" w:rsidRDefault="00A44001">
            <w:pPr>
              <w:pStyle w:val="TableParagraph"/>
              <w:spacing w:line="244" w:lineRule="exact"/>
              <w:ind w:right="115"/>
              <w:jc w:val="right"/>
            </w:pPr>
            <w:r>
              <w:t xml:space="preserve">№ </w:t>
            </w:r>
            <w:r>
              <w:rPr>
                <w:spacing w:val="-5"/>
              </w:rPr>
              <w:t>п/п</w:t>
            </w:r>
          </w:p>
        </w:tc>
        <w:tc>
          <w:tcPr>
            <w:tcW w:w="3688" w:type="dxa"/>
          </w:tcPr>
          <w:p w:rsidR="008E0DE0" w:rsidRDefault="00A44001">
            <w:pPr>
              <w:pStyle w:val="TableParagraph"/>
              <w:spacing w:before="1" w:line="228" w:lineRule="auto"/>
              <w:ind w:left="1237" w:right="90" w:hanging="737"/>
            </w:pPr>
            <w:r>
              <w:rPr>
                <w:spacing w:val="-2"/>
              </w:rPr>
              <w:t>Наименованиедел,событий, мероприятий</w:t>
            </w:r>
          </w:p>
        </w:tc>
        <w:tc>
          <w:tcPr>
            <w:tcW w:w="994" w:type="dxa"/>
          </w:tcPr>
          <w:p w:rsidR="008E0DE0" w:rsidRDefault="00A44001">
            <w:pPr>
              <w:pStyle w:val="TableParagraph"/>
              <w:spacing w:line="244" w:lineRule="exact"/>
              <w:ind w:left="16" w:right="2"/>
              <w:jc w:val="center"/>
            </w:pPr>
            <w:r>
              <w:rPr>
                <w:spacing w:val="-2"/>
              </w:rPr>
              <w:t>Классы</w:t>
            </w:r>
          </w:p>
        </w:tc>
        <w:tc>
          <w:tcPr>
            <w:tcW w:w="1842" w:type="dxa"/>
          </w:tcPr>
          <w:p w:rsidR="008E0DE0" w:rsidRDefault="00A44001">
            <w:pPr>
              <w:pStyle w:val="TableParagraph"/>
              <w:spacing w:line="244" w:lineRule="exact"/>
              <w:ind w:left="23" w:right="3"/>
              <w:jc w:val="center"/>
            </w:pPr>
            <w:r>
              <w:rPr>
                <w:spacing w:val="-2"/>
              </w:rPr>
              <w:t>Сроки</w:t>
            </w:r>
          </w:p>
        </w:tc>
        <w:tc>
          <w:tcPr>
            <w:tcW w:w="2271" w:type="dxa"/>
          </w:tcPr>
          <w:p w:rsidR="008E0DE0" w:rsidRDefault="00A44001">
            <w:pPr>
              <w:pStyle w:val="TableParagraph"/>
              <w:spacing w:line="244" w:lineRule="exact"/>
              <w:ind w:left="422"/>
            </w:pPr>
            <w:r>
              <w:rPr>
                <w:spacing w:val="-2"/>
              </w:rPr>
              <w:t>Ответственные</w:t>
            </w:r>
          </w:p>
        </w:tc>
      </w:tr>
      <w:tr w:rsidR="008E0DE0">
        <w:trPr>
          <w:trHeight w:val="1286"/>
        </w:trPr>
        <w:tc>
          <w:tcPr>
            <w:tcW w:w="848" w:type="dxa"/>
          </w:tcPr>
          <w:p w:rsidR="008E0DE0" w:rsidRDefault="00A44001">
            <w:pPr>
              <w:pStyle w:val="TableParagraph"/>
              <w:spacing w:line="244" w:lineRule="exact"/>
              <w:ind w:right="194"/>
              <w:jc w:val="right"/>
            </w:pPr>
            <w:r>
              <w:rPr>
                <w:spacing w:val="-5"/>
              </w:rPr>
              <w:t>1.</w:t>
            </w:r>
          </w:p>
        </w:tc>
        <w:tc>
          <w:tcPr>
            <w:tcW w:w="3688" w:type="dxa"/>
          </w:tcPr>
          <w:p w:rsidR="008E0DE0" w:rsidRDefault="00A44001">
            <w:pPr>
              <w:pStyle w:val="TableParagraph"/>
              <w:tabs>
                <w:tab w:val="left" w:pos="1433"/>
                <w:tab w:val="left" w:pos="1764"/>
                <w:tab w:val="left" w:pos="1809"/>
                <w:tab w:val="left" w:pos="2628"/>
              </w:tabs>
              <w:ind w:left="112" w:right="90"/>
            </w:pPr>
            <w:r>
              <w:rPr>
                <w:spacing w:val="-2"/>
              </w:rPr>
              <w:t>Подготовка</w:t>
            </w:r>
            <w:r>
              <w:tab/>
            </w:r>
            <w:r>
              <w:rPr>
                <w:spacing w:val="-10"/>
              </w:rPr>
              <w:t>к</w:t>
            </w:r>
            <w:r>
              <w:tab/>
            </w:r>
            <w:r>
              <w:rPr>
                <w:spacing w:val="-2"/>
              </w:rPr>
              <w:t>началу</w:t>
            </w:r>
            <w:r>
              <w:tab/>
            </w:r>
            <w:r>
              <w:rPr>
                <w:spacing w:val="-2"/>
              </w:rPr>
              <w:t xml:space="preserve">2022-2023 </w:t>
            </w:r>
            <w:r>
              <w:t>учебногогода.</w:t>
            </w:r>
            <w:r>
              <w:tab/>
            </w:r>
            <w:r>
              <w:tab/>
              <w:t>Изучениеличных делобучающихся,собеседованиес учителями – предметниками, медицинским работником школы</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13"/>
              <w:jc w:val="center"/>
            </w:pPr>
            <w:r>
              <w:rPr>
                <w:spacing w:val="-5"/>
              </w:rPr>
              <w:t>Август-</w:t>
            </w:r>
            <w:r>
              <w:rPr>
                <w:spacing w:val="-2"/>
              </w:rPr>
              <w:t>сентябрь</w:t>
            </w:r>
          </w:p>
        </w:tc>
        <w:tc>
          <w:tcPr>
            <w:tcW w:w="2271" w:type="dxa"/>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родительский комитет</w:t>
            </w:r>
          </w:p>
        </w:tc>
      </w:tr>
      <w:tr w:rsidR="008E0DE0">
        <w:trPr>
          <w:trHeight w:val="1009"/>
        </w:trPr>
        <w:tc>
          <w:tcPr>
            <w:tcW w:w="848" w:type="dxa"/>
          </w:tcPr>
          <w:p w:rsidR="008E0DE0" w:rsidRDefault="00A44001">
            <w:pPr>
              <w:pStyle w:val="TableParagraph"/>
              <w:spacing w:line="244" w:lineRule="exact"/>
              <w:ind w:right="194"/>
              <w:jc w:val="right"/>
            </w:pPr>
            <w:r>
              <w:rPr>
                <w:spacing w:val="-5"/>
              </w:rPr>
              <w:t>2.</w:t>
            </w:r>
          </w:p>
        </w:tc>
        <w:tc>
          <w:tcPr>
            <w:tcW w:w="3688" w:type="dxa"/>
          </w:tcPr>
          <w:p w:rsidR="008E0DE0" w:rsidRDefault="00A44001">
            <w:pPr>
              <w:pStyle w:val="TableParagraph"/>
              <w:tabs>
                <w:tab w:val="left" w:pos="863"/>
                <w:tab w:val="left" w:pos="1888"/>
                <w:tab w:val="left" w:pos="3047"/>
              </w:tabs>
              <w:ind w:left="112" w:right="136"/>
            </w:pPr>
            <w:r>
              <w:rPr>
                <w:spacing w:val="-4"/>
              </w:rPr>
              <w:t>День</w:t>
            </w:r>
            <w:r>
              <w:tab/>
            </w:r>
            <w:r>
              <w:rPr>
                <w:spacing w:val="-2"/>
              </w:rPr>
              <w:t>Знаний:</w:t>
            </w:r>
            <w:r>
              <w:tab/>
            </w:r>
            <w:r>
              <w:rPr>
                <w:spacing w:val="-2"/>
              </w:rPr>
              <w:t>классные</w:t>
            </w:r>
            <w:r>
              <w:tab/>
            </w:r>
            <w:r>
              <w:rPr>
                <w:spacing w:val="-6"/>
              </w:rPr>
              <w:t xml:space="preserve">часы, </w:t>
            </w:r>
            <w:r>
              <w:rPr>
                <w:spacing w:val="-2"/>
              </w:rPr>
              <w:t>беседы</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5"/>
              <w:jc w:val="center"/>
            </w:pPr>
            <w:r>
              <w:t xml:space="preserve">1 </w:t>
            </w:r>
            <w:r>
              <w:rPr>
                <w:spacing w:val="-2"/>
              </w:rPr>
              <w:t>сентября</w:t>
            </w:r>
          </w:p>
        </w:tc>
        <w:tc>
          <w:tcPr>
            <w:tcW w:w="2271" w:type="dxa"/>
          </w:tcPr>
          <w:p w:rsidR="008E0DE0" w:rsidRDefault="00A44001">
            <w:pPr>
              <w:pStyle w:val="TableParagraph"/>
              <w:ind w:left="470" w:right="455" w:firstLine="3"/>
              <w:jc w:val="center"/>
            </w:pPr>
            <w:r>
              <w:rPr>
                <w:spacing w:val="-2"/>
              </w:rPr>
              <w:t xml:space="preserve">Классные </w:t>
            </w:r>
            <w:r>
              <w:rPr>
                <w:spacing w:val="-4"/>
              </w:rPr>
              <w:t>руководители,</w:t>
            </w:r>
          </w:p>
          <w:p w:rsidR="008E0DE0" w:rsidRDefault="00A44001">
            <w:pPr>
              <w:pStyle w:val="TableParagraph"/>
              <w:spacing w:line="248" w:lineRule="exact"/>
              <w:ind w:left="161" w:right="144"/>
              <w:jc w:val="center"/>
            </w:pPr>
            <w:r>
              <w:rPr>
                <w:spacing w:val="-4"/>
              </w:rPr>
              <w:t xml:space="preserve">родительский </w:t>
            </w:r>
            <w:r>
              <w:rPr>
                <w:spacing w:val="-2"/>
              </w:rPr>
              <w:t>комитет</w:t>
            </w:r>
          </w:p>
        </w:tc>
      </w:tr>
      <w:tr w:rsidR="008E0DE0">
        <w:trPr>
          <w:trHeight w:val="1561"/>
        </w:trPr>
        <w:tc>
          <w:tcPr>
            <w:tcW w:w="848" w:type="dxa"/>
          </w:tcPr>
          <w:p w:rsidR="008E0DE0" w:rsidRDefault="00A44001">
            <w:pPr>
              <w:pStyle w:val="TableParagraph"/>
              <w:spacing w:line="247" w:lineRule="exact"/>
              <w:ind w:right="194"/>
              <w:jc w:val="right"/>
            </w:pPr>
            <w:r>
              <w:rPr>
                <w:spacing w:val="-5"/>
              </w:rPr>
              <w:t>3.</w:t>
            </w:r>
          </w:p>
        </w:tc>
        <w:tc>
          <w:tcPr>
            <w:tcW w:w="3688" w:type="dxa"/>
          </w:tcPr>
          <w:p w:rsidR="008E0DE0" w:rsidRDefault="00A44001">
            <w:pPr>
              <w:pStyle w:val="TableParagraph"/>
              <w:tabs>
                <w:tab w:val="left" w:pos="1771"/>
                <w:tab w:val="left" w:pos="1819"/>
                <w:tab w:val="left" w:pos="2536"/>
                <w:tab w:val="left" w:pos="3076"/>
                <w:tab w:val="left" w:pos="3371"/>
              </w:tabs>
              <w:ind w:left="112" w:right="88"/>
              <w:jc w:val="both"/>
            </w:pPr>
            <w:r>
              <w:rPr>
                <w:spacing w:val="-2"/>
              </w:rPr>
              <w:t>Выработка</w:t>
            </w:r>
            <w:r>
              <w:tab/>
            </w:r>
            <w:r>
              <w:rPr>
                <w:spacing w:val="-2"/>
              </w:rPr>
              <w:t>совместно</w:t>
            </w:r>
            <w:r>
              <w:tab/>
            </w:r>
            <w:r>
              <w:tab/>
            </w:r>
            <w:r>
              <w:rPr>
                <w:spacing w:val="-6"/>
              </w:rPr>
              <w:t xml:space="preserve">со </w:t>
            </w:r>
            <w:r>
              <w:t xml:space="preserve">школьниками законов класса. </w:t>
            </w:r>
            <w:r>
              <w:rPr>
                <w:spacing w:val="-2"/>
              </w:rPr>
              <w:t>Способствовать</w:t>
            </w:r>
            <w:r>
              <w:tab/>
            </w:r>
            <w:r>
              <w:tab/>
            </w:r>
            <w:r>
              <w:tab/>
            </w:r>
            <w:r>
              <w:rPr>
                <w:spacing w:val="-2"/>
              </w:rPr>
              <w:t>сплочению коллектива</w:t>
            </w:r>
            <w:r>
              <w:tab/>
            </w:r>
            <w:r>
              <w:tab/>
            </w:r>
            <w:r>
              <w:rPr>
                <w:spacing w:val="-2"/>
              </w:rPr>
              <w:t>класса</w:t>
            </w:r>
            <w:r>
              <w:tab/>
            </w:r>
            <w:r>
              <w:tab/>
            </w:r>
            <w:r>
              <w:rPr>
                <w:spacing w:val="-2"/>
              </w:rPr>
              <w:t xml:space="preserve">через </w:t>
            </w:r>
            <w:r>
              <w:t xml:space="preserve">командообразование, игры и </w:t>
            </w:r>
            <w:r>
              <w:rPr>
                <w:spacing w:val="-2"/>
              </w:rPr>
              <w:t>тренинги</w:t>
            </w:r>
          </w:p>
        </w:tc>
        <w:tc>
          <w:tcPr>
            <w:tcW w:w="994" w:type="dxa"/>
          </w:tcPr>
          <w:p w:rsidR="008E0DE0" w:rsidRDefault="00A44001">
            <w:pPr>
              <w:pStyle w:val="TableParagraph"/>
              <w:spacing w:line="247" w:lineRule="exact"/>
              <w:ind w:left="16" w:right="7"/>
              <w:jc w:val="center"/>
            </w:pPr>
            <w:r>
              <w:rPr>
                <w:spacing w:val="-5"/>
              </w:rPr>
              <w:t>10-11</w:t>
            </w:r>
          </w:p>
        </w:tc>
        <w:tc>
          <w:tcPr>
            <w:tcW w:w="1842" w:type="dxa"/>
          </w:tcPr>
          <w:p w:rsidR="008E0DE0" w:rsidRDefault="00A44001">
            <w:pPr>
              <w:pStyle w:val="TableParagraph"/>
              <w:spacing w:line="247" w:lineRule="exact"/>
              <w:ind w:left="23" w:right="3"/>
              <w:jc w:val="center"/>
            </w:pPr>
            <w:r>
              <w:t>Втечение</w:t>
            </w:r>
            <w:r>
              <w:rPr>
                <w:spacing w:val="-4"/>
              </w:rPr>
              <w:t xml:space="preserve"> года</w:t>
            </w:r>
          </w:p>
        </w:tc>
        <w:tc>
          <w:tcPr>
            <w:tcW w:w="2271" w:type="dxa"/>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родительский комитет</w:t>
            </w:r>
          </w:p>
        </w:tc>
      </w:tr>
      <w:tr w:rsidR="008E0DE0">
        <w:trPr>
          <w:trHeight w:val="1012"/>
        </w:trPr>
        <w:tc>
          <w:tcPr>
            <w:tcW w:w="848" w:type="dxa"/>
          </w:tcPr>
          <w:p w:rsidR="008E0DE0" w:rsidRDefault="00A44001">
            <w:pPr>
              <w:pStyle w:val="TableParagraph"/>
              <w:spacing w:line="244" w:lineRule="exact"/>
              <w:ind w:right="194"/>
              <w:jc w:val="right"/>
            </w:pPr>
            <w:r>
              <w:rPr>
                <w:spacing w:val="-5"/>
              </w:rPr>
              <w:t>4.</w:t>
            </w:r>
          </w:p>
        </w:tc>
        <w:tc>
          <w:tcPr>
            <w:tcW w:w="3688" w:type="dxa"/>
          </w:tcPr>
          <w:p w:rsidR="008E0DE0" w:rsidRDefault="00A44001">
            <w:pPr>
              <w:pStyle w:val="TableParagraph"/>
              <w:spacing w:line="242" w:lineRule="auto"/>
              <w:ind w:left="112" w:right="90"/>
            </w:pPr>
            <w:r>
              <w:t xml:space="preserve">Классные коллективные творческие </w:t>
            </w:r>
            <w:r>
              <w:rPr>
                <w:spacing w:val="-4"/>
              </w:rPr>
              <w:t>дела</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2" w:lineRule="auto"/>
              <w:ind w:left="317" w:right="112" w:hanging="204"/>
            </w:pPr>
            <w:r>
              <w:rPr>
                <w:spacing w:val="-2"/>
              </w:rPr>
              <w:t xml:space="preserve">Согласнопланам </w:t>
            </w:r>
            <w:r>
              <w:t>ВР классных</w:t>
            </w:r>
          </w:p>
        </w:tc>
        <w:tc>
          <w:tcPr>
            <w:tcW w:w="2271" w:type="dxa"/>
          </w:tcPr>
          <w:p w:rsidR="008E0DE0" w:rsidRDefault="00A44001">
            <w:pPr>
              <w:pStyle w:val="TableParagraph"/>
              <w:ind w:left="470" w:right="455" w:firstLine="3"/>
              <w:jc w:val="center"/>
            </w:pPr>
            <w:r>
              <w:rPr>
                <w:spacing w:val="-2"/>
              </w:rPr>
              <w:t xml:space="preserve">Классные </w:t>
            </w:r>
            <w:r>
              <w:rPr>
                <w:spacing w:val="-4"/>
              </w:rPr>
              <w:t>руководители,</w:t>
            </w:r>
          </w:p>
          <w:p w:rsidR="008E0DE0" w:rsidRDefault="00A44001">
            <w:pPr>
              <w:pStyle w:val="TableParagraph"/>
              <w:spacing w:line="244" w:lineRule="exact"/>
              <w:ind w:left="161" w:right="145"/>
              <w:jc w:val="center"/>
            </w:pPr>
            <w:r>
              <w:rPr>
                <w:spacing w:val="-4"/>
              </w:rPr>
              <w:t xml:space="preserve">родительские </w:t>
            </w:r>
            <w:r>
              <w:rPr>
                <w:spacing w:val="-2"/>
              </w:rPr>
              <w:t>комитеты</w:t>
            </w:r>
          </w:p>
        </w:tc>
      </w:tr>
    </w:tbl>
    <w:p w:rsidR="008E0DE0" w:rsidRDefault="008E0DE0">
      <w:pPr>
        <w:pStyle w:val="TableParagraph"/>
        <w:spacing w:line="244" w:lineRule="exact"/>
        <w:jc w:val="center"/>
        <w:sectPr w:rsidR="008E0DE0">
          <w:type w:val="continuous"/>
          <w:pgSz w:w="11920" w:h="16850"/>
          <w:pgMar w:top="800" w:right="0" w:bottom="1839"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1298"/>
        </w:trPr>
        <w:tc>
          <w:tcPr>
            <w:tcW w:w="848" w:type="dxa"/>
          </w:tcPr>
          <w:p w:rsidR="008E0DE0" w:rsidRDefault="00A44001">
            <w:pPr>
              <w:pStyle w:val="TableParagraph"/>
              <w:spacing w:line="244" w:lineRule="exact"/>
              <w:ind w:right="194"/>
              <w:jc w:val="right"/>
            </w:pPr>
            <w:r>
              <w:rPr>
                <w:spacing w:val="-5"/>
              </w:rPr>
              <w:lastRenderedPageBreak/>
              <w:t>5.</w:t>
            </w:r>
          </w:p>
        </w:tc>
        <w:tc>
          <w:tcPr>
            <w:tcW w:w="3688" w:type="dxa"/>
          </w:tcPr>
          <w:p w:rsidR="008E0DE0" w:rsidRDefault="00A44001">
            <w:pPr>
              <w:pStyle w:val="TableParagraph"/>
              <w:tabs>
                <w:tab w:val="left" w:pos="3251"/>
              </w:tabs>
              <w:ind w:left="112" w:right="200"/>
              <w:jc w:val="both"/>
            </w:pPr>
            <w:r>
              <w:t>Инициирование и поддержка участия класса в общешкольных ключевых делах, оказание</w:t>
            </w:r>
            <w:r>
              <w:tab/>
            </w:r>
            <w:r>
              <w:rPr>
                <w:spacing w:val="-6"/>
              </w:rPr>
              <w:t xml:space="preserve">не </w:t>
            </w:r>
            <w:r>
              <w:t xml:space="preserve">обходимой помощи детям в их </w:t>
            </w:r>
            <w:r>
              <w:rPr>
                <w:spacing w:val="-2"/>
              </w:rPr>
              <w:t>подготовке</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59" w:lineRule="auto"/>
              <w:ind w:left="240" w:right="228" w:firstLine="9"/>
              <w:jc w:val="center"/>
            </w:pPr>
            <w:r>
              <w:rPr>
                <w:spacing w:val="-2"/>
              </w:rPr>
              <w:t xml:space="preserve">Согласно </w:t>
            </w:r>
            <w:r>
              <w:t>планумодуля</w:t>
            </w:r>
          </w:p>
          <w:p w:rsidR="008E0DE0" w:rsidRDefault="00A44001">
            <w:pPr>
              <w:pStyle w:val="TableParagraph"/>
              <w:spacing w:line="235" w:lineRule="auto"/>
              <w:ind w:left="207" w:right="192" w:hanging="1"/>
              <w:jc w:val="center"/>
            </w:pPr>
            <w:r>
              <w:rPr>
                <w:spacing w:val="-2"/>
              </w:rPr>
              <w:t xml:space="preserve">«Ключевые </w:t>
            </w:r>
            <w:r>
              <w:rPr>
                <w:spacing w:val="-4"/>
              </w:rPr>
              <w:t>общешкольные</w:t>
            </w:r>
          </w:p>
          <w:p w:rsidR="008E0DE0" w:rsidRDefault="00A44001">
            <w:pPr>
              <w:pStyle w:val="TableParagraph"/>
              <w:spacing w:line="249" w:lineRule="exact"/>
              <w:ind w:left="23" w:right="10"/>
              <w:jc w:val="center"/>
            </w:pPr>
            <w:r>
              <w:rPr>
                <w:spacing w:val="-2"/>
              </w:rPr>
              <w:t>дела»</w:t>
            </w:r>
          </w:p>
        </w:tc>
        <w:tc>
          <w:tcPr>
            <w:tcW w:w="2271" w:type="dxa"/>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родительский комитет</w:t>
            </w:r>
          </w:p>
        </w:tc>
      </w:tr>
      <w:tr w:rsidR="008E0DE0">
        <w:trPr>
          <w:trHeight w:val="1269"/>
        </w:trPr>
        <w:tc>
          <w:tcPr>
            <w:tcW w:w="848" w:type="dxa"/>
          </w:tcPr>
          <w:p w:rsidR="008E0DE0" w:rsidRDefault="00A44001">
            <w:pPr>
              <w:pStyle w:val="TableParagraph"/>
              <w:spacing w:line="244" w:lineRule="exact"/>
              <w:ind w:right="194"/>
              <w:jc w:val="right"/>
            </w:pPr>
            <w:r>
              <w:rPr>
                <w:spacing w:val="-5"/>
              </w:rPr>
              <w:t>6.</w:t>
            </w:r>
          </w:p>
        </w:tc>
        <w:tc>
          <w:tcPr>
            <w:tcW w:w="3688" w:type="dxa"/>
          </w:tcPr>
          <w:p w:rsidR="008E0DE0" w:rsidRDefault="00A44001">
            <w:pPr>
              <w:pStyle w:val="TableParagraph"/>
              <w:spacing w:line="244" w:lineRule="exact"/>
              <w:ind w:left="112"/>
            </w:pPr>
            <w:r>
              <w:rPr>
                <w:spacing w:val="-2"/>
              </w:rPr>
              <w:t>Экскурсии</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2" w:lineRule="auto"/>
              <w:ind w:left="23"/>
              <w:jc w:val="center"/>
            </w:pPr>
            <w:r>
              <w:rPr>
                <w:spacing w:val="-2"/>
              </w:rPr>
              <w:t>Согласноплану модуля</w:t>
            </w:r>
          </w:p>
          <w:p w:rsidR="008E0DE0" w:rsidRDefault="00A44001">
            <w:pPr>
              <w:pStyle w:val="TableParagraph"/>
              <w:spacing w:line="251" w:lineRule="exact"/>
              <w:ind w:left="23" w:right="11"/>
              <w:jc w:val="center"/>
            </w:pPr>
            <w:r>
              <w:rPr>
                <w:spacing w:val="-2"/>
              </w:rPr>
              <w:t>«Экскурсии,</w:t>
            </w:r>
          </w:p>
          <w:p w:rsidR="008E0DE0" w:rsidRDefault="00A44001">
            <w:pPr>
              <w:pStyle w:val="TableParagraph"/>
              <w:spacing w:line="248" w:lineRule="exact"/>
              <w:ind w:left="23" w:right="10"/>
              <w:jc w:val="center"/>
            </w:pPr>
            <w:r>
              <w:rPr>
                <w:spacing w:val="-4"/>
              </w:rPr>
              <w:t xml:space="preserve">экспедиции, </w:t>
            </w:r>
            <w:r>
              <w:rPr>
                <w:spacing w:val="-2"/>
              </w:rPr>
              <w:t>походы»</w:t>
            </w:r>
          </w:p>
        </w:tc>
        <w:tc>
          <w:tcPr>
            <w:tcW w:w="2271" w:type="dxa"/>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родительский комитет</w:t>
            </w:r>
          </w:p>
        </w:tc>
      </w:tr>
      <w:tr w:rsidR="008E0DE0">
        <w:trPr>
          <w:trHeight w:val="3036"/>
        </w:trPr>
        <w:tc>
          <w:tcPr>
            <w:tcW w:w="848" w:type="dxa"/>
          </w:tcPr>
          <w:p w:rsidR="008E0DE0" w:rsidRDefault="00A44001">
            <w:pPr>
              <w:pStyle w:val="TableParagraph"/>
              <w:spacing w:line="244" w:lineRule="exact"/>
              <w:ind w:right="194"/>
              <w:jc w:val="right"/>
            </w:pPr>
            <w:r>
              <w:rPr>
                <w:spacing w:val="-5"/>
              </w:rPr>
              <w:t>7.</w:t>
            </w:r>
          </w:p>
        </w:tc>
        <w:tc>
          <w:tcPr>
            <w:tcW w:w="3688" w:type="dxa"/>
          </w:tcPr>
          <w:p w:rsidR="008E0DE0" w:rsidRDefault="00A44001">
            <w:pPr>
              <w:pStyle w:val="TableParagraph"/>
              <w:ind w:left="112" w:right="100"/>
              <w:jc w:val="both"/>
            </w:pPr>
            <w:r>
              <w:t>Изучение учащихся класса (потребности,интересы,склонности и другие личностные</w:t>
            </w:r>
          </w:p>
          <w:p w:rsidR="008E0DE0" w:rsidRDefault="00A44001">
            <w:pPr>
              <w:pStyle w:val="TableParagraph"/>
              <w:tabs>
                <w:tab w:val="left" w:pos="503"/>
                <w:tab w:val="left" w:pos="1711"/>
                <w:tab w:val="left" w:pos="2176"/>
                <w:tab w:val="left" w:pos="3206"/>
              </w:tabs>
              <w:ind w:left="112" w:right="109"/>
            </w:pPr>
            <w:r>
              <w:t xml:space="preserve">характеристикичленовклассного коллектива), отношений, общения и деятельностивклассномколлективе </w:t>
            </w:r>
            <w:r>
              <w:rPr>
                <w:spacing w:val="-10"/>
              </w:rPr>
              <w:t>с</w:t>
            </w:r>
            <w:r>
              <w:tab/>
            </w:r>
            <w:r>
              <w:rPr>
                <w:spacing w:val="-2"/>
              </w:rPr>
              <w:t>помощью</w:t>
            </w:r>
            <w:r>
              <w:tab/>
            </w:r>
            <w:r>
              <w:rPr>
                <w:spacing w:val="-2"/>
              </w:rPr>
              <w:t>наблюдения,</w:t>
            </w:r>
            <w:r>
              <w:tab/>
            </w:r>
            <w:r>
              <w:rPr>
                <w:spacing w:val="-6"/>
              </w:rPr>
              <w:t xml:space="preserve">игр, </w:t>
            </w:r>
            <w:r>
              <w:t xml:space="preserve">методикидляисследованиямотивов </w:t>
            </w:r>
            <w:r>
              <w:rPr>
                <w:spacing w:val="-2"/>
              </w:rPr>
              <w:t>участия</w:t>
            </w:r>
            <w:r>
              <w:tab/>
            </w:r>
            <w:r>
              <w:tab/>
              <w:t>школьниковв деятельности и для определения</w:t>
            </w:r>
          </w:p>
          <w:p w:rsidR="008E0DE0" w:rsidRDefault="00A44001">
            <w:pPr>
              <w:pStyle w:val="TableParagraph"/>
              <w:tabs>
                <w:tab w:val="left" w:pos="1091"/>
                <w:tab w:val="left" w:pos="2517"/>
              </w:tabs>
              <w:spacing w:line="252" w:lineRule="exact"/>
              <w:ind w:left="112" w:right="115"/>
            </w:pPr>
            <w:r>
              <w:rPr>
                <w:spacing w:val="-2"/>
              </w:rPr>
              <w:t>уровня</w:t>
            </w:r>
            <w:r>
              <w:tab/>
            </w:r>
            <w:r>
              <w:rPr>
                <w:spacing w:val="-2"/>
              </w:rPr>
              <w:t>социальной</w:t>
            </w:r>
            <w:r>
              <w:tab/>
            </w:r>
            <w:r>
              <w:rPr>
                <w:spacing w:val="-4"/>
              </w:rPr>
              <w:t xml:space="preserve">активности </w:t>
            </w:r>
            <w:r>
              <w:rPr>
                <w:spacing w:val="-2"/>
              </w:rPr>
              <w:t>обучающихся</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ind w:left="260" w:firstLine="194"/>
            </w:pPr>
            <w:r>
              <w:t xml:space="preserve">В течение </w:t>
            </w:r>
            <w:r>
              <w:rPr>
                <w:spacing w:val="-2"/>
              </w:rPr>
              <w:t>учебногогода</w:t>
            </w:r>
          </w:p>
        </w:tc>
        <w:tc>
          <w:tcPr>
            <w:tcW w:w="2271" w:type="dxa"/>
          </w:tcPr>
          <w:p w:rsidR="008E0DE0" w:rsidRDefault="00A44001">
            <w:pPr>
              <w:pStyle w:val="TableParagraph"/>
              <w:ind w:left="163" w:right="147" w:firstLine="2"/>
              <w:jc w:val="center"/>
            </w:pPr>
            <w:r>
              <w:rPr>
                <w:spacing w:val="-2"/>
              </w:rPr>
              <w:t>Классные руководители, социальныйпедагог, педагог-психолог</w:t>
            </w:r>
          </w:p>
        </w:tc>
      </w:tr>
      <w:tr w:rsidR="008E0DE0">
        <w:trPr>
          <w:trHeight w:val="757"/>
        </w:trPr>
        <w:tc>
          <w:tcPr>
            <w:tcW w:w="848" w:type="dxa"/>
            <w:tcBorders>
              <w:bottom w:val="single" w:sz="8" w:space="0" w:color="000000"/>
            </w:tcBorders>
          </w:tcPr>
          <w:p w:rsidR="008E0DE0" w:rsidRDefault="00A44001">
            <w:pPr>
              <w:pStyle w:val="TableParagraph"/>
              <w:spacing w:line="244" w:lineRule="exact"/>
              <w:ind w:right="194"/>
              <w:jc w:val="right"/>
            </w:pPr>
            <w:r>
              <w:rPr>
                <w:spacing w:val="-5"/>
              </w:rPr>
              <w:t>8.</w:t>
            </w:r>
          </w:p>
        </w:tc>
        <w:tc>
          <w:tcPr>
            <w:tcW w:w="3688" w:type="dxa"/>
            <w:tcBorders>
              <w:bottom w:val="single" w:sz="8" w:space="0" w:color="000000"/>
            </w:tcBorders>
          </w:tcPr>
          <w:p w:rsidR="008E0DE0" w:rsidRDefault="00A44001">
            <w:pPr>
              <w:pStyle w:val="TableParagraph"/>
              <w:tabs>
                <w:tab w:val="left" w:pos="1919"/>
              </w:tabs>
              <w:ind w:left="112" w:right="126"/>
            </w:pPr>
            <w:r>
              <w:rPr>
                <w:spacing w:val="-2"/>
              </w:rPr>
              <w:t>Адаптация</w:t>
            </w:r>
            <w:r>
              <w:tab/>
            </w:r>
            <w:r>
              <w:rPr>
                <w:spacing w:val="-4"/>
              </w:rPr>
              <w:t xml:space="preserve">первоклассников, </w:t>
            </w:r>
            <w:r>
              <w:rPr>
                <w:spacing w:val="-2"/>
              </w:rPr>
              <w:t>пятиклассников</w:t>
            </w:r>
          </w:p>
        </w:tc>
        <w:tc>
          <w:tcPr>
            <w:tcW w:w="994" w:type="dxa"/>
            <w:tcBorders>
              <w:bottom w:val="single" w:sz="8" w:space="0" w:color="000000"/>
            </w:tcBorders>
          </w:tcPr>
          <w:p w:rsidR="008E0DE0" w:rsidRDefault="00A44001">
            <w:pPr>
              <w:pStyle w:val="TableParagraph"/>
              <w:spacing w:line="244" w:lineRule="exact"/>
              <w:ind w:left="16" w:right="7"/>
              <w:jc w:val="center"/>
            </w:pPr>
            <w:r>
              <w:rPr>
                <w:spacing w:val="-5"/>
              </w:rPr>
              <w:t>10-11</w:t>
            </w:r>
          </w:p>
        </w:tc>
        <w:tc>
          <w:tcPr>
            <w:tcW w:w="1842" w:type="dxa"/>
            <w:tcBorders>
              <w:bottom w:val="single" w:sz="8" w:space="0" w:color="000000"/>
            </w:tcBorders>
          </w:tcPr>
          <w:p w:rsidR="008E0DE0" w:rsidRDefault="00A44001">
            <w:pPr>
              <w:pStyle w:val="TableParagraph"/>
              <w:spacing w:line="244" w:lineRule="exact"/>
              <w:ind w:left="23" w:right="13"/>
              <w:jc w:val="center"/>
            </w:pPr>
            <w:r>
              <w:rPr>
                <w:spacing w:val="-2"/>
              </w:rPr>
              <w:t>Сентябрь</w:t>
            </w:r>
          </w:p>
        </w:tc>
        <w:tc>
          <w:tcPr>
            <w:tcW w:w="2271" w:type="dxa"/>
            <w:tcBorders>
              <w:bottom w:val="single" w:sz="8" w:space="0" w:color="000000"/>
            </w:tcBorders>
          </w:tcPr>
          <w:p w:rsidR="008E0DE0" w:rsidRDefault="00A44001">
            <w:pPr>
              <w:pStyle w:val="TableParagraph"/>
              <w:spacing w:line="246" w:lineRule="exact"/>
              <w:ind w:left="161" w:right="146"/>
              <w:jc w:val="center"/>
            </w:pPr>
            <w:r>
              <w:rPr>
                <w:spacing w:val="-2"/>
              </w:rPr>
              <w:t>Классные</w:t>
            </w:r>
          </w:p>
          <w:p w:rsidR="008E0DE0" w:rsidRDefault="00A44001">
            <w:pPr>
              <w:pStyle w:val="TableParagraph"/>
              <w:spacing w:line="248" w:lineRule="exact"/>
              <w:ind w:left="307" w:right="291" w:firstLine="1"/>
              <w:jc w:val="center"/>
            </w:pPr>
            <w:r>
              <w:rPr>
                <w:spacing w:val="-2"/>
              </w:rPr>
              <w:t xml:space="preserve">руководители </w:t>
            </w:r>
            <w:r>
              <w:rPr>
                <w:spacing w:val="-4"/>
              </w:rPr>
              <w:t>Педагог-психолог</w:t>
            </w:r>
          </w:p>
        </w:tc>
      </w:tr>
      <w:tr w:rsidR="008E0DE0">
        <w:trPr>
          <w:trHeight w:val="251"/>
        </w:trPr>
        <w:tc>
          <w:tcPr>
            <w:tcW w:w="848" w:type="dxa"/>
            <w:tcBorders>
              <w:top w:val="single" w:sz="8" w:space="0" w:color="000000"/>
            </w:tcBorders>
          </w:tcPr>
          <w:p w:rsidR="008E0DE0" w:rsidRDefault="008E0DE0">
            <w:pPr>
              <w:pStyle w:val="TableParagraph"/>
              <w:rPr>
                <w:sz w:val="18"/>
              </w:rPr>
            </w:pPr>
          </w:p>
        </w:tc>
        <w:tc>
          <w:tcPr>
            <w:tcW w:w="3688" w:type="dxa"/>
            <w:tcBorders>
              <w:top w:val="single" w:sz="8" w:space="0" w:color="000000"/>
            </w:tcBorders>
          </w:tcPr>
          <w:p w:rsidR="008E0DE0" w:rsidRDefault="008E0DE0">
            <w:pPr>
              <w:pStyle w:val="TableParagraph"/>
              <w:rPr>
                <w:sz w:val="18"/>
              </w:rPr>
            </w:pPr>
          </w:p>
        </w:tc>
        <w:tc>
          <w:tcPr>
            <w:tcW w:w="994" w:type="dxa"/>
            <w:tcBorders>
              <w:top w:val="single" w:sz="8" w:space="0" w:color="000000"/>
            </w:tcBorders>
          </w:tcPr>
          <w:p w:rsidR="008E0DE0" w:rsidRDefault="008E0DE0">
            <w:pPr>
              <w:pStyle w:val="TableParagraph"/>
              <w:rPr>
                <w:sz w:val="18"/>
              </w:rPr>
            </w:pPr>
          </w:p>
        </w:tc>
        <w:tc>
          <w:tcPr>
            <w:tcW w:w="1842" w:type="dxa"/>
            <w:tcBorders>
              <w:top w:val="single" w:sz="8" w:space="0" w:color="000000"/>
            </w:tcBorders>
          </w:tcPr>
          <w:p w:rsidR="008E0DE0" w:rsidRDefault="008E0DE0">
            <w:pPr>
              <w:pStyle w:val="TableParagraph"/>
              <w:rPr>
                <w:sz w:val="18"/>
              </w:rPr>
            </w:pPr>
          </w:p>
        </w:tc>
        <w:tc>
          <w:tcPr>
            <w:tcW w:w="2271" w:type="dxa"/>
            <w:tcBorders>
              <w:top w:val="single" w:sz="8" w:space="0" w:color="000000"/>
            </w:tcBorders>
          </w:tcPr>
          <w:p w:rsidR="008E0DE0" w:rsidRDefault="008E0DE0">
            <w:pPr>
              <w:pStyle w:val="TableParagraph"/>
              <w:rPr>
                <w:sz w:val="18"/>
              </w:rPr>
            </w:pPr>
          </w:p>
        </w:tc>
      </w:tr>
      <w:tr w:rsidR="008E0DE0">
        <w:trPr>
          <w:trHeight w:val="1776"/>
        </w:trPr>
        <w:tc>
          <w:tcPr>
            <w:tcW w:w="848" w:type="dxa"/>
          </w:tcPr>
          <w:p w:rsidR="008E0DE0" w:rsidRDefault="00A44001">
            <w:pPr>
              <w:pStyle w:val="TableParagraph"/>
              <w:spacing w:line="245" w:lineRule="exact"/>
              <w:ind w:right="194"/>
              <w:jc w:val="right"/>
            </w:pPr>
            <w:r>
              <w:rPr>
                <w:spacing w:val="-5"/>
              </w:rPr>
              <w:t>9.</w:t>
            </w:r>
          </w:p>
        </w:tc>
        <w:tc>
          <w:tcPr>
            <w:tcW w:w="3688" w:type="dxa"/>
          </w:tcPr>
          <w:p w:rsidR="008E0DE0" w:rsidRDefault="00A44001">
            <w:pPr>
              <w:pStyle w:val="TableParagraph"/>
              <w:spacing w:line="242" w:lineRule="auto"/>
              <w:ind w:left="112" w:right="90"/>
              <w:jc w:val="both"/>
            </w:pPr>
            <w:r>
              <w:t xml:space="preserve">Формирование традицийвклассном </w:t>
            </w:r>
            <w:r>
              <w:rPr>
                <w:spacing w:val="-2"/>
              </w:rPr>
              <w:t>коллективе:</w:t>
            </w:r>
          </w:p>
          <w:p w:rsidR="008E0DE0" w:rsidRDefault="00A44001">
            <w:pPr>
              <w:pStyle w:val="TableParagraph"/>
              <w:ind w:left="112" w:right="87"/>
              <w:jc w:val="both"/>
            </w:pPr>
            <w:r>
              <w:t>«День именинника», праздничные концерты ко Дню чеченской женщины,ДнюМатери,Дню</w:t>
            </w:r>
          </w:p>
          <w:p w:rsidR="008E0DE0" w:rsidRDefault="00A44001">
            <w:pPr>
              <w:pStyle w:val="TableParagraph"/>
              <w:tabs>
                <w:tab w:val="left" w:pos="2570"/>
              </w:tabs>
              <w:spacing w:line="252" w:lineRule="exact"/>
              <w:ind w:left="112" w:right="114"/>
              <w:jc w:val="both"/>
            </w:pPr>
            <w:r>
              <w:t>джигита,Дню</w:t>
            </w:r>
            <w:r>
              <w:tab/>
            </w:r>
            <w:r>
              <w:rPr>
                <w:spacing w:val="-4"/>
              </w:rPr>
              <w:t xml:space="preserve">защитника </w:t>
            </w:r>
            <w:r>
              <w:t>Отечества, 8 Марта</w:t>
            </w:r>
          </w:p>
        </w:tc>
        <w:tc>
          <w:tcPr>
            <w:tcW w:w="994" w:type="dxa"/>
          </w:tcPr>
          <w:p w:rsidR="008E0DE0" w:rsidRDefault="00A44001">
            <w:pPr>
              <w:pStyle w:val="TableParagraph"/>
              <w:spacing w:line="245" w:lineRule="exact"/>
              <w:ind w:left="16" w:right="7"/>
              <w:jc w:val="center"/>
            </w:pPr>
            <w:r>
              <w:rPr>
                <w:spacing w:val="-5"/>
              </w:rPr>
              <w:t>10-11</w:t>
            </w:r>
          </w:p>
        </w:tc>
        <w:tc>
          <w:tcPr>
            <w:tcW w:w="1842" w:type="dxa"/>
          </w:tcPr>
          <w:p w:rsidR="008E0DE0" w:rsidRDefault="00A44001">
            <w:pPr>
              <w:pStyle w:val="TableParagraph"/>
              <w:spacing w:line="245" w:lineRule="exact"/>
              <w:ind w:left="23" w:right="3"/>
              <w:jc w:val="center"/>
            </w:pPr>
            <w:r>
              <w:t>Втечение</w:t>
            </w:r>
            <w:r>
              <w:rPr>
                <w:spacing w:val="-4"/>
              </w:rPr>
              <w:t xml:space="preserve"> года</w:t>
            </w:r>
          </w:p>
        </w:tc>
        <w:tc>
          <w:tcPr>
            <w:tcW w:w="2271" w:type="dxa"/>
          </w:tcPr>
          <w:p w:rsidR="008E0DE0" w:rsidRDefault="00A44001">
            <w:pPr>
              <w:pStyle w:val="TableParagraph"/>
              <w:spacing w:line="242" w:lineRule="auto"/>
              <w:ind w:left="470" w:firstLine="192"/>
            </w:pPr>
            <w:r>
              <w:rPr>
                <w:spacing w:val="-2"/>
              </w:rPr>
              <w:t xml:space="preserve">Классные </w:t>
            </w:r>
            <w:r>
              <w:rPr>
                <w:spacing w:val="-4"/>
              </w:rPr>
              <w:t>руководители</w:t>
            </w:r>
          </w:p>
        </w:tc>
      </w:tr>
      <w:tr w:rsidR="008E0DE0">
        <w:trPr>
          <w:trHeight w:val="1264"/>
        </w:trPr>
        <w:tc>
          <w:tcPr>
            <w:tcW w:w="848" w:type="dxa"/>
          </w:tcPr>
          <w:p w:rsidR="008E0DE0" w:rsidRDefault="00A44001">
            <w:pPr>
              <w:pStyle w:val="TableParagraph"/>
              <w:spacing w:line="239" w:lineRule="exact"/>
              <w:ind w:right="82"/>
              <w:jc w:val="right"/>
            </w:pPr>
            <w:r>
              <w:rPr>
                <w:spacing w:val="-5"/>
              </w:rPr>
              <w:t>10.</w:t>
            </w:r>
          </w:p>
        </w:tc>
        <w:tc>
          <w:tcPr>
            <w:tcW w:w="3688" w:type="dxa"/>
          </w:tcPr>
          <w:p w:rsidR="008E0DE0" w:rsidRDefault="00A44001">
            <w:pPr>
              <w:pStyle w:val="TableParagraph"/>
              <w:tabs>
                <w:tab w:val="left" w:pos="2455"/>
              </w:tabs>
              <w:ind w:left="112" w:right="89"/>
              <w:jc w:val="both"/>
            </w:pPr>
            <w:r>
              <w:rPr>
                <w:spacing w:val="-2"/>
              </w:rPr>
              <w:t>Установление</w:t>
            </w:r>
            <w:r>
              <w:tab/>
            </w:r>
            <w:r>
              <w:rPr>
                <w:spacing w:val="-2"/>
              </w:rPr>
              <w:t xml:space="preserve">позитивных </w:t>
            </w:r>
            <w:r>
              <w:t>отношений с другими классными коллективами(черезподготовку</w:t>
            </w:r>
            <w:r>
              <w:rPr>
                <w:spacing w:val="-10"/>
              </w:rPr>
              <w:t>и</w:t>
            </w:r>
          </w:p>
          <w:p w:rsidR="008E0DE0" w:rsidRDefault="00A44001">
            <w:pPr>
              <w:pStyle w:val="TableParagraph"/>
              <w:tabs>
                <w:tab w:val="left" w:pos="2577"/>
              </w:tabs>
              <w:spacing w:line="252" w:lineRule="exact"/>
              <w:ind w:left="112" w:right="109"/>
              <w:jc w:val="both"/>
            </w:pPr>
            <w:r>
              <w:rPr>
                <w:spacing w:val="-2"/>
              </w:rPr>
              <w:t>проведение</w:t>
            </w:r>
            <w:r>
              <w:tab/>
            </w:r>
            <w:r>
              <w:rPr>
                <w:spacing w:val="-4"/>
              </w:rPr>
              <w:t xml:space="preserve">ключевого </w:t>
            </w:r>
            <w:r>
              <w:t>общешкольного дела)</w:t>
            </w:r>
          </w:p>
        </w:tc>
        <w:tc>
          <w:tcPr>
            <w:tcW w:w="994" w:type="dxa"/>
          </w:tcPr>
          <w:p w:rsidR="008E0DE0" w:rsidRDefault="00A44001">
            <w:pPr>
              <w:pStyle w:val="TableParagraph"/>
              <w:spacing w:line="239" w:lineRule="exact"/>
              <w:ind w:left="16" w:right="7"/>
              <w:jc w:val="center"/>
            </w:pPr>
            <w:r>
              <w:rPr>
                <w:spacing w:val="-5"/>
              </w:rPr>
              <w:t>10-11</w:t>
            </w:r>
          </w:p>
        </w:tc>
        <w:tc>
          <w:tcPr>
            <w:tcW w:w="1842" w:type="dxa"/>
          </w:tcPr>
          <w:p w:rsidR="008E0DE0" w:rsidRDefault="00A44001">
            <w:pPr>
              <w:pStyle w:val="TableParagraph"/>
              <w:spacing w:line="239" w:lineRule="exact"/>
              <w:ind w:left="23" w:right="3"/>
              <w:jc w:val="center"/>
            </w:pPr>
            <w:r>
              <w:t>Втечение</w:t>
            </w:r>
            <w:r>
              <w:rPr>
                <w:spacing w:val="-4"/>
              </w:rPr>
              <w:t xml:space="preserve"> года</w:t>
            </w:r>
          </w:p>
        </w:tc>
        <w:tc>
          <w:tcPr>
            <w:tcW w:w="2271" w:type="dxa"/>
          </w:tcPr>
          <w:p w:rsidR="008E0DE0" w:rsidRDefault="00A44001">
            <w:pPr>
              <w:pStyle w:val="TableParagraph"/>
              <w:spacing w:line="244" w:lineRule="auto"/>
              <w:ind w:left="485" w:firstLine="194"/>
            </w:pPr>
            <w:r>
              <w:rPr>
                <w:spacing w:val="-2"/>
              </w:rPr>
              <w:t xml:space="preserve">Классные </w:t>
            </w:r>
            <w:r>
              <w:rPr>
                <w:spacing w:val="-4"/>
              </w:rPr>
              <w:t>руководители</w:t>
            </w:r>
          </w:p>
        </w:tc>
      </w:tr>
      <w:tr w:rsidR="008E0DE0">
        <w:trPr>
          <w:trHeight w:val="1005"/>
        </w:trPr>
        <w:tc>
          <w:tcPr>
            <w:tcW w:w="848" w:type="dxa"/>
          </w:tcPr>
          <w:p w:rsidR="008E0DE0" w:rsidRDefault="00A44001">
            <w:pPr>
              <w:pStyle w:val="TableParagraph"/>
              <w:spacing w:line="242" w:lineRule="exact"/>
              <w:ind w:right="82"/>
              <w:jc w:val="right"/>
            </w:pPr>
            <w:r>
              <w:rPr>
                <w:spacing w:val="-5"/>
              </w:rPr>
              <w:t>11.</w:t>
            </w:r>
          </w:p>
        </w:tc>
        <w:tc>
          <w:tcPr>
            <w:tcW w:w="3688" w:type="dxa"/>
          </w:tcPr>
          <w:p w:rsidR="008E0DE0" w:rsidRDefault="00A44001">
            <w:pPr>
              <w:pStyle w:val="TableParagraph"/>
              <w:ind w:left="112" w:right="90"/>
            </w:pPr>
            <w:r>
              <w:t>Коррекция поведения ребенка через беседысним,егородителями</w:t>
            </w:r>
            <w:r>
              <w:rPr>
                <w:spacing w:val="-5"/>
              </w:rPr>
              <w:t>или</w:t>
            </w:r>
          </w:p>
          <w:p w:rsidR="008E0DE0" w:rsidRDefault="00A44001">
            <w:pPr>
              <w:pStyle w:val="TableParagraph"/>
              <w:tabs>
                <w:tab w:val="left" w:pos="1473"/>
                <w:tab w:val="left" w:pos="3463"/>
              </w:tabs>
              <w:spacing w:line="242" w:lineRule="exact"/>
              <w:ind w:left="112" w:right="114"/>
            </w:pPr>
            <w:r>
              <w:rPr>
                <w:spacing w:val="-2"/>
              </w:rPr>
              <w:t>законными</w:t>
            </w:r>
            <w:r>
              <w:tab/>
            </w:r>
            <w:r>
              <w:rPr>
                <w:spacing w:val="-2"/>
              </w:rPr>
              <w:t>представителями,</w:t>
            </w:r>
            <w:r>
              <w:tab/>
            </w:r>
            <w:r>
              <w:rPr>
                <w:spacing w:val="-10"/>
              </w:rPr>
              <w:t xml:space="preserve">с </w:t>
            </w:r>
            <w:r>
              <w:t>другими учащимися класса</w:t>
            </w:r>
          </w:p>
        </w:tc>
        <w:tc>
          <w:tcPr>
            <w:tcW w:w="994" w:type="dxa"/>
          </w:tcPr>
          <w:p w:rsidR="008E0DE0" w:rsidRDefault="00A44001">
            <w:pPr>
              <w:pStyle w:val="TableParagraph"/>
              <w:spacing w:line="242" w:lineRule="exact"/>
              <w:ind w:left="16" w:right="7"/>
              <w:jc w:val="center"/>
            </w:pPr>
            <w:r>
              <w:rPr>
                <w:spacing w:val="-5"/>
              </w:rPr>
              <w:t>10-11</w:t>
            </w:r>
          </w:p>
        </w:tc>
        <w:tc>
          <w:tcPr>
            <w:tcW w:w="1842" w:type="dxa"/>
          </w:tcPr>
          <w:p w:rsidR="008E0DE0" w:rsidRDefault="00A44001">
            <w:pPr>
              <w:pStyle w:val="TableParagraph"/>
              <w:ind w:left="197" w:firstLine="590"/>
            </w:pPr>
            <w:r>
              <w:rPr>
                <w:spacing w:val="-6"/>
              </w:rPr>
              <w:t xml:space="preserve">По </w:t>
            </w:r>
            <w:r>
              <w:rPr>
                <w:spacing w:val="-4"/>
              </w:rPr>
              <w:t>необходимости</w:t>
            </w:r>
          </w:p>
        </w:tc>
        <w:tc>
          <w:tcPr>
            <w:tcW w:w="2271" w:type="dxa"/>
          </w:tcPr>
          <w:p w:rsidR="008E0DE0" w:rsidRDefault="00A44001">
            <w:pPr>
              <w:pStyle w:val="TableParagraph"/>
              <w:ind w:left="485" w:firstLine="194"/>
            </w:pPr>
            <w:r>
              <w:rPr>
                <w:spacing w:val="-2"/>
              </w:rPr>
              <w:t xml:space="preserve">Классные </w:t>
            </w:r>
            <w:r>
              <w:rPr>
                <w:spacing w:val="-4"/>
              </w:rPr>
              <w:t>руководители</w:t>
            </w:r>
          </w:p>
        </w:tc>
      </w:tr>
      <w:tr w:rsidR="008E0DE0">
        <w:trPr>
          <w:trHeight w:val="253"/>
        </w:trPr>
        <w:tc>
          <w:tcPr>
            <w:tcW w:w="9643" w:type="dxa"/>
            <w:gridSpan w:val="5"/>
            <w:shd w:val="clear" w:color="auto" w:fill="F9E2D3"/>
          </w:tcPr>
          <w:p w:rsidR="008E0DE0" w:rsidRDefault="00A44001">
            <w:pPr>
              <w:pStyle w:val="TableParagraph"/>
              <w:spacing w:line="234" w:lineRule="exact"/>
              <w:ind w:right="198"/>
              <w:jc w:val="center"/>
              <w:rPr>
                <w:b/>
                <w:i/>
              </w:rPr>
            </w:pPr>
            <w:r>
              <w:rPr>
                <w:b/>
                <w:i/>
              </w:rPr>
              <w:t>Индивидуальнаяработас</w:t>
            </w:r>
            <w:r>
              <w:rPr>
                <w:b/>
                <w:i/>
                <w:spacing w:val="-2"/>
              </w:rPr>
              <w:t>обучающимися</w:t>
            </w:r>
          </w:p>
        </w:tc>
      </w:tr>
      <w:tr w:rsidR="008E0DE0">
        <w:trPr>
          <w:trHeight w:val="758"/>
        </w:trPr>
        <w:tc>
          <w:tcPr>
            <w:tcW w:w="848" w:type="dxa"/>
          </w:tcPr>
          <w:p w:rsidR="008E0DE0" w:rsidRDefault="00A44001">
            <w:pPr>
              <w:pStyle w:val="TableParagraph"/>
              <w:spacing w:line="247" w:lineRule="exact"/>
              <w:ind w:right="194"/>
              <w:jc w:val="right"/>
            </w:pPr>
            <w:r>
              <w:rPr>
                <w:spacing w:val="-5"/>
              </w:rPr>
              <w:t>1.</w:t>
            </w:r>
          </w:p>
        </w:tc>
        <w:tc>
          <w:tcPr>
            <w:tcW w:w="3688" w:type="dxa"/>
          </w:tcPr>
          <w:p w:rsidR="008E0DE0" w:rsidRDefault="00A44001">
            <w:pPr>
              <w:pStyle w:val="TableParagraph"/>
              <w:tabs>
                <w:tab w:val="left" w:pos="1535"/>
                <w:tab w:val="left" w:pos="2474"/>
              </w:tabs>
              <w:ind w:left="112" w:right="111"/>
            </w:pPr>
            <w:r>
              <w:rPr>
                <w:spacing w:val="-2"/>
              </w:rPr>
              <w:t>Адаптация</w:t>
            </w:r>
            <w:r>
              <w:tab/>
            </w:r>
            <w:r>
              <w:rPr>
                <w:spacing w:val="-4"/>
              </w:rPr>
              <w:t>вновь</w:t>
            </w:r>
            <w:r>
              <w:tab/>
            </w:r>
            <w:r>
              <w:rPr>
                <w:spacing w:val="-4"/>
              </w:rPr>
              <w:t xml:space="preserve">прибывших </w:t>
            </w:r>
            <w:r>
              <w:t>обучающихся в класс</w:t>
            </w:r>
          </w:p>
        </w:tc>
        <w:tc>
          <w:tcPr>
            <w:tcW w:w="994" w:type="dxa"/>
          </w:tcPr>
          <w:p w:rsidR="008E0DE0" w:rsidRDefault="00A44001">
            <w:pPr>
              <w:pStyle w:val="TableParagraph"/>
              <w:spacing w:line="247" w:lineRule="exact"/>
              <w:ind w:left="16" w:right="7"/>
              <w:jc w:val="center"/>
            </w:pPr>
            <w:r>
              <w:rPr>
                <w:spacing w:val="-5"/>
              </w:rPr>
              <w:t>10-11</w:t>
            </w:r>
          </w:p>
        </w:tc>
        <w:tc>
          <w:tcPr>
            <w:tcW w:w="1842" w:type="dxa"/>
          </w:tcPr>
          <w:p w:rsidR="008E0DE0" w:rsidRDefault="00A44001">
            <w:pPr>
              <w:pStyle w:val="TableParagraph"/>
              <w:ind w:left="197" w:firstLine="338"/>
            </w:pPr>
            <w:r>
              <w:t xml:space="preserve">По мере </w:t>
            </w:r>
            <w:r>
              <w:rPr>
                <w:spacing w:val="-4"/>
              </w:rPr>
              <w:t>необходимости</w:t>
            </w:r>
          </w:p>
        </w:tc>
        <w:tc>
          <w:tcPr>
            <w:tcW w:w="2271" w:type="dxa"/>
          </w:tcPr>
          <w:p w:rsidR="008E0DE0" w:rsidRDefault="00A44001">
            <w:pPr>
              <w:pStyle w:val="TableParagraph"/>
              <w:spacing w:line="248" w:lineRule="exact"/>
              <w:ind w:left="161" w:right="146"/>
              <w:jc w:val="center"/>
            </w:pPr>
            <w:r>
              <w:rPr>
                <w:spacing w:val="-2"/>
              </w:rPr>
              <w:t>Классные</w:t>
            </w:r>
          </w:p>
          <w:p w:rsidR="008E0DE0" w:rsidRDefault="00A44001">
            <w:pPr>
              <w:pStyle w:val="TableParagraph"/>
              <w:spacing w:before="1" w:line="244" w:lineRule="exact"/>
              <w:ind w:left="307" w:right="291" w:firstLine="1"/>
              <w:jc w:val="center"/>
            </w:pPr>
            <w:r>
              <w:rPr>
                <w:spacing w:val="-2"/>
              </w:rPr>
              <w:t xml:space="preserve">руководители </w:t>
            </w:r>
            <w:r>
              <w:rPr>
                <w:spacing w:val="-4"/>
              </w:rPr>
              <w:t>Педагог-психолог</w:t>
            </w:r>
          </w:p>
        </w:tc>
      </w:tr>
      <w:tr w:rsidR="008E0DE0">
        <w:trPr>
          <w:trHeight w:val="506"/>
        </w:trPr>
        <w:tc>
          <w:tcPr>
            <w:tcW w:w="848" w:type="dxa"/>
          </w:tcPr>
          <w:p w:rsidR="008E0DE0" w:rsidRDefault="00A44001">
            <w:pPr>
              <w:pStyle w:val="TableParagraph"/>
              <w:spacing w:line="244" w:lineRule="exact"/>
              <w:ind w:right="194"/>
              <w:jc w:val="right"/>
            </w:pPr>
            <w:r>
              <w:rPr>
                <w:spacing w:val="-5"/>
              </w:rPr>
              <w:t>2.</w:t>
            </w:r>
          </w:p>
        </w:tc>
        <w:tc>
          <w:tcPr>
            <w:tcW w:w="3688" w:type="dxa"/>
          </w:tcPr>
          <w:p w:rsidR="008E0DE0" w:rsidRDefault="00A44001">
            <w:pPr>
              <w:pStyle w:val="TableParagraph"/>
              <w:tabs>
                <w:tab w:val="left" w:pos="1521"/>
                <w:tab w:val="left" w:pos="2299"/>
                <w:tab w:val="left" w:pos="3463"/>
              </w:tabs>
              <w:spacing w:line="230" w:lineRule="auto"/>
              <w:ind w:left="112" w:right="94"/>
            </w:pPr>
            <w:r>
              <w:rPr>
                <w:spacing w:val="-2"/>
              </w:rPr>
              <w:t>Составление</w:t>
            </w:r>
            <w:r>
              <w:tab/>
            </w:r>
            <w:r>
              <w:rPr>
                <w:spacing w:val="-4"/>
              </w:rPr>
              <w:t>карты</w:t>
            </w:r>
            <w:r>
              <w:tab/>
            </w:r>
            <w:r>
              <w:rPr>
                <w:spacing w:val="-2"/>
              </w:rPr>
              <w:t>интересов</w:t>
            </w:r>
            <w:r>
              <w:tab/>
            </w:r>
            <w:r>
              <w:rPr>
                <w:spacing w:val="-10"/>
              </w:rPr>
              <w:t xml:space="preserve">и </w:t>
            </w:r>
            <w:r>
              <w:t>увлеченийобучающихся</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spacing w:line="230" w:lineRule="auto"/>
              <w:ind w:left="497" w:firstLine="189"/>
            </w:pPr>
            <w:r>
              <w:rPr>
                <w:spacing w:val="-2"/>
              </w:rPr>
              <w:t xml:space="preserve">Классные </w:t>
            </w:r>
            <w:r>
              <w:rPr>
                <w:spacing w:val="-4"/>
              </w:rPr>
              <w:t>руководители</w:t>
            </w:r>
          </w:p>
        </w:tc>
      </w:tr>
      <w:tr w:rsidR="008E0DE0">
        <w:trPr>
          <w:trHeight w:val="1010"/>
        </w:trPr>
        <w:tc>
          <w:tcPr>
            <w:tcW w:w="848" w:type="dxa"/>
          </w:tcPr>
          <w:p w:rsidR="008E0DE0" w:rsidRDefault="00A44001">
            <w:pPr>
              <w:pStyle w:val="TableParagraph"/>
              <w:spacing w:line="244" w:lineRule="exact"/>
              <w:ind w:right="194"/>
              <w:jc w:val="right"/>
            </w:pPr>
            <w:r>
              <w:rPr>
                <w:spacing w:val="-5"/>
              </w:rPr>
              <w:t>3.</w:t>
            </w:r>
          </w:p>
        </w:tc>
        <w:tc>
          <w:tcPr>
            <w:tcW w:w="3688" w:type="dxa"/>
          </w:tcPr>
          <w:p w:rsidR="008E0DE0" w:rsidRDefault="00A44001">
            <w:pPr>
              <w:pStyle w:val="TableParagraph"/>
              <w:tabs>
                <w:tab w:val="left" w:pos="3393"/>
              </w:tabs>
              <w:ind w:left="112" w:right="90"/>
              <w:jc w:val="both"/>
            </w:pPr>
            <w:r>
              <w:t>Индивидуальные беседы с обучающимися.Контроль</w:t>
            </w:r>
            <w:r>
              <w:tab/>
            </w:r>
            <w:r>
              <w:rPr>
                <w:spacing w:val="-6"/>
              </w:rPr>
              <w:t xml:space="preserve">за </w:t>
            </w:r>
            <w:r>
              <w:t>слабоуспевающими обучающимися</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2" w:lineRule="auto"/>
              <w:ind w:left="197" w:firstLine="338"/>
            </w:pPr>
            <w:r>
              <w:t xml:space="preserve">По мере </w:t>
            </w:r>
            <w:r>
              <w:rPr>
                <w:spacing w:val="-4"/>
              </w:rPr>
              <w:t>необходимости</w:t>
            </w:r>
          </w:p>
        </w:tc>
        <w:tc>
          <w:tcPr>
            <w:tcW w:w="2271" w:type="dxa"/>
          </w:tcPr>
          <w:p w:rsidR="008E0DE0" w:rsidRDefault="00A44001">
            <w:pPr>
              <w:pStyle w:val="TableParagraph"/>
              <w:ind w:left="300" w:right="285" w:firstLine="4"/>
              <w:jc w:val="center"/>
            </w:pPr>
            <w:r>
              <w:rPr>
                <w:spacing w:val="-2"/>
              </w:rPr>
              <w:t>Классные руководители,</w:t>
            </w:r>
          </w:p>
          <w:p w:rsidR="008E0DE0" w:rsidRDefault="00A44001">
            <w:pPr>
              <w:pStyle w:val="TableParagraph"/>
              <w:spacing w:line="244" w:lineRule="exact"/>
              <w:ind w:left="194" w:right="178" w:hanging="2"/>
              <w:jc w:val="center"/>
            </w:pPr>
            <w:r>
              <w:rPr>
                <w:spacing w:val="-2"/>
              </w:rPr>
              <w:t>педагог-психолог, социальныйпедагог</w:t>
            </w:r>
          </w:p>
        </w:tc>
      </w:tr>
      <w:tr w:rsidR="008E0DE0">
        <w:trPr>
          <w:trHeight w:val="506"/>
        </w:trPr>
        <w:tc>
          <w:tcPr>
            <w:tcW w:w="848" w:type="dxa"/>
          </w:tcPr>
          <w:p w:rsidR="008E0DE0" w:rsidRDefault="00A44001">
            <w:pPr>
              <w:pStyle w:val="TableParagraph"/>
              <w:spacing w:line="247" w:lineRule="exact"/>
              <w:ind w:right="194"/>
              <w:jc w:val="right"/>
            </w:pPr>
            <w:r>
              <w:rPr>
                <w:spacing w:val="-5"/>
              </w:rPr>
              <w:t>4.</w:t>
            </w:r>
          </w:p>
        </w:tc>
        <w:tc>
          <w:tcPr>
            <w:tcW w:w="3688" w:type="dxa"/>
          </w:tcPr>
          <w:p w:rsidR="008E0DE0" w:rsidRDefault="00A44001">
            <w:pPr>
              <w:pStyle w:val="TableParagraph"/>
              <w:tabs>
                <w:tab w:val="left" w:pos="1816"/>
                <w:tab w:val="left" w:pos="2519"/>
              </w:tabs>
              <w:spacing w:line="240" w:lineRule="exact"/>
              <w:ind w:left="112"/>
            </w:pPr>
            <w:r>
              <w:rPr>
                <w:spacing w:val="-2"/>
              </w:rPr>
              <w:t>Заполнение</w:t>
            </w:r>
            <w:r>
              <w:tab/>
            </w:r>
            <w:r>
              <w:rPr>
                <w:spacing w:val="-10"/>
              </w:rPr>
              <w:t>с</w:t>
            </w:r>
            <w:r>
              <w:tab/>
            </w:r>
            <w:r>
              <w:rPr>
                <w:spacing w:val="-2"/>
              </w:rPr>
              <w:t>учащимися</w:t>
            </w:r>
          </w:p>
          <w:p w:rsidR="008E0DE0" w:rsidRDefault="00A44001">
            <w:pPr>
              <w:pStyle w:val="TableParagraph"/>
              <w:spacing w:line="246" w:lineRule="exact"/>
              <w:ind w:left="112"/>
            </w:pPr>
            <w:r>
              <w:rPr>
                <w:spacing w:val="-2"/>
              </w:rPr>
              <w:t>«Портфолио»</w:t>
            </w:r>
          </w:p>
        </w:tc>
        <w:tc>
          <w:tcPr>
            <w:tcW w:w="994" w:type="dxa"/>
          </w:tcPr>
          <w:p w:rsidR="008E0DE0" w:rsidRDefault="00A44001">
            <w:pPr>
              <w:pStyle w:val="TableParagraph"/>
              <w:spacing w:line="247" w:lineRule="exact"/>
              <w:ind w:left="16" w:right="7"/>
              <w:jc w:val="center"/>
            </w:pPr>
            <w:r>
              <w:rPr>
                <w:spacing w:val="-5"/>
              </w:rPr>
              <w:t>10-11</w:t>
            </w:r>
          </w:p>
        </w:tc>
        <w:tc>
          <w:tcPr>
            <w:tcW w:w="1842" w:type="dxa"/>
          </w:tcPr>
          <w:p w:rsidR="008E0DE0" w:rsidRDefault="00A44001">
            <w:pPr>
              <w:pStyle w:val="TableParagraph"/>
              <w:spacing w:line="247" w:lineRule="exact"/>
              <w:ind w:left="23" w:right="3"/>
              <w:jc w:val="center"/>
            </w:pPr>
            <w:r>
              <w:t>Втечение</w:t>
            </w:r>
            <w:r>
              <w:rPr>
                <w:spacing w:val="-4"/>
              </w:rPr>
              <w:t xml:space="preserve"> года</w:t>
            </w:r>
          </w:p>
        </w:tc>
        <w:tc>
          <w:tcPr>
            <w:tcW w:w="2271" w:type="dxa"/>
          </w:tcPr>
          <w:p w:rsidR="008E0DE0" w:rsidRDefault="00A44001">
            <w:pPr>
              <w:pStyle w:val="TableParagraph"/>
              <w:spacing w:before="4" w:line="228" w:lineRule="auto"/>
              <w:ind w:left="497" w:firstLine="189"/>
            </w:pPr>
            <w:r>
              <w:rPr>
                <w:spacing w:val="-2"/>
              </w:rPr>
              <w:t xml:space="preserve">Классные </w:t>
            </w:r>
            <w:r>
              <w:rPr>
                <w:spacing w:val="-4"/>
              </w:rPr>
              <w:t>руководители</w:t>
            </w:r>
          </w:p>
        </w:tc>
      </w:tr>
      <w:tr w:rsidR="008E0DE0">
        <w:trPr>
          <w:trHeight w:val="506"/>
        </w:trPr>
        <w:tc>
          <w:tcPr>
            <w:tcW w:w="848" w:type="dxa"/>
          </w:tcPr>
          <w:p w:rsidR="008E0DE0" w:rsidRDefault="00A44001">
            <w:pPr>
              <w:pStyle w:val="TableParagraph"/>
              <w:spacing w:line="247" w:lineRule="exact"/>
              <w:ind w:right="194"/>
              <w:jc w:val="right"/>
            </w:pPr>
            <w:r>
              <w:rPr>
                <w:spacing w:val="-5"/>
              </w:rPr>
              <w:t>5.</w:t>
            </w:r>
          </w:p>
        </w:tc>
        <w:tc>
          <w:tcPr>
            <w:tcW w:w="3688" w:type="dxa"/>
          </w:tcPr>
          <w:p w:rsidR="008E0DE0" w:rsidRDefault="00A44001">
            <w:pPr>
              <w:pStyle w:val="TableParagraph"/>
              <w:spacing w:before="4" w:line="228" w:lineRule="auto"/>
              <w:ind w:left="112" w:right="90"/>
            </w:pPr>
            <w:r>
              <w:t>Вовлечениеучащихсявсоциально значимую деятельность</w:t>
            </w:r>
          </w:p>
        </w:tc>
        <w:tc>
          <w:tcPr>
            <w:tcW w:w="994" w:type="dxa"/>
          </w:tcPr>
          <w:p w:rsidR="008E0DE0" w:rsidRDefault="00A44001">
            <w:pPr>
              <w:pStyle w:val="TableParagraph"/>
              <w:spacing w:line="247" w:lineRule="exact"/>
              <w:ind w:left="16" w:right="7"/>
              <w:jc w:val="center"/>
            </w:pPr>
            <w:r>
              <w:rPr>
                <w:spacing w:val="-5"/>
              </w:rPr>
              <w:t>10-11</w:t>
            </w:r>
          </w:p>
        </w:tc>
        <w:tc>
          <w:tcPr>
            <w:tcW w:w="1842" w:type="dxa"/>
          </w:tcPr>
          <w:p w:rsidR="008E0DE0" w:rsidRDefault="00A44001">
            <w:pPr>
              <w:pStyle w:val="TableParagraph"/>
              <w:spacing w:line="247" w:lineRule="exact"/>
              <w:ind w:left="23" w:right="3"/>
              <w:jc w:val="center"/>
            </w:pPr>
            <w:r>
              <w:t>Втечение</w:t>
            </w:r>
            <w:r>
              <w:rPr>
                <w:spacing w:val="-4"/>
              </w:rPr>
              <w:t xml:space="preserve"> года</w:t>
            </w:r>
          </w:p>
        </w:tc>
        <w:tc>
          <w:tcPr>
            <w:tcW w:w="2271" w:type="dxa"/>
          </w:tcPr>
          <w:p w:rsidR="008E0DE0" w:rsidRDefault="00A44001">
            <w:pPr>
              <w:pStyle w:val="TableParagraph"/>
              <w:spacing w:before="4" w:line="228" w:lineRule="auto"/>
              <w:ind w:left="497" w:firstLine="189"/>
            </w:pPr>
            <w:r>
              <w:rPr>
                <w:spacing w:val="-2"/>
              </w:rPr>
              <w:t xml:space="preserve">Классные </w:t>
            </w:r>
            <w:r>
              <w:rPr>
                <w:spacing w:val="-4"/>
              </w:rPr>
              <w:t>руководители</w:t>
            </w:r>
          </w:p>
        </w:tc>
      </w:tr>
      <w:tr w:rsidR="008E0DE0">
        <w:trPr>
          <w:trHeight w:val="251"/>
        </w:trPr>
        <w:tc>
          <w:tcPr>
            <w:tcW w:w="9643" w:type="dxa"/>
            <w:gridSpan w:val="5"/>
            <w:shd w:val="clear" w:color="auto" w:fill="F9E2D3"/>
          </w:tcPr>
          <w:p w:rsidR="008E0DE0" w:rsidRDefault="00A44001">
            <w:pPr>
              <w:pStyle w:val="TableParagraph"/>
              <w:spacing w:line="232" w:lineRule="exact"/>
              <w:ind w:left="214" w:right="198"/>
              <w:jc w:val="center"/>
              <w:rPr>
                <w:b/>
                <w:i/>
              </w:rPr>
            </w:pPr>
            <w:r>
              <w:rPr>
                <w:b/>
                <w:i/>
              </w:rPr>
              <w:t>Профилактикаи</w:t>
            </w:r>
            <w:r>
              <w:rPr>
                <w:b/>
                <w:i/>
                <w:spacing w:val="-2"/>
              </w:rPr>
              <w:t>безопасность</w:t>
            </w:r>
          </w:p>
        </w:tc>
      </w:tr>
    </w:tbl>
    <w:p w:rsidR="008E0DE0" w:rsidRDefault="008E0DE0">
      <w:pPr>
        <w:pStyle w:val="TableParagraph"/>
        <w:spacing w:line="232" w:lineRule="exact"/>
        <w:jc w:val="center"/>
        <w:rPr>
          <w:b/>
          <w:i/>
        </w:rPr>
        <w:sectPr w:rsidR="008E0DE0">
          <w:type w:val="continuous"/>
          <w:pgSz w:w="11920" w:h="16850"/>
          <w:pgMar w:top="800" w:right="0" w:bottom="102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1778"/>
        </w:trPr>
        <w:tc>
          <w:tcPr>
            <w:tcW w:w="848" w:type="dxa"/>
          </w:tcPr>
          <w:p w:rsidR="008E0DE0" w:rsidRDefault="00A44001">
            <w:pPr>
              <w:pStyle w:val="TableParagraph"/>
              <w:spacing w:line="247" w:lineRule="exact"/>
              <w:ind w:right="194"/>
              <w:jc w:val="right"/>
            </w:pPr>
            <w:r>
              <w:rPr>
                <w:spacing w:val="-5"/>
              </w:rPr>
              <w:lastRenderedPageBreak/>
              <w:t>1.</w:t>
            </w:r>
          </w:p>
        </w:tc>
        <w:tc>
          <w:tcPr>
            <w:tcW w:w="3688" w:type="dxa"/>
          </w:tcPr>
          <w:p w:rsidR="008E0DE0" w:rsidRDefault="00A44001">
            <w:pPr>
              <w:pStyle w:val="TableParagraph"/>
              <w:tabs>
                <w:tab w:val="left" w:pos="2056"/>
              </w:tabs>
              <w:spacing w:line="280" w:lineRule="auto"/>
              <w:ind w:left="112" w:right="89"/>
              <w:jc w:val="both"/>
            </w:pPr>
            <w:r>
              <w:t xml:space="preserve">Проведение консультаций с </w:t>
            </w:r>
            <w:r>
              <w:rPr>
                <w:spacing w:val="-2"/>
              </w:rPr>
              <w:t>учителями-</w:t>
            </w:r>
            <w:r>
              <w:tab/>
            </w:r>
            <w:r>
              <w:rPr>
                <w:spacing w:val="-2"/>
              </w:rPr>
              <w:t xml:space="preserve">предметниками, </w:t>
            </w:r>
            <w:r>
              <w:t>направленные на формирование единства мнений и требований педагоговпоключевымвопросам</w:t>
            </w:r>
          </w:p>
          <w:p w:rsidR="008E0DE0" w:rsidRDefault="00A44001">
            <w:pPr>
              <w:pStyle w:val="TableParagraph"/>
              <w:spacing w:line="252" w:lineRule="exact"/>
              <w:ind w:left="112"/>
            </w:pPr>
            <w:r>
              <w:rPr>
                <w:spacing w:val="-2"/>
              </w:rPr>
              <w:t>воспитания</w:t>
            </w:r>
          </w:p>
        </w:tc>
        <w:tc>
          <w:tcPr>
            <w:tcW w:w="994" w:type="dxa"/>
          </w:tcPr>
          <w:p w:rsidR="008E0DE0" w:rsidRDefault="00A44001">
            <w:pPr>
              <w:pStyle w:val="TableParagraph"/>
              <w:spacing w:line="247" w:lineRule="exact"/>
              <w:ind w:left="16" w:right="7"/>
              <w:jc w:val="center"/>
            </w:pPr>
            <w:r>
              <w:rPr>
                <w:spacing w:val="-5"/>
              </w:rPr>
              <w:t>10-11</w:t>
            </w:r>
          </w:p>
        </w:tc>
        <w:tc>
          <w:tcPr>
            <w:tcW w:w="1842" w:type="dxa"/>
          </w:tcPr>
          <w:p w:rsidR="008E0DE0" w:rsidRDefault="00A44001">
            <w:pPr>
              <w:pStyle w:val="TableParagraph"/>
              <w:spacing w:line="247" w:lineRule="exact"/>
              <w:ind w:left="23" w:right="3"/>
              <w:jc w:val="center"/>
            </w:pPr>
            <w:r>
              <w:t>Втечение</w:t>
            </w:r>
            <w:r>
              <w:rPr>
                <w:spacing w:val="-4"/>
              </w:rPr>
              <w:t xml:space="preserve"> года</w:t>
            </w:r>
          </w:p>
        </w:tc>
        <w:tc>
          <w:tcPr>
            <w:tcW w:w="2271" w:type="dxa"/>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учителя- предметники</w:t>
            </w:r>
          </w:p>
        </w:tc>
      </w:tr>
      <w:tr w:rsidR="008E0DE0">
        <w:trPr>
          <w:trHeight w:val="2371"/>
        </w:trPr>
        <w:tc>
          <w:tcPr>
            <w:tcW w:w="848" w:type="dxa"/>
          </w:tcPr>
          <w:p w:rsidR="008E0DE0" w:rsidRDefault="00A44001">
            <w:pPr>
              <w:pStyle w:val="TableParagraph"/>
              <w:spacing w:line="244" w:lineRule="exact"/>
              <w:ind w:right="194"/>
              <w:jc w:val="right"/>
            </w:pPr>
            <w:r>
              <w:rPr>
                <w:spacing w:val="-5"/>
              </w:rPr>
              <w:t>2.</w:t>
            </w:r>
          </w:p>
        </w:tc>
        <w:tc>
          <w:tcPr>
            <w:tcW w:w="3688" w:type="dxa"/>
          </w:tcPr>
          <w:p w:rsidR="008E0DE0" w:rsidRDefault="00A44001">
            <w:pPr>
              <w:pStyle w:val="TableParagraph"/>
              <w:tabs>
                <w:tab w:val="left" w:pos="1766"/>
                <w:tab w:val="left" w:pos="2231"/>
                <w:tab w:val="left" w:pos="2531"/>
              </w:tabs>
              <w:spacing w:line="280" w:lineRule="auto"/>
              <w:ind w:left="112" w:right="86"/>
              <w:jc w:val="both"/>
            </w:pPr>
            <w:r>
              <w:rPr>
                <w:spacing w:val="-2"/>
              </w:rPr>
              <w:t>Проведение</w:t>
            </w:r>
            <w:r>
              <w:tab/>
            </w:r>
            <w:r>
              <w:tab/>
            </w:r>
            <w:r>
              <w:rPr>
                <w:spacing w:val="-2"/>
              </w:rPr>
              <w:t xml:space="preserve">исследований, </w:t>
            </w:r>
            <w:r>
              <w:t xml:space="preserve">мониторинга рисков безопасности и ресурсов повышения безопасности, </w:t>
            </w:r>
            <w:r>
              <w:rPr>
                <w:spacing w:val="-2"/>
              </w:rPr>
              <w:t>выделение</w:t>
            </w:r>
            <w:r>
              <w:tab/>
            </w:r>
            <w:r>
              <w:rPr>
                <w:spacing w:val="-10"/>
              </w:rPr>
              <w:t>и</w:t>
            </w:r>
            <w:r>
              <w:tab/>
            </w:r>
            <w:r>
              <w:tab/>
            </w:r>
            <w:r>
              <w:rPr>
                <w:spacing w:val="-2"/>
              </w:rPr>
              <w:t xml:space="preserve">психолого- </w:t>
            </w:r>
            <w:r>
              <w:t>педагогическое сопровождение групп риска обучающихся по разнымнаправлениям(агрессивное</w:t>
            </w:r>
          </w:p>
          <w:p w:rsidR="008E0DE0" w:rsidRDefault="00A44001">
            <w:pPr>
              <w:pStyle w:val="TableParagraph"/>
              <w:spacing w:line="250" w:lineRule="exact"/>
              <w:ind w:left="112"/>
              <w:jc w:val="both"/>
            </w:pPr>
            <w:r>
              <w:rPr>
                <w:spacing w:val="-2"/>
              </w:rPr>
              <w:t>поведение,зависимостиидр.);</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ind w:left="442" w:right="420" w:firstLine="40"/>
            </w:pPr>
            <w:r>
              <w:t xml:space="preserve">Поплану </w:t>
            </w:r>
            <w:r>
              <w:rPr>
                <w:spacing w:val="-2"/>
              </w:rPr>
              <w:t>педагога- психолога</w:t>
            </w:r>
          </w:p>
        </w:tc>
        <w:tc>
          <w:tcPr>
            <w:tcW w:w="2271" w:type="dxa"/>
          </w:tcPr>
          <w:p w:rsidR="008E0DE0" w:rsidRDefault="00A44001">
            <w:pPr>
              <w:pStyle w:val="TableParagraph"/>
              <w:spacing w:line="242" w:lineRule="auto"/>
              <w:ind w:left="182" w:firstLine="79"/>
            </w:pPr>
            <w:r>
              <w:rPr>
                <w:spacing w:val="-2"/>
              </w:rPr>
              <w:t>Педагог-психолог, социальныйпедагог</w:t>
            </w:r>
          </w:p>
        </w:tc>
      </w:tr>
      <w:tr w:rsidR="008E0DE0">
        <w:trPr>
          <w:trHeight w:val="1264"/>
        </w:trPr>
        <w:tc>
          <w:tcPr>
            <w:tcW w:w="848" w:type="dxa"/>
          </w:tcPr>
          <w:p w:rsidR="008E0DE0" w:rsidRDefault="00A44001">
            <w:pPr>
              <w:pStyle w:val="TableParagraph"/>
              <w:spacing w:line="244" w:lineRule="exact"/>
              <w:ind w:right="194"/>
              <w:jc w:val="right"/>
            </w:pPr>
            <w:r>
              <w:rPr>
                <w:spacing w:val="-5"/>
              </w:rPr>
              <w:t>3.</w:t>
            </w:r>
          </w:p>
        </w:tc>
        <w:tc>
          <w:tcPr>
            <w:tcW w:w="3688" w:type="dxa"/>
          </w:tcPr>
          <w:p w:rsidR="008E0DE0" w:rsidRDefault="00A44001">
            <w:pPr>
              <w:pStyle w:val="TableParagraph"/>
              <w:ind w:left="112" w:right="91"/>
              <w:jc w:val="both"/>
            </w:pPr>
            <w:r>
              <w:t xml:space="preserve">Предупреждение и разрешение конфликтов между учителями и </w:t>
            </w:r>
            <w:r>
              <w:rPr>
                <w:spacing w:val="-2"/>
              </w:rPr>
              <w:t>учащимися</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ind w:left="300" w:right="626" w:hanging="6"/>
              <w:jc w:val="center"/>
            </w:pPr>
            <w:r>
              <w:rPr>
                <w:spacing w:val="-2"/>
              </w:rPr>
              <w:t xml:space="preserve">Классные </w:t>
            </w:r>
            <w:r>
              <w:rPr>
                <w:spacing w:val="-4"/>
              </w:rPr>
              <w:t xml:space="preserve">руководители, </w:t>
            </w:r>
            <w:r>
              <w:rPr>
                <w:spacing w:val="-2"/>
              </w:rPr>
              <w:t>учителя-</w:t>
            </w:r>
          </w:p>
          <w:p w:rsidR="008E0DE0" w:rsidRDefault="00A44001">
            <w:pPr>
              <w:pStyle w:val="TableParagraph"/>
              <w:spacing w:line="244" w:lineRule="exact"/>
              <w:ind w:left="149" w:right="472" w:hanging="6"/>
              <w:jc w:val="center"/>
            </w:pPr>
            <w:r>
              <w:rPr>
                <w:spacing w:val="-2"/>
              </w:rPr>
              <w:t>предметники, службамедиации</w:t>
            </w:r>
          </w:p>
        </w:tc>
      </w:tr>
      <w:tr w:rsidR="008E0DE0">
        <w:trPr>
          <w:trHeight w:val="503"/>
        </w:trPr>
        <w:tc>
          <w:tcPr>
            <w:tcW w:w="848" w:type="dxa"/>
          </w:tcPr>
          <w:p w:rsidR="008E0DE0" w:rsidRDefault="00A44001">
            <w:pPr>
              <w:pStyle w:val="TableParagraph"/>
              <w:spacing w:line="244" w:lineRule="exact"/>
              <w:ind w:right="194"/>
              <w:jc w:val="right"/>
            </w:pPr>
            <w:r>
              <w:rPr>
                <w:spacing w:val="-5"/>
              </w:rPr>
              <w:t>4.</w:t>
            </w:r>
          </w:p>
        </w:tc>
        <w:tc>
          <w:tcPr>
            <w:tcW w:w="3688" w:type="dxa"/>
          </w:tcPr>
          <w:p w:rsidR="008E0DE0" w:rsidRDefault="00A44001">
            <w:pPr>
              <w:pStyle w:val="TableParagraph"/>
              <w:tabs>
                <w:tab w:val="left" w:pos="1442"/>
                <w:tab w:val="left" w:pos="1555"/>
                <w:tab w:val="left" w:pos="3484"/>
              </w:tabs>
              <w:spacing w:before="1" w:line="228" w:lineRule="auto"/>
              <w:ind w:left="112" w:right="93"/>
            </w:pPr>
            <w:r>
              <w:rPr>
                <w:spacing w:val="-2"/>
              </w:rPr>
              <w:t>Проведение</w:t>
            </w:r>
            <w:r>
              <w:tab/>
            </w:r>
            <w:r>
              <w:tab/>
            </w:r>
            <w:r>
              <w:rPr>
                <w:spacing w:val="-2"/>
              </w:rPr>
              <w:t>мини-педсоветов</w:t>
            </w:r>
            <w:r>
              <w:tab/>
            </w:r>
            <w:r>
              <w:rPr>
                <w:spacing w:val="-10"/>
              </w:rPr>
              <w:t xml:space="preserve">с </w:t>
            </w:r>
            <w:r>
              <w:rPr>
                <w:spacing w:val="-2"/>
              </w:rPr>
              <w:t>учителями</w:t>
            </w:r>
            <w:r>
              <w:tab/>
            </w:r>
            <w:r>
              <w:rPr>
                <w:spacing w:val="-2"/>
              </w:rPr>
              <w:t>предметниками</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before="1" w:line="228" w:lineRule="auto"/>
              <w:ind w:left="672" w:hanging="430"/>
            </w:pPr>
            <w:r>
              <w:t xml:space="preserve">Одинразвчет </w:t>
            </w:r>
            <w:r>
              <w:rPr>
                <w:spacing w:val="-2"/>
              </w:rPr>
              <w:t>верть</w:t>
            </w:r>
          </w:p>
        </w:tc>
        <w:tc>
          <w:tcPr>
            <w:tcW w:w="2271" w:type="dxa"/>
          </w:tcPr>
          <w:p w:rsidR="008E0DE0" w:rsidRDefault="00A44001">
            <w:pPr>
              <w:pStyle w:val="TableParagraph"/>
              <w:spacing w:before="1" w:line="228" w:lineRule="auto"/>
              <w:ind w:left="497" w:firstLine="189"/>
            </w:pPr>
            <w:r>
              <w:rPr>
                <w:spacing w:val="-2"/>
              </w:rPr>
              <w:t xml:space="preserve">Классные </w:t>
            </w:r>
            <w:r>
              <w:rPr>
                <w:spacing w:val="-4"/>
              </w:rPr>
              <w:t>руководители</w:t>
            </w:r>
          </w:p>
        </w:tc>
      </w:tr>
      <w:tr w:rsidR="008E0DE0">
        <w:trPr>
          <w:trHeight w:val="582"/>
        </w:trPr>
        <w:tc>
          <w:tcPr>
            <w:tcW w:w="848" w:type="dxa"/>
            <w:tcBorders>
              <w:bottom w:val="single" w:sz="8" w:space="0" w:color="000000"/>
            </w:tcBorders>
          </w:tcPr>
          <w:p w:rsidR="008E0DE0" w:rsidRDefault="00A44001">
            <w:pPr>
              <w:pStyle w:val="TableParagraph"/>
              <w:spacing w:line="244" w:lineRule="exact"/>
              <w:ind w:right="194"/>
              <w:jc w:val="right"/>
            </w:pPr>
            <w:r>
              <w:rPr>
                <w:spacing w:val="-5"/>
              </w:rPr>
              <w:t>5.</w:t>
            </w:r>
          </w:p>
        </w:tc>
        <w:tc>
          <w:tcPr>
            <w:tcW w:w="3688" w:type="dxa"/>
            <w:tcBorders>
              <w:bottom w:val="single" w:sz="8" w:space="0" w:color="000000"/>
            </w:tcBorders>
          </w:tcPr>
          <w:p w:rsidR="008E0DE0" w:rsidRDefault="00A44001">
            <w:pPr>
              <w:pStyle w:val="TableParagraph"/>
              <w:spacing w:line="244" w:lineRule="exact"/>
              <w:ind w:left="112"/>
            </w:pPr>
            <w:r>
              <w:t>Вовлечениеучителей-</w:t>
            </w:r>
            <w:r>
              <w:rPr>
                <w:spacing w:val="-2"/>
              </w:rPr>
              <w:t>предметник</w:t>
            </w:r>
          </w:p>
          <w:p w:rsidR="008E0DE0" w:rsidRDefault="00A44001">
            <w:pPr>
              <w:pStyle w:val="TableParagraph"/>
              <w:tabs>
                <w:tab w:val="left" w:pos="1151"/>
              </w:tabs>
              <w:spacing w:before="32"/>
              <w:ind w:left="112"/>
            </w:pPr>
            <w:r>
              <w:rPr>
                <w:spacing w:val="-5"/>
              </w:rPr>
              <w:t>во</w:t>
            </w:r>
            <w:r>
              <w:tab/>
            </w:r>
            <w:r>
              <w:rPr>
                <w:spacing w:val="-2"/>
              </w:rPr>
              <w:t>внутриклассные</w:t>
            </w:r>
            <w:r>
              <w:rPr>
                <w:spacing w:val="-4"/>
              </w:rPr>
              <w:t>дела</w:t>
            </w:r>
          </w:p>
        </w:tc>
        <w:tc>
          <w:tcPr>
            <w:tcW w:w="994" w:type="dxa"/>
            <w:tcBorders>
              <w:bottom w:val="single" w:sz="8" w:space="0" w:color="000000"/>
            </w:tcBorders>
          </w:tcPr>
          <w:p w:rsidR="008E0DE0" w:rsidRDefault="00A44001">
            <w:pPr>
              <w:pStyle w:val="TableParagraph"/>
              <w:spacing w:line="244" w:lineRule="exact"/>
              <w:ind w:left="16" w:right="7"/>
              <w:jc w:val="center"/>
            </w:pPr>
            <w:r>
              <w:rPr>
                <w:spacing w:val="-5"/>
              </w:rPr>
              <w:t>10-11</w:t>
            </w:r>
          </w:p>
        </w:tc>
        <w:tc>
          <w:tcPr>
            <w:tcW w:w="1842" w:type="dxa"/>
            <w:tcBorders>
              <w:bottom w:val="single" w:sz="8" w:space="0" w:color="000000"/>
            </w:tcBorders>
          </w:tcPr>
          <w:p w:rsidR="008E0DE0" w:rsidRDefault="00A44001">
            <w:pPr>
              <w:pStyle w:val="TableParagraph"/>
              <w:spacing w:line="242" w:lineRule="auto"/>
              <w:ind w:left="418" w:right="415" w:firstLine="62"/>
            </w:pPr>
            <w:r>
              <w:rPr>
                <w:spacing w:val="-2"/>
              </w:rPr>
              <w:t xml:space="preserve">Согласно </w:t>
            </w:r>
            <w:r>
              <w:t>планам</w:t>
            </w:r>
            <w:r>
              <w:rPr>
                <w:spacing w:val="-5"/>
              </w:rPr>
              <w:t>ВР</w:t>
            </w:r>
          </w:p>
        </w:tc>
        <w:tc>
          <w:tcPr>
            <w:tcW w:w="2271" w:type="dxa"/>
            <w:tcBorders>
              <w:bottom w:val="single" w:sz="8" w:space="0" w:color="000000"/>
            </w:tcBorders>
          </w:tcPr>
          <w:p w:rsidR="008E0DE0" w:rsidRDefault="00A44001">
            <w:pPr>
              <w:pStyle w:val="TableParagraph"/>
              <w:spacing w:line="242" w:lineRule="auto"/>
              <w:ind w:left="485" w:firstLine="194"/>
            </w:pPr>
            <w:r>
              <w:rPr>
                <w:spacing w:val="-2"/>
              </w:rPr>
              <w:t xml:space="preserve">Классные </w:t>
            </w:r>
            <w:r>
              <w:rPr>
                <w:spacing w:val="-4"/>
              </w:rPr>
              <w:t>руководители</w:t>
            </w:r>
          </w:p>
        </w:tc>
      </w:tr>
      <w:tr w:rsidR="008E0DE0">
        <w:trPr>
          <w:trHeight w:val="506"/>
        </w:trPr>
        <w:tc>
          <w:tcPr>
            <w:tcW w:w="848" w:type="dxa"/>
            <w:tcBorders>
              <w:top w:val="single" w:sz="8" w:space="0" w:color="000000"/>
            </w:tcBorders>
          </w:tcPr>
          <w:p w:rsidR="008E0DE0" w:rsidRDefault="008E0DE0">
            <w:pPr>
              <w:pStyle w:val="TableParagraph"/>
            </w:pPr>
          </w:p>
        </w:tc>
        <w:tc>
          <w:tcPr>
            <w:tcW w:w="3688" w:type="dxa"/>
            <w:tcBorders>
              <w:top w:val="single" w:sz="8" w:space="0" w:color="000000"/>
            </w:tcBorders>
          </w:tcPr>
          <w:p w:rsidR="008E0DE0" w:rsidRDefault="008E0DE0">
            <w:pPr>
              <w:pStyle w:val="TableParagraph"/>
            </w:pPr>
          </w:p>
        </w:tc>
        <w:tc>
          <w:tcPr>
            <w:tcW w:w="994" w:type="dxa"/>
            <w:tcBorders>
              <w:top w:val="single" w:sz="8" w:space="0" w:color="000000"/>
            </w:tcBorders>
          </w:tcPr>
          <w:p w:rsidR="008E0DE0" w:rsidRDefault="008E0DE0">
            <w:pPr>
              <w:pStyle w:val="TableParagraph"/>
            </w:pPr>
          </w:p>
        </w:tc>
        <w:tc>
          <w:tcPr>
            <w:tcW w:w="1842" w:type="dxa"/>
            <w:tcBorders>
              <w:top w:val="single" w:sz="8" w:space="0" w:color="000000"/>
            </w:tcBorders>
          </w:tcPr>
          <w:p w:rsidR="008E0DE0" w:rsidRDefault="00A44001">
            <w:pPr>
              <w:pStyle w:val="TableParagraph"/>
              <w:spacing w:line="230" w:lineRule="auto"/>
              <w:ind w:left="236" w:firstLine="252"/>
            </w:pPr>
            <w:r>
              <w:rPr>
                <w:spacing w:val="-2"/>
              </w:rPr>
              <w:t xml:space="preserve">классных </w:t>
            </w:r>
            <w:r>
              <w:rPr>
                <w:spacing w:val="-4"/>
              </w:rPr>
              <w:t>руководителей</w:t>
            </w:r>
          </w:p>
        </w:tc>
        <w:tc>
          <w:tcPr>
            <w:tcW w:w="2271" w:type="dxa"/>
            <w:tcBorders>
              <w:top w:val="single" w:sz="8" w:space="0" w:color="000000"/>
            </w:tcBorders>
          </w:tcPr>
          <w:p w:rsidR="008E0DE0" w:rsidRDefault="008E0DE0">
            <w:pPr>
              <w:pStyle w:val="TableParagraph"/>
            </w:pPr>
          </w:p>
        </w:tc>
      </w:tr>
      <w:tr w:rsidR="008E0DE0">
        <w:trPr>
          <w:trHeight w:val="1127"/>
        </w:trPr>
        <w:tc>
          <w:tcPr>
            <w:tcW w:w="848" w:type="dxa"/>
          </w:tcPr>
          <w:p w:rsidR="008E0DE0" w:rsidRDefault="00A44001">
            <w:pPr>
              <w:pStyle w:val="TableParagraph"/>
              <w:spacing w:line="244" w:lineRule="exact"/>
              <w:ind w:right="194"/>
              <w:jc w:val="right"/>
            </w:pPr>
            <w:r>
              <w:rPr>
                <w:spacing w:val="-5"/>
              </w:rPr>
              <w:t>6.</w:t>
            </w:r>
          </w:p>
        </w:tc>
        <w:tc>
          <w:tcPr>
            <w:tcW w:w="3688" w:type="dxa"/>
          </w:tcPr>
          <w:p w:rsidR="008E0DE0" w:rsidRDefault="00A44001">
            <w:pPr>
              <w:pStyle w:val="TableParagraph"/>
              <w:tabs>
                <w:tab w:val="left" w:pos="1982"/>
                <w:tab w:val="left" w:pos="3475"/>
              </w:tabs>
              <w:spacing w:line="276" w:lineRule="auto"/>
              <w:ind w:left="112" w:right="122"/>
              <w:jc w:val="both"/>
            </w:pPr>
            <w:r>
              <w:rPr>
                <w:spacing w:val="-2"/>
              </w:rPr>
              <w:t>Привлечение</w:t>
            </w:r>
            <w:r>
              <w:tab/>
            </w:r>
            <w:r>
              <w:rPr>
                <w:spacing w:val="-2"/>
              </w:rPr>
              <w:t>учителей</w:t>
            </w:r>
            <w:r>
              <w:tab/>
            </w:r>
            <w:r>
              <w:rPr>
                <w:spacing w:val="-10"/>
              </w:rPr>
              <w:t xml:space="preserve">- </w:t>
            </w:r>
            <w:r>
              <w:t>предметников к участию в родительских собраниях класса</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ind w:left="420" w:right="402" w:hanging="1"/>
              <w:jc w:val="center"/>
            </w:pPr>
            <w:r>
              <w:rPr>
                <w:spacing w:val="-2"/>
              </w:rPr>
              <w:t xml:space="preserve">Согласно </w:t>
            </w:r>
            <w:r>
              <w:t xml:space="preserve">планамВР </w:t>
            </w:r>
            <w:r>
              <w:rPr>
                <w:spacing w:val="-2"/>
              </w:rPr>
              <w:t>классных</w:t>
            </w:r>
          </w:p>
          <w:p w:rsidR="008E0DE0" w:rsidRDefault="00A44001">
            <w:pPr>
              <w:pStyle w:val="TableParagraph"/>
              <w:spacing w:line="252" w:lineRule="exact"/>
              <w:ind w:left="23" w:right="10"/>
              <w:jc w:val="center"/>
            </w:pPr>
            <w:r>
              <w:rPr>
                <w:spacing w:val="-2"/>
              </w:rPr>
              <w:t>руководителей</w:t>
            </w:r>
          </w:p>
        </w:tc>
        <w:tc>
          <w:tcPr>
            <w:tcW w:w="2271" w:type="dxa"/>
          </w:tcPr>
          <w:p w:rsidR="008E0DE0" w:rsidRDefault="00A44001">
            <w:pPr>
              <w:pStyle w:val="TableParagraph"/>
              <w:spacing w:line="242" w:lineRule="auto"/>
              <w:ind w:left="485" w:firstLine="194"/>
            </w:pPr>
            <w:r>
              <w:rPr>
                <w:spacing w:val="-2"/>
              </w:rPr>
              <w:t xml:space="preserve">Классные </w:t>
            </w:r>
            <w:r>
              <w:rPr>
                <w:spacing w:val="-4"/>
              </w:rPr>
              <w:t>руководители</w:t>
            </w:r>
          </w:p>
        </w:tc>
      </w:tr>
      <w:tr w:rsidR="008E0DE0">
        <w:trPr>
          <w:trHeight w:val="231"/>
        </w:trPr>
        <w:tc>
          <w:tcPr>
            <w:tcW w:w="9643" w:type="dxa"/>
            <w:gridSpan w:val="5"/>
            <w:tcBorders>
              <w:bottom w:val="single" w:sz="12" w:space="0" w:color="F9E2D3"/>
            </w:tcBorders>
            <w:shd w:val="clear" w:color="auto" w:fill="F9E2D3"/>
          </w:tcPr>
          <w:p w:rsidR="008E0DE0" w:rsidRDefault="00A44001">
            <w:pPr>
              <w:pStyle w:val="TableParagraph"/>
              <w:spacing w:line="212" w:lineRule="exact"/>
              <w:ind w:left="206" w:right="198"/>
              <w:jc w:val="center"/>
              <w:rPr>
                <w:b/>
              </w:rPr>
            </w:pPr>
            <w:r>
              <w:rPr>
                <w:b/>
                <w:spacing w:val="-2"/>
              </w:rPr>
              <w:t>Взаимодействиесродителями(законнымипредставителями)</w:t>
            </w:r>
          </w:p>
        </w:tc>
      </w:tr>
      <w:tr w:rsidR="008E0DE0">
        <w:trPr>
          <w:trHeight w:val="1751"/>
        </w:trPr>
        <w:tc>
          <w:tcPr>
            <w:tcW w:w="848" w:type="dxa"/>
            <w:tcBorders>
              <w:top w:val="single" w:sz="12" w:space="0" w:color="F9E2D3"/>
            </w:tcBorders>
          </w:tcPr>
          <w:p w:rsidR="008E0DE0" w:rsidRDefault="00A44001">
            <w:pPr>
              <w:pStyle w:val="TableParagraph"/>
              <w:spacing w:line="246" w:lineRule="exact"/>
              <w:ind w:right="194"/>
              <w:jc w:val="right"/>
            </w:pPr>
            <w:r>
              <w:rPr>
                <w:spacing w:val="-5"/>
              </w:rPr>
              <w:t>1.</w:t>
            </w:r>
          </w:p>
        </w:tc>
        <w:tc>
          <w:tcPr>
            <w:tcW w:w="3688" w:type="dxa"/>
            <w:tcBorders>
              <w:top w:val="single" w:sz="12" w:space="0" w:color="F9E2D3"/>
            </w:tcBorders>
          </w:tcPr>
          <w:p w:rsidR="008E0DE0" w:rsidRDefault="00A44001">
            <w:pPr>
              <w:pStyle w:val="TableParagraph"/>
              <w:tabs>
                <w:tab w:val="left" w:pos="1835"/>
                <w:tab w:val="left" w:pos="2272"/>
              </w:tabs>
              <w:spacing w:line="276" w:lineRule="auto"/>
              <w:ind w:left="112" w:right="121"/>
              <w:jc w:val="both"/>
            </w:pPr>
            <w:r>
              <w:rPr>
                <w:spacing w:val="-2"/>
              </w:rPr>
              <w:t>Тематические</w:t>
            </w:r>
            <w:r>
              <w:tab/>
            </w:r>
            <w:r>
              <w:tab/>
            </w:r>
            <w:r>
              <w:rPr>
                <w:spacing w:val="-2"/>
              </w:rPr>
              <w:t xml:space="preserve">родительские </w:t>
            </w:r>
            <w:r>
              <w:t xml:space="preserve">собрания в классах, общешкольные родительскиесобранияповопросам </w:t>
            </w:r>
            <w:r>
              <w:rPr>
                <w:spacing w:val="-2"/>
              </w:rPr>
              <w:t>воспитания,</w:t>
            </w:r>
            <w:r>
              <w:tab/>
            </w:r>
            <w:r>
              <w:rPr>
                <w:spacing w:val="-2"/>
              </w:rPr>
              <w:t xml:space="preserve">взаимоотношений </w:t>
            </w:r>
            <w:r>
              <w:t>обучающихся и педагогов, условий</w:t>
            </w:r>
          </w:p>
          <w:p w:rsidR="008E0DE0" w:rsidRDefault="00A44001">
            <w:pPr>
              <w:pStyle w:val="TableParagraph"/>
              <w:ind w:left="112"/>
              <w:jc w:val="both"/>
            </w:pPr>
            <w:r>
              <w:t>обученияи</w:t>
            </w:r>
            <w:r>
              <w:rPr>
                <w:spacing w:val="-2"/>
              </w:rPr>
              <w:t>воспитания</w:t>
            </w:r>
          </w:p>
        </w:tc>
        <w:tc>
          <w:tcPr>
            <w:tcW w:w="994" w:type="dxa"/>
            <w:tcBorders>
              <w:top w:val="single" w:sz="12" w:space="0" w:color="F9E2D3"/>
            </w:tcBorders>
          </w:tcPr>
          <w:p w:rsidR="008E0DE0" w:rsidRDefault="00A44001">
            <w:pPr>
              <w:pStyle w:val="TableParagraph"/>
              <w:spacing w:line="246" w:lineRule="exact"/>
              <w:ind w:left="16" w:right="7"/>
              <w:jc w:val="center"/>
            </w:pPr>
            <w:r>
              <w:rPr>
                <w:spacing w:val="-5"/>
              </w:rPr>
              <w:t>10-11</w:t>
            </w:r>
          </w:p>
        </w:tc>
        <w:tc>
          <w:tcPr>
            <w:tcW w:w="1842" w:type="dxa"/>
            <w:tcBorders>
              <w:top w:val="single" w:sz="12" w:space="0" w:color="F9E2D3"/>
            </w:tcBorders>
          </w:tcPr>
          <w:p w:rsidR="008E0DE0" w:rsidRDefault="00A44001">
            <w:pPr>
              <w:pStyle w:val="TableParagraph"/>
              <w:ind w:left="420" w:right="402" w:hanging="1"/>
              <w:jc w:val="center"/>
            </w:pPr>
            <w:r>
              <w:rPr>
                <w:spacing w:val="-2"/>
              </w:rPr>
              <w:t xml:space="preserve">Согласно </w:t>
            </w:r>
            <w:r>
              <w:t xml:space="preserve">планамВР </w:t>
            </w:r>
            <w:r>
              <w:rPr>
                <w:spacing w:val="-2"/>
              </w:rPr>
              <w:t>классных</w:t>
            </w:r>
          </w:p>
          <w:p w:rsidR="008E0DE0" w:rsidRDefault="00A44001">
            <w:pPr>
              <w:pStyle w:val="TableParagraph"/>
              <w:spacing w:line="252" w:lineRule="exact"/>
              <w:ind w:left="23" w:right="10"/>
              <w:jc w:val="center"/>
            </w:pPr>
            <w:r>
              <w:rPr>
                <w:spacing w:val="-2"/>
              </w:rPr>
              <w:t>руководителей</w:t>
            </w:r>
          </w:p>
        </w:tc>
        <w:tc>
          <w:tcPr>
            <w:tcW w:w="2271" w:type="dxa"/>
            <w:tcBorders>
              <w:top w:val="single" w:sz="12" w:space="0" w:color="F9E2D3"/>
            </w:tcBorders>
          </w:tcPr>
          <w:p w:rsidR="008E0DE0" w:rsidRDefault="00A44001">
            <w:pPr>
              <w:pStyle w:val="TableParagraph"/>
              <w:ind w:left="485" w:firstLine="194"/>
            </w:pPr>
            <w:r>
              <w:rPr>
                <w:spacing w:val="-2"/>
              </w:rPr>
              <w:t xml:space="preserve">Классные </w:t>
            </w:r>
            <w:r>
              <w:rPr>
                <w:spacing w:val="-4"/>
              </w:rPr>
              <w:t>руководители</w:t>
            </w:r>
          </w:p>
        </w:tc>
      </w:tr>
      <w:tr w:rsidR="008E0DE0">
        <w:trPr>
          <w:trHeight w:val="1264"/>
        </w:trPr>
        <w:tc>
          <w:tcPr>
            <w:tcW w:w="848" w:type="dxa"/>
          </w:tcPr>
          <w:p w:rsidR="008E0DE0" w:rsidRDefault="00A44001">
            <w:pPr>
              <w:pStyle w:val="TableParagraph"/>
              <w:spacing w:line="244" w:lineRule="exact"/>
              <w:ind w:right="194"/>
              <w:jc w:val="right"/>
            </w:pPr>
            <w:r>
              <w:rPr>
                <w:spacing w:val="-5"/>
              </w:rPr>
              <w:t>2.</w:t>
            </w:r>
          </w:p>
        </w:tc>
        <w:tc>
          <w:tcPr>
            <w:tcW w:w="3688" w:type="dxa"/>
          </w:tcPr>
          <w:p w:rsidR="008E0DE0" w:rsidRDefault="00A44001">
            <w:pPr>
              <w:pStyle w:val="TableParagraph"/>
              <w:ind w:left="112" w:right="140"/>
              <w:jc w:val="both"/>
            </w:pPr>
            <w:r>
              <w:t>Помощь родителям школьниковили их законным представителям в регулированииотношений</w:t>
            </w:r>
            <w:r>
              <w:rPr>
                <w:spacing w:val="-2"/>
              </w:rPr>
              <w:t>между</w:t>
            </w:r>
          </w:p>
          <w:p w:rsidR="008E0DE0" w:rsidRDefault="00A44001">
            <w:pPr>
              <w:pStyle w:val="TableParagraph"/>
              <w:spacing w:line="248" w:lineRule="exact"/>
              <w:ind w:left="112" w:right="171"/>
              <w:jc w:val="both"/>
            </w:pPr>
            <w:r>
              <w:t>ними, администрацией школы и учителямипредметниками</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ind w:left="162" w:right="144"/>
              <w:jc w:val="center"/>
            </w:pPr>
            <w:r>
              <w:rPr>
                <w:spacing w:val="-2"/>
              </w:rPr>
              <w:t>Классные руководители, социальныйпедагог</w:t>
            </w:r>
          </w:p>
        </w:tc>
      </w:tr>
      <w:tr w:rsidR="008E0DE0">
        <w:trPr>
          <w:trHeight w:val="1267"/>
        </w:trPr>
        <w:tc>
          <w:tcPr>
            <w:tcW w:w="848" w:type="dxa"/>
          </w:tcPr>
          <w:p w:rsidR="008E0DE0" w:rsidRDefault="00A44001">
            <w:pPr>
              <w:pStyle w:val="TableParagraph"/>
              <w:spacing w:line="244" w:lineRule="exact"/>
              <w:ind w:right="194"/>
              <w:jc w:val="right"/>
            </w:pPr>
            <w:r>
              <w:rPr>
                <w:spacing w:val="-5"/>
              </w:rPr>
              <w:t>3.</w:t>
            </w:r>
          </w:p>
        </w:tc>
        <w:tc>
          <w:tcPr>
            <w:tcW w:w="3688" w:type="dxa"/>
          </w:tcPr>
          <w:p w:rsidR="008E0DE0" w:rsidRDefault="00A44001">
            <w:pPr>
              <w:pStyle w:val="TableParagraph"/>
              <w:tabs>
                <w:tab w:val="left" w:pos="2001"/>
              </w:tabs>
              <w:ind w:left="112" w:right="380"/>
              <w:jc w:val="both"/>
            </w:pPr>
            <w:r>
              <w:rPr>
                <w:spacing w:val="-2"/>
              </w:rPr>
              <w:t>Организация</w:t>
            </w:r>
            <w:r>
              <w:tab/>
            </w:r>
            <w:r>
              <w:rPr>
                <w:spacing w:val="-2"/>
              </w:rPr>
              <w:t xml:space="preserve">родительских </w:t>
            </w:r>
            <w:r>
              <w:t>собраний, происходящих в режиме обсуждения наиболее острыхпроблемобучения</w:t>
            </w:r>
            <w:r>
              <w:rPr>
                <w:spacing w:val="-10"/>
              </w:rPr>
              <w:t>и</w:t>
            </w:r>
          </w:p>
          <w:p w:rsidR="008E0DE0" w:rsidRDefault="00A44001">
            <w:pPr>
              <w:pStyle w:val="TableParagraph"/>
              <w:spacing w:line="238" w:lineRule="exact"/>
              <w:ind w:left="112"/>
              <w:jc w:val="both"/>
            </w:pPr>
            <w:r>
              <w:t>воспитания</w:t>
            </w:r>
            <w:r>
              <w:rPr>
                <w:spacing w:val="-2"/>
              </w:rPr>
              <w:t>школьников</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spacing w:line="242" w:lineRule="auto"/>
              <w:ind w:left="374" w:right="551" w:firstLine="3"/>
              <w:jc w:val="center"/>
            </w:pPr>
            <w:r>
              <w:rPr>
                <w:spacing w:val="-2"/>
              </w:rPr>
              <w:t xml:space="preserve">Классные </w:t>
            </w:r>
            <w:r>
              <w:rPr>
                <w:spacing w:val="-4"/>
              </w:rPr>
              <w:t xml:space="preserve">руководители, </w:t>
            </w:r>
            <w:r>
              <w:rPr>
                <w:spacing w:val="-2"/>
              </w:rPr>
              <w:t>социальный педагог</w:t>
            </w:r>
          </w:p>
        </w:tc>
      </w:tr>
      <w:tr w:rsidR="008E0DE0">
        <w:trPr>
          <w:trHeight w:val="1516"/>
        </w:trPr>
        <w:tc>
          <w:tcPr>
            <w:tcW w:w="848" w:type="dxa"/>
          </w:tcPr>
          <w:p w:rsidR="008E0DE0" w:rsidRDefault="00A44001">
            <w:pPr>
              <w:pStyle w:val="TableParagraph"/>
              <w:spacing w:line="242" w:lineRule="exact"/>
              <w:ind w:right="194"/>
              <w:jc w:val="right"/>
            </w:pPr>
            <w:r>
              <w:rPr>
                <w:spacing w:val="-5"/>
              </w:rPr>
              <w:t>4.</w:t>
            </w:r>
          </w:p>
        </w:tc>
        <w:tc>
          <w:tcPr>
            <w:tcW w:w="3688" w:type="dxa"/>
          </w:tcPr>
          <w:p w:rsidR="008E0DE0" w:rsidRDefault="00A44001">
            <w:pPr>
              <w:pStyle w:val="TableParagraph"/>
              <w:ind w:left="112" w:right="327"/>
              <w:jc w:val="both"/>
            </w:pPr>
            <w:r>
              <w:t>Создание и организация работы родительских комитетов классов, участвующих в управлении образовательнойорганизациейи</w:t>
            </w:r>
          </w:p>
          <w:p w:rsidR="008E0DE0" w:rsidRDefault="00A44001">
            <w:pPr>
              <w:pStyle w:val="TableParagraph"/>
              <w:spacing w:line="252" w:lineRule="exact"/>
              <w:ind w:left="112" w:right="331"/>
              <w:jc w:val="both"/>
            </w:pPr>
            <w:r>
              <w:t>решении вопросов воспитания и обучения их детей</w:t>
            </w:r>
          </w:p>
        </w:tc>
        <w:tc>
          <w:tcPr>
            <w:tcW w:w="994" w:type="dxa"/>
          </w:tcPr>
          <w:p w:rsidR="008E0DE0" w:rsidRDefault="00A44001">
            <w:pPr>
              <w:pStyle w:val="TableParagraph"/>
              <w:spacing w:line="242" w:lineRule="exact"/>
              <w:ind w:left="16" w:right="7"/>
              <w:jc w:val="center"/>
            </w:pPr>
            <w:r>
              <w:rPr>
                <w:spacing w:val="-5"/>
              </w:rPr>
              <w:t>10-11</w:t>
            </w:r>
          </w:p>
        </w:tc>
        <w:tc>
          <w:tcPr>
            <w:tcW w:w="1842" w:type="dxa"/>
          </w:tcPr>
          <w:p w:rsidR="008E0DE0" w:rsidRDefault="00A44001">
            <w:pPr>
              <w:pStyle w:val="TableParagraph"/>
              <w:spacing w:line="242" w:lineRule="exact"/>
              <w:ind w:left="23" w:right="3"/>
              <w:jc w:val="center"/>
            </w:pPr>
            <w:r>
              <w:t>Втечение</w:t>
            </w:r>
            <w:r>
              <w:rPr>
                <w:spacing w:val="-4"/>
              </w:rPr>
              <w:t xml:space="preserve"> года</w:t>
            </w:r>
          </w:p>
        </w:tc>
        <w:tc>
          <w:tcPr>
            <w:tcW w:w="2271" w:type="dxa"/>
          </w:tcPr>
          <w:p w:rsidR="008E0DE0" w:rsidRDefault="00A44001">
            <w:pPr>
              <w:pStyle w:val="TableParagraph"/>
              <w:spacing w:line="242" w:lineRule="auto"/>
              <w:ind w:left="485" w:firstLine="194"/>
            </w:pPr>
            <w:r>
              <w:rPr>
                <w:spacing w:val="-2"/>
              </w:rPr>
              <w:t xml:space="preserve">Классные </w:t>
            </w:r>
            <w:r>
              <w:rPr>
                <w:spacing w:val="-4"/>
              </w:rPr>
              <w:t>руководители</w:t>
            </w:r>
          </w:p>
        </w:tc>
      </w:tr>
    </w:tbl>
    <w:p w:rsidR="008E0DE0" w:rsidRDefault="008E0DE0">
      <w:pPr>
        <w:pStyle w:val="TableParagraph"/>
        <w:spacing w:line="242" w:lineRule="auto"/>
        <w:sectPr w:rsidR="008E0DE0">
          <w:type w:val="continuous"/>
          <w:pgSz w:w="11920" w:h="16850"/>
          <w:pgMar w:top="800" w:right="0" w:bottom="135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758"/>
        </w:trPr>
        <w:tc>
          <w:tcPr>
            <w:tcW w:w="848" w:type="dxa"/>
          </w:tcPr>
          <w:p w:rsidR="008E0DE0" w:rsidRDefault="00A44001">
            <w:pPr>
              <w:pStyle w:val="TableParagraph"/>
              <w:spacing w:line="244" w:lineRule="exact"/>
              <w:ind w:right="194"/>
              <w:jc w:val="right"/>
            </w:pPr>
            <w:r>
              <w:rPr>
                <w:spacing w:val="-5"/>
              </w:rPr>
              <w:lastRenderedPageBreak/>
              <w:t>5.</w:t>
            </w:r>
          </w:p>
        </w:tc>
        <w:tc>
          <w:tcPr>
            <w:tcW w:w="3688" w:type="dxa"/>
          </w:tcPr>
          <w:p w:rsidR="008E0DE0" w:rsidRDefault="00A44001">
            <w:pPr>
              <w:pStyle w:val="TableParagraph"/>
              <w:tabs>
                <w:tab w:val="left" w:pos="1867"/>
                <w:tab w:val="left" w:pos="3031"/>
              </w:tabs>
              <w:spacing w:line="246" w:lineRule="exact"/>
              <w:ind w:left="112"/>
            </w:pPr>
            <w:r>
              <w:rPr>
                <w:spacing w:val="-2"/>
              </w:rPr>
              <w:t>Привлечение</w:t>
            </w:r>
            <w:r>
              <w:tab/>
            </w:r>
            <w:r>
              <w:rPr>
                <w:spacing w:val="-2"/>
              </w:rPr>
              <w:t>членов</w:t>
            </w:r>
            <w:r>
              <w:tab/>
            </w:r>
            <w:r>
              <w:rPr>
                <w:spacing w:val="-4"/>
              </w:rPr>
              <w:t>семей</w:t>
            </w:r>
          </w:p>
          <w:p w:rsidR="008E0DE0" w:rsidRDefault="00A44001">
            <w:pPr>
              <w:pStyle w:val="TableParagraph"/>
              <w:tabs>
                <w:tab w:val="left" w:pos="1567"/>
                <w:tab w:val="left" w:pos="1979"/>
                <w:tab w:val="left" w:pos="3463"/>
              </w:tabs>
              <w:spacing w:line="248" w:lineRule="exact"/>
              <w:ind w:left="112" w:right="94"/>
            </w:pPr>
            <w:r>
              <w:rPr>
                <w:spacing w:val="-2"/>
              </w:rPr>
              <w:t>школьников</w:t>
            </w:r>
            <w:r>
              <w:tab/>
            </w:r>
            <w:r>
              <w:rPr>
                <w:spacing w:val="-10"/>
              </w:rPr>
              <w:t>к</w:t>
            </w:r>
            <w:r>
              <w:tab/>
            </w:r>
            <w:r>
              <w:rPr>
                <w:spacing w:val="-2"/>
              </w:rPr>
              <w:t>организации</w:t>
            </w:r>
            <w:r>
              <w:tab/>
            </w:r>
            <w:r>
              <w:rPr>
                <w:spacing w:val="-10"/>
              </w:rPr>
              <w:t xml:space="preserve">и </w:t>
            </w:r>
            <w:r>
              <w:t>проведению дел класса</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ind w:left="485" w:firstLine="194"/>
            </w:pPr>
            <w:r>
              <w:rPr>
                <w:spacing w:val="-2"/>
              </w:rPr>
              <w:t xml:space="preserve">Классные </w:t>
            </w:r>
            <w:r>
              <w:rPr>
                <w:spacing w:val="-4"/>
              </w:rPr>
              <w:t>руководители</w:t>
            </w:r>
          </w:p>
        </w:tc>
      </w:tr>
      <w:tr w:rsidR="008E0DE0">
        <w:trPr>
          <w:trHeight w:val="1012"/>
        </w:trPr>
        <w:tc>
          <w:tcPr>
            <w:tcW w:w="848" w:type="dxa"/>
          </w:tcPr>
          <w:p w:rsidR="008E0DE0" w:rsidRDefault="00A44001">
            <w:pPr>
              <w:pStyle w:val="TableParagraph"/>
              <w:spacing w:line="244" w:lineRule="exact"/>
              <w:ind w:right="194"/>
              <w:jc w:val="right"/>
            </w:pPr>
            <w:r>
              <w:rPr>
                <w:spacing w:val="-5"/>
              </w:rPr>
              <w:t>6.</w:t>
            </w:r>
          </w:p>
        </w:tc>
        <w:tc>
          <w:tcPr>
            <w:tcW w:w="3688" w:type="dxa"/>
          </w:tcPr>
          <w:p w:rsidR="008E0DE0" w:rsidRDefault="00A44001">
            <w:pPr>
              <w:pStyle w:val="TableParagraph"/>
              <w:tabs>
                <w:tab w:val="left" w:pos="2030"/>
                <w:tab w:val="left" w:pos="2498"/>
              </w:tabs>
              <w:spacing w:line="242" w:lineRule="exact"/>
              <w:ind w:left="112"/>
            </w:pPr>
            <w:r>
              <w:rPr>
                <w:spacing w:val="-2"/>
              </w:rPr>
              <w:t>Организация</w:t>
            </w:r>
            <w:r>
              <w:tab/>
            </w:r>
            <w:r>
              <w:rPr>
                <w:spacing w:val="-10"/>
              </w:rPr>
              <w:t>и</w:t>
            </w:r>
            <w:r>
              <w:tab/>
            </w:r>
            <w:r>
              <w:rPr>
                <w:spacing w:val="-2"/>
              </w:rPr>
              <w:t>проведение</w:t>
            </w:r>
          </w:p>
          <w:p w:rsidR="008E0DE0" w:rsidRDefault="00A44001">
            <w:pPr>
              <w:pStyle w:val="TableParagraph"/>
              <w:tabs>
                <w:tab w:val="left" w:pos="2553"/>
              </w:tabs>
              <w:spacing w:line="251" w:lineRule="exact"/>
              <w:ind w:left="112"/>
            </w:pPr>
            <w:r>
              <w:rPr>
                <w:spacing w:val="-2"/>
              </w:rPr>
              <w:t>праздников,</w:t>
            </w:r>
            <w:r>
              <w:tab/>
            </w:r>
            <w:r>
              <w:rPr>
                <w:spacing w:val="-2"/>
              </w:rPr>
              <w:t>конкурсов,</w:t>
            </w:r>
          </w:p>
          <w:p w:rsidR="008E0DE0" w:rsidRDefault="00A44001">
            <w:pPr>
              <w:pStyle w:val="TableParagraph"/>
              <w:tabs>
                <w:tab w:val="left" w:pos="1744"/>
                <w:tab w:val="left" w:pos="3367"/>
              </w:tabs>
              <w:spacing w:before="7" w:line="232" w:lineRule="auto"/>
              <w:ind w:left="112" w:right="103"/>
            </w:pPr>
            <w:r>
              <w:rPr>
                <w:spacing w:val="-2"/>
              </w:rPr>
              <w:t>соревнований,</w:t>
            </w:r>
            <w:r>
              <w:tab/>
            </w:r>
            <w:r>
              <w:rPr>
                <w:spacing w:val="-2"/>
              </w:rPr>
              <w:t>направленных</w:t>
            </w:r>
            <w:r>
              <w:tab/>
            </w:r>
            <w:r>
              <w:rPr>
                <w:spacing w:val="-10"/>
              </w:rPr>
              <w:t xml:space="preserve">на </w:t>
            </w:r>
            <w:r>
              <w:t>сплочение семьи и школы</w:t>
            </w:r>
          </w:p>
        </w:tc>
        <w:tc>
          <w:tcPr>
            <w:tcW w:w="994" w:type="dxa"/>
          </w:tcPr>
          <w:p w:rsidR="008E0DE0" w:rsidRDefault="00A44001">
            <w:pPr>
              <w:pStyle w:val="TableParagraph"/>
              <w:spacing w:line="244" w:lineRule="exact"/>
              <w:ind w:left="16" w:right="7"/>
              <w:jc w:val="center"/>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ind w:left="451" w:right="475" w:firstLine="3"/>
              <w:jc w:val="center"/>
            </w:pPr>
            <w:r>
              <w:rPr>
                <w:spacing w:val="-2"/>
              </w:rPr>
              <w:t xml:space="preserve">Классные </w:t>
            </w:r>
            <w:r>
              <w:rPr>
                <w:spacing w:val="-4"/>
              </w:rPr>
              <w:t xml:space="preserve">руководители, </w:t>
            </w:r>
            <w:r>
              <w:rPr>
                <w:spacing w:val="-2"/>
              </w:rPr>
              <w:t>социальный</w:t>
            </w:r>
          </w:p>
          <w:p w:rsidR="008E0DE0" w:rsidRDefault="00A44001">
            <w:pPr>
              <w:pStyle w:val="TableParagraph"/>
              <w:spacing w:line="240" w:lineRule="exact"/>
              <w:ind w:right="22"/>
              <w:jc w:val="center"/>
            </w:pPr>
            <w:r>
              <w:rPr>
                <w:spacing w:val="-2"/>
              </w:rPr>
              <w:t>педагог</w:t>
            </w:r>
          </w:p>
        </w:tc>
      </w:tr>
    </w:tbl>
    <w:p w:rsidR="008E0DE0" w:rsidRDefault="008E0DE0">
      <w:pPr>
        <w:pStyle w:val="a3"/>
        <w:spacing w:before="216"/>
        <w:ind w:left="0" w:firstLine="0"/>
        <w:jc w:val="left"/>
        <w:rPr>
          <w:b/>
        </w:rPr>
      </w:pPr>
    </w:p>
    <w:p w:rsidR="008E0DE0" w:rsidRDefault="00A44001">
      <w:pPr>
        <w:spacing w:after="7" w:line="396" w:lineRule="auto"/>
        <w:ind w:left="708" w:right="5687"/>
        <w:rPr>
          <w:b/>
          <w:sz w:val="24"/>
        </w:rPr>
      </w:pPr>
      <w:r>
        <w:rPr>
          <w:b/>
          <w:sz w:val="24"/>
        </w:rPr>
        <w:t>МОДУЛЬ3.Урочнаядеятельность Инвариантный модуль:</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890"/>
        </w:trPr>
        <w:tc>
          <w:tcPr>
            <w:tcW w:w="9643" w:type="dxa"/>
            <w:gridSpan w:val="5"/>
            <w:shd w:val="clear" w:color="auto" w:fill="D9E0F3"/>
          </w:tcPr>
          <w:p w:rsidR="008E0DE0" w:rsidRDefault="00A44001">
            <w:pPr>
              <w:pStyle w:val="TableParagraph"/>
              <w:spacing w:line="280" w:lineRule="auto"/>
              <w:ind w:left="215" w:right="198"/>
              <w:jc w:val="center"/>
            </w:pPr>
            <w:r>
              <w:t>Реализуетсяпосредствомвключенияучителямиврабочиепрограммыпоучебнымпредметам, курсам, модулям целевых ориентиров результатов воспитания,</w:t>
            </w:r>
          </w:p>
          <w:p w:rsidR="008E0DE0" w:rsidRDefault="00A44001">
            <w:pPr>
              <w:pStyle w:val="TableParagraph"/>
              <w:ind w:left="261" w:right="198"/>
              <w:jc w:val="center"/>
            </w:pPr>
            <w:r>
              <w:t>ихучётвопределениивоспитательныхзадачуроков,</w:t>
            </w:r>
            <w:r>
              <w:rPr>
                <w:spacing w:val="-2"/>
              </w:rPr>
              <w:t>занятий</w:t>
            </w:r>
          </w:p>
        </w:tc>
      </w:tr>
      <w:tr w:rsidR="008E0DE0">
        <w:trPr>
          <w:trHeight w:val="249"/>
        </w:trPr>
        <w:tc>
          <w:tcPr>
            <w:tcW w:w="9643" w:type="dxa"/>
            <w:gridSpan w:val="5"/>
            <w:shd w:val="clear" w:color="auto" w:fill="F9E2D3"/>
          </w:tcPr>
          <w:p w:rsidR="008E0DE0" w:rsidRDefault="00A44001">
            <w:pPr>
              <w:pStyle w:val="TableParagraph"/>
              <w:spacing w:line="229" w:lineRule="exact"/>
              <w:ind w:left="214" w:right="198"/>
              <w:jc w:val="center"/>
              <w:rPr>
                <w:b/>
                <w:i/>
              </w:rPr>
            </w:pPr>
            <w:r>
              <w:rPr>
                <w:b/>
                <w:i/>
              </w:rPr>
              <w:t>Работасклассным</w:t>
            </w:r>
            <w:r>
              <w:rPr>
                <w:b/>
                <w:i/>
                <w:spacing w:val="-2"/>
              </w:rPr>
              <w:t>коллективом</w:t>
            </w:r>
          </w:p>
        </w:tc>
      </w:tr>
      <w:tr w:rsidR="008E0DE0">
        <w:trPr>
          <w:trHeight w:val="505"/>
        </w:trPr>
        <w:tc>
          <w:tcPr>
            <w:tcW w:w="848" w:type="dxa"/>
          </w:tcPr>
          <w:p w:rsidR="008E0DE0" w:rsidRDefault="00A44001">
            <w:pPr>
              <w:pStyle w:val="TableParagraph"/>
              <w:spacing w:line="247" w:lineRule="exact"/>
              <w:ind w:right="115"/>
              <w:jc w:val="right"/>
            </w:pPr>
            <w:r>
              <w:t xml:space="preserve">№ </w:t>
            </w:r>
            <w:r>
              <w:rPr>
                <w:spacing w:val="-5"/>
              </w:rPr>
              <w:t>п/п</w:t>
            </w:r>
          </w:p>
        </w:tc>
        <w:tc>
          <w:tcPr>
            <w:tcW w:w="3688" w:type="dxa"/>
          </w:tcPr>
          <w:p w:rsidR="008E0DE0" w:rsidRDefault="00A44001">
            <w:pPr>
              <w:pStyle w:val="TableParagraph"/>
              <w:spacing w:line="248" w:lineRule="exact"/>
              <w:ind w:left="380" w:right="398"/>
              <w:jc w:val="center"/>
            </w:pPr>
            <w:r>
              <w:rPr>
                <w:spacing w:val="-2"/>
              </w:rPr>
              <w:t>Наименованиедел,событий,</w:t>
            </w:r>
          </w:p>
          <w:p w:rsidR="008E0DE0" w:rsidRDefault="00A44001">
            <w:pPr>
              <w:pStyle w:val="TableParagraph"/>
              <w:spacing w:line="238" w:lineRule="exact"/>
              <w:ind w:left="380" w:right="383"/>
              <w:jc w:val="center"/>
            </w:pPr>
            <w:r>
              <w:rPr>
                <w:spacing w:val="-2"/>
              </w:rPr>
              <w:t>мероприятий</w:t>
            </w:r>
          </w:p>
        </w:tc>
        <w:tc>
          <w:tcPr>
            <w:tcW w:w="994" w:type="dxa"/>
          </w:tcPr>
          <w:p w:rsidR="008E0DE0" w:rsidRDefault="00A44001">
            <w:pPr>
              <w:pStyle w:val="TableParagraph"/>
              <w:spacing w:line="247" w:lineRule="exact"/>
              <w:ind w:left="154"/>
            </w:pPr>
            <w:r>
              <w:rPr>
                <w:spacing w:val="-2"/>
              </w:rPr>
              <w:t>Классы</w:t>
            </w:r>
          </w:p>
        </w:tc>
        <w:tc>
          <w:tcPr>
            <w:tcW w:w="1842" w:type="dxa"/>
          </w:tcPr>
          <w:p w:rsidR="008E0DE0" w:rsidRDefault="00A44001">
            <w:pPr>
              <w:pStyle w:val="TableParagraph"/>
              <w:spacing w:line="247" w:lineRule="exact"/>
              <w:ind w:left="23" w:right="3"/>
              <w:jc w:val="center"/>
            </w:pPr>
            <w:r>
              <w:rPr>
                <w:spacing w:val="-2"/>
              </w:rPr>
              <w:t>Сроки</w:t>
            </w:r>
          </w:p>
        </w:tc>
        <w:tc>
          <w:tcPr>
            <w:tcW w:w="2271" w:type="dxa"/>
          </w:tcPr>
          <w:p w:rsidR="008E0DE0" w:rsidRDefault="00A44001">
            <w:pPr>
              <w:pStyle w:val="TableParagraph"/>
              <w:spacing w:line="247" w:lineRule="exact"/>
              <w:ind w:right="9"/>
              <w:jc w:val="center"/>
            </w:pPr>
            <w:r>
              <w:rPr>
                <w:spacing w:val="-2"/>
              </w:rPr>
              <w:t>Ответственные</w:t>
            </w:r>
          </w:p>
        </w:tc>
      </w:tr>
      <w:tr w:rsidR="008E0DE0">
        <w:trPr>
          <w:trHeight w:val="1031"/>
        </w:trPr>
        <w:tc>
          <w:tcPr>
            <w:tcW w:w="848" w:type="dxa"/>
          </w:tcPr>
          <w:p w:rsidR="008E0DE0" w:rsidRDefault="00A44001">
            <w:pPr>
              <w:pStyle w:val="TableParagraph"/>
              <w:spacing w:line="247" w:lineRule="exact"/>
              <w:ind w:right="194"/>
              <w:jc w:val="right"/>
            </w:pPr>
            <w:r>
              <w:rPr>
                <w:spacing w:val="-5"/>
              </w:rPr>
              <w:t>1.</w:t>
            </w:r>
          </w:p>
        </w:tc>
        <w:tc>
          <w:tcPr>
            <w:tcW w:w="3688" w:type="dxa"/>
          </w:tcPr>
          <w:p w:rsidR="008E0DE0" w:rsidRDefault="00A44001">
            <w:pPr>
              <w:pStyle w:val="TableParagraph"/>
              <w:spacing w:line="247" w:lineRule="exact"/>
              <w:ind w:left="112"/>
            </w:pPr>
            <w:r>
              <w:t>Правилаучебных</w:t>
            </w:r>
            <w:r>
              <w:rPr>
                <w:spacing w:val="-2"/>
              </w:rPr>
              <w:t>кабинетов</w:t>
            </w:r>
          </w:p>
        </w:tc>
        <w:tc>
          <w:tcPr>
            <w:tcW w:w="994" w:type="dxa"/>
          </w:tcPr>
          <w:p w:rsidR="008E0DE0" w:rsidRDefault="00A44001">
            <w:pPr>
              <w:pStyle w:val="TableParagraph"/>
              <w:spacing w:line="247" w:lineRule="exact"/>
              <w:ind w:left="250"/>
            </w:pPr>
            <w:r>
              <w:rPr>
                <w:spacing w:val="-5"/>
              </w:rPr>
              <w:t>10-11</w:t>
            </w:r>
          </w:p>
        </w:tc>
        <w:tc>
          <w:tcPr>
            <w:tcW w:w="1842" w:type="dxa"/>
          </w:tcPr>
          <w:p w:rsidR="008E0DE0" w:rsidRDefault="00A44001">
            <w:pPr>
              <w:pStyle w:val="TableParagraph"/>
              <w:spacing w:line="247" w:lineRule="exact"/>
              <w:ind w:left="23" w:right="13"/>
              <w:jc w:val="center"/>
            </w:pPr>
            <w:r>
              <w:rPr>
                <w:spacing w:val="-2"/>
              </w:rPr>
              <w:t>Сентябрь</w:t>
            </w:r>
          </w:p>
        </w:tc>
        <w:tc>
          <w:tcPr>
            <w:tcW w:w="2271" w:type="dxa"/>
          </w:tcPr>
          <w:p w:rsidR="008E0DE0" w:rsidRDefault="00A44001">
            <w:pPr>
              <w:pStyle w:val="TableParagraph"/>
              <w:spacing w:line="247" w:lineRule="auto"/>
              <w:ind w:left="473" w:right="453" w:hanging="6"/>
              <w:jc w:val="center"/>
            </w:pPr>
            <w:r>
              <w:rPr>
                <w:spacing w:val="-2"/>
              </w:rPr>
              <w:t xml:space="preserve">Классные </w:t>
            </w:r>
            <w:r>
              <w:rPr>
                <w:spacing w:val="-4"/>
              </w:rPr>
              <w:t xml:space="preserve">руководители, </w:t>
            </w:r>
            <w:r>
              <w:rPr>
                <w:spacing w:val="-2"/>
              </w:rPr>
              <w:t>Учителя</w:t>
            </w:r>
          </w:p>
        </w:tc>
      </w:tr>
      <w:tr w:rsidR="008E0DE0">
        <w:trPr>
          <w:trHeight w:val="1075"/>
        </w:trPr>
        <w:tc>
          <w:tcPr>
            <w:tcW w:w="848" w:type="dxa"/>
            <w:tcBorders>
              <w:bottom w:val="single" w:sz="8" w:space="0" w:color="000000"/>
            </w:tcBorders>
          </w:tcPr>
          <w:p w:rsidR="008E0DE0" w:rsidRDefault="00A44001">
            <w:pPr>
              <w:pStyle w:val="TableParagraph"/>
              <w:spacing w:line="244" w:lineRule="exact"/>
              <w:ind w:right="194"/>
              <w:jc w:val="right"/>
            </w:pPr>
            <w:r>
              <w:rPr>
                <w:spacing w:val="-5"/>
              </w:rPr>
              <w:t>2.</w:t>
            </w:r>
          </w:p>
        </w:tc>
        <w:tc>
          <w:tcPr>
            <w:tcW w:w="3688" w:type="dxa"/>
            <w:tcBorders>
              <w:bottom w:val="single" w:sz="8" w:space="0" w:color="000000"/>
            </w:tcBorders>
          </w:tcPr>
          <w:p w:rsidR="008E0DE0" w:rsidRDefault="00A44001">
            <w:pPr>
              <w:pStyle w:val="TableParagraph"/>
              <w:tabs>
                <w:tab w:val="left" w:pos="1694"/>
                <w:tab w:val="left" w:pos="2635"/>
              </w:tabs>
              <w:ind w:left="112" w:right="111"/>
            </w:pPr>
            <w:r>
              <w:t xml:space="preserve">Визуальные образы (предметно- </w:t>
            </w:r>
            <w:r>
              <w:rPr>
                <w:spacing w:val="-2"/>
              </w:rPr>
              <w:t>эстетическая</w:t>
            </w:r>
            <w:r>
              <w:tab/>
            </w:r>
            <w:r>
              <w:rPr>
                <w:spacing w:val="-2"/>
              </w:rPr>
              <w:t>среда,</w:t>
            </w:r>
            <w:r>
              <w:tab/>
            </w:r>
            <w:r>
              <w:rPr>
                <w:spacing w:val="-4"/>
              </w:rPr>
              <w:t xml:space="preserve">наглядная </w:t>
            </w:r>
            <w:r>
              <w:rPr>
                <w:spacing w:val="-2"/>
              </w:rPr>
              <w:t>агитация</w:t>
            </w:r>
          </w:p>
          <w:p w:rsidR="008E0DE0" w:rsidRDefault="00A44001">
            <w:pPr>
              <w:pStyle w:val="TableParagraph"/>
              <w:tabs>
                <w:tab w:val="left" w:pos="1406"/>
                <w:tab w:val="left" w:pos="2464"/>
              </w:tabs>
              <w:spacing w:before="3"/>
              <w:ind w:left="112"/>
            </w:pPr>
            <w:r>
              <w:rPr>
                <w:spacing w:val="-2"/>
              </w:rPr>
              <w:t>школьных</w:t>
            </w:r>
            <w:r>
              <w:tab/>
            </w:r>
            <w:r>
              <w:rPr>
                <w:spacing w:val="-2"/>
              </w:rPr>
              <w:t>стендов</w:t>
            </w:r>
            <w:r>
              <w:tab/>
            </w:r>
            <w:r>
              <w:rPr>
                <w:spacing w:val="-2"/>
              </w:rPr>
              <w:t>предметной</w:t>
            </w:r>
          </w:p>
        </w:tc>
        <w:tc>
          <w:tcPr>
            <w:tcW w:w="994" w:type="dxa"/>
            <w:tcBorders>
              <w:bottom w:val="single" w:sz="8" w:space="0" w:color="000000"/>
            </w:tcBorders>
          </w:tcPr>
          <w:p w:rsidR="008E0DE0" w:rsidRDefault="00A44001">
            <w:pPr>
              <w:pStyle w:val="TableParagraph"/>
              <w:spacing w:line="244" w:lineRule="exact"/>
              <w:ind w:left="250"/>
            </w:pPr>
            <w:r>
              <w:rPr>
                <w:spacing w:val="-5"/>
              </w:rPr>
              <w:t>10-11</w:t>
            </w:r>
          </w:p>
        </w:tc>
        <w:tc>
          <w:tcPr>
            <w:tcW w:w="1842" w:type="dxa"/>
            <w:tcBorders>
              <w:bottom w:val="single" w:sz="8" w:space="0" w:color="000000"/>
            </w:tcBorders>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Borders>
              <w:bottom w:val="single" w:sz="8" w:space="0" w:color="000000"/>
            </w:tcBorders>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Учителя</w:t>
            </w:r>
          </w:p>
        </w:tc>
      </w:tr>
      <w:tr w:rsidR="008E0DE0">
        <w:trPr>
          <w:trHeight w:val="546"/>
        </w:trPr>
        <w:tc>
          <w:tcPr>
            <w:tcW w:w="848" w:type="dxa"/>
            <w:tcBorders>
              <w:top w:val="single" w:sz="8" w:space="0" w:color="000000"/>
            </w:tcBorders>
          </w:tcPr>
          <w:p w:rsidR="008E0DE0" w:rsidRDefault="008E0DE0">
            <w:pPr>
              <w:pStyle w:val="TableParagraph"/>
            </w:pPr>
          </w:p>
        </w:tc>
        <w:tc>
          <w:tcPr>
            <w:tcW w:w="3688" w:type="dxa"/>
            <w:tcBorders>
              <w:top w:val="single" w:sz="8" w:space="0" w:color="000000"/>
            </w:tcBorders>
          </w:tcPr>
          <w:p w:rsidR="008E0DE0" w:rsidRDefault="00A44001">
            <w:pPr>
              <w:pStyle w:val="TableParagraph"/>
              <w:spacing w:line="242" w:lineRule="exact"/>
              <w:ind w:left="112"/>
            </w:pPr>
            <w:r>
              <w:rPr>
                <w:spacing w:val="-2"/>
              </w:rPr>
              <w:t>направленности)</w:t>
            </w:r>
          </w:p>
        </w:tc>
        <w:tc>
          <w:tcPr>
            <w:tcW w:w="994" w:type="dxa"/>
            <w:tcBorders>
              <w:top w:val="single" w:sz="8" w:space="0" w:color="000000"/>
            </w:tcBorders>
          </w:tcPr>
          <w:p w:rsidR="008E0DE0" w:rsidRDefault="008E0DE0">
            <w:pPr>
              <w:pStyle w:val="TableParagraph"/>
            </w:pPr>
          </w:p>
        </w:tc>
        <w:tc>
          <w:tcPr>
            <w:tcW w:w="1842" w:type="dxa"/>
            <w:tcBorders>
              <w:top w:val="single" w:sz="8" w:space="0" w:color="000000"/>
            </w:tcBorders>
          </w:tcPr>
          <w:p w:rsidR="008E0DE0" w:rsidRDefault="008E0DE0">
            <w:pPr>
              <w:pStyle w:val="TableParagraph"/>
            </w:pPr>
          </w:p>
        </w:tc>
        <w:tc>
          <w:tcPr>
            <w:tcW w:w="2271" w:type="dxa"/>
            <w:tcBorders>
              <w:top w:val="single" w:sz="8" w:space="0" w:color="000000"/>
            </w:tcBorders>
          </w:tcPr>
          <w:p w:rsidR="008E0DE0" w:rsidRDefault="008E0DE0">
            <w:pPr>
              <w:pStyle w:val="TableParagraph"/>
            </w:pPr>
          </w:p>
        </w:tc>
      </w:tr>
      <w:tr w:rsidR="008E0DE0">
        <w:trPr>
          <w:trHeight w:val="1034"/>
        </w:trPr>
        <w:tc>
          <w:tcPr>
            <w:tcW w:w="848" w:type="dxa"/>
          </w:tcPr>
          <w:p w:rsidR="008E0DE0" w:rsidRDefault="00A44001">
            <w:pPr>
              <w:pStyle w:val="TableParagraph"/>
              <w:spacing w:line="244" w:lineRule="exact"/>
              <w:ind w:right="194"/>
              <w:jc w:val="right"/>
            </w:pPr>
            <w:r>
              <w:rPr>
                <w:spacing w:val="-5"/>
              </w:rPr>
              <w:t>3.</w:t>
            </w:r>
          </w:p>
        </w:tc>
        <w:tc>
          <w:tcPr>
            <w:tcW w:w="3688" w:type="dxa"/>
          </w:tcPr>
          <w:p w:rsidR="008E0DE0" w:rsidRDefault="00A44001">
            <w:pPr>
              <w:pStyle w:val="TableParagraph"/>
              <w:spacing w:line="242" w:lineRule="auto"/>
              <w:ind w:left="112" w:right="90"/>
            </w:pPr>
            <w:r>
              <w:t>Уроки-экскурсии,урокивтеатре, уроки в музее, уроки в библиотеке</w:t>
            </w:r>
          </w:p>
        </w:tc>
        <w:tc>
          <w:tcPr>
            <w:tcW w:w="994" w:type="dxa"/>
          </w:tcPr>
          <w:p w:rsidR="008E0DE0" w:rsidRDefault="00A44001">
            <w:pPr>
              <w:pStyle w:val="TableParagraph"/>
              <w:spacing w:line="244" w:lineRule="exact"/>
              <w:ind w:left="262"/>
            </w:pPr>
            <w:r>
              <w:rPr>
                <w:spacing w:val="-5"/>
              </w:rPr>
              <w:t>10-11</w:t>
            </w:r>
          </w:p>
        </w:tc>
        <w:tc>
          <w:tcPr>
            <w:tcW w:w="1842" w:type="dxa"/>
          </w:tcPr>
          <w:p w:rsidR="008E0DE0" w:rsidRDefault="00A44001">
            <w:pPr>
              <w:pStyle w:val="TableParagraph"/>
              <w:spacing w:line="244" w:lineRule="exact"/>
              <w:ind w:left="23" w:right="3"/>
              <w:jc w:val="center"/>
            </w:pPr>
            <w:r>
              <w:t>Втечение</w:t>
            </w:r>
            <w:r>
              <w:rPr>
                <w:spacing w:val="-4"/>
              </w:rPr>
              <w:t xml:space="preserve"> года</w:t>
            </w:r>
          </w:p>
        </w:tc>
        <w:tc>
          <w:tcPr>
            <w:tcW w:w="2271" w:type="dxa"/>
          </w:tcPr>
          <w:p w:rsidR="008E0DE0" w:rsidRDefault="00A44001">
            <w:pPr>
              <w:pStyle w:val="TableParagraph"/>
              <w:spacing w:line="252" w:lineRule="auto"/>
              <w:ind w:left="473" w:right="453" w:hanging="6"/>
              <w:jc w:val="center"/>
            </w:pPr>
            <w:r>
              <w:rPr>
                <w:spacing w:val="-2"/>
              </w:rPr>
              <w:t xml:space="preserve">Классные </w:t>
            </w:r>
            <w:r>
              <w:rPr>
                <w:spacing w:val="-4"/>
              </w:rPr>
              <w:t xml:space="preserve">руководители, </w:t>
            </w:r>
            <w:r>
              <w:rPr>
                <w:spacing w:val="-2"/>
              </w:rPr>
              <w:t>Учителя</w:t>
            </w:r>
          </w:p>
        </w:tc>
      </w:tr>
      <w:tr w:rsidR="008E0DE0">
        <w:trPr>
          <w:trHeight w:val="3062"/>
        </w:trPr>
        <w:tc>
          <w:tcPr>
            <w:tcW w:w="848" w:type="dxa"/>
          </w:tcPr>
          <w:p w:rsidR="008E0DE0" w:rsidRDefault="00A44001">
            <w:pPr>
              <w:pStyle w:val="TableParagraph"/>
              <w:spacing w:line="247" w:lineRule="exact"/>
              <w:ind w:right="194"/>
              <w:jc w:val="right"/>
            </w:pPr>
            <w:r>
              <w:rPr>
                <w:spacing w:val="-5"/>
              </w:rPr>
              <w:t>4.</w:t>
            </w:r>
          </w:p>
        </w:tc>
        <w:tc>
          <w:tcPr>
            <w:tcW w:w="3688" w:type="dxa"/>
          </w:tcPr>
          <w:p w:rsidR="008E0DE0" w:rsidRDefault="00A44001">
            <w:pPr>
              <w:pStyle w:val="TableParagraph"/>
              <w:spacing w:line="247" w:lineRule="exact"/>
              <w:ind w:left="112"/>
            </w:pPr>
            <w:r>
              <w:rPr>
                <w:spacing w:val="-2"/>
              </w:rPr>
              <w:t>Проведение:</w:t>
            </w:r>
          </w:p>
          <w:p w:rsidR="008E0DE0" w:rsidRDefault="00A44001">
            <w:pPr>
              <w:pStyle w:val="TableParagraph"/>
              <w:tabs>
                <w:tab w:val="left" w:pos="683"/>
                <w:tab w:val="left" w:pos="1931"/>
                <w:tab w:val="left" w:pos="2251"/>
                <w:tab w:val="left" w:pos="3167"/>
                <w:tab w:val="left" w:pos="3508"/>
              </w:tabs>
              <w:spacing w:before="16"/>
              <w:ind w:left="112" w:right="93"/>
            </w:pPr>
            <w:r>
              <w:rPr>
                <w:spacing w:val="-10"/>
              </w:rPr>
              <w:t>-</w:t>
            </w:r>
            <w:r>
              <w:tab/>
            </w:r>
            <w:r>
              <w:rPr>
                <w:i/>
                <w:spacing w:val="-2"/>
              </w:rPr>
              <w:t>обучающих</w:t>
            </w:r>
            <w:r>
              <w:rPr>
                <w:i/>
              </w:rPr>
              <w:tab/>
            </w:r>
            <w:r>
              <w:rPr>
                <w:i/>
              </w:rPr>
              <w:tab/>
            </w:r>
            <w:r>
              <w:rPr>
                <w:i/>
                <w:spacing w:val="-2"/>
              </w:rPr>
              <w:t>мероприятий</w:t>
            </w:r>
            <w:r>
              <w:rPr>
                <w:spacing w:val="-2"/>
              </w:rPr>
              <w:t xml:space="preserve">: </w:t>
            </w:r>
            <w:r>
              <w:t>олимпиады, занимательные уроки и пятиминутки,урок-деловаяигра, урок–путешествие,урокмастер- класс,урок-исследованиеидр.</w:t>
            </w:r>
            <w:r>
              <w:tab/>
            </w:r>
            <w:r>
              <w:tab/>
            </w:r>
            <w:r>
              <w:rPr>
                <w:i/>
                <w:spacing w:val="-10"/>
              </w:rPr>
              <w:t xml:space="preserve">- </w:t>
            </w:r>
            <w:r>
              <w:rPr>
                <w:i/>
                <w:spacing w:val="-2"/>
              </w:rPr>
              <w:t>учебно-развлекательных мероприятий:</w:t>
            </w:r>
            <w:r>
              <w:rPr>
                <w:i/>
              </w:rPr>
              <w:tab/>
            </w:r>
            <w:r>
              <w:rPr>
                <w:spacing w:val="-2"/>
              </w:rPr>
              <w:t>конкурс</w:t>
            </w:r>
            <w:r>
              <w:tab/>
            </w:r>
            <w:r>
              <w:rPr>
                <w:spacing w:val="-4"/>
              </w:rPr>
              <w:t>игра</w:t>
            </w:r>
          </w:p>
          <w:p w:rsidR="008E0DE0" w:rsidRDefault="00A44001">
            <w:pPr>
              <w:pStyle w:val="TableParagraph"/>
              <w:spacing w:before="5" w:line="252" w:lineRule="exact"/>
              <w:ind w:left="112"/>
              <w:jc w:val="both"/>
            </w:pPr>
            <w:r>
              <w:t>«Предметныйкроссворд»,</w:t>
            </w:r>
            <w:r>
              <w:rPr>
                <w:spacing w:val="-2"/>
              </w:rPr>
              <w:t>турнир</w:t>
            </w:r>
          </w:p>
          <w:p w:rsidR="008E0DE0" w:rsidRDefault="00A44001">
            <w:pPr>
              <w:pStyle w:val="TableParagraph"/>
              <w:tabs>
                <w:tab w:val="left" w:pos="1295"/>
                <w:tab w:val="left" w:pos="2495"/>
              </w:tabs>
              <w:spacing w:line="252" w:lineRule="exact"/>
              <w:ind w:left="112" w:right="116"/>
              <w:jc w:val="both"/>
            </w:pPr>
            <w:r>
              <w:rPr>
                <w:spacing w:val="-2"/>
              </w:rPr>
              <w:t>«Своя</w:t>
            </w:r>
            <w:r>
              <w:tab/>
            </w:r>
            <w:r>
              <w:rPr>
                <w:spacing w:val="-2"/>
              </w:rPr>
              <w:t>игра»,</w:t>
            </w:r>
            <w:r>
              <w:tab/>
            </w:r>
            <w:r>
              <w:rPr>
                <w:spacing w:val="-4"/>
              </w:rPr>
              <w:t xml:space="preserve">викторины, </w:t>
            </w:r>
            <w:r>
              <w:t>литературная композиция, конкурс газет и рисунков</w:t>
            </w:r>
          </w:p>
        </w:tc>
        <w:tc>
          <w:tcPr>
            <w:tcW w:w="994" w:type="dxa"/>
          </w:tcPr>
          <w:p w:rsidR="008E0DE0" w:rsidRDefault="00A44001">
            <w:pPr>
              <w:pStyle w:val="TableParagraph"/>
              <w:spacing w:line="247" w:lineRule="exact"/>
              <w:ind w:left="262"/>
            </w:pPr>
            <w:r>
              <w:rPr>
                <w:spacing w:val="-5"/>
              </w:rPr>
              <w:t>10-11</w:t>
            </w:r>
          </w:p>
        </w:tc>
        <w:tc>
          <w:tcPr>
            <w:tcW w:w="1842" w:type="dxa"/>
          </w:tcPr>
          <w:p w:rsidR="008E0DE0" w:rsidRDefault="00A44001">
            <w:pPr>
              <w:pStyle w:val="TableParagraph"/>
              <w:spacing w:line="247" w:lineRule="exact"/>
              <w:ind w:left="23" w:right="3"/>
              <w:jc w:val="center"/>
            </w:pPr>
            <w:r>
              <w:t>Втечение</w:t>
            </w:r>
            <w:r>
              <w:rPr>
                <w:spacing w:val="-4"/>
              </w:rPr>
              <w:t xml:space="preserve"> года</w:t>
            </w:r>
          </w:p>
        </w:tc>
        <w:tc>
          <w:tcPr>
            <w:tcW w:w="2271" w:type="dxa"/>
          </w:tcPr>
          <w:p w:rsidR="008E0DE0" w:rsidRDefault="00A44001">
            <w:pPr>
              <w:pStyle w:val="TableParagraph"/>
              <w:ind w:left="470" w:right="455" w:firstLine="3"/>
              <w:jc w:val="center"/>
            </w:pPr>
            <w:r>
              <w:rPr>
                <w:spacing w:val="-2"/>
              </w:rPr>
              <w:t xml:space="preserve">Классные </w:t>
            </w:r>
            <w:r>
              <w:rPr>
                <w:spacing w:val="-4"/>
              </w:rPr>
              <w:t xml:space="preserve">руководители, </w:t>
            </w:r>
            <w:r>
              <w:rPr>
                <w:spacing w:val="-2"/>
              </w:rPr>
              <w:t>Учителя</w:t>
            </w:r>
          </w:p>
        </w:tc>
      </w:tr>
      <w:tr w:rsidR="008E0DE0">
        <w:trPr>
          <w:trHeight w:val="1010"/>
        </w:trPr>
        <w:tc>
          <w:tcPr>
            <w:tcW w:w="848" w:type="dxa"/>
          </w:tcPr>
          <w:p w:rsidR="008E0DE0" w:rsidRDefault="00A44001">
            <w:pPr>
              <w:pStyle w:val="TableParagraph"/>
              <w:spacing w:line="244" w:lineRule="exact"/>
              <w:ind w:right="194"/>
              <w:jc w:val="right"/>
            </w:pPr>
            <w:r>
              <w:rPr>
                <w:spacing w:val="-5"/>
              </w:rPr>
              <w:t>5.</w:t>
            </w:r>
          </w:p>
        </w:tc>
        <w:tc>
          <w:tcPr>
            <w:tcW w:w="3688" w:type="dxa"/>
          </w:tcPr>
          <w:p w:rsidR="008E0DE0" w:rsidRDefault="00A44001">
            <w:pPr>
              <w:pStyle w:val="TableParagraph"/>
              <w:tabs>
                <w:tab w:val="left" w:pos="1893"/>
                <w:tab w:val="left" w:pos="2803"/>
              </w:tabs>
              <w:ind w:left="112" w:right="111" w:firstLine="55"/>
            </w:pPr>
            <w:r>
              <w:rPr>
                <w:spacing w:val="-2"/>
              </w:rPr>
              <w:t>Интерактивные</w:t>
            </w:r>
            <w:r>
              <w:tab/>
            </w:r>
            <w:r>
              <w:rPr>
                <w:spacing w:val="-4"/>
              </w:rPr>
              <w:t>формы</w:t>
            </w:r>
            <w:r>
              <w:tab/>
            </w:r>
            <w:r>
              <w:rPr>
                <w:spacing w:val="-4"/>
              </w:rPr>
              <w:t xml:space="preserve">учебной </w:t>
            </w:r>
            <w:r>
              <w:rPr>
                <w:spacing w:val="-2"/>
              </w:rPr>
              <w:t>деятельности</w:t>
            </w:r>
          </w:p>
        </w:tc>
        <w:tc>
          <w:tcPr>
            <w:tcW w:w="994" w:type="dxa"/>
          </w:tcPr>
          <w:p w:rsidR="008E0DE0" w:rsidRDefault="00A44001">
            <w:pPr>
              <w:pStyle w:val="TableParagraph"/>
              <w:spacing w:line="244" w:lineRule="exact"/>
              <w:ind w:left="111"/>
            </w:pPr>
            <w:r>
              <w:rPr>
                <w:spacing w:val="-5"/>
              </w:rPr>
              <w:t>10-11</w:t>
            </w:r>
          </w:p>
        </w:tc>
        <w:tc>
          <w:tcPr>
            <w:tcW w:w="1842" w:type="dxa"/>
          </w:tcPr>
          <w:p w:rsidR="008E0DE0" w:rsidRDefault="008E0DE0">
            <w:pPr>
              <w:pStyle w:val="TableParagraph"/>
              <w:spacing w:before="112"/>
              <w:rPr>
                <w:b/>
              </w:rPr>
            </w:pPr>
          </w:p>
          <w:p w:rsidR="008E0DE0" w:rsidRDefault="00A44001">
            <w:pPr>
              <w:pStyle w:val="TableParagraph"/>
              <w:ind w:left="23" w:right="3"/>
              <w:jc w:val="center"/>
            </w:pPr>
            <w:r>
              <w:t>Втечение</w:t>
            </w:r>
            <w:r>
              <w:rPr>
                <w:spacing w:val="-4"/>
              </w:rPr>
              <w:t xml:space="preserve"> года</w:t>
            </w:r>
          </w:p>
        </w:tc>
        <w:tc>
          <w:tcPr>
            <w:tcW w:w="2271" w:type="dxa"/>
          </w:tcPr>
          <w:p w:rsidR="008E0DE0" w:rsidRDefault="00A44001">
            <w:pPr>
              <w:pStyle w:val="TableParagraph"/>
              <w:ind w:left="470" w:right="455" w:firstLine="3"/>
              <w:jc w:val="center"/>
            </w:pPr>
            <w:r>
              <w:rPr>
                <w:spacing w:val="-2"/>
              </w:rPr>
              <w:t xml:space="preserve">Классные </w:t>
            </w:r>
            <w:r>
              <w:rPr>
                <w:spacing w:val="-4"/>
              </w:rPr>
              <w:t>руководители,</w:t>
            </w:r>
          </w:p>
          <w:p w:rsidR="008E0DE0" w:rsidRDefault="00A44001">
            <w:pPr>
              <w:pStyle w:val="TableParagraph"/>
              <w:spacing w:line="242" w:lineRule="exact"/>
              <w:ind w:left="533" w:right="515" w:hanging="2"/>
              <w:jc w:val="center"/>
            </w:pPr>
            <w:r>
              <w:rPr>
                <w:spacing w:val="-2"/>
              </w:rPr>
              <w:t xml:space="preserve">Учителя- </w:t>
            </w:r>
            <w:r>
              <w:rPr>
                <w:spacing w:val="-4"/>
              </w:rPr>
              <w:t>предметники</w:t>
            </w:r>
          </w:p>
        </w:tc>
      </w:tr>
      <w:tr w:rsidR="008E0DE0">
        <w:trPr>
          <w:trHeight w:val="506"/>
        </w:trPr>
        <w:tc>
          <w:tcPr>
            <w:tcW w:w="848" w:type="dxa"/>
          </w:tcPr>
          <w:p w:rsidR="008E0DE0" w:rsidRDefault="00A44001">
            <w:pPr>
              <w:pStyle w:val="TableParagraph"/>
              <w:spacing w:line="247" w:lineRule="exact"/>
              <w:ind w:right="194"/>
              <w:jc w:val="right"/>
            </w:pPr>
            <w:r>
              <w:rPr>
                <w:spacing w:val="-5"/>
              </w:rPr>
              <w:t>6.</w:t>
            </w:r>
          </w:p>
        </w:tc>
        <w:tc>
          <w:tcPr>
            <w:tcW w:w="3688" w:type="dxa"/>
          </w:tcPr>
          <w:p w:rsidR="008E0DE0" w:rsidRDefault="00A44001">
            <w:pPr>
              <w:pStyle w:val="TableParagraph"/>
              <w:tabs>
                <w:tab w:val="left" w:pos="1376"/>
                <w:tab w:val="left" w:pos="2716"/>
              </w:tabs>
              <w:spacing w:before="4" w:line="228" w:lineRule="auto"/>
              <w:ind w:left="112" w:right="109"/>
            </w:pPr>
            <w:r>
              <w:rPr>
                <w:spacing w:val="-2"/>
              </w:rPr>
              <w:t>Заседания</w:t>
            </w:r>
            <w:r>
              <w:tab/>
            </w:r>
            <w:r>
              <w:rPr>
                <w:spacing w:val="-2"/>
              </w:rPr>
              <w:t>школьного</w:t>
            </w:r>
            <w:r>
              <w:tab/>
            </w:r>
            <w:r>
              <w:rPr>
                <w:spacing w:val="-4"/>
              </w:rPr>
              <w:t xml:space="preserve">научного </w:t>
            </w:r>
            <w:r>
              <w:rPr>
                <w:spacing w:val="-2"/>
              </w:rPr>
              <w:t>общества</w:t>
            </w:r>
          </w:p>
        </w:tc>
        <w:tc>
          <w:tcPr>
            <w:tcW w:w="994" w:type="dxa"/>
          </w:tcPr>
          <w:p w:rsidR="008E0DE0" w:rsidRDefault="00A44001">
            <w:pPr>
              <w:pStyle w:val="TableParagraph"/>
              <w:spacing w:line="247" w:lineRule="exact"/>
              <w:ind w:left="111"/>
            </w:pPr>
            <w:r>
              <w:rPr>
                <w:spacing w:val="-5"/>
              </w:rPr>
              <w:t>10-11</w:t>
            </w:r>
          </w:p>
        </w:tc>
        <w:tc>
          <w:tcPr>
            <w:tcW w:w="1842" w:type="dxa"/>
          </w:tcPr>
          <w:p w:rsidR="008E0DE0" w:rsidRDefault="00A44001">
            <w:pPr>
              <w:pStyle w:val="TableParagraph"/>
              <w:spacing w:before="114"/>
              <w:ind w:left="23" w:right="1"/>
              <w:jc w:val="center"/>
            </w:pPr>
            <w:r>
              <w:t>Втечение</w:t>
            </w:r>
            <w:r>
              <w:rPr>
                <w:spacing w:val="-4"/>
              </w:rPr>
              <w:t>года</w:t>
            </w:r>
          </w:p>
        </w:tc>
        <w:tc>
          <w:tcPr>
            <w:tcW w:w="2271" w:type="dxa"/>
          </w:tcPr>
          <w:p w:rsidR="008E0DE0" w:rsidRDefault="00A44001">
            <w:pPr>
              <w:pStyle w:val="TableParagraph"/>
              <w:spacing w:line="247" w:lineRule="exact"/>
              <w:ind w:left="161" w:right="151"/>
              <w:jc w:val="center"/>
            </w:pPr>
            <w:r>
              <w:t>Замдиректорапо</w:t>
            </w:r>
            <w:r>
              <w:rPr>
                <w:spacing w:val="-5"/>
              </w:rPr>
              <w:t>УР</w:t>
            </w:r>
          </w:p>
        </w:tc>
      </w:tr>
      <w:tr w:rsidR="008E0DE0">
        <w:trPr>
          <w:trHeight w:val="757"/>
        </w:trPr>
        <w:tc>
          <w:tcPr>
            <w:tcW w:w="848" w:type="dxa"/>
          </w:tcPr>
          <w:p w:rsidR="008E0DE0" w:rsidRDefault="00A44001">
            <w:pPr>
              <w:pStyle w:val="TableParagraph"/>
              <w:spacing w:line="247" w:lineRule="exact"/>
              <w:ind w:right="194"/>
              <w:jc w:val="right"/>
            </w:pPr>
            <w:r>
              <w:rPr>
                <w:spacing w:val="-5"/>
              </w:rPr>
              <w:t>7.</w:t>
            </w:r>
          </w:p>
        </w:tc>
        <w:tc>
          <w:tcPr>
            <w:tcW w:w="3688" w:type="dxa"/>
          </w:tcPr>
          <w:p w:rsidR="008E0DE0" w:rsidRDefault="00A44001">
            <w:pPr>
              <w:pStyle w:val="TableParagraph"/>
              <w:tabs>
                <w:tab w:val="left" w:pos="1592"/>
                <w:tab w:val="left" w:pos="1628"/>
                <w:tab w:val="left" w:pos="2727"/>
                <w:tab w:val="left" w:pos="3480"/>
              </w:tabs>
              <w:ind w:left="112" w:right="88"/>
            </w:pPr>
            <w:r>
              <w:rPr>
                <w:spacing w:val="-2"/>
              </w:rPr>
              <w:t>Школьная</w:t>
            </w:r>
            <w:r>
              <w:tab/>
            </w:r>
            <w:r>
              <w:rPr>
                <w:spacing w:val="-2"/>
              </w:rPr>
              <w:t>научно-практическая конференция</w:t>
            </w:r>
            <w:r>
              <w:tab/>
            </w:r>
            <w:r>
              <w:tab/>
            </w:r>
            <w:r>
              <w:rPr>
                <w:spacing w:val="-2"/>
              </w:rPr>
              <w:t>«Первые</w:t>
            </w:r>
            <w:r>
              <w:tab/>
            </w:r>
            <w:r>
              <w:rPr>
                <w:spacing w:val="-4"/>
              </w:rPr>
              <w:t>шаги</w:t>
            </w:r>
            <w:r>
              <w:tab/>
            </w:r>
            <w:r>
              <w:rPr>
                <w:spacing w:val="-10"/>
              </w:rPr>
              <w:t>в</w:t>
            </w:r>
          </w:p>
          <w:p w:rsidR="008E0DE0" w:rsidRDefault="00A44001">
            <w:pPr>
              <w:pStyle w:val="TableParagraph"/>
              <w:spacing w:line="236" w:lineRule="exact"/>
              <w:ind w:left="112"/>
            </w:pPr>
            <w:r>
              <w:rPr>
                <w:spacing w:val="-2"/>
              </w:rPr>
              <w:t>науку»</w:t>
            </w:r>
          </w:p>
        </w:tc>
        <w:tc>
          <w:tcPr>
            <w:tcW w:w="994" w:type="dxa"/>
          </w:tcPr>
          <w:p w:rsidR="008E0DE0" w:rsidRDefault="00A44001">
            <w:pPr>
              <w:pStyle w:val="TableParagraph"/>
              <w:spacing w:line="247" w:lineRule="exact"/>
              <w:ind w:left="111"/>
            </w:pPr>
            <w:r>
              <w:rPr>
                <w:spacing w:val="-5"/>
              </w:rPr>
              <w:t>10-11</w:t>
            </w:r>
          </w:p>
        </w:tc>
        <w:tc>
          <w:tcPr>
            <w:tcW w:w="1842" w:type="dxa"/>
          </w:tcPr>
          <w:p w:rsidR="008E0DE0" w:rsidRDefault="00A44001">
            <w:pPr>
              <w:pStyle w:val="TableParagraph"/>
              <w:spacing w:before="113"/>
              <w:ind w:left="682" w:hanging="504"/>
            </w:pPr>
            <w:r>
              <w:rPr>
                <w:spacing w:val="-2"/>
              </w:rPr>
              <w:t xml:space="preserve">Согласноплану </w:t>
            </w:r>
            <w:r>
              <w:rPr>
                <w:spacing w:val="-4"/>
              </w:rPr>
              <w:t>НМР</w:t>
            </w:r>
          </w:p>
        </w:tc>
        <w:tc>
          <w:tcPr>
            <w:tcW w:w="2271" w:type="dxa"/>
          </w:tcPr>
          <w:p w:rsidR="008E0DE0" w:rsidRDefault="00A44001">
            <w:pPr>
              <w:pStyle w:val="TableParagraph"/>
              <w:ind w:left="470" w:hanging="324"/>
            </w:pPr>
            <w:r>
              <w:rPr>
                <w:spacing w:val="-2"/>
              </w:rPr>
              <w:t>ЗамдиректорапоУР, учителя</w:t>
            </w:r>
          </w:p>
        </w:tc>
      </w:tr>
      <w:tr w:rsidR="008E0DE0">
        <w:trPr>
          <w:trHeight w:val="758"/>
        </w:trPr>
        <w:tc>
          <w:tcPr>
            <w:tcW w:w="848" w:type="dxa"/>
          </w:tcPr>
          <w:p w:rsidR="008E0DE0" w:rsidRDefault="00A44001">
            <w:pPr>
              <w:pStyle w:val="TableParagraph"/>
              <w:spacing w:line="247" w:lineRule="exact"/>
              <w:ind w:right="194"/>
              <w:jc w:val="right"/>
            </w:pPr>
            <w:r>
              <w:rPr>
                <w:spacing w:val="-5"/>
              </w:rPr>
              <w:t>8.</w:t>
            </w:r>
          </w:p>
        </w:tc>
        <w:tc>
          <w:tcPr>
            <w:tcW w:w="3688" w:type="dxa"/>
          </w:tcPr>
          <w:p w:rsidR="008E0DE0" w:rsidRDefault="00A44001">
            <w:pPr>
              <w:pStyle w:val="TableParagraph"/>
              <w:tabs>
                <w:tab w:val="left" w:pos="2435"/>
              </w:tabs>
              <w:ind w:left="112" w:right="111"/>
            </w:pPr>
            <w:r>
              <w:rPr>
                <w:spacing w:val="-2"/>
              </w:rPr>
              <w:t>Организация</w:t>
            </w:r>
            <w:r>
              <w:tab/>
            </w:r>
            <w:r>
              <w:rPr>
                <w:spacing w:val="-4"/>
              </w:rPr>
              <w:t xml:space="preserve">предметных </w:t>
            </w:r>
            <w:r>
              <w:t>образовательныхсобытийидекад</w:t>
            </w:r>
          </w:p>
        </w:tc>
        <w:tc>
          <w:tcPr>
            <w:tcW w:w="994" w:type="dxa"/>
          </w:tcPr>
          <w:p w:rsidR="008E0DE0" w:rsidRDefault="00A44001">
            <w:pPr>
              <w:pStyle w:val="TableParagraph"/>
              <w:spacing w:line="247" w:lineRule="exact"/>
              <w:ind w:left="111"/>
            </w:pPr>
            <w:r>
              <w:rPr>
                <w:spacing w:val="-5"/>
              </w:rPr>
              <w:t>10-11</w:t>
            </w:r>
          </w:p>
        </w:tc>
        <w:tc>
          <w:tcPr>
            <w:tcW w:w="1842" w:type="dxa"/>
          </w:tcPr>
          <w:p w:rsidR="008E0DE0" w:rsidRDefault="00A44001">
            <w:pPr>
              <w:pStyle w:val="TableParagraph"/>
              <w:spacing w:line="247" w:lineRule="exact"/>
              <w:ind w:left="23" w:right="3"/>
              <w:jc w:val="center"/>
            </w:pPr>
            <w:r>
              <w:t>Втечение</w:t>
            </w:r>
            <w:r>
              <w:rPr>
                <w:spacing w:val="-4"/>
              </w:rPr>
              <w:t xml:space="preserve"> года</w:t>
            </w:r>
          </w:p>
        </w:tc>
        <w:tc>
          <w:tcPr>
            <w:tcW w:w="2271" w:type="dxa"/>
          </w:tcPr>
          <w:p w:rsidR="008E0DE0" w:rsidRDefault="00A44001">
            <w:pPr>
              <w:pStyle w:val="TableParagraph"/>
              <w:spacing w:line="248" w:lineRule="exact"/>
              <w:ind w:right="14"/>
              <w:jc w:val="center"/>
            </w:pPr>
            <w:r>
              <w:rPr>
                <w:spacing w:val="-2"/>
              </w:rPr>
              <w:t>Классные</w:t>
            </w:r>
          </w:p>
          <w:p w:rsidR="008E0DE0" w:rsidRDefault="00A44001">
            <w:pPr>
              <w:pStyle w:val="TableParagraph"/>
              <w:spacing w:before="1" w:line="244" w:lineRule="exact"/>
              <w:ind w:left="456" w:right="470"/>
              <w:jc w:val="center"/>
            </w:pPr>
            <w:r>
              <w:rPr>
                <w:spacing w:val="-4"/>
              </w:rPr>
              <w:t xml:space="preserve">руководители, </w:t>
            </w:r>
            <w:r>
              <w:rPr>
                <w:spacing w:val="-2"/>
              </w:rPr>
              <w:t>Учителя</w:t>
            </w:r>
          </w:p>
        </w:tc>
      </w:tr>
    </w:tbl>
    <w:p w:rsidR="008E0DE0" w:rsidRDefault="008E0DE0">
      <w:pPr>
        <w:pStyle w:val="TableParagraph"/>
        <w:spacing w:line="244" w:lineRule="exact"/>
        <w:jc w:val="center"/>
        <w:sectPr w:rsidR="008E0DE0">
          <w:type w:val="continuous"/>
          <w:pgSz w:w="11920" w:h="16850"/>
          <w:pgMar w:top="800" w:right="0" w:bottom="1020" w:left="425" w:header="0" w:footer="830" w:gutter="0"/>
          <w:cols w:space="720"/>
        </w:sectPr>
      </w:pPr>
    </w:p>
    <w:p w:rsidR="008E0DE0" w:rsidRDefault="00375ABD">
      <w:pPr>
        <w:spacing w:before="75" w:line="398" w:lineRule="auto"/>
        <w:ind w:left="708" w:right="5687"/>
        <w:rPr>
          <w:b/>
          <w:sz w:val="24"/>
        </w:rPr>
      </w:pPr>
      <w:r>
        <w:rPr>
          <w:b/>
          <w:noProof/>
          <w:sz w:val="24"/>
          <w:lang w:eastAsia="ru-RU"/>
        </w:rPr>
        <w:lastRenderedPageBreak/>
        <w:pict>
          <v:shape id="Textbox 12" o:spid="_x0000_s1029" type="#_x0000_t202" style="position:absolute;left:0;text-align:left;margin-left:47.75pt;margin-top:41.75pt;width:481.35pt;height:124.55pt;z-index:15729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jrQEAAEkDAAAOAAAAZHJzL2Uyb0RvYy54bWysU8Fu2zAMvQ/oPwi6N46ztguMOMXWYsOA&#10;YhvQ7gNkWYqFWaIqKrHz96PkOC22W9GLTElPj++R9OZ2tD07qIAGXM3LxZIz5SS0xu1q/vvp6+Wa&#10;M4zCtaIHp2p+VMhvtxcfNoOv1Ao66FsVGJE4rAZf8y5GXxUFyk5ZgQvwytGlhmBFpG3YFW0QA7Hb&#10;vlgtlzfFAKH1AaRCpNP76ZJvM7/WSsafWqOKrK85aYt5DXlt0lpsN6LaBeE7I08yxBtUWGEcJT1T&#10;3Yso2D6Y/6iskQEQdFxIsAVobaTKHshNufzHzWMnvMpeqDjoz2XC96OVPw6/AjMt9W7FmROWevSk&#10;xtjAyOiEyjN4rAj16AkXxy8wEjRbRf8A8g8SpHiFmR4goVM5Rh1s+pJRRg+pA8dz1SkLk3R4U5Yf&#10;y6trziTdldfr8tP6KiUuXp77gPGbAstSUPNAbc0SxOEB4wSdISc1k4CkK47NOBmc3TTQHsnMQF2v&#10;OT7vRVCc9d8dlTWNyByEOWjmIMT+DvIgJU8OPu8jaJMFpEwT70kA9StbOM1WGojX+4x6+QO2fwEA&#10;AP//AwBQSwMEFAAGAAgAAAAhAJCKJwPgAAAACgEAAA8AAABkcnMvZG93bnJldi54bWxMj8FOwzAQ&#10;RO9I/IO1SNyoQ6KUELKpUFHFAXFoAYmjG5s4Il5Htpu6f497oqfRakYzb5tVNCOblfODJYT7RQZM&#10;UWflQD3C58fmrgLmgyApRksK4aQ8rNrrq0bU0h5pq+Zd6FkqIV8LBB3CVHPuO62M8As7KUrej3VG&#10;hHS6nksnjqncjDzPsiU3YqC0oMWk1lp1v7uDQfhaT5u3+K3F+1zK15f8YXtyXUS8vYnPT8CCiuE/&#10;DGf8hA5tYtrbA0nPRoTHskxJhKpIevazssqB7RGKIl8Cbxt++UL7BwAA//8DAFBLAQItABQABgAI&#10;AAAAIQC2gziS/gAAAOEBAAATAAAAAAAAAAAAAAAAAAAAAABbQ29udGVudF9UeXBlc10ueG1sUEsB&#10;Ai0AFAAGAAgAAAAhADj9If/WAAAAlAEAAAsAAAAAAAAAAAAAAAAALwEAAF9yZWxzLy5yZWxzUEsB&#10;Ai0AFAAGAAgAAAAhAH7Q92OtAQAASQMAAA4AAAAAAAAAAAAAAAAALgIAAGRycy9lMm9Eb2MueG1s&#10;UEsBAi0AFAAGAAgAAAAhAJCKJwPgAAAACg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3433"/>
                    <w:gridCol w:w="994"/>
                    <w:gridCol w:w="1983"/>
                    <w:gridCol w:w="1985"/>
                  </w:tblGrid>
                  <w:tr w:rsidR="009019CE">
                    <w:trPr>
                      <w:trHeight w:val="505"/>
                    </w:trPr>
                    <w:tc>
                      <w:tcPr>
                        <w:tcW w:w="1102" w:type="dxa"/>
                      </w:tcPr>
                      <w:p w:rsidR="009019CE" w:rsidRDefault="009019CE">
                        <w:pPr>
                          <w:pStyle w:val="TableParagraph"/>
                          <w:spacing w:line="247" w:lineRule="exact"/>
                          <w:ind w:left="273"/>
                        </w:pPr>
                        <w:r>
                          <w:t xml:space="preserve">№ </w:t>
                        </w:r>
                        <w:r>
                          <w:rPr>
                            <w:spacing w:val="-5"/>
                          </w:rPr>
                          <w:t>п/п</w:t>
                        </w:r>
                      </w:p>
                    </w:tc>
                    <w:tc>
                      <w:tcPr>
                        <w:tcW w:w="3433" w:type="dxa"/>
                      </w:tcPr>
                      <w:p w:rsidR="009019CE" w:rsidRDefault="009019CE">
                        <w:pPr>
                          <w:pStyle w:val="TableParagraph"/>
                          <w:spacing w:before="4" w:line="228" w:lineRule="auto"/>
                          <w:ind w:left="722" w:hanging="96"/>
                        </w:pPr>
                        <w:r>
                          <w:rPr>
                            <w:spacing w:val="-2"/>
                          </w:rPr>
                          <w:t xml:space="preserve">Наименованиерабочей </w:t>
                        </w:r>
                        <w:r>
                          <w:t>программы курса ВД</w:t>
                        </w:r>
                      </w:p>
                    </w:tc>
                    <w:tc>
                      <w:tcPr>
                        <w:tcW w:w="994" w:type="dxa"/>
                      </w:tcPr>
                      <w:p w:rsidR="009019CE" w:rsidRDefault="009019CE">
                        <w:pPr>
                          <w:pStyle w:val="TableParagraph"/>
                          <w:spacing w:line="247" w:lineRule="exact"/>
                          <w:ind w:left="16"/>
                          <w:jc w:val="center"/>
                        </w:pPr>
                        <w:r>
                          <w:rPr>
                            <w:spacing w:val="-2"/>
                          </w:rPr>
                          <w:t>Классы</w:t>
                        </w:r>
                      </w:p>
                    </w:tc>
                    <w:tc>
                      <w:tcPr>
                        <w:tcW w:w="1983" w:type="dxa"/>
                      </w:tcPr>
                      <w:p w:rsidR="009019CE" w:rsidRDefault="009019CE">
                        <w:pPr>
                          <w:pStyle w:val="TableParagraph"/>
                          <w:spacing w:before="4" w:line="228" w:lineRule="auto"/>
                          <w:ind w:left="570" w:right="133" w:hanging="406"/>
                        </w:pPr>
                        <w:r>
                          <w:rPr>
                            <w:spacing w:val="-2"/>
                          </w:rPr>
                          <w:t xml:space="preserve">Количествочасов </w:t>
                        </w:r>
                        <w:r>
                          <w:t>в неделю</w:t>
                        </w:r>
                      </w:p>
                    </w:tc>
                    <w:tc>
                      <w:tcPr>
                        <w:tcW w:w="1985" w:type="dxa"/>
                      </w:tcPr>
                      <w:p w:rsidR="009019CE" w:rsidRDefault="009019CE">
                        <w:pPr>
                          <w:pStyle w:val="TableParagraph"/>
                          <w:spacing w:line="247" w:lineRule="exact"/>
                          <w:ind w:left="294"/>
                        </w:pPr>
                        <w:r>
                          <w:rPr>
                            <w:spacing w:val="-2"/>
                          </w:rPr>
                          <w:t>Ответственные</w:t>
                        </w:r>
                      </w:p>
                    </w:tc>
                  </w:tr>
                  <w:tr w:rsidR="009019CE">
                    <w:trPr>
                      <w:trHeight w:val="231"/>
                    </w:trPr>
                    <w:tc>
                      <w:tcPr>
                        <w:tcW w:w="9497" w:type="dxa"/>
                        <w:gridSpan w:val="5"/>
                        <w:tcBorders>
                          <w:bottom w:val="single" w:sz="12" w:space="0" w:color="F9E2D3"/>
                        </w:tcBorders>
                        <w:shd w:val="clear" w:color="auto" w:fill="F9E2D3"/>
                      </w:tcPr>
                      <w:p w:rsidR="009019CE" w:rsidRDefault="009019CE">
                        <w:pPr>
                          <w:pStyle w:val="TableParagraph"/>
                          <w:spacing w:line="212" w:lineRule="exact"/>
                          <w:ind w:left="18"/>
                          <w:jc w:val="center"/>
                          <w:rPr>
                            <w:b/>
                          </w:rPr>
                        </w:pPr>
                        <w:r>
                          <w:rPr>
                            <w:b/>
                          </w:rPr>
                          <w:t>рабочиепрограммыповнеурочной</w:t>
                        </w:r>
                        <w:r>
                          <w:rPr>
                            <w:b/>
                            <w:spacing w:val="-2"/>
                          </w:rPr>
                          <w:t>деятельности</w:t>
                        </w:r>
                      </w:p>
                    </w:tc>
                  </w:tr>
                  <w:tr w:rsidR="009019CE">
                    <w:trPr>
                      <w:trHeight w:val="551"/>
                    </w:trPr>
                    <w:tc>
                      <w:tcPr>
                        <w:tcW w:w="1102" w:type="dxa"/>
                        <w:tcBorders>
                          <w:top w:val="single" w:sz="12" w:space="0" w:color="F9E2D3"/>
                        </w:tcBorders>
                      </w:tcPr>
                      <w:p w:rsidR="009019CE" w:rsidRDefault="009019CE">
                        <w:pPr>
                          <w:pStyle w:val="TableParagraph"/>
                          <w:spacing w:line="267" w:lineRule="exact"/>
                          <w:ind w:left="187"/>
                          <w:jc w:val="center"/>
                          <w:rPr>
                            <w:sz w:val="24"/>
                          </w:rPr>
                        </w:pPr>
                        <w:r>
                          <w:rPr>
                            <w:spacing w:val="-5"/>
                            <w:sz w:val="24"/>
                          </w:rPr>
                          <w:t>1.</w:t>
                        </w:r>
                      </w:p>
                    </w:tc>
                    <w:tc>
                      <w:tcPr>
                        <w:tcW w:w="3433" w:type="dxa"/>
                        <w:tcBorders>
                          <w:top w:val="single" w:sz="12" w:space="0" w:color="F9E2D3"/>
                        </w:tcBorders>
                      </w:tcPr>
                      <w:p w:rsidR="009019CE" w:rsidRDefault="009019CE">
                        <w:pPr>
                          <w:pStyle w:val="TableParagraph"/>
                          <w:spacing w:line="267" w:lineRule="exact"/>
                          <w:ind w:left="112"/>
                          <w:rPr>
                            <w:sz w:val="24"/>
                          </w:rPr>
                        </w:pPr>
                        <w:r>
                          <w:rPr>
                            <w:sz w:val="24"/>
                          </w:rPr>
                          <w:t xml:space="preserve">Разговорыо </w:t>
                        </w:r>
                        <w:r>
                          <w:rPr>
                            <w:spacing w:val="-2"/>
                            <w:sz w:val="24"/>
                          </w:rPr>
                          <w:t>важном</w:t>
                        </w:r>
                      </w:p>
                    </w:tc>
                    <w:tc>
                      <w:tcPr>
                        <w:tcW w:w="994" w:type="dxa"/>
                        <w:tcBorders>
                          <w:top w:val="single" w:sz="12" w:space="0" w:color="F9E2D3"/>
                        </w:tcBorders>
                      </w:tcPr>
                      <w:p w:rsidR="009019CE" w:rsidRDefault="009019CE">
                        <w:pPr>
                          <w:pStyle w:val="TableParagraph"/>
                          <w:spacing w:line="267" w:lineRule="exact"/>
                          <w:ind w:left="16" w:right="2"/>
                          <w:jc w:val="center"/>
                          <w:rPr>
                            <w:sz w:val="24"/>
                          </w:rPr>
                        </w:pPr>
                        <w:r>
                          <w:rPr>
                            <w:spacing w:val="-5"/>
                            <w:sz w:val="24"/>
                          </w:rPr>
                          <w:t>10-11</w:t>
                        </w:r>
                      </w:p>
                    </w:tc>
                    <w:tc>
                      <w:tcPr>
                        <w:tcW w:w="1983" w:type="dxa"/>
                        <w:tcBorders>
                          <w:top w:val="single" w:sz="12" w:space="0" w:color="F9E2D3"/>
                        </w:tcBorders>
                      </w:tcPr>
                      <w:p w:rsidR="009019CE" w:rsidRDefault="009019CE">
                        <w:pPr>
                          <w:pStyle w:val="TableParagraph"/>
                          <w:spacing w:before="2" w:line="228" w:lineRule="auto"/>
                          <w:ind w:left="169" w:right="133" w:firstLine="676"/>
                          <w:rPr>
                            <w:sz w:val="24"/>
                          </w:rPr>
                        </w:pPr>
                        <w:r>
                          <w:rPr>
                            <w:sz w:val="24"/>
                          </w:rPr>
                          <w:t>по 1 часу вкаждомклассе</w:t>
                        </w:r>
                      </w:p>
                    </w:tc>
                    <w:tc>
                      <w:tcPr>
                        <w:tcW w:w="1985" w:type="dxa"/>
                        <w:tcBorders>
                          <w:top w:val="single" w:sz="12" w:space="0" w:color="F9E2D3"/>
                        </w:tcBorders>
                      </w:tcPr>
                      <w:p w:rsidR="009019CE" w:rsidRDefault="009019CE">
                        <w:pPr>
                          <w:pStyle w:val="TableParagraph"/>
                          <w:spacing w:before="2" w:line="228" w:lineRule="auto"/>
                          <w:ind w:left="294" w:firstLine="211"/>
                          <w:rPr>
                            <w:sz w:val="24"/>
                          </w:rPr>
                        </w:pPr>
                        <w:r>
                          <w:rPr>
                            <w:spacing w:val="-2"/>
                            <w:sz w:val="24"/>
                          </w:rPr>
                          <w:t xml:space="preserve">Классные </w:t>
                        </w:r>
                        <w:r>
                          <w:rPr>
                            <w:spacing w:val="-4"/>
                            <w:sz w:val="24"/>
                          </w:rPr>
                          <w:t>руководители</w:t>
                        </w:r>
                      </w:p>
                    </w:tc>
                  </w:tr>
                  <w:tr w:rsidR="009019CE">
                    <w:trPr>
                      <w:trHeight w:val="551"/>
                    </w:trPr>
                    <w:tc>
                      <w:tcPr>
                        <w:tcW w:w="1102" w:type="dxa"/>
                      </w:tcPr>
                      <w:p w:rsidR="009019CE" w:rsidRDefault="009019CE">
                        <w:pPr>
                          <w:pStyle w:val="TableParagraph"/>
                          <w:spacing w:line="265" w:lineRule="exact"/>
                          <w:ind w:left="187"/>
                          <w:jc w:val="center"/>
                          <w:rPr>
                            <w:sz w:val="24"/>
                          </w:rPr>
                        </w:pPr>
                        <w:r>
                          <w:rPr>
                            <w:spacing w:val="-5"/>
                            <w:sz w:val="24"/>
                          </w:rPr>
                          <w:t>2.</w:t>
                        </w:r>
                      </w:p>
                    </w:tc>
                    <w:tc>
                      <w:tcPr>
                        <w:tcW w:w="3433" w:type="dxa"/>
                      </w:tcPr>
                      <w:p w:rsidR="009019CE" w:rsidRDefault="009019CE">
                        <w:pPr>
                          <w:pStyle w:val="TableParagraph"/>
                          <w:spacing w:line="265" w:lineRule="exact"/>
                          <w:ind w:left="112"/>
                          <w:rPr>
                            <w:sz w:val="24"/>
                          </w:rPr>
                        </w:pPr>
                        <w:r>
                          <w:rPr>
                            <w:spacing w:val="-2"/>
                            <w:sz w:val="24"/>
                          </w:rPr>
                          <w:t>Функциональнаяграмотность</w:t>
                        </w:r>
                      </w:p>
                    </w:tc>
                    <w:tc>
                      <w:tcPr>
                        <w:tcW w:w="994" w:type="dxa"/>
                      </w:tcPr>
                      <w:p w:rsidR="009019CE" w:rsidRDefault="009019CE">
                        <w:pPr>
                          <w:pStyle w:val="TableParagraph"/>
                          <w:spacing w:line="265" w:lineRule="exact"/>
                          <w:ind w:left="16" w:right="2"/>
                          <w:jc w:val="center"/>
                          <w:rPr>
                            <w:sz w:val="24"/>
                          </w:rPr>
                        </w:pPr>
                        <w:r>
                          <w:rPr>
                            <w:spacing w:val="-5"/>
                            <w:sz w:val="24"/>
                          </w:rPr>
                          <w:t>10-11</w:t>
                        </w:r>
                      </w:p>
                    </w:tc>
                    <w:tc>
                      <w:tcPr>
                        <w:tcW w:w="1983" w:type="dxa"/>
                      </w:tcPr>
                      <w:p w:rsidR="009019CE" w:rsidRDefault="009019CE">
                        <w:pPr>
                          <w:pStyle w:val="TableParagraph"/>
                          <w:spacing w:line="230" w:lineRule="auto"/>
                          <w:ind w:left="169" w:right="133" w:firstLine="676"/>
                          <w:rPr>
                            <w:sz w:val="24"/>
                          </w:rPr>
                        </w:pPr>
                        <w:r>
                          <w:rPr>
                            <w:sz w:val="24"/>
                          </w:rPr>
                          <w:t>по 1 часу вкаждомклассе</w:t>
                        </w:r>
                      </w:p>
                    </w:tc>
                    <w:tc>
                      <w:tcPr>
                        <w:tcW w:w="1985" w:type="dxa"/>
                      </w:tcPr>
                      <w:p w:rsidR="009019CE" w:rsidRDefault="009019CE">
                        <w:pPr>
                          <w:pStyle w:val="TableParagraph"/>
                          <w:spacing w:line="265" w:lineRule="exact"/>
                          <w:ind w:left="585"/>
                          <w:rPr>
                            <w:sz w:val="24"/>
                          </w:rPr>
                        </w:pPr>
                        <w:r>
                          <w:rPr>
                            <w:spacing w:val="-2"/>
                            <w:sz w:val="24"/>
                          </w:rPr>
                          <w:t>Педагог</w:t>
                        </w:r>
                      </w:p>
                    </w:tc>
                  </w:tr>
                  <w:tr w:rsidR="009019CE">
                    <w:trPr>
                      <w:trHeight w:val="573"/>
                    </w:trPr>
                    <w:tc>
                      <w:tcPr>
                        <w:tcW w:w="1102" w:type="dxa"/>
                      </w:tcPr>
                      <w:p w:rsidR="009019CE" w:rsidRDefault="009019CE">
                        <w:pPr>
                          <w:pStyle w:val="TableParagraph"/>
                          <w:spacing w:line="265" w:lineRule="exact"/>
                          <w:ind w:left="187"/>
                          <w:jc w:val="center"/>
                          <w:rPr>
                            <w:sz w:val="24"/>
                          </w:rPr>
                        </w:pPr>
                        <w:r>
                          <w:rPr>
                            <w:spacing w:val="-5"/>
                            <w:sz w:val="24"/>
                          </w:rPr>
                          <w:t>3.</w:t>
                        </w:r>
                      </w:p>
                    </w:tc>
                    <w:tc>
                      <w:tcPr>
                        <w:tcW w:w="3433" w:type="dxa"/>
                      </w:tcPr>
                      <w:p w:rsidR="009019CE" w:rsidRDefault="009019CE">
                        <w:pPr>
                          <w:pStyle w:val="TableParagraph"/>
                          <w:spacing w:line="265" w:lineRule="exact"/>
                          <w:ind w:left="112"/>
                          <w:rPr>
                            <w:sz w:val="24"/>
                          </w:rPr>
                        </w:pPr>
                        <w:r>
                          <w:rPr>
                            <w:spacing w:val="-2"/>
                            <w:sz w:val="24"/>
                          </w:rPr>
                          <w:t>Профориентация</w:t>
                        </w:r>
                      </w:p>
                    </w:tc>
                    <w:tc>
                      <w:tcPr>
                        <w:tcW w:w="994" w:type="dxa"/>
                      </w:tcPr>
                      <w:p w:rsidR="009019CE" w:rsidRDefault="009019CE">
                        <w:pPr>
                          <w:pStyle w:val="TableParagraph"/>
                          <w:spacing w:line="265" w:lineRule="exact"/>
                          <w:ind w:left="16" w:right="2"/>
                          <w:jc w:val="center"/>
                          <w:rPr>
                            <w:sz w:val="24"/>
                          </w:rPr>
                        </w:pPr>
                        <w:r>
                          <w:rPr>
                            <w:spacing w:val="-5"/>
                            <w:sz w:val="24"/>
                          </w:rPr>
                          <w:t>10-11</w:t>
                        </w:r>
                      </w:p>
                    </w:tc>
                    <w:tc>
                      <w:tcPr>
                        <w:tcW w:w="1983" w:type="dxa"/>
                      </w:tcPr>
                      <w:p w:rsidR="009019CE" w:rsidRDefault="009019CE">
                        <w:pPr>
                          <w:pStyle w:val="TableParagraph"/>
                          <w:ind w:left="155" w:right="162" w:firstLine="667"/>
                          <w:rPr>
                            <w:sz w:val="24"/>
                          </w:rPr>
                        </w:pPr>
                        <w:r>
                          <w:rPr>
                            <w:sz w:val="24"/>
                          </w:rPr>
                          <w:t xml:space="preserve">по 1 часу </w:t>
                        </w:r>
                        <w:r>
                          <w:rPr>
                            <w:spacing w:val="-2"/>
                            <w:sz w:val="24"/>
                          </w:rPr>
                          <w:t>вкаждомклассе</w:t>
                        </w:r>
                      </w:p>
                    </w:tc>
                    <w:tc>
                      <w:tcPr>
                        <w:tcW w:w="1985" w:type="dxa"/>
                      </w:tcPr>
                      <w:p w:rsidR="009019CE" w:rsidRDefault="009019CE">
                        <w:pPr>
                          <w:pStyle w:val="TableParagraph"/>
                          <w:spacing w:line="268" w:lineRule="exact"/>
                          <w:ind w:left="498"/>
                          <w:rPr>
                            <w:sz w:val="24"/>
                          </w:rPr>
                        </w:pPr>
                        <w:r>
                          <w:rPr>
                            <w:spacing w:val="-2"/>
                            <w:sz w:val="24"/>
                          </w:rPr>
                          <w:t>Педагог</w:t>
                        </w:r>
                      </w:p>
                    </w:tc>
                  </w:tr>
                </w:tbl>
                <w:p w:rsidR="009019CE" w:rsidRDefault="009019CE">
                  <w:pPr>
                    <w:pStyle w:val="a3"/>
                    <w:ind w:left="0" w:firstLine="0"/>
                    <w:jc w:val="left"/>
                  </w:pPr>
                </w:p>
              </w:txbxContent>
            </v:textbox>
            <w10:wrap anchorx="page"/>
          </v:shape>
        </w:pict>
      </w:r>
      <w:r w:rsidR="00A44001">
        <w:rPr>
          <w:b/>
          <w:sz w:val="24"/>
        </w:rPr>
        <w:t>МОДУЛЬ4.Внеурочнаядеятельность Инвариантный модуль:</w:t>
      </w:r>
    </w:p>
    <w:p w:rsidR="008E0DE0" w:rsidRDefault="008E0DE0">
      <w:pPr>
        <w:spacing w:line="398" w:lineRule="auto"/>
        <w:rPr>
          <w:b/>
          <w:sz w:val="24"/>
        </w:rPr>
        <w:sectPr w:rsidR="008E0DE0">
          <w:pgSz w:w="11920" w:h="16850"/>
          <w:pgMar w:top="1020" w:right="0" w:bottom="1020" w:left="425" w:header="0" w:footer="830"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3430"/>
        <w:gridCol w:w="993"/>
        <w:gridCol w:w="1985"/>
        <w:gridCol w:w="1985"/>
      </w:tblGrid>
      <w:tr w:rsidR="008E0DE0">
        <w:trPr>
          <w:trHeight w:val="551"/>
        </w:trPr>
        <w:tc>
          <w:tcPr>
            <w:tcW w:w="1104" w:type="dxa"/>
          </w:tcPr>
          <w:p w:rsidR="008E0DE0" w:rsidRDefault="00A44001">
            <w:pPr>
              <w:pStyle w:val="TableParagraph"/>
              <w:spacing w:before="121"/>
              <w:ind w:left="92"/>
              <w:jc w:val="center"/>
              <w:rPr>
                <w:sz w:val="24"/>
              </w:rPr>
            </w:pPr>
            <w:r>
              <w:rPr>
                <w:spacing w:val="-5"/>
                <w:sz w:val="24"/>
              </w:rPr>
              <w:lastRenderedPageBreak/>
              <w:t>10</w:t>
            </w:r>
          </w:p>
        </w:tc>
        <w:tc>
          <w:tcPr>
            <w:tcW w:w="3430" w:type="dxa"/>
          </w:tcPr>
          <w:p w:rsidR="008E0DE0" w:rsidRDefault="00A44001">
            <w:pPr>
              <w:pStyle w:val="TableParagraph"/>
              <w:spacing w:before="200"/>
              <w:ind w:left="110"/>
              <w:rPr>
                <w:sz w:val="24"/>
              </w:rPr>
            </w:pPr>
            <w:r>
              <w:rPr>
                <w:spacing w:val="-2"/>
                <w:sz w:val="24"/>
              </w:rPr>
              <w:t>«Баскетбол»</w:t>
            </w:r>
          </w:p>
        </w:tc>
        <w:tc>
          <w:tcPr>
            <w:tcW w:w="993" w:type="dxa"/>
          </w:tcPr>
          <w:p w:rsidR="008E0DE0" w:rsidRDefault="00A44001">
            <w:pPr>
              <w:pStyle w:val="TableParagraph"/>
              <w:spacing w:line="265" w:lineRule="exact"/>
              <w:ind w:left="221"/>
              <w:rPr>
                <w:sz w:val="24"/>
              </w:rPr>
            </w:pPr>
            <w:r>
              <w:rPr>
                <w:spacing w:val="-5"/>
                <w:sz w:val="24"/>
              </w:rPr>
              <w:t>10-11</w:t>
            </w:r>
          </w:p>
        </w:tc>
        <w:tc>
          <w:tcPr>
            <w:tcW w:w="1985" w:type="dxa"/>
          </w:tcPr>
          <w:p w:rsidR="008E0DE0" w:rsidRDefault="00A44001">
            <w:pPr>
              <w:pStyle w:val="TableParagraph"/>
              <w:spacing w:line="228" w:lineRule="auto"/>
              <w:ind w:left="171" w:right="92" w:firstLine="676"/>
              <w:rPr>
                <w:sz w:val="24"/>
              </w:rPr>
            </w:pPr>
            <w:r>
              <w:rPr>
                <w:sz w:val="24"/>
              </w:rPr>
              <w:t>по 1 часу вкаждомклассе</w:t>
            </w:r>
          </w:p>
        </w:tc>
        <w:tc>
          <w:tcPr>
            <w:tcW w:w="1985" w:type="dxa"/>
          </w:tcPr>
          <w:p w:rsidR="008E0DE0" w:rsidRDefault="00A44001">
            <w:pPr>
              <w:pStyle w:val="TableParagraph"/>
              <w:spacing w:line="265" w:lineRule="exact"/>
              <w:ind w:left="385"/>
              <w:rPr>
                <w:sz w:val="24"/>
              </w:rPr>
            </w:pPr>
            <w:r>
              <w:rPr>
                <w:sz w:val="24"/>
              </w:rPr>
              <w:t>Педагог</w:t>
            </w:r>
            <w:r>
              <w:rPr>
                <w:spacing w:val="-5"/>
                <w:sz w:val="24"/>
              </w:rPr>
              <w:t>ДО</w:t>
            </w:r>
          </w:p>
        </w:tc>
      </w:tr>
    </w:tbl>
    <w:p w:rsidR="008E0DE0" w:rsidRDefault="008E0DE0">
      <w:pPr>
        <w:pStyle w:val="a3"/>
        <w:spacing w:before="257"/>
        <w:ind w:left="0" w:firstLine="0"/>
        <w:jc w:val="left"/>
        <w:rPr>
          <w:b/>
        </w:rPr>
      </w:pPr>
    </w:p>
    <w:p w:rsidR="008E0DE0" w:rsidRDefault="00A44001">
      <w:pPr>
        <w:spacing w:after="7" w:line="398" w:lineRule="auto"/>
        <w:ind w:left="708" w:right="5687"/>
        <w:rPr>
          <w:b/>
          <w:sz w:val="24"/>
        </w:rPr>
      </w:pPr>
      <w:r>
        <w:rPr>
          <w:b/>
          <w:sz w:val="24"/>
        </w:rPr>
        <w:t>МОДУЛЬ5.Основныешкольныедела Инвариантный модуль:</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2552"/>
        <w:gridCol w:w="1136"/>
        <w:gridCol w:w="1419"/>
        <w:gridCol w:w="3688"/>
      </w:tblGrid>
      <w:tr w:rsidR="008E0DE0">
        <w:trPr>
          <w:trHeight w:val="505"/>
        </w:trPr>
        <w:tc>
          <w:tcPr>
            <w:tcW w:w="848" w:type="dxa"/>
          </w:tcPr>
          <w:p w:rsidR="008E0DE0" w:rsidRDefault="00A44001">
            <w:pPr>
              <w:pStyle w:val="TableParagraph"/>
              <w:spacing w:line="244" w:lineRule="exact"/>
              <w:ind w:right="115"/>
              <w:jc w:val="right"/>
            </w:pPr>
            <w:r>
              <w:t xml:space="preserve">№ </w:t>
            </w:r>
            <w:r>
              <w:rPr>
                <w:spacing w:val="-5"/>
              </w:rPr>
              <w:t>п/п</w:t>
            </w:r>
          </w:p>
        </w:tc>
        <w:tc>
          <w:tcPr>
            <w:tcW w:w="2552" w:type="dxa"/>
          </w:tcPr>
          <w:p w:rsidR="008E0DE0" w:rsidRDefault="00A44001">
            <w:pPr>
              <w:pStyle w:val="TableParagraph"/>
              <w:spacing w:line="239" w:lineRule="exact"/>
              <w:ind w:left="18" w:right="2"/>
              <w:jc w:val="center"/>
            </w:pPr>
            <w:r>
              <w:rPr>
                <w:spacing w:val="-2"/>
              </w:rPr>
              <w:t>Наименование</w:t>
            </w:r>
            <w:r>
              <w:rPr>
                <w:spacing w:val="-4"/>
              </w:rPr>
              <w:t>дел,</w:t>
            </w:r>
          </w:p>
          <w:p w:rsidR="008E0DE0" w:rsidRDefault="00A44001">
            <w:pPr>
              <w:pStyle w:val="TableParagraph"/>
              <w:spacing w:line="247" w:lineRule="exact"/>
              <w:ind w:left="18"/>
              <w:jc w:val="center"/>
            </w:pPr>
            <w:r>
              <w:t>событий,</w:t>
            </w:r>
            <w:r>
              <w:rPr>
                <w:spacing w:val="-2"/>
              </w:rPr>
              <w:t>мероприятий</w:t>
            </w:r>
          </w:p>
        </w:tc>
        <w:tc>
          <w:tcPr>
            <w:tcW w:w="1136" w:type="dxa"/>
          </w:tcPr>
          <w:p w:rsidR="008E0DE0" w:rsidRDefault="00A44001">
            <w:pPr>
              <w:pStyle w:val="TableParagraph"/>
              <w:spacing w:line="244" w:lineRule="exact"/>
              <w:ind w:left="16"/>
              <w:jc w:val="center"/>
            </w:pPr>
            <w:r>
              <w:rPr>
                <w:spacing w:val="-2"/>
              </w:rPr>
              <w:t>Классы</w:t>
            </w:r>
          </w:p>
        </w:tc>
        <w:tc>
          <w:tcPr>
            <w:tcW w:w="1419" w:type="dxa"/>
          </w:tcPr>
          <w:p w:rsidR="008E0DE0" w:rsidRDefault="00A44001">
            <w:pPr>
              <w:pStyle w:val="TableParagraph"/>
              <w:spacing w:line="244" w:lineRule="exact"/>
              <w:ind w:left="21" w:right="4"/>
              <w:jc w:val="center"/>
            </w:pPr>
            <w:r>
              <w:rPr>
                <w:spacing w:val="-2"/>
              </w:rPr>
              <w:t>Сроки</w:t>
            </w:r>
          </w:p>
        </w:tc>
        <w:tc>
          <w:tcPr>
            <w:tcW w:w="3688" w:type="dxa"/>
          </w:tcPr>
          <w:p w:rsidR="008E0DE0" w:rsidRDefault="00A44001">
            <w:pPr>
              <w:pStyle w:val="TableParagraph"/>
              <w:spacing w:line="244" w:lineRule="exact"/>
              <w:ind w:left="1129"/>
            </w:pPr>
            <w:r>
              <w:rPr>
                <w:spacing w:val="-2"/>
              </w:rPr>
              <w:t>Ответственные</w:t>
            </w:r>
          </w:p>
        </w:tc>
      </w:tr>
      <w:tr w:rsidR="008E0DE0">
        <w:trPr>
          <w:trHeight w:val="1096"/>
        </w:trPr>
        <w:tc>
          <w:tcPr>
            <w:tcW w:w="848" w:type="dxa"/>
          </w:tcPr>
          <w:p w:rsidR="008E0DE0" w:rsidRDefault="00A44001">
            <w:pPr>
              <w:pStyle w:val="TableParagraph"/>
              <w:spacing w:line="244" w:lineRule="exact"/>
              <w:ind w:right="194"/>
              <w:jc w:val="right"/>
            </w:pPr>
            <w:r>
              <w:rPr>
                <w:spacing w:val="-5"/>
              </w:rPr>
              <w:t>1.</w:t>
            </w:r>
          </w:p>
        </w:tc>
        <w:tc>
          <w:tcPr>
            <w:tcW w:w="2552" w:type="dxa"/>
          </w:tcPr>
          <w:p w:rsidR="008E0DE0" w:rsidRDefault="00A44001">
            <w:pPr>
              <w:pStyle w:val="TableParagraph"/>
              <w:spacing w:line="244" w:lineRule="exact"/>
              <w:ind w:left="112"/>
            </w:pPr>
            <w:r>
              <w:t>День</w:t>
            </w:r>
            <w:r>
              <w:rPr>
                <w:spacing w:val="-2"/>
              </w:rPr>
              <w:t xml:space="preserve"> знаний</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6"/>
              <w:jc w:val="center"/>
            </w:pPr>
            <w:r>
              <w:t xml:space="preserve">1 </w:t>
            </w:r>
            <w:r>
              <w:rPr>
                <w:spacing w:val="-2"/>
              </w:rPr>
              <w:t>сентября</w:t>
            </w:r>
          </w:p>
        </w:tc>
        <w:tc>
          <w:tcPr>
            <w:tcW w:w="3688" w:type="dxa"/>
          </w:tcPr>
          <w:p w:rsidR="008E0DE0" w:rsidRDefault="00A44001">
            <w:pPr>
              <w:pStyle w:val="TableParagraph"/>
              <w:spacing w:line="280" w:lineRule="auto"/>
              <w:ind w:left="1196" w:right="90" w:hanging="812"/>
            </w:pPr>
            <w:r>
              <w:t xml:space="preserve">ЗамдиректорапоВР,классные </w:t>
            </w:r>
            <w:r>
              <w:rPr>
                <w:spacing w:val="-2"/>
              </w:rPr>
              <w:t>руководители</w:t>
            </w:r>
          </w:p>
        </w:tc>
      </w:tr>
      <w:tr w:rsidR="008E0DE0">
        <w:trPr>
          <w:trHeight w:val="1013"/>
        </w:trPr>
        <w:tc>
          <w:tcPr>
            <w:tcW w:w="848" w:type="dxa"/>
          </w:tcPr>
          <w:p w:rsidR="008E0DE0" w:rsidRDefault="00A44001">
            <w:pPr>
              <w:pStyle w:val="TableParagraph"/>
              <w:spacing w:line="245" w:lineRule="exact"/>
              <w:ind w:right="194"/>
              <w:jc w:val="right"/>
            </w:pPr>
            <w:r>
              <w:rPr>
                <w:spacing w:val="-5"/>
              </w:rPr>
              <w:t>2.</w:t>
            </w:r>
          </w:p>
        </w:tc>
        <w:tc>
          <w:tcPr>
            <w:tcW w:w="2552" w:type="dxa"/>
          </w:tcPr>
          <w:p w:rsidR="008E0DE0" w:rsidRDefault="00A44001">
            <w:pPr>
              <w:pStyle w:val="TableParagraph"/>
              <w:ind w:left="112" w:right="414"/>
            </w:pPr>
            <w:r>
              <w:rPr>
                <w:spacing w:val="-2"/>
              </w:rPr>
              <w:t>Акция«Внимание, дети!»</w:t>
            </w:r>
          </w:p>
        </w:tc>
        <w:tc>
          <w:tcPr>
            <w:tcW w:w="1136" w:type="dxa"/>
          </w:tcPr>
          <w:p w:rsidR="008E0DE0" w:rsidRDefault="00A44001">
            <w:pPr>
              <w:pStyle w:val="TableParagraph"/>
              <w:spacing w:line="245" w:lineRule="exact"/>
              <w:ind w:left="16" w:right="9"/>
              <w:jc w:val="center"/>
            </w:pPr>
            <w:r>
              <w:rPr>
                <w:spacing w:val="-5"/>
              </w:rPr>
              <w:t>10-11</w:t>
            </w:r>
          </w:p>
        </w:tc>
        <w:tc>
          <w:tcPr>
            <w:tcW w:w="1419" w:type="dxa"/>
          </w:tcPr>
          <w:p w:rsidR="008E0DE0" w:rsidRDefault="00A44001">
            <w:pPr>
              <w:pStyle w:val="TableParagraph"/>
              <w:spacing w:line="245" w:lineRule="exact"/>
              <w:ind w:left="21" w:right="5"/>
              <w:jc w:val="center"/>
            </w:pPr>
            <w:r>
              <w:rPr>
                <w:spacing w:val="-2"/>
              </w:rPr>
              <w:t>Сентябрь</w:t>
            </w:r>
          </w:p>
        </w:tc>
        <w:tc>
          <w:tcPr>
            <w:tcW w:w="3688" w:type="dxa"/>
          </w:tcPr>
          <w:p w:rsidR="008E0DE0" w:rsidRDefault="00A44001">
            <w:pPr>
              <w:pStyle w:val="TableParagraph"/>
              <w:ind w:left="1179" w:right="90" w:hanging="827"/>
            </w:pPr>
            <w:r>
              <w:t xml:space="preserve">ЗамдиректорапоВР,классные </w:t>
            </w:r>
            <w:r>
              <w:rPr>
                <w:spacing w:val="-2"/>
              </w:rPr>
              <w:t>руководители</w:t>
            </w:r>
          </w:p>
        </w:tc>
      </w:tr>
      <w:tr w:rsidR="008E0DE0">
        <w:trPr>
          <w:trHeight w:val="837"/>
        </w:trPr>
        <w:tc>
          <w:tcPr>
            <w:tcW w:w="848" w:type="dxa"/>
          </w:tcPr>
          <w:p w:rsidR="008E0DE0" w:rsidRDefault="00A44001">
            <w:pPr>
              <w:pStyle w:val="TableParagraph"/>
              <w:spacing w:line="244" w:lineRule="exact"/>
              <w:ind w:right="194"/>
              <w:jc w:val="right"/>
            </w:pPr>
            <w:r>
              <w:rPr>
                <w:spacing w:val="-5"/>
              </w:rPr>
              <w:t>3.</w:t>
            </w:r>
          </w:p>
        </w:tc>
        <w:tc>
          <w:tcPr>
            <w:tcW w:w="2552" w:type="dxa"/>
          </w:tcPr>
          <w:p w:rsidR="008E0DE0" w:rsidRDefault="00A44001">
            <w:pPr>
              <w:pStyle w:val="TableParagraph"/>
              <w:ind w:left="112" w:right="414"/>
            </w:pPr>
            <w:r>
              <w:rPr>
                <w:spacing w:val="-2"/>
              </w:rPr>
              <w:t>Деньчеченской женщины</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5"/>
              <w:jc w:val="center"/>
            </w:pPr>
            <w:r>
              <w:rPr>
                <w:spacing w:val="-2"/>
              </w:rPr>
              <w:t>Сентябрь</w:t>
            </w:r>
          </w:p>
        </w:tc>
        <w:tc>
          <w:tcPr>
            <w:tcW w:w="3688" w:type="dxa"/>
          </w:tcPr>
          <w:p w:rsidR="008E0DE0" w:rsidRDefault="00A44001">
            <w:pPr>
              <w:pStyle w:val="TableParagraph"/>
              <w:spacing w:line="268" w:lineRule="auto"/>
              <w:ind w:left="1191" w:right="90" w:hanging="807"/>
            </w:pPr>
            <w:r>
              <w:t xml:space="preserve">ЗамдиректорапоВР,классные </w:t>
            </w:r>
            <w:r>
              <w:rPr>
                <w:spacing w:val="-2"/>
              </w:rPr>
              <w:t>руководители</w:t>
            </w:r>
          </w:p>
        </w:tc>
      </w:tr>
      <w:tr w:rsidR="008E0DE0">
        <w:trPr>
          <w:trHeight w:val="841"/>
        </w:trPr>
        <w:tc>
          <w:tcPr>
            <w:tcW w:w="848" w:type="dxa"/>
          </w:tcPr>
          <w:p w:rsidR="008E0DE0" w:rsidRDefault="00A44001">
            <w:pPr>
              <w:pStyle w:val="TableParagraph"/>
              <w:spacing w:line="247" w:lineRule="exact"/>
              <w:ind w:right="194"/>
              <w:jc w:val="right"/>
            </w:pPr>
            <w:r>
              <w:rPr>
                <w:spacing w:val="-5"/>
              </w:rPr>
              <w:t>4.</w:t>
            </w:r>
          </w:p>
        </w:tc>
        <w:tc>
          <w:tcPr>
            <w:tcW w:w="2552" w:type="dxa"/>
          </w:tcPr>
          <w:p w:rsidR="008E0DE0" w:rsidRDefault="00A44001">
            <w:pPr>
              <w:pStyle w:val="TableParagraph"/>
              <w:spacing w:line="247" w:lineRule="exact"/>
              <w:ind w:left="112"/>
            </w:pPr>
            <w:r>
              <w:t>Деньпожилого</w:t>
            </w:r>
            <w:r>
              <w:rPr>
                <w:spacing w:val="-2"/>
              </w:rPr>
              <w:t>человека</w:t>
            </w:r>
          </w:p>
        </w:tc>
        <w:tc>
          <w:tcPr>
            <w:tcW w:w="1136" w:type="dxa"/>
          </w:tcPr>
          <w:p w:rsidR="008E0DE0" w:rsidRDefault="00A44001">
            <w:pPr>
              <w:pStyle w:val="TableParagraph"/>
              <w:spacing w:line="247" w:lineRule="exact"/>
              <w:ind w:left="16" w:right="9"/>
              <w:jc w:val="center"/>
            </w:pPr>
            <w:r>
              <w:rPr>
                <w:spacing w:val="-5"/>
              </w:rPr>
              <w:t>10-11</w:t>
            </w:r>
          </w:p>
        </w:tc>
        <w:tc>
          <w:tcPr>
            <w:tcW w:w="1419" w:type="dxa"/>
          </w:tcPr>
          <w:p w:rsidR="008E0DE0" w:rsidRDefault="00A44001">
            <w:pPr>
              <w:pStyle w:val="TableParagraph"/>
              <w:spacing w:line="247" w:lineRule="exact"/>
              <w:ind w:left="21" w:right="4"/>
              <w:jc w:val="center"/>
            </w:pPr>
            <w:r>
              <w:t xml:space="preserve">1 </w:t>
            </w:r>
            <w:r>
              <w:rPr>
                <w:spacing w:val="-2"/>
              </w:rPr>
              <w:t>октября</w:t>
            </w:r>
          </w:p>
        </w:tc>
        <w:tc>
          <w:tcPr>
            <w:tcW w:w="3688" w:type="dxa"/>
          </w:tcPr>
          <w:p w:rsidR="008E0DE0" w:rsidRDefault="00A44001">
            <w:pPr>
              <w:pStyle w:val="TableParagraph"/>
              <w:spacing w:line="276" w:lineRule="auto"/>
              <w:ind w:left="1191" w:right="90" w:hanging="807"/>
            </w:pPr>
            <w:r>
              <w:t xml:space="preserve">ЗамдиректорапоВР,классные </w:t>
            </w:r>
            <w:r>
              <w:rPr>
                <w:spacing w:val="-2"/>
              </w:rPr>
              <w:t>руководители</w:t>
            </w:r>
          </w:p>
        </w:tc>
      </w:tr>
      <w:tr w:rsidR="008E0DE0">
        <w:trPr>
          <w:trHeight w:val="840"/>
        </w:trPr>
        <w:tc>
          <w:tcPr>
            <w:tcW w:w="848" w:type="dxa"/>
          </w:tcPr>
          <w:p w:rsidR="008E0DE0" w:rsidRDefault="00A44001">
            <w:pPr>
              <w:pStyle w:val="TableParagraph"/>
              <w:spacing w:line="244" w:lineRule="exact"/>
              <w:ind w:right="194"/>
              <w:jc w:val="right"/>
            </w:pPr>
            <w:r>
              <w:rPr>
                <w:spacing w:val="-5"/>
              </w:rPr>
              <w:t>5.</w:t>
            </w:r>
          </w:p>
        </w:tc>
        <w:tc>
          <w:tcPr>
            <w:tcW w:w="2552" w:type="dxa"/>
          </w:tcPr>
          <w:p w:rsidR="008E0DE0" w:rsidRDefault="00A44001">
            <w:pPr>
              <w:pStyle w:val="TableParagraph"/>
              <w:ind w:left="112" w:right="300"/>
              <w:jc w:val="both"/>
            </w:pPr>
            <w:r>
              <w:t>МеждународныйДень учителя, день города, День молодежи</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7"/>
              <w:jc w:val="center"/>
            </w:pPr>
            <w:r>
              <w:rPr>
                <w:spacing w:val="-2"/>
              </w:rPr>
              <w:t>Октябрь</w:t>
            </w:r>
          </w:p>
        </w:tc>
        <w:tc>
          <w:tcPr>
            <w:tcW w:w="3688" w:type="dxa"/>
          </w:tcPr>
          <w:p w:rsidR="008E0DE0" w:rsidRDefault="00A44001">
            <w:pPr>
              <w:pStyle w:val="TableParagraph"/>
              <w:spacing w:line="244" w:lineRule="exact"/>
              <w:ind w:left="408"/>
            </w:pPr>
            <w:r>
              <w:t>Замдиректорапо</w:t>
            </w:r>
            <w:r>
              <w:rPr>
                <w:spacing w:val="-5"/>
              </w:rPr>
              <w:t>ВР,</w:t>
            </w:r>
          </w:p>
          <w:p w:rsidR="008E0DE0" w:rsidRDefault="00A44001">
            <w:pPr>
              <w:pStyle w:val="TableParagraph"/>
              <w:spacing w:before="26"/>
              <w:ind w:left="519"/>
            </w:pPr>
            <w:r>
              <w:t>классные</w:t>
            </w:r>
            <w:r>
              <w:rPr>
                <w:spacing w:val="-2"/>
              </w:rPr>
              <w:t>руководители</w:t>
            </w:r>
          </w:p>
        </w:tc>
      </w:tr>
      <w:tr w:rsidR="008E0DE0">
        <w:trPr>
          <w:trHeight w:val="839"/>
        </w:trPr>
        <w:tc>
          <w:tcPr>
            <w:tcW w:w="848" w:type="dxa"/>
          </w:tcPr>
          <w:p w:rsidR="008E0DE0" w:rsidRDefault="00A44001">
            <w:pPr>
              <w:pStyle w:val="TableParagraph"/>
              <w:spacing w:line="244" w:lineRule="exact"/>
              <w:ind w:right="194"/>
              <w:jc w:val="right"/>
            </w:pPr>
            <w:r>
              <w:rPr>
                <w:spacing w:val="-5"/>
              </w:rPr>
              <w:t>6.</w:t>
            </w:r>
          </w:p>
        </w:tc>
        <w:tc>
          <w:tcPr>
            <w:tcW w:w="2552" w:type="dxa"/>
          </w:tcPr>
          <w:p w:rsidR="008E0DE0" w:rsidRDefault="00A44001">
            <w:pPr>
              <w:pStyle w:val="TableParagraph"/>
              <w:spacing w:line="244" w:lineRule="exact"/>
              <w:ind w:left="112"/>
            </w:pPr>
            <w:r>
              <w:rPr>
                <w:spacing w:val="-2"/>
              </w:rPr>
              <w:t xml:space="preserve">Праздник </w:t>
            </w:r>
            <w:r>
              <w:rPr>
                <w:spacing w:val="-4"/>
              </w:rPr>
              <w:t>Осени</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54" w:lineRule="auto"/>
              <w:ind w:left="385" w:hanging="154"/>
            </w:pPr>
            <w:r>
              <w:rPr>
                <w:spacing w:val="-4"/>
              </w:rPr>
              <w:t xml:space="preserve">Сентябрь- </w:t>
            </w:r>
            <w:r>
              <w:rPr>
                <w:spacing w:val="-2"/>
              </w:rPr>
              <w:t>ноябрь</w:t>
            </w:r>
          </w:p>
        </w:tc>
        <w:tc>
          <w:tcPr>
            <w:tcW w:w="3688" w:type="dxa"/>
          </w:tcPr>
          <w:p w:rsidR="008E0DE0" w:rsidRDefault="00A44001">
            <w:pPr>
              <w:pStyle w:val="TableParagraph"/>
              <w:spacing w:line="268" w:lineRule="auto"/>
              <w:ind w:left="1191" w:right="90" w:hanging="807"/>
            </w:pPr>
            <w:r>
              <w:t xml:space="preserve">ЗамдиректорапоВР,классные </w:t>
            </w:r>
            <w:r>
              <w:rPr>
                <w:spacing w:val="-2"/>
              </w:rPr>
              <w:t>руководители</w:t>
            </w:r>
          </w:p>
        </w:tc>
      </w:tr>
      <w:tr w:rsidR="008E0DE0">
        <w:trPr>
          <w:trHeight w:val="1113"/>
        </w:trPr>
        <w:tc>
          <w:tcPr>
            <w:tcW w:w="848" w:type="dxa"/>
          </w:tcPr>
          <w:p w:rsidR="008E0DE0" w:rsidRDefault="00A44001">
            <w:pPr>
              <w:pStyle w:val="TableParagraph"/>
              <w:spacing w:line="244" w:lineRule="exact"/>
              <w:ind w:right="194"/>
              <w:jc w:val="right"/>
            </w:pPr>
            <w:r>
              <w:rPr>
                <w:spacing w:val="-5"/>
              </w:rPr>
              <w:t>7.</w:t>
            </w:r>
          </w:p>
        </w:tc>
        <w:tc>
          <w:tcPr>
            <w:tcW w:w="2552" w:type="dxa"/>
          </w:tcPr>
          <w:p w:rsidR="008E0DE0" w:rsidRDefault="00A44001">
            <w:pPr>
              <w:pStyle w:val="TableParagraph"/>
              <w:spacing w:line="242" w:lineRule="auto"/>
              <w:ind w:left="112" w:right="414"/>
            </w:pPr>
            <w:r>
              <w:rPr>
                <w:spacing w:val="-2"/>
              </w:rPr>
              <w:t>Деньнародного единства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7"/>
              <w:jc w:val="center"/>
            </w:pPr>
            <w:r>
              <w:rPr>
                <w:spacing w:val="-2"/>
              </w:rPr>
              <w:t>Ноябрь</w:t>
            </w:r>
          </w:p>
        </w:tc>
        <w:tc>
          <w:tcPr>
            <w:tcW w:w="3688" w:type="dxa"/>
          </w:tcPr>
          <w:p w:rsidR="008E0DE0" w:rsidRDefault="00A44001">
            <w:pPr>
              <w:pStyle w:val="TableParagraph"/>
              <w:spacing w:line="264" w:lineRule="auto"/>
              <w:ind w:left="303" w:right="90" w:firstLine="132"/>
            </w:pPr>
            <w:r>
              <w:t xml:space="preserve">Зам директора по ВР, учитель </w:t>
            </w:r>
            <w:r>
              <w:rPr>
                <w:spacing w:val="-2"/>
              </w:rPr>
              <w:t>истории,классныеруководители</w:t>
            </w:r>
          </w:p>
        </w:tc>
      </w:tr>
      <w:tr w:rsidR="008E0DE0">
        <w:trPr>
          <w:trHeight w:val="837"/>
        </w:trPr>
        <w:tc>
          <w:tcPr>
            <w:tcW w:w="848" w:type="dxa"/>
          </w:tcPr>
          <w:p w:rsidR="008E0DE0" w:rsidRDefault="00A44001">
            <w:pPr>
              <w:pStyle w:val="TableParagraph"/>
              <w:spacing w:line="244" w:lineRule="exact"/>
              <w:ind w:right="194"/>
              <w:jc w:val="right"/>
            </w:pPr>
            <w:r>
              <w:rPr>
                <w:spacing w:val="-5"/>
              </w:rPr>
              <w:t>8.</w:t>
            </w:r>
          </w:p>
        </w:tc>
        <w:tc>
          <w:tcPr>
            <w:tcW w:w="2552" w:type="dxa"/>
          </w:tcPr>
          <w:p w:rsidR="008E0DE0" w:rsidRDefault="00A44001">
            <w:pPr>
              <w:pStyle w:val="TableParagraph"/>
              <w:spacing w:line="244" w:lineRule="exact"/>
              <w:ind w:left="112"/>
            </w:pPr>
            <w:r>
              <w:t>День</w:t>
            </w:r>
            <w:r>
              <w:rPr>
                <w:spacing w:val="-2"/>
              </w:rPr>
              <w:t>Матери</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7"/>
              <w:jc w:val="center"/>
            </w:pPr>
            <w:r>
              <w:rPr>
                <w:spacing w:val="-2"/>
              </w:rPr>
              <w:t>Ноябрь</w:t>
            </w:r>
          </w:p>
        </w:tc>
        <w:tc>
          <w:tcPr>
            <w:tcW w:w="3688" w:type="dxa"/>
          </w:tcPr>
          <w:p w:rsidR="008E0DE0" w:rsidRDefault="00A44001">
            <w:pPr>
              <w:pStyle w:val="TableParagraph"/>
              <w:spacing w:line="266" w:lineRule="auto"/>
              <w:ind w:left="564" w:hanging="156"/>
            </w:pPr>
            <w:r>
              <w:t xml:space="preserve">ЗамдиректорапоВР,классные </w:t>
            </w:r>
            <w:r>
              <w:rPr>
                <w:spacing w:val="-2"/>
              </w:rPr>
              <w:t>руководители</w:t>
            </w:r>
          </w:p>
        </w:tc>
      </w:tr>
      <w:tr w:rsidR="008E0DE0">
        <w:trPr>
          <w:trHeight w:val="1113"/>
        </w:trPr>
        <w:tc>
          <w:tcPr>
            <w:tcW w:w="848" w:type="dxa"/>
          </w:tcPr>
          <w:p w:rsidR="008E0DE0" w:rsidRDefault="00A44001">
            <w:pPr>
              <w:pStyle w:val="TableParagraph"/>
              <w:spacing w:line="244" w:lineRule="exact"/>
              <w:ind w:right="194"/>
              <w:jc w:val="right"/>
            </w:pPr>
            <w:r>
              <w:rPr>
                <w:spacing w:val="-5"/>
              </w:rPr>
              <w:t>9.</w:t>
            </w:r>
          </w:p>
        </w:tc>
        <w:tc>
          <w:tcPr>
            <w:tcW w:w="2552" w:type="dxa"/>
          </w:tcPr>
          <w:p w:rsidR="008E0DE0" w:rsidRDefault="00A44001">
            <w:pPr>
              <w:pStyle w:val="TableParagraph"/>
              <w:spacing w:line="244" w:lineRule="exact"/>
              <w:ind w:left="112"/>
            </w:pPr>
            <w:r>
              <w:t>День</w:t>
            </w:r>
            <w:r>
              <w:rPr>
                <w:spacing w:val="-2"/>
              </w:rPr>
              <w:t>инвалидов</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jc w:val="center"/>
            </w:pPr>
            <w:r>
              <w:rPr>
                <w:spacing w:val="-2"/>
              </w:rPr>
              <w:t>Декабрь</w:t>
            </w:r>
          </w:p>
        </w:tc>
        <w:tc>
          <w:tcPr>
            <w:tcW w:w="3688" w:type="dxa"/>
          </w:tcPr>
          <w:p w:rsidR="008E0DE0" w:rsidRDefault="00A44001">
            <w:pPr>
              <w:pStyle w:val="TableParagraph"/>
              <w:spacing w:line="261" w:lineRule="auto"/>
              <w:ind w:left="406" w:right="466" w:firstLine="6"/>
              <w:jc w:val="center"/>
            </w:pPr>
            <w:r>
              <w:t xml:space="preserve">Зам директора по ВР, </w:t>
            </w:r>
            <w:r>
              <w:rPr>
                <w:spacing w:val="-2"/>
              </w:rPr>
              <w:t>социальныйпедагогклассные руководители</w:t>
            </w:r>
          </w:p>
        </w:tc>
      </w:tr>
      <w:tr w:rsidR="008E0DE0">
        <w:trPr>
          <w:trHeight w:val="1370"/>
        </w:trPr>
        <w:tc>
          <w:tcPr>
            <w:tcW w:w="848" w:type="dxa"/>
          </w:tcPr>
          <w:p w:rsidR="008E0DE0" w:rsidRDefault="00A44001">
            <w:pPr>
              <w:pStyle w:val="TableParagraph"/>
              <w:spacing w:line="244" w:lineRule="exact"/>
              <w:ind w:right="82"/>
              <w:jc w:val="right"/>
            </w:pPr>
            <w:r>
              <w:rPr>
                <w:spacing w:val="-5"/>
              </w:rPr>
              <w:t>10.</w:t>
            </w:r>
          </w:p>
        </w:tc>
        <w:tc>
          <w:tcPr>
            <w:tcW w:w="2552" w:type="dxa"/>
          </w:tcPr>
          <w:p w:rsidR="008E0DE0" w:rsidRDefault="00A44001">
            <w:pPr>
              <w:pStyle w:val="TableParagraph"/>
              <w:ind w:left="112" w:right="414"/>
            </w:pPr>
            <w:r>
              <w:rPr>
                <w:spacing w:val="-2"/>
              </w:rPr>
              <w:t>Деньнеизвестного солдата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jc w:val="center"/>
            </w:pPr>
            <w:r>
              <w:rPr>
                <w:spacing w:val="-2"/>
              </w:rPr>
              <w:t>Декабрь</w:t>
            </w:r>
          </w:p>
        </w:tc>
        <w:tc>
          <w:tcPr>
            <w:tcW w:w="3688" w:type="dxa"/>
          </w:tcPr>
          <w:p w:rsidR="008E0DE0" w:rsidRDefault="00A44001">
            <w:pPr>
              <w:pStyle w:val="TableParagraph"/>
              <w:spacing w:line="264" w:lineRule="auto"/>
              <w:ind w:left="346" w:right="409"/>
              <w:jc w:val="center"/>
            </w:pPr>
            <w:r>
              <w:t>ЗамдиректорапоВР,классные руководители, учителя</w:t>
            </w:r>
            <w:r>
              <w:rPr>
                <w:spacing w:val="-2"/>
              </w:rPr>
              <w:t>истории</w:t>
            </w:r>
          </w:p>
        </w:tc>
      </w:tr>
      <w:tr w:rsidR="008E0DE0">
        <w:trPr>
          <w:trHeight w:val="1341"/>
        </w:trPr>
        <w:tc>
          <w:tcPr>
            <w:tcW w:w="848" w:type="dxa"/>
          </w:tcPr>
          <w:p w:rsidR="008E0DE0" w:rsidRDefault="00A44001">
            <w:pPr>
              <w:pStyle w:val="TableParagraph"/>
              <w:spacing w:line="244" w:lineRule="exact"/>
              <w:ind w:right="82"/>
              <w:jc w:val="right"/>
            </w:pPr>
            <w:r>
              <w:rPr>
                <w:spacing w:val="-5"/>
              </w:rPr>
              <w:t>11.</w:t>
            </w:r>
          </w:p>
        </w:tc>
        <w:tc>
          <w:tcPr>
            <w:tcW w:w="2552" w:type="dxa"/>
          </w:tcPr>
          <w:p w:rsidR="008E0DE0" w:rsidRDefault="00A44001">
            <w:pPr>
              <w:pStyle w:val="TableParagraph"/>
              <w:spacing w:line="244" w:lineRule="exact"/>
              <w:ind w:left="112"/>
            </w:pPr>
            <w:r>
              <w:t>Деньгероев</w:t>
            </w:r>
            <w:r>
              <w:rPr>
                <w:spacing w:val="-2"/>
              </w:rPr>
              <w:t>Отечества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jc w:val="center"/>
            </w:pPr>
            <w:r>
              <w:rPr>
                <w:spacing w:val="-2"/>
              </w:rPr>
              <w:t>Декабрь</w:t>
            </w:r>
          </w:p>
        </w:tc>
        <w:tc>
          <w:tcPr>
            <w:tcW w:w="3688" w:type="dxa"/>
          </w:tcPr>
          <w:p w:rsidR="008E0DE0" w:rsidRDefault="00A44001">
            <w:pPr>
              <w:pStyle w:val="TableParagraph"/>
              <w:spacing w:line="264" w:lineRule="auto"/>
              <w:ind w:left="380" w:right="365"/>
              <w:jc w:val="center"/>
            </w:pPr>
            <w:r>
              <w:t xml:space="preserve">ЗамдиректорапоВР,учителя истории классные </w:t>
            </w:r>
            <w:r>
              <w:rPr>
                <w:spacing w:val="-2"/>
              </w:rPr>
              <w:t>руководители</w:t>
            </w:r>
          </w:p>
        </w:tc>
      </w:tr>
      <w:tr w:rsidR="008E0DE0">
        <w:trPr>
          <w:trHeight w:val="1012"/>
        </w:trPr>
        <w:tc>
          <w:tcPr>
            <w:tcW w:w="848" w:type="dxa"/>
          </w:tcPr>
          <w:p w:rsidR="008E0DE0" w:rsidRDefault="00A44001">
            <w:pPr>
              <w:pStyle w:val="TableParagraph"/>
              <w:spacing w:line="247" w:lineRule="exact"/>
              <w:ind w:right="82"/>
              <w:jc w:val="right"/>
            </w:pPr>
            <w:r>
              <w:rPr>
                <w:spacing w:val="-5"/>
              </w:rPr>
              <w:t>12.</w:t>
            </w:r>
          </w:p>
        </w:tc>
        <w:tc>
          <w:tcPr>
            <w:tcW w:w="2552" w:type="dxa"/>
          </w:tcPr>
          <w:p w:rsidR="008E0DE0" w:rsidRDefault="00A44001">
            <w:pPr>
              <w:pStyle w:val="TableParagraph"/>
              <w:ind w:left="112"/>
            </w:pPr>
            <w:r>
              <w:rPr>
                <w:spacing w:val="-2"/>
              </w:rPr>
              <w:t xml:space="preserve">Международныйдень </w:t>
            </w:r>
            <w:r>
              <w:t>прав человека</w:t>
            </w:r>
          </w:p>
        </w:tc>
        <w:tc>
          <w:tcPr>
            <w:tcW w:w="1136" w:type="dxa"/>
          </w:tcPr>
          <w:p w:rsidR="008E0DE0" w:rsidRDefault="00A44001">
            <w:pPr>
              <w:pStyle w:val="TableParagraph"/>
              <w:spacing w:line="247" w:lineRule="exact"/>
              <w:ind w:left="16" w:right="9"/>
              <w:jc w:val="center"/>
            </w:pPr>
            <w:r>
              <w:rPr>
                <w:spacing w:val="-5"/>
              </w:rPr>
              <w:t>10-11</w:t>
            </w:r>
          </w:p>
        </w:tc>
        <w:tc>
          <w:tcPr>
            <w:tcW w:w="1419" w:type="dxa"/>
          </w:tcPr>
          <w:p w:rsidR="008E0DE0" w:rsidRDefault="00A44001">
            <w:pPr>
              <w:pStyle w:val="TableParagraph"/>
              <w:spacing w:line="247" w:lineRule="exact"/>
              <w:ind w:left="21" w:right="2"/>
              <w:jc w:val="center"/>
            </w:pPr>
            <w:r>
              <w:t>10</w:t>
            </w:r>
            <w:r>
              <w:rPr>
                <w:spacing w:val="-2"/>
              </w:rPr>
              <w:t xml:space="preserve"> декабря</w:t>
            </w:r>
          </w:p>
        </w:tc>
        <w:tc>
          <w:tcPr>
            <w:tcW w:w="3688" w:type="dxa"/>
          </w:tcPr>
          <w:p w:rsidR="008E0DE0" w:rsidRDefault="00A44001">
            <w:pPr>
              <w:pStyle w:val="TableParagraph"/>
              <w:ind w:left="380" w:right="365"/>
              <w:jc w:val="center"/>
            </w:pPr>
            <w:r>
              <w:t xml:space="preserve">ЗамдиректорапоВР,учителя обществознания, классные </w:t>
            </w:r>
            <w:r>
              <w:rPr>
                <w:spacing w:val="-2"/>
              </w:rPr>
              <w:t>руководители</w:t>
            </w:r>
          </w:p>
        </w:tc>
      </w:tr>
    </w:tbl>
    <w:p w:rsidR="008E0DE0" w:rsidRDefault="008E0DE0">
      <w:pPr>
        <w:pStyle w:val="TableParagraph"/>
        <w:jc w:val="center"/>
        <w:sectPr w:rsidR="008E0DE0">
          <w:pgSz w:w="11920" w:h="16850"/>
          <w:pgMar w:top="800" w:right="0" w:bottom="102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2552"/>
        <w:gridCol w:w="1136"/>
        <w:gridCol w:w="1419"/>
        <w:gridCol w:w="3688"/>
      </w:tblGrid>
      <w:tr w:rsidR="008E0DE0">
        <w:trPr>
          <w:trHeight w:val="1365"/>
        </w:trPr>
        <w:tc>
          <w:tcPr>
            <w:tcW w:w="848" w:type="dxa"/>
          </w:tcPr>
          <w:p w:rsidR="008E0DE0" w:rsidRDefault="00A44001">
            <w:pPr>
              <w:pStyle w:val="TableParagraph"/>
              <w:spacing w:line="244" w:lineRule="exact"/>
              <w:ind w:right="82"/>
              <w:jc w:val="right"/>
            </w:pPr>
            <w:r>
              <w:rPr>
                <w:spacing w:val="-5"/>
              </w:rPr>
              <w:lastRenderedPageBreak/>
              <w:t>13.</w:t>
            </w:r>
          </w:p>
        </w:tc>
        <w:tc>
          <w:tcPr>
            <w:tcW w:w="2552" w:type="dxa"/>
          </w:tcPr>
          <w:p w:rsidR="008E0DE0" w:rsidRDefault="00A44001">
            <w:pPr>
              <w:pStyle w:val="TableParagraph"/>
              <w:ind w:left="112" w:right="414"/>
            </w:pPr>
            <w:r>
              <w:rPr>
                <w:spacing w:val="-2"/>
              </w:rPr>
              <w:t>ДеньКонституции России</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2"/>
              <w:jc w:val="center"/>
            </w:pPr>
            <w:r>
              <w:t>12</w:t>
            </w:r>
            <w:r>
              <w:rPr>
                <w:spacing w:val="-2"/>
              </w:rPr>
              <w:t xml:space="preserve"> декабря</w:t>
            </w:r>
          </w:p>
        </w:tc>
        <w:tc>
          <w:tcPr>
            <w:tcW w:w="3688" w:type="dxa"/>
          </w:tcPr>
          <w:p w:rsidR="008E0DE0" w:rsidRDefault="00A44001">
            <w:pPr>
              <w:pStyle w:val="TableParagraph"/>
              <w:spacing w:line="264" w:lineRule="auto"/>
              <w:ind w:left="303" w:right="90" w:firstLine="132"/>
            </w:pPr>
            <w:r>
              <w:t xml:space="preserve">Зам директора по ВР, учителя </w:t>
            </w:r>
            <w:r>
              <w:rPr>
                <w:spacing w:val="-2"/>
              </w:rPr>
              <w:t>истории, классные руководители</w:t>
            </w:r>
          </w:p>
        </w:tc>
      </w:tr>
      <w:tr w:rsidR="008E0DE0">
        <w:trPr>
          <w:trHeight w:val="503"/>
        </w:trPr>
        <w:tc>
          <w:tcPr>
            <w:tcW w:w="848" w:type="dxa"/>
          </w:tcPr>
          <w:p w:rsidR="008E0DE0" w:rsidRDefault="00A44001">
            <w:pPr>
              <w:pStyle w:val="TableParagraph"/>
              <w:spacing w:line="244" w:lineRule="exact"/>
              <w:ind w:right="82"/>
              <w:jc w:val="right"/>
            </w:pPr>
            <w:r>
              <w:rPr>
                <w:spacing w:val="-5"/>
              </w:rPr>
              <w:t>14.</w:t>
            </w:r>
          </w:p>
        </w:tc>
        <w:tc>
          <w:tcPr>
            <w:tcW w:w="2552" w:type="dxa"/>
          </w:tcPr>
          <w:p w:rsidR="008E0DE0" w:rsidRDefault="00A44001">
            <w:pPr>
              <w:pStyle w:val="TableParagraph"/>
              <w:spacing w:line="244" w:lineRule="exact"/>
              <w:ind w:left="112"/>
            </w:pPr>
            <w:r>
              <w:t>Новый</w:t>
            </w:r>
            <w:r>
              <w:rPr>
                <w:spacing w:val="-5"/>
              </w:rPr>
              <w:t>год</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jc w:val="center"/>
            </w:pPr>
            <w:r>
              <w:rPr>
                <w:spacing w:val="-2"/>
              </w:rPr>
              <w:t>Декабрь</w:t>
            </w:r>
          </w:p>
        </w:tc>
        <w:tc>
          <w:tcPr>
            <w:tcW w:w="3688" w:type="dxa"/>
          </w:tcPr>
          <w:p w:rsidR="008E0DE0" w:rsidRDefault="00A44001">
            <w:pPr>
              <w:pStyle w:val="TableParagraph"/>
              <w:spacing w:line="242" w:lineRule="exact"/>
              <w:ind w:left="579" w:right="90" w:hanging="202"/>
            </w:pPr>
            <w:r>
              <w:t>ЗамдиректорапоВР,классные руководители, организатор</w:t>
            </w:r>
          </w:p>
        </w:tc>
      </w:tr>
      <w:tr w:rsidR="008E0DE0">
        <w:trPr>
          <w:trHeight w:val="1374"/>
        </w:trPr>
        <w:tc>
          <w:tcPr>
            <w:tcW w:w="848" w:type="dxa"/>
          </w:tcPr>
          <w:p w:rsidR="008E0DE0" w:rsidRDefault="00A44001">
            <w:pPr>
              <w:pStyle w:val="TableParagraph"/>
              <w:spacing w:line="244" w:lineRule="exact"/>
              <w:ind w:right="82"/>
              <w:jc w:val="right"/>
            </w:pPr>
            <w:r>
              <w:rPr>
                <w:spacing w:val="-5"/>
              </w:rPr>
              <w:t>15.</w:t>
            </w:r>
          </w:p>
        </w:tc>
        <w:tc>
          <w:tcPr>
            <w:tcW w:w="2552" w:type="dxa"/>
          </w:tcPr>
          <w:p w:rsidR="008E0DE0" w:rsidRDefault="00A44001">
            <w:pPr>
              <w:pStyle w:val="TableParagraph"/>
              <w:ind w:left="112" w:right="1079"/>
              <w:jc w:val="both"/>
            </w:pPr>
            <w:r>
              <w:t xml:space="preserve">День полного </w:t>
            </w:r>
            <w:r>
              <w:rPr>
                <w:spacing w:val="-2"/>
              </w:rPr>
              <w:t>освобождения Ленинграда</w:t>
            </w:r>
          </w:p>
          <w:p w:rsidR="008E0DE0" w:rsidRDefault="00A44001">
            <w:pPr>
              <w:pStyle w:val="TableParagraph"/>
              <w:ind w:left="112"/>
              <w:jc w:val="both"/>
            </w:pPr>
            <w:r>
              <w:t>отфашистской</w:t>
            </w:r>
            <w:r>
              <w:rPr>
                <w:spacing w:val="-2"/>
              </w:rPr>
              <w:t>блокады</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9"/>
              <w:jc w:val="center"/>
            </w:pPr>
            <w:r>
              <w:t>27</w:t>
            </w:r>
            <w:r>
              <w:rPr>
                <w:spacing w:val="-2"/>
              </w:rPr>
              <w:t xml:space="preserve"> января</w:t>
            </w:r>
          </w:p>
        </w:tc>
        <w:tc>
          <w:tcPr>
            <w:tcW w:w="3688" w:type="dxa"/>
          </w:tcPr>
          <w:p w:rsidR="008E0DE0" w:rsidRDefault="00A44001">
            <w:pPr>
              <w:pStyle w:val="TableParagraph"/>
              <w:spacing w:line="266" w:lineRule="auto"/>
              <w:ind w:left="303" w:right="90" w:firstLine="132"/>
            </w:pPr>
            <w:r>
              <w:t xml:space="preserve">Зам директора по ВР, учителя </w:t>
            </w:r>
            <w:r>
              <w:rPr>
                <w:spacing w:val="-2"/>
              </w:rPr>
              <w:t>истории, классные руководители</w:t>
            </w:r>
          </w:p>
        </w:tc>
      </w:tr>
      <w:tr w:rsidR="008E0DE0">
        <w:trPr>
          <w:trHeight w:val="1264"/>
        </w:trPr>
        <w:tc>
          <w:tcPr>
            <w:tcW w:w="848" w:type="dxa"/>
          </w:tcPr>
          <w:p w:rsidR="008E0DE0" w:rsidRDefault="00A44001">
            <w:pPr>
              <w:pStyle w:val="TableParagraph"/>
              <w:spacing w:line="244" w:lineRule="exact"/>
              <w:ind w:right="82"/>
              <w:jc w:val="right"/>
            </w:pPr>
            <w:r>
              <w:rPr>
                <w:spacing w:val="-5"/>
              </w:rPr>
              <w:t>16.</w:t>
            </w:r>
          </w:p>
        </w:tc>
        <w:tc>
          <w:tcPr>
            <w:tcW w:w="2552" w:type="dxa"/>
          </w:tcPr>
          <w:p w:rsidR="008E0DE0" w:rsidRDefault="00A44001">
            <w:pPr>
              <w:pStyle w:val="TableParagraph"/>
              <w:ind w:left="112" w:right="414"/>
            </w:pPr>
            <w:r>
              <w:t xml:space="preserve">День памяти о </w:t>
            </w:r>
            <w:r>
              <w:rPr>
                <w:spacing w:val="-2"/>
              </w:rPr>
              <w:t>россиянах, исполнявших служебныйдолгза</w:t>
            </w:r>
          </w:p>
          <w:p w:rsidR="008E0DE0" w:rsidRDefault="00A44001">
            <w:pPr>
              <w:pStyle w:val="TableParagraph"/>
              <w:spacing w:line="239" w:lineRule="exact"/>
              <w:ind w:left="112"/>
            </w:pPr>
            <w:r>
              <w:t>пределами</w:t>
            </w:r>
            <w:r>
              <w:rPr>
                <w:spacing w:val="-2"/>
              </w:rPr>
              <w:t>Отечества,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7"/>
              <w:jc w:val="center"/>
            </w:pPr>
            <w:r>
              <w:rPr>
                <w:spacing w:val="-2"/>
              </w:rPr>
              <w:t>Февраль</w:t>
            </w:r>
          </w:p>
        </w:tc>
        <w:tc>
          <w:tcPr>
            <w:tcW w:w="3688" w:type="dxa"/>
          </w:tcPr>
          <w:p w:rsidR="008E0DE0" w:rsidRDefault="00A44001">
            <w:pPr>
              <w:pStyle w:val="TableParagraph"/>
              <w:ind w:left="1158" w:right="90" w:hanging="812"/>
            </w:pPr>
            <w:r>
              <w:t xml:space="preserve">ЗамдиректорапоВР,классные </w:t>
            </w:r>
            <w:r>
              <w:rPr>
                <w:spacing w:val="-2"/>
              </w:rPr>
              <w:t>руководители</w:t>
            </w:r>
          </w:p>
        </w:tc>
      </w:tr>
      <w:tr w:rsidR="008E0DE0">
        <w:trPr>
          <w:trHeight w:val="1012"/>
        </w:trPr>
        <w:tc>
          <w:tcPr>
            <w:tcW w:w="848" w:type="dxa"/>
          </w:tcPr>
          <w:p w:rsidR="008E0DE0" w:rsidRDefault="00A44001">
            <w:pPr>
              <w:pStyle w:val="TableParagraph"/>
              <w:spacing w:line="244" w:lineRule="exact"/>
              <w:ind w:right="82"/>
              <w:jc w:val="right"/>
            </w:pPr>
            <w:r>
              <w:rPr>
                <w:spacing w:val="-5"/>
              </w:rPr>
              <w:t>17.</w:t>
            </w:r>
          </w:p>
        </w:tc>
        <w:tc>
          <w:tcPr>
            <w:tcW w:w="2552" w:type="dxa"/>
          </w:tcPr>
          <w:p w:rsidR="008E0DE0" w:rsidRDefault="00A44001">
            <w:pPr>
              <w:pStyle w:val="TableParagraph"/>
              <w:spacing w:line="244" w:lineRule="auto"/>
              <w:ind w:left="112"/>
            </w:pPr>
            <w:r>
              <w:rPr>
                <w:spacing w:val="-2"/>
              </w:rPr>
              <w:t xml:space="preserve">Международныйдень </w:t>
            </w:r>
            <w:r>
              <w:t>родного языка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6"/>
              <w:jc w:val="center"/>
            </w:pPr>
            <w:r>
              <w:t>21</w:t>
            </w:r>
            <w:r>
              <w:rPr>
                <w:spacing w:val="-2"/>
              </w:rPr>
              <w:t xml:space="preserve"> февраля</w:t>
            </w:r>
          </w:p>
        </w:tc>
        <w:tc>
          <w:tcPr>
            <w:tcW w:w="3688" w:type="dxa"/>
          </w:tcPr>
          <w:p w:rsidR="008E0DE0" w:rsidRDefault="00A44001">
            <w:pPr>
              <w:pStyle w:val="TableParagraph"/>
              <w:spacing w:line="237" w:lineRule="auto"/>
              <w:ind w:left="380" w:right="366"/>
              <w:jc w:val="center"/>
            </w:pPr>
            <w:r>
              <w:t xml:space="preserve">ЗамдиректорапоВР,учителя чеченского языка, классные </w:t>
            </w:r>
            <w:r>
              <w:rPr>
                <w:spacing w:val="-2"/>
              </w:rPr>
              <w:t>руководители</w:t>
            </w:r>
          </w:p>
        </w:tc>
      </w:tr>
      <w:tr w:rsidR="008E0DE0">
        <w:trPr>
          <w:trHeight w:val="1365"/>
        </w:trPr>
        <w:tc>
          <w:tcPr>
            <w:tcW w:w="848" w:type="dxa"/>
          </w:tcPr>
          <w:p w:rsidR="008E0DE0" w:rsidRDefault="00A44001">
            <w:pPr>
              <w:pStyle w:val="TableParagraph"/>
              <w:spacing w:line="244" w:lineRule="exact"/>
              <w:ind w:right="82"/>
              <w:jc w:val="right"/>
            </w:pPr>
            <w:r>
              <w:rPr>
                <w:spacing w:val="-5"/>
              </w:rPr>
              <w:t>18.</w:t>
            </w:r>
          </w:p>
        </w:tc>
        <w:tc>
          <w:tcPr>
            <w:tcW w:w="2552" w:type="dxa"/>
          </w:tcPr>
          <w:p w:rsidR="008E0DE0" w:rsidRDefault="00A44001">
            <w:pPr>
              <w:pStyle w:val="TableParagraph"/>
              <w:ind w:left="112" w:right="414"/>
            </w:pPr>
            <w:r>
              <w:rPr>
                <w:spacing w:val="-2"/>
              </w:rPr>
              <w:t>Деньзащитника Отечества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7"/>
              <w:jc w:val="center"/>
            </w:pPr>
            <w:r>
              <w:rPr>
                <w:spacing w:val="-2"/>
              </w:rPr>
              <w:t>Февраль</w:t>
            </w:r>
          </w:p>
        </w:tc>
        <w:tc>
          <w:tcPr>
            <w:tcW w:w="3688" w:type="dxa"/>
          </w:tcPr>
          <w:p w:rsidR="008E0DE0" w:rsidRDefault="00A44001">
            <w:pPr>
              <w:pStyle w:val="TableParagraph"/>
              <w:spacing w:line="264" w:lineRule="auto"/>
              <w:ind w:left="238" w:right="90" w:firstLine="158"/>
            </w:pPr>
            <w:r>
              <w:t xml:space="preserve">Зам директора по ВР, учителя </w:t>
            </w:r>
            <w:r>
              <w:rPr>
                <w:spacing w:val="-2"/>
              </w:rPr>
              <w:t>истории,классные руководители,</w:t>
            </w:r>
          </w:p>
        </w:tc>
      </w:tr>
      <w:tr w:rsidR="008E0DE0">
        <w:trPr>
          <w:trHeight w:val="760"/>
        </w:trPr>
        <w:tc>
          <w:tcPr>
            <w:tcW w:w="848" w:type="dxa"/>
          </w:tcPr>
          <w:p w:rsidR="008E0DE0" w:rsidRDefault="00A44001">
            <w:pPr>
              <w:pStyle w:val="TableParagraph"/>
              <w:spacing w:line="244" w:lineRule="exact"/>
              <w:ind w:right="82"/>
              <w:jc w:val="right"/>
            </w:pPr>
            <w:r>
              <w:rPr>
                <w:spacing w:val="-5"/>
              </w:rPr>
              <w:t>19.</w:t>
            </w:r>
          </w:p>
        </w:tc>
        <w:tc>
          <w:tcPr>
            <w:tcW w:w="2552" w:type="dxa"/>
          </w:tcPr>
          <w:p w:rsidR="008E0DE0" w:rsidRDefault="00A44001">
            <w:pPr>
              <w:pStyle w:val="TableParagraph"/>
              <w:spacing w:line="244" w:lineRule="exact"/>
              <w:ind w:left="112"/>
            </w:pPr>
            <w:r>
              <w:t>День</w:t>
            </w:r>
            <w:r>
              <w:rPr>
                <w:spacing w:val="-2"/>
              </w:rPr>
              <w:t>джигита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4"/>
              <w:jc w:val="center"/>
            </w:pPr>
            <w:r>
              <w:rPr>
                <w:spacing w:val="-4"/>
              </w:rPr>
              <w:t>Март</w:t>
            </w:r>
          </w:p>
        </w:tc>
        <w:tc>
          <w:tcPr>
            <w:tcW w:w="3688" w:type="dxa"/>
          </w:tcPr>
          <w:p w:rsidR="008E0DE0" w:rsidRDefault="00A44001">
            <w:pPr>
              <w:pStyle w:val="TableParagraph"/>
              <w:spacing w:line="235" w:lineRule="auto"/>
              <w:ind w:left="521" w:right="90" w:hanging="142"/>
            </w:pPr>
            <w:r>
              <w:t xml:space="preserve">ЗамдиректорапоВР,классные </w:t>
            </w:r>
            <w:r>
              <w:rPr>
                <w:spacing w:val="-2"/>
              </w:rPr>
              <w:t>руководители,</w:t>
            </w:r>
          </w:p>
        </w:tc>
      </w:tr>
      <w:tr w:rsidR="008E0DE0">
        <w:trPr>
          <w:trHeight w:val="1086"/>
        </w:trPr>
        <w:tc>
          <w:tcPr>
            <w:tcW w:w="848" w:type="dxa"/>
          </w:tcPr>
          <w:p w:rsidR="008E0DE0" w:rsidRDefault="00A44001">
            <w:pPr>
              <w:pStyle w:val="TableParagraph"/>
              <w:spacing w:line="244" w:lineRule="exact"/>
              <w:ind w:right="82"/>
              <w:jc w:val="right"/>
            </w:pPr>
            <w:r>
              <w:rPr>
                <w:spacing w:val="-5"/>
              </w:rPr>
              <w:t>20.</w:t>
            </w:r>
          </w:p>
        </w:tc>
        <w:tc>
          <w:tcPr>
            <w:tcW w:w="2552" w:type="dxa"/>
          </w:tcPr>
          <w:p w:rsidR="008E0DE0" w:rsidRDefault="00A44001">
            <w:pPr>
              <w:pStyle w:val="TableParagraph"/>
              <w:spacing w:line="246" w:lineRule="exact"/>
              <w:ind w:left="112"/>
            </w:pPr>
            <w:r>
              <w:rPr>
                <w:spacing w:val="-2"/>
              </w:rPr>
              <w:t>Международный</w:t>
            </w:r>
          </w:p>
          <w:p w:rsidR="008E0DE0" w:rsidRDefault="00A44001">
            <w:pPr>
              <w:pStyle w:val="TableParagraph"/>
              <w:spacing w:line="252" w:lineRule="exact"/>
              <w:ind w:left="112"/>
            </w:pPr>
            <w:r>
              <w:rPr>
                <w:spacing w:val="-2"/>
              </w:rPr>
              <w:t>женскийдень8-Марта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4"/>
              <w:jc w:val="center"/>
            </w:pPr>
            <w:r>
              <w:rPr>
                <w:spacing w:val="-4"/>
              </w:rPr>
              <w:t>Март</w:t>
            </w:r>
          </w:p>
        </w:tc>
        <w:tc>
          <w:tcPr>
            <w:tcW w:w="3688" w:type="dxa"/>
          </w:tcPr>
          <w:p w:rsidR="008E0DE0" w:rsidRDefault="00A44001">
            <w:pPr>
              <w:pStyle w:val="TableParagraph"/>
              <w:spacing w:line="264" w:lineRule="auto"/>
              <w:ind w:left="1194" w:right="90" w:hanging="810"/>
            </w:pPr>
            <w:r>
              <w:t xml:space="preserve">ЗамдиректорапоВР,классные </w:t>
            </w:r>
            <w:r>
              <w:rPr>
                <w:spacing w:val="-2"/>
              </w:rPr>
              <w:t>руководители</w:t>
            </w:r>
          </w:p>
        </w:tc>
      </w:tr>
      <w:tr w:rsidR="008E0DE0">
        <w:trPr>
          <w:trHeight w:val="1012"/>
        </w:trPr>
        <w:tc>
          <w:tcPr>
            <w:tcW w:w="848" w:type="dxa"/>
          </w:tcPr>
          <w:p w:rsidR="008E0DE0" w:rsidRDefault="00A44001">
            <w:pPr>
              <w:pStyle w:val="TableParagraph"/>
              <w:spacing w:line="244" w:lineRule="exact"/>
              <w:ind w:right="82"/>
              <w:jc w:val="right"/>
            </w:pPr>
            <w:r>
              <w:rPr>
                <w:spacing w:val="-5"/>
              </w:rPr>
              <w:t>21.</w:t>
            </w:r>
          </w:p>
        </w:tc>
        <w:tc>
          <w:tcPr>
            <w:tcW w:w="2552" w:type="dxa"/>
          </w:tcPr>
          <w:p w:rsidR="008E0DE0" w:rsidRDefault="00A44001">
            <w:pPr>
              <w:pStyle w:val="TableParagraph"/>
              <w:spacing w:line="242" w:lineRule="auto"/>
              <w:ind w:left="112" w:right="414"/>
            </w:pPr>
            <w:r>
              <w:t>День Конституции РеспубликиДагестан</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4"/>
              <w:jc w:val="center"/>
            </w:pPr>
            <w:r>
              <w:rPr>
                <w:spacing w:val="-4"/>
              </w:rPr>
              <w:t>Март</w:t>
            </w:r>
          </w:p>
        </w:tc>
        <w:tc>
          <w:tcPr>
            <w:tcW w:w="3688" w:type="dxa"/>
          </w:tcPr>
          <w:p w:rsidR="008E0DE0" w:rsidRDefault="00A44001">
            <w:pPr>
              <w:pStyle w:val="TableParagraph"/>
              <w:ind w:left="401" w:right="460"/>
              <w:jc w:val="center"/>
            </w:pPr>
            <w:r>
              <w:t xml:space="preserve">ЗамдиректорапоВР,учителя истории и обществознания, </w:t>
            </w:r>
            <w:r>
              <w:rPr>
                <w:spacing w:val="-2"/>
              </w:rPr>
              <w:t>классные</w:t>
            </w:r>
          </w:p>
          <w:p w:rsidR="008E0DE0" w:rsidRDefault="00A44001">
            <w:pPr>
              <w:pStyle w:val="TableParagraph"/>
              <w:spacing w:line="240" w:lineRule="exact"/>
              <w:ind w:right="61"/>
              <w:jc w:val="center"/>
            </w:pPr>
            <w:r>
              <w:rPr>
                <w:spacing w:val="-2"/>
              </w:rPr>
              <w:t>руководители</w:t>
            </w:r>
          </w:p>
        </w:tc>
      </w:tr>
      <w:tr w:rsidR="008E0DE0">
        <w:trPr>
          <w:trHeight w:val="1010"/>
        </w:trPr>
        <w:tc>
          <w:tcPr>
            <w:tcW w:w="848" w:type="dxa"/>
          </w:tcPr>
          <w:p w:rsidR="008E0DE0" w:rsidRDefault="00A44001">
            <w:pPr>
              <w:pStyle w:val="TableParagraph"/>
              <w:spacing w:line="244" w:lineRule="exact"/>
              <w:ind w:right="82"/>
              <w:jc w:val="right"/>
            </w:pPr>
            <w:r>
              <w:rPr>
                <w:spacing w:val="-5"/>
              </w:rPr>
              <w:t>22.</w:t>
            </w:r>
          </w:p>
        </w:tc>
        <w:tc>
          <w:tcPr>
            <w:tcW w:w="2552" w:type="dxa"/>
          </w:tcPr>
          <w:p w:rsidR="008E0DE0" w:rsidRDefault="00A44001">
            <w:pPr>
              <w:pStyle w:val="TableParagraph"/>
              <w:spacing w:line="244" w:lineRule="exact"/>
              <w:ind w:left="112"/>
            </w:pPr>
            <w:r>
              <w:t>День</w:t>
            </w:r>
            <w:r>
              <w:rPr>
                <w:spacing w:val="-2"/>
              </w:rPr>
              <w:t xml:space="preserve"> здоровья</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4"/>
              <w:jc w:val="center"/>
            </w:pPr>
            <w:r>
              <w:rPr>
                <w:spacing w:val="-4"/>
              </w:rPr>
              <w:t>Март</w:t>
            </w:r>
          </w:p>
        </w:tc>
        <w:tc>
          <w:tcPr>
            <w:tcW w:w="3688" w:type="dxa"/>
          </w:tcPr>
          <w:p w:rsidR="008E0DE0" w:rsidRDefault="00A44001">
            <w:pPr>
              <w:pStyle w:val="TableParagraph"/>
              <w:ind w:left="291" w:right="282" w:firstLine="5"/>
              <w:jc w:val="center"/>
            </w:pPr>
            <w:r>
              <w:t xml:space="preserve">Зам директора по ВР, учителя физическойкультуры,классные </w:t>
            </w:r>
            <w:r>
              <w:rPr>
                <w:spacing w:val="-2"/>
              </w:rPr>
              <w:t>руководители</w:t>
            </w:r>
          </w:p>
        </w:tc>
      </w:tr>
      <w:tr w:rsidR="008E0DE0">
        <w:trPr>
          <w:trHeight w:val="1266"/>
        </w:trPr>
        <w:tc>
          <w:tcPr>
            <w:tcW w:w="848" w:type="dxa"/>
          </w:tcPr>
          <w:p w:rsidR="008E0DE0" w:rsidRDefault="00A44001">
            <w:pPr>
              <w:pStyle w:val="TableParagraph"/>
              <w:spacing w:line="247" w:lineRule="exact"/>
              <w:ind w:right="82"/>
              <w:jc w:val="right"/>
            </w:pPr>
            <w:r>
              <w:rPr>
                <w:spacing w:val="-5"/>
              </w:rPr>
              <w:t>23.</w:t>
            </w:r>
          </w:p>
        </w:tc>
        <w:tc>
          <w:tcPr>
            <w:tcW w:w="2552" w:type="dxa"/>
          </w:tcPr>
          <w:p w:rsidR="008E0DE0" w:rsidRDefault="00A44001">
            <w:pPr>
              <w:pStyle w:val="TableParagraph"/>
              <w:spacing w:line="247" w:lineRule="exact"/>
              <w:ind w:left="112"/>
            </w:pPr>
            <w:r>
              <w:t>День</w:t>
            </w:r>
            <w:r>
              <w:rPr>
                <w:spacing w:val="-2"/>
              </w:rPr>
              <w:t xml:space="preserve"> Космонавтики</w:t>
            </w:r>
          </w:p>
        </w:tc>
        <w:tc>
          <w:tcPr>
            <w:tcW w:w="1136" w:type="dxa"/>
          </w:tcPr>
          <w:p w:rsidR="008E0DE0" w:rsidRDefault="00A44001">
            <w:pPr>
              <w:pStyle w:val="TableParagraph"/>
              <w:spacing w:line="247" w:lineRule="exact"/>
              <w:ind w:left="16" w:right="9"/>
              <w:jc w:val="center"/>
            </w:pPr>
            <w:r>
              <w:rPr>
                <w:spacing w:val="-5"/>
              </w:rPr>
              <w:t>10-11</w:t>
            </w:r>
          </w:p>
        </w:tc>
        <w:tc>
          <w:tcPr>
            <w:tcW w:w="1419" w:type="dxa"/>
          </w:tcPr>
          <w:p w:rsidR="008E0DE0" w:rsidRDefault="00A44001">
            <w:pPr>
              <w:pStyle w:val="TableParagraph"/>
              <w:spacing w:line="247" w:lineRule="exact"/>
              <w:ind w:left="21" w:right="5"/>
              <w:jc w:val="center"/>
            </w:pPr>
            <w:r>
              <w:rPr>
                <w:spacing w:val="-2"/>
              </w:rPr>
              <w:t>Апрель</w:t>
            </w:r>
          </w:p>
        </w:tc>
        <w:tc>
          <w:tcPr>
            <w:tcW w:w="3688" w:type="dxa"/>
          </w:tcPr>
          <w:p w:rsidR="008E0DE0" w:rsidRDefault="00A44001">
            <w:pPr>
              <w:pStyle w:val="TableParagraph"/>
              <w:ind w:left="44" w:right="31"/>
              <w:jc w:val="center"/>
            </w:pPr>
            <w:r>
              <w:t>Зам директора по ВР, учителя истории, физики, географии, биологии,классныеруководители,</w:t>
            </w:r>
          </w:p>
        </w:tc>
      </w:tr>
      <w:tr w:rsidR="008E0DE0">
        <w:trPr>
          <w:trHeight w:val="1430"/>
        </w:trPr>
        <w:tc>
          <w:tcPr>
            <w:tcW w:w="848" w:type="dxa"/>
          </w:tcPr>
          <w:p w:rsidR="008E0DE0" w:rsidRDefault="00A44001">
            <w:pPr>
              <w:pStyle w:val="TableParagraph"/>
              <w:spacing w:line="244" w:lineRule="exact"/>
              <w:ind w:right="82"/>
              <w:jc w:val="right"/>
            </w:pPr>
            <w:r>
              <w:rPr>
                <w:spacing w:val="-5"/>
              </w:rPr>
              <w:t>24.</w:t>
            </w:r>
          </w:p>
        </w:tc>
        <w:tc>
          <w:tcPr>
            <w:tcW w:w="2552" w:type="dxa"/>
          </w:tcPr>
          <w:p w:rsidR="008E0DE0" w:rsidRDefault="00A44001">
            <w:pPr>
              <w:pStyle w:val="TableParagraph"/>
              <w:ind w:left="112" w:right="573"/>
            </w:pPr>
            <w:r>
              <w:t xml:space="preserve">ДеньМира-отмена </w:t>
            </w:r>
            <w:r>
              <w:rPr>
                <w:spacing w:val="-4"/>
              </w:rPr>
              <w:t>КТО</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4"/>
              <w:jc w:val="center"/>
            </w:pPr>
            <w:r>
              <w:t>16</w:t>
            </w:r>
            <w:r>
              <w:rPr>
                <w:spacing w:val="-2"/>
              </w:rPr>
              <w:t xml:space="preserve"> апреля</w:t>
            </w:r>
          </w:p>
        </w:tc>
        <w:tc>
          <w:tcPr>
            <w:tcW w:w="3688" w:type="dxa"/>
          </w:tcPr>
          <w:p w:rsidR="008E0DE0" w:rsidRDefault="00A44001">
            <w:pPr>
              <w:pStyle w:val="TableParagraph"/>
              <w:spacing w:line="278" w:lineRule="auto"/>
              <w:ind w:left="269" w:right="90" w:firstLine="165"/>
            </w:pPr>
            <w:r>
              <w:t>Зам директора по ВР, учителя истории,классныеруководители</w:t>
            </w:r>
          </w:p>
        </w:tc>
      </w:tr>
      <w:tr w:rsidR="008E0DE0">
        <w:trPr>
          <w:trHeight w:val="1007"/>
        </w:trPr>
        <w:tc>
          <w:tcPr>
            <w:tcW w:w="848" w:type="dxa"/>
          </w:tcPr>
          <w:p w:rsidR="008E0DE0" w:rsidRDefault="00A44001">
            <w:pPr>
              <w:pStyle w:val="TableParagraph"/>
              <w:spacing w:line="244" w:lineRule="exact"/>
              <w:ind w:right="82"/>
              <w:jc w:val="right"/>
            </w:pPr>
            <w:r>
              <w:rPr>
                <w:spacing w:val="-5"/>
              </w:rPr>
              <w:t>25.</w:t>
            </w:r>
          </w:p>
        </w:tc>
        <w:tc>
          <w:tcPr>
            <w:tcW w:w="2552" w:type="dxa"/>
          </w:tcPr>
          <w:p w:rsidR="008E0DE0" w:rsidRDefault="00A44001">
            <w:pPr>
              <w:pStyle w:val="TableParagraph"/>
              <w:spacing w:line="244" w:lineRule="exact"/>
              <w:ind w:left="112"/>
            </w:pPr>
            <w:r>
              <w:t>Деньчеченского</w:t>
            </w:r>
            <w:r>
              <w:rPr>
                <w:spacing w:val="-2"/>
              </w:rPr>
              <w:t>языка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4"/>
              <w:jc w:val="center"/>
            </w:pPr>
            <w:r>
              <w:t>25</w:t>
            </w:r>
            <w:r>
              <w:rPr>
                <w:spacing w:val="-2"/>
              </w:rPr>
              <w:t xml:space="preserve"> апреля</w:t>
            </w:r>
          </w:p>
        </w:tc>
        <w:tc>
          <w:tcPr>
            <w:tcW w:w="3688" w:type="dxa"/>
          </w:tcPr>
          <w:p w:rsidR="008E0DE0" w:rsidRDefault="00A44001">
            <w:pPr>
              <w:pStyle w:val="TableParagraph"/>
              <w:ind w:left="3"/>
            </w:pPr>
            <w:r>
              <w:t xml:space="preserve">ЗамдиректорапоВР,классные </w:t>
            </w:r>
            <w:r>
              <w:rPr>
                <w:spacing w:val="-2"/>
              </w:rPr>
              <w:t>руководители</w:t>
            </w:r>
          </w:p>
        </w:tc>
      </w:tr>
      <w:tr w:rsidR="008E0DE0">
        <w:trPr>
          <w:trHeight w:val="280"/>
        </w:trPr>
        <w:tc>
          <w:tcPr>
            <w:tcW w:w="848" w:type="dxa"/>
          </w:tcPr>
          <w:p w:rsidR="008E0DE0" w:rsidRDefault="00A44001">
            <w:pPr>
              <w:pStyle w:val="TableParagraph"/>
              <w:spacing w:line="244" w:lineRule="exact"/>
              <w:ind w:right="82"/>
              <w:jc w:val="right"/>
            </w:pPr>
            <w:r>
              <w:rPr>
                <w:spacing w:val="-5"/>
              </w:rPr>
              <w:t>26.</w:t>
            </w:r>
          </w:p>
        </w:tc>
        <w:tc>
          <w:tcPr>
            <w:tcW w:w="2552" w:type="dxa"/>
          </w:tcPr>
          <w:p w:rsidR="008E0DE0" w:rsidRDefault="00A44001">
            <w:pPr>
              <w:pStyle w:val="TableParagraph"/>
              <w:spacing w:line="244" w:lineRule="exact"/>
              <w:ind w:left="112"/>
            </w:pPr>
            <w:r>
              <w:t>Неделя</w:t>
            </w:r>
            <w:r>
              <w:rPr>
                <w:spacing w:val="-2"/>
              </w:rPr>
              <w:t>добра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5"/>
              <w:jc w:val="center"/>
            </w:pPr>
            <w:r>
              <w:rPr>
                <w:spacing w:val="-2"/>
              </w:rPr>
              <w:t>Апрель</w:t>
            </w:r>
          </w:p>
        </w:tc>
        <w:tc>
          <w:tcPr>
            <w:tcW w:w="3688" w:type="dxa"/>
          </w:tcPr>
          <w:p w:rsidR="008E0DE0" w:rsidRDefault="00A44001">
            <w:pPr>
              <w:pStyle w:val="TableParagraph"/>
              <w:spacing w:line="247" w:lineRule="exact"/>
              <w:ind w:left="3"/>
            </w:pPr>
            <w:r>
              <w:t>ЗамдиректорапоВР,</w:t>
            </w:r>
            <w:r>
              <w:rPr>
                <w:spacing w:val="-2"/>
              </w:rPr>
              <w:t>классные</w:t>
            </w:r>
          </w:p>
        </w:tc>
      </w:tr>
    </w:tbl>
    <w:p w:rsidR="008E0DE0" w:rsidRDefault="008E0DE0">
      <w:pPr>
        <w:pStyle w:val="TableParagraph"/>
        <w:spacing w:line="247" w:lineRule="exact"/>
        <w:sectPr w:rsidR="008E0DE0">
          <w:type w:val="continuous"/>
          <w:pgSz w:w="11920" w:h="16850"/>
          <w:pgMar w:top="800" w:right="0" w:bottom="102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2552"/>
        <w:gridCol w:w="1136"/>
        <w:gridCol w:w="1419"/>
        <w:gridCol w:w="3688"/>
      </w:tblGrid>
      <w:tr w:rsidR="008E0DE0">
        <w:trPr>
          <w:trHeight w:val="280"/>
        </w:trPr>
        <w:tc>
          <w:tcPr>
            <w:tcW w:w="848" w:type="dxa"/>
            <w:tcBorders>
              <w:bottom w:val="single" w:sz="8" w:space="0" w:color="000000"/>
            </w:tcBorders>
          </w:tcPr>
          <w:p w:rsidR="008E0DE0" w:rsidRDefault="008E0DE0">
            <w:pPr>
              <w:pStyle w:val="TableParagraph"/>
              <w:rPr>
                <w:sz w:val="20"/>
              </w:rPr>
            </w:pPr>
          </w:p>
        </w:tc>
        <w:tc>
          <w:tcPr>
            <w:tcW w:w="2552" w:type="dxa"/>
            <w:tcBorders>
              <w:bottom w:val="single" w:sz="8" w:space="0" w:color="000000"/>
            </w:tcBorders>
          </w:tcPr>
          <w:p w:rsidR="008E0DE0" w:rsidRDefault="008E0DE0">
            <w:pPr>
              <w:pStyle w:val="TableParagraph"/>
              <w:rPr>
                <w:sz w:val="20"/>
              </w:rPr>
            </w:pPr>
          </w:p>
        </w:tc>
        <w:tc>
          <w:tcPr>
            <w:tcW w:w="1136" w:type="dxa"/>
            <w:tcBorders>
              <w:bottom w:val="single" w:sz="8" w:space="0" w:color="000000"/>
            </w:tcBorders>
          </w:tcPr>
          <w:p w:rsidR="008E0DE0" w:rsidRDefault="008E0DE0">
            <w:pPr>
              <w:pStyle w:val="TableParagraph"/>
              <w:rPr>
                <w:sz w:val="20"/>
              </w:rPr>
            </w:pPr>
          </w:p>
        </w:tc>
        <w:tc>
          <w:tcPr>
            <w:tcW w:w="1419" w:type="dxa"/>
            <w:tcBorders>
              <w:bottom w:val="single" w:sz="8" w:space="0" w:color="000000"/>
            </w:tcBorders>
          </w:tcPr>
          <w:p w:rsidR="008E0DE0" w:rsidRDefault="008E0DE0">
            <w:pPr>
              <w:pStyle w:val="TableParagraph"/>
              <w:rPr>
                <w:sz w:val="20"/>
              </w:rPr>
            </w:pPr>
          </w:p>
        </w:tc>
        <w:tc>
          <w:tcPr>
            <w:tcW w:w="3688" w:type="dxa"/>
            <w:tcBorders>
              <w:bottom w:val="single" w:sz="8" w:space="0" w:color="000000"/>
            </w:tcBorders>
          </w:tcPr>
          <w:p w:rsidR="008E0DE0" w:rsidRDefault="00A44001">
            <w:pPr>
              <w:pStyle w:val="TableParagraph"/>
              <w:spacing w:line="247" w:lineRule="exact"/>
              <w:ind w:left="3"/>
            </w:pPr>
            <w:r>
              <w:rPr>
                <w:spacing w:val="-2"/>
              </w:rPr>
              <w:t>руководители</w:t>
            </w:r>
          </w:p>
        </w:tc>
      </w:tr>
      <w:tr w:rsidR="008E0DE0">
        <w:trPr>
          <w:trHeight w:val="806"/>
        </w:trPr>
        <w:tc>
          <w:tcPr>
            <w:tcW w:w="848" w:type="dxa"/>
            <w:tcBorders>
              <w:top w:val="single" w:sz="8" w:space="0" w:color="000000"/>
            </w:tcBorders>
          </w:tcPr>
          <w:p w:rsidR="008E0DE0" w:rsidRDefault="008E0DE0">
            <w:pPr>
              <w:pStyle w:val="TableParagraph"/>
            </w:pPr>
          </w:p>
        </w:tc>
        <w:tc>
          <w:tcPr>
            <w:tcW w:w="2552" w:type="dxa"/>
            <w:tcBorders>
              <w:top w:val="single" w:sz="8" w:space="0" w:color="000000"/>
            </w:tcBorders>
          </w:tcPr>
          <w:p w:rsidR="008E0DE0" w:rsidRDefault="008E0DE0">
            <w:pPr>
              <w:pStyle w:val="TableParagraph"/>
            </w:pPr>
          </w:p>
        </w:tc>
        <w:tc>
          <w:tcPr>
            <w:tcW w:w="1136" w:type="dxa"/>
            <w:tcBorders>
              <w:top w:val="single" w:sz="8" w:space="0" w:color="000000"/>
            </w:tcBorders>
          </w:tcPr>
          <w:p w:rsidR="008E0DE0" w:rsidRDefault="008E0DE0">
            <w:pPr>
              <w:pStyle w:val="TableParagraph"/>
            </w:pPr>
          </w:p>
        </w:tc>
        <w:tc>
          <w:tcPr>
            <w:tcW w:w="1419" w:type="dxa"/>
            <w:tcBorders>
              <w:top w:val="single" w:sz="8" w:space="0" w:color="000000"/>
            </w:tcBorders>
          </w:tcPr>
          <w:p w:rsidR="008E0DE0" w:rsidRDefault="008E0DE0">
            <w:pPr>
              <w:pStyle w:val="TableParagraph"/>
            </w:pPr>
          </w:p>
        </w:tc>
        <w:tc>
          <w:tcPr>
            <w:tcW w:w="3688" w:type="dxa"/>
            <w:tcBorders>
              <w:top w:val="single" w:sz="8" w:space="0" w:color="000000"/>
            </w:tcBorders>
          </w:tcPr>
          <w:p w:rsidR="008E0DE0" w:rsidRDefault="00A44001">
            <w:pPr>
              <w:pStyle w:val="TableParagraph"/>
              <w:spacing w:line="264" w:lineRule="auto"/>
              <w:ind w:left="564" w:hanging="46"/>
            </w:pPr>
            <w:r>
              <w:rPr>
                <w:spacing w:val="-2"/>
              </w:rPr>
              <w:t xml:space="preserve">организаторДНВ,классные </w:t>
            </w:r>
            <w:r>
              <w:t>руководители,</w:t>
            </w:r>
            <w:r>
              <w:rPr>
                <w:spacing w:val="-2"/>
              </w:rPr>
              <w:t>организатор</w:t>
            </w:r>
          </w:p>
        </w:tc>
      </w:tr>
      <w:tr w:rsidR="008E0DE0">
        <w:trPr>
          <w:trHeight w:val="1096"/>
        </w:trPr>
        <w:tc>
          <w:tcPr>
            <w:tcW w:w="848" w:type="dxa"/>
          </w:tcPr>
          <w:p w:rsidR="008E0DE0" w:rsidRDefault="00A44001">
            <w:pPr>
              <w:pStyle w:val="TableParagraph"/>
              <w:spacing w:line="247" w:lineRule="exact"/>
              <w:ind w:right="82"/>
              <w:jc w:val="right"/>
            </w:pPr>
            <w:r>
              <w:rPr>
                <w:spacing w:val="-5"/>
              </w:rPr>
              <w:t>27.</w:t>
            </w:r>
          </w:p>
        </w:tc>
        <w:tc>
          <w:tcPr>
            <w:tcW w:w="2552" w:type="dxa"/>
          </w:tcPr>
          <w:p w:rsidR="008E0DE0" w:rsidRDefault="00A44001">
            <w:pPr>
              <w:pStyle w:val="TableParagraph"/>
              <w:spacing w:line="247" w:lineRule="exact"/>
              <w:ind w:left="112"/>
            </w:pPr>
            <w:r>
              <w:t>ДеньВесныи</w:t>
            </w:r>
            <w:r>
              <w:rPr>
                <w:spacing w:val="-4"/>
              </w:rPr>
              <w:t>Труда</w:t>
            </w:r>
          </w:p>
        </w:tc>
        <w:tc>
          <w:tcPr>
            <w:tcW w:w="1136" w:type="dxa"/>
          </w:tcPr>
          <w:p w:rsidR="008E0DE0" w:rsidRDefault="00A44001">
            <w:pPr>
              <w:pStyle w:val="TableParagraph"/>
              <w:spacing w:line="247" w:lineRule="exact"/>
              <w:ind w:left="16" w:right="9"/>
              <w:jc w:val="center"/>
            </w:pPr>
            <w:r>
              <w:rPr>
                <w:spacing w:val="-5"/>
              </w:rPr>
              <w:t>10-11</w:t>
            </w:r>
          </w:p>
        </w:tc>
        <w:tc>
          <w:tcPr>
            <w:tcW w:w="1419" w:type="dxa"/>
          </w:tcPr>
          <w:p w:rsidR="008E0DE0" w:rsidRDefault="00A44001">
            <w:pPr>
              <w:pStyle w:val="TableParagraph"/>
              <w:spacing w:line="247" w:lineRule="exact"/>
              <w:ind w:left="21" w:right="1"/>
              <w:jc w:val="center"/>
            </w:pPr>
            <w:r>
              <w:rPr>
                <w:spacing w:val="-5"/>
              </w:rPr>
              <w:t>Май</w:t>
            </w:r>
          </w:p>
        </w:tc>
        <w:tc>
          <w:tcPr>
            <w:tcW w:w="3688" w:type="dxa"/>
          </w:tcPr>
          <w:p w:rsidR="008E0DE0" w:rsidRDefault="00A44001">
            <w:pPr>
              <w:pStyle w:val="TableParagraph"/>
              <w:spacing w:line="280" w:lineRule="auto"/>
              <w:ind w:left="1196" w:right="90" w:hanging="817"/>
            </w:pPr>
            <w:r>
              <w:t xml:space="preserve">ЗамдиректорапоВР,классные </w:t>
            </w:r>
            <w:r>
              <w:rPr>
                <w:spacing w:val="-2"/>
              </w:rPr>
              <w:t>руководители</w:t>
            </w:r>
          </w:p>
        </w:tc>
      </w:tr>
      <w:tr w:rsidR="008E0DE0">
        <w:trPr>
          <w:trHeight w:val="1012"/>
        </w:trPr>
        <w:tc>
          <w:tcPr>
            <w:tcW w:w="848" w:type="dxa"/>
          </w:tcPr>
          <w:p w:rsidR="008E0DE0" w:rsidRDefault="00A44001">
            <w:pPr>
              <w:pStyle w:val="TableParagraph"/>
              <w:spacing w:line="244" w:lineRule="exact"/>
              <w:ind w:right="82"/>
              <w:jc w:val="right"/>
            </w:pPr>
            <w:r>
              <w:rPr>
                <w:spacing w:val="-5"/>
              </w:rPr>
              <w:t>28.</w:t>
            </w:r>
          </w:p>
        </w:tc>
        <w:tc>
          <w:tcPr>
            <w:tcW w:w="2552" w:type="dxa"/>
          </w:tcPr>
          <w:p w:rsidR="008E0DE0" w:rsidRDefault="00A44001">
            <w:pPr>
              <w:pStyle w:val="TableParagraph"/>
              <w:spacing w:line="244" w:lineRule="exact"/>
              <w:ind w:left="112"/>
              <w:jc w:val="both"/>
            </w:pPr>
            <w:r>
              <w:t>ДеньПобеды.</w:t>
            </w:r>
            <w:r>
              <w:rPr>
                <w:spacing w:val="-2"/>
              </w:rPr>
              <w:t>Проект</w:t>
            </w:r>
          </w:p>
          <w:p w:rsidR="008E0DE0" w:rsidRDefault="00A44001">
            <w:pPr>
              <w:pStyle w:val="TableParagraph"/>
              <w:spacing w:line="252" w:lineRule="exact"/>
              <w:ind w:left="112" w:right="259"/>
              <w:jc w:val="both"/>
            </w:pPr>
            <w:r>
              <w:t xml:space="preserve">«НаследникиВеликой Победы», «Календарь </w:t>
            </w:r>
            <w:r>
              <w:rPr>
                <w:spacing w:val="-2"/>
              </w:rPr>
              <w:t>Победы»</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2" w:lineRule="auto"/>
              <w:ind w:left="171" w:right="150" w:hanging="1"/>
              <w:jc w:val="center"/>
            </w:pPr>
            <w:r>
              <w:rPr>
                <w:spacing w:val="-2"/>
              </w:rPr>
              <w:t xml:space="preserve">Сентябрь– </w:t>
            </w:r>
            <w:r>
              <w:t>май по</w:t>
            </w:r>
          </w:p>
          <w:p w:rsidR="008E0DE0" w:rsidRDefault="00A44001">
            <w:pPr>
              <w:pStyle w:val="TableParagraph"/>
              <w:spacing w:line="248" w:lineRule="exact"/>
              <w:ind w:left="21"/>
              <w:jc w:val="center"/>
            </w:pPr>
            <w:r>
              <w:rPr>
                <w:spacing w:val="-4"/>
              </w:rPr>
              <w:t xml:space="preserve">отдельному </w:t>
            </w:r>
            <w:r>
              <w:rPr>
                <w:spacing w:val="-2"/>
              </w:rPr>
              <w:t>плану</w:t>
            </w:r>
          </w:p>
        </w:tc>
        <w:tc>
          <w:tcPr>
            <w:tcW w:w="3688" w:type="dxa"/>
          </w:tcPr>
          <w:p w:rsidR="008E0DE0" w:rsidRDefault="00A44001">
            <w:pPr>
              <w:pStyle w:val="TableParagraph"/>
              <w:spacing w:line="247" w:lineRule="exact"/>
              <w:ind w:left="901"/>
            </w:pPr>
            <w:r>
              <w:rPr>
                <w:spacing w:val="-2"/>
              </w:rPr>
              <w:t>Замдиректорапо</w:t>
            </w:r>
            <w:r>
              <w:rPr>
                <w:spacing w:val="-5"/>
              </w:rPr>
              <w:t>ВР</w:t>
            </w:r>
          </w:p>
        </w:tc>
      </w:tr>
      <w:tr w:rsidR="008E0DE0">
        <w:trPr>
          <w:trHeight w:val="1089"/>
        </w:trPr>
        <w:tc>
          <w:tcPr>
            <w:tcW w:w="848" w:type="dxa"/>
          </w:tcPr>
          <w:p w:rsidR="008E0DE0" w:rsidRDefault="00A44001">
            <w:pPr>
              <w:pStyle w:val="TableParagraph"/>
              <w:spacing w:line="244" w:lineRule="exact"/>
              <w:ind w:right="82"/>
              <w:jc w:val="right"/>
            </w:pPr>
            <w:r>
              <w:rPr>
                <w:spacing w:val="-5"/>
              </w:rPr>
              <w:t>30.</w:t>
            </w:r>
          </w:p>
        </w:tc>
        <w:tc>
          <w:tcPr>
            <w:tcW w:w="2552" w:type="dxa"/>
          </w:tcPr>
          <w:p w:rsidR="008E0DE0" w:rsidRDefault="00A44001">
            <w:pPr>
              <w:pStyle w:val="TableParagraph"/>
              <w:spacing w:line="242" w:lineRule="auto"/>
              <w:ind w:left="112"/>
            </w:pPr>
            <w:r>
              <w:rPr>
                <w:spacing w:val="-2"/>
              </w:rPr>
              <w:t xml:space="preserve">Праздник«Прощай </w:t>
            </w:r>
            <w:r>
              <w:t>начальная школа»</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1"/>
              <w:jc w:val="center"/>
            </w:pPr>
            <w:r>
              <w:rPr>
                <w:spacing w:val="-5"/>
              </w:rPr>
              <w:t>Май</w:t>
            </w:r>
          </w:p>
        </w:tc>
        <w:tc>
          <w:tcPr>
            <w:tcW w:w="3688" w:type="dxa"/>
          </w:tcPr>
          <w:p w:rsidR="008E0DE0" w:rsidRDefault="00A44001">
            <w:pPr>
              <w:pStyle w:val="TableParagraph"/>
              <w:spacing w:line="242" w:lineRule="auto"/>
              <w:ind w:left="3"/>
            </w:pPr>
            <w:r>
              <w:t xml:space="preserve">ЗамдиректорапоВР,классные </w:t>
            </w:r>
            <w:r>
              <w:rPr>
                <w:spacing w:val="-2"/>
              </w:rPr>
              <w:t>руководитли</w:t>
            </w:r>
          </w:p>
        </w:tc>
      </w:tr>
      <w:tr w:rsidR="008E0DE0">
        <w:trPr>
          <w:trHeight w:val="1093"/>
        </w:trPr>
        <w:tc>
          <w:tcPr>
            <w:tcW w:w="848" w:type="dxa"/>
          </w:tcPr>
          <w:p w:rsidR="008E0DE0" w:rsidRDefault="00A44001">
            <w:pPr>
              <w:pStyle w:val="TableParagraph"/>
              <w:spacing w:line="247" w:lineRule="exact"/>
              <w:ind w:right="82"/>
              <w:jc w:val="right"/>
            </w:pPr>
            <w:r>
              <w:rPr>
                <w:spacing w:val="-5"/>
              </w:rPr>
              <w:t>31.</w:t>
            </w:r>
          </w:p>
        </w:tc>
        <w:tc>
          <w:tcPr>
            <w:tcW w:w="2552" w:type="dxa"/>
          </w:tcPr>
          <w:p w:rsidR="008E0DE0" w:rsidRDefault="00A44001">
            <w:pPr>
              <w:pStyle w:val="TableParagraph"/>
              <w:spacing w:line="242" w:lineRule="auto"/>
              <w:ind w:left="112" w:right="414"/>
            </w:pPr>
            <w:r>
              <w:rPr>
                <w:spacing w:val="-2"/>
              </w:rPr>
              <w:t xml:space="preserve">Всемирныйдень </w:t>
            </w:r>
            <w:r>
              <w:t>защиты детей</w:t>
            </w:r>
          </w:p>
        </w:tc>
        <w:tc>
          <w:tcPr>
            <w:tcW w:w="1136" w:type="dxa"/>
          </w:tcPr>
          <w:p w:rsidR="008E0DE0" w:rsidRDefault="00A44001">
            <w:pPr>
              <w:pStyle w:val="TableParagraph"/>
              <w:spacing w:line="247" w:lineRule="exact"/>
              <w:ind w:left="16" w:right="9"/>
              <w:jc w:val="center"/>
            </w:pPr>
            <w:r>
              <w:rPr>
                <w:spacing w:val="-5"/>
              </w:rPr>
              <w:t>10-11</w:t>
            </w:r>
          </w:p>
        </w:tc>
        <w:tc>
          <w:tcPr>
            <w:tcW w:w="1419" w:type="dxa"/>
          </w:tcPr>
          <w:p w:rsidR="008E0DE0" w:rsidRDefault="00A44001">
            <w:pPr>
              <w:pStyle w:val="TableParagraph"/>
              <w:spacing w:line="247" w:lineRule="exact"/>
              <w:ind w:left="21" w:right="7"/>
              <w:jc w:val="center"/>
            </w:pPr>
            <w:r>
              <w:rPr>
                <w:spacing w:val="-4"/>
              </w:rPr>
              <w:t>Июнь</w:t>
            </w:r>
          </w:p>
        </w:tc>
        <w:tc>
          <w:tcPr>
            <w:tcW w:w="3688" w:type="dxa"/>
          </w:tcPr>
          <w:p w:rsidR="008E0DE0" w:rsidRDefault="00A44001">
            <w:pPr>
              <w:pStyle w:val="TableParagraph"/>
              <w:spacing w:line="242" w:lineRule="auto"/>
              <w:ind w:left="3"/>
            </w:pPr>
            <w:r>
              <w:t xml:space="preserve">ЗамдиректорапоВР,классные </w:t>
            </w:r>
            <w:r>
              <w:rPr>
                <w:spacing w:val="-2"/>
              </w:rPr>
              <w:t>руководители</w:t>
            </w:r>
          </w:p>
        </w:tc>
      </w:tr>
      <w:tr w:rsidR="008E0DE0">
        <w:trPr>
          <w:trHeight w:val="755"/>
        </w:trPr>
        <w:tc>
          <w:tcPr>
            <w:tcW w:w="848" w:type="dxa"/>
          </w:tcPr>
          <w:p w:rsidR="008E0DE0" w:rsidRDefault="00A44001">
            <w:pPr>
              <w:pStyle w:val="TableParagraph"/>
              <w:spacing w:line="244" w:lineRule="exact"/>
              <w:ind w:right="82"/>
              <w:jc w:val="right"/>
            </w:pPr>
            <w:r>
              <w:rPr>
                <w:spacing w:val="-5"/>
              </w:rPr>
              <w:t>32.</w:t>
            </w:r>
          </w:p>
        </w:tc>
        <w:tc>
          <w:tcPr>
            <w:tcW w:w="2552" w:type="dxa"/>
          </w:tcPr>
          <w:p w:rsidR="008E0DE0" w:rsidRDefault="00A44001">
            <w:pPr>
              <w:pStyle w:val="TableParagraph"/>
              <w:spacing w:line="244" w:lineRule="exact"/>
              <w:ind w:left="112"/>
            </w:pPr>
            <w:r>
              <w:t>День</w:t>
            </w:r>
            <w:r>
              <w:rPr>
                <w:spacing w:val="-2"/>
              </w:rPr>
              <w:t>России</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4" w:lineRule="exact"/>
              <w:ind w:left="21" w:right="7"/>
              <w:jc w:val="center"/>
            </w:pPr>
            <w:r>
              <w:rPr>
                <w:spacing w:val="-4"/>
              </w:rPr>
              <w:t>Июнь</w:t>
            </w:r>
          </w:p>
        </w:tc>
        <w:tc>
          <w:tcPr>
            <w:tcW w:w="3688" w:type="dxa"/>
          </w:tcPr>
          <w:p w:rsidR="008E0DE0" w:rsidRDefault="00A44001">
            <w:pPr>
              <w:pStyle w:val="TableParagraph"/>
              <w:ind w:left="3"/>
            </w:pPr>
            <w:r>
              <w:t xml:space="preserve">ЗамдиректорапоВР,классные </w:t>
            </w:r>
            <w:r>
              <w:rPr>
                <w:spacing w:val="-2"/>
              </w:rPr>
              <w:t>руководители</w:t>
            </w:r>
          </w:p>
        </w:tc>
      </w:tr>
      <w:tr w:rsidR="008E0DE0">
        <w:trPr>
          <w:trHeight w:val="1094"/>
        </w:trPr>
        <w:tc>
          <w:tcPr>
            <w:tcW w:w="848" w:type="dxa"/>
          </w:tcPr>
          <w:p w:rsidR="008E0DE0" w:rsidRDefault="00A44001">
            <w:pPr>
              <w:pStyle w:val="TableParagraph"/>
              <w:spacing w:line="244" w:lineRule="exact"/>
              <w:ind w:right="82"/>
              <w:jc w:val="right"/>
            </w:pPr>
            <w:r>
              <w:rPr>
                <w:spacing w:val="-5"/>
              </w:rPr>
              <w:t>33.</w:t>
            </w:r>
          </w:p>
        </w:tc>
        <w:tc>
          <w:tcPr>
            <w:tcW w:w="2552" w:type="dxa"/>
          </w:tcPr>
          <w:p w:rsidR="008E0DE0" w:rsidRDefault="00A44001">
            <w:pPr>
              <w:pStyle w:val="TableParagraph"/>
              <w:spacing w:line="242" w:lineRule="auto"/>
              <w:ind w:left="112" w:right="414"/>
            </w:pPr>
            <w:r>
              <w:rPr>
                <w:spacing w:val="-4"/>
              </w:rPr>
              <w:t xml:space="preserve">Благотворительные </w:t>
            </w:r>
            <w:r>
              <w:rPr>
                <w:spacing w:val="-2"/>
              </w:rPr>
              <w:t>акции</w:t>
            </w:r>
          </w:p>
        </w:tc>
        <w:tc>
          <w:tcPr>
            <w:tcW w:w="1136" w:type="dxa"/>
          </w:tcPr>
          <w:p w:rsidR="008E0DE0" w:rsidRDefault="00A44001">
            <w:pPr>
              <w:pStyle w:val="TableParagraph"/>
              <w:spacing w:line="244" w:lineRule="exact"/>
              <w:ind w:left="16" w:right="9"/>
              <w:jc w:val="center"/>
            </w:pPr>
            <w:r>
              <w:rPr>
                <w:spacing w:val="-5"/>
              </w:rPr>
              <w:t>10-11</w:t>
            </w:r>
          </w:p>
        </w:tc>
        <w:tc>
          <w:tcPr>
            <w:tcW w:w="1419" w:type="dxa"/>
          </w:tcPr>
          <w:p w:rsidR="008E0DE0" w:rsidRDefault="00A44001">
            <w:pPr>
              <w:pStyle w:val="TableParagraph"/>
              <w:spacing w:line="242" w:lineRule="auto"/>
              <w:ind w:left="531" w:hanging="317"/>
            </w:pPr>
            <w:r>
              <w:rPr>
                <w:spacing w:val="-4"/>
              </w:rPr>
              <w:t>Сентябрь– май</w:t>
            </w:r>
          </w:p>
        </w:tc>
        <w:tc>
          <w:tcPr>
            <w:tcW w:w="3688" w:type="dxa"/>
          </w:tcPr>
          <w:p w:rsidR="008E0DE0" w:rsidRDefault="00A44001">
            <w:pPr>
              <w:pStyle w:val="TableParagraph"/>
              <w:spacing w:line="266" w:lineRule="auto"/>
              <w:ind w:left="1194" w:right="90" w:hanging="810"/>
            </w:pPr>
            <w:r>
              <w:t xml:space="preserve">ЗамдиректорапоВР,классные </w:t>
            </w:r>
            <w:r>
              <w:rPr>
                <w:spacing w:val="-2"/>
              </w:rPr>
              <w:t>руководители</w:t>
            </w:r>
          </w:p>
        </w:tc>
      </w:tr>
    </w:tbl>
    <w:p w:rsidR="008E0DE0" w:rsidRDefault="008E0DE0">
      <w:pPr>
        <w:pStyle w:val="a3"/>
        <w:spacing w:before="58"/>
        <w:ind w:left="0" w:firstLine="0"/>
        <w:jc w:val="left"/>
        <w:rPr>
          <w:b/>
        </w:rPr>
      </w:pPr>
    </w:p>
    <w:p w:rsidR="008E0DE0" w:rsidRDefault="00A44001">
      <w:pPr>
        <w:spacing w:line="261" w:lineRule="auto"/>
        <w:ind w:left="708" w:right="5687"/>
        <w:rPr>
          <w:b/>
          <w:sz w:val="24"/>
        </w:rPr>
      </w:pPr>
      <w:r>
        <w:rPr>
          <w:b/>
          <w:sz w:val="24"/>
        </w:rPr>
        <w:t>МОДУЛЬ6.Внешкольныемероприятия Инвариантный модуль:</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503"/>
        </w:trPr>
        <w:tc>
          <w:tcPr>
            <w:tcW w:w="848" w:type="dxa"/>
          </w:tcPr>
          <w:p w:rsidR="008E0DE0" w:rsidRDefault="00A44001">
            <w:pPr>
              <w:pStyle w:val="TableParagraph"/>
              <w:spacing w:line="242" w:lineRule="exact"/>
              <w:ind w:right="115"/>
              <w:jc w:val="right"/>
            </w:pPr>
            <w:r>
              <w:t xml:space="preserve">№ </w:t>
            </w:r>
            <w:r>
              <w:rPr>
                <w:spacing w:val="-5"/>
              </w:rPr>
              <w:t>п/п</w:t>
            </w:r>
          </w:p>
        </w:tc>
        <w:tc>
          <w:tcPr>
            <w:tcW w:w="3688" w:type="dxa"/>
          </w:tcPr>
          <w:p w:rsidR="008E0DE0" w:rsidRDefault="00A44001">
            <w:pPr>
              <w:pStyle w:val="TableParagraph"/>
              <w:spacing w:line="230" w:lineRule="auto"/>
              <w:ind w:left="1237" w:right="90" w:hanging="737"/>
            </w:pPr>
            <w:r>
              <w:rPr>
                <w:spacing w:val="-2"/>
              </w:rPr>
              <w:t>Наименованиедел,событий, мероприятий</w:t>
            </w:r>
          </w:p>
        </w:tc>
        <w:tc>
          <w:tcPr>
            <w:tcW w:w="994" w:type="dxa"/>
          </w:tcPr>
          <w:p w:rsidR="008E0DE0" w:rsidRDefault="00A44001">
            <w:pPr>
              <w:pStyle w:val="TableParagraph"/>
              <w:spacing w:line="242" w:lineRule="exact"/>
              <w:ind w:left="154"/>
            </w:pPr>
            <w:r>
              <w:rPr>
                <w:spacing w:val="-2"/>
              </w:rPr>
              <w:t>Классы</w:t>
            </w:r>
          </w:p>
        </w:tc>
        <w:tc>
          <w:tcPr>
            <w:tcW w:w="1842" w:type="dxa"/>
          </w:tcPr>
          <w:p w:rsidR="008E0DE0" w:rsidRDefault="00A44001">
            <w:pPr>
              <w:pStyle w:val="TableParagraph"/>
              <w:spacing w:line="242" w:lineRule="exact"/>
              <w:ind w:left="23" w:right="3"/>
              <w:jc w:val="center"/>
            </w:pPr>
            <w:r>
              <w:rPr>
                <w:spacing w:val="-2"/>
              </w:rPr>
              <w:t>Сроки</w:t>
            </w:r>
          </w:p>
        </w:tc>
        <w:tc>
          <w:tcPr>
            <w:tcW w:w="2271" w:type="dxa"/>
          </w:tcPr>
          <w:p w:rsidR="008E0DE0" w:rsidRDefault="00A44001">
            <w:pPr>
              <w:pStyle w:val="TableParagraph"/>
              <w:spacing w:line="242" w:lineRule="exact"/>
              <w:ind w:left="161" w:right="149"/>
              <w:jc w:val="center"/>
            </w:pPr>
            <w:r>
              <w:rPr>
                <w:spacing w:val="-2"/>
              </w:rPr>
              <w:t>Ответственные</w:t>
            </w:r>
          </w:p>
        </w:tc>
      </w:tr>
      <w:tr w:rsidR="008E0DE0">
        <w:trPr>
          <w:trHeight w:val="1276"/>
        </w:trPr>
        <w:tc>
          <w:tcPr>
            <w:tcW w:w="848" w:type="dxa"/>
            <w:tcBorders>
              <w:bottom w:val="nil"/>
            </w:tcBorders>
          </w:tcPr>
          <w:p w:rsidR="008E0DE0" w:rsidRDefault="00A44001">
            <w:pPr>
              <w:pStyle w:val="TableParagraph"/>
              <w:spacing w:line="242" w:lineRule="exact"/>
              <w:ind w:right="190"/>
              <w:jc w:val="right"/>
            </w:pPr>
            <w:r>
              <w:rPr>
                <w:spacing w:val="-5"/>
              </w:rPr>
              <w:t>1.</w:t>
            </w:r>
          </w:p>
        </w:tc>
        <w:tc>
          <w:tcPr>
            <w:tcW w:w="3688" w:type="dxa"/>
            <w:tcBorders>
              <w:bottom w:val="nil"/>
            </w:tcBorders>
          </w:tcPr>
          <w:p w:rsidR="008E0DE0" w:rsidRDefault="00A44001">
            <w:pPr>
              <w:pStyle w:val="TableParagraph"/>
              <w:tabs>
                <w:tab w:val="left" w:pos="1461"/>
              </w:tabs>
              <w:spacing w:line="235" w:lineRule="auto"/>
              <w:ind w:left="155" w:right="1009"/>
            </w:pPr>
            <w:r>
              <w:rPr>
                <w:spacing w:val="-2"/>
              </w:rPr>
              <w:t>Экскурсия</w:t>
            </w:r>
            <w:r>
              <w:tab/>
            </w:r>
            <w:r>
              <w:rPr>
                <w:spacing w:val="-10"/>
              </w:rPr>
              <w:t xml:space="preserve">в </w:t>
            </w:r>
            <w:r>
              <w:rPr>
                <w:spacing w:val="-4"/>
              </w:rPr>
              <w:t>Национальную библиотеку</w:t>
            </w:r>
          </w:p>
        </w:tc>
        <w:tc>
          <w:tcPr>
            <w:tcW w:w="994" w:type="dxa"/>
            <w:vMerge w:val="restart"/>
          </w:tcPr>
          <w:p w:rsidR="008E0DE0" w:rsidRDefault="008E0DE0">
            <w:pPr>
              <w:pStyle w:val="TableParagraph"/>
            </w:pPr>
          </w:p>
        </w:tc>
        <w:tc>
          <w:tcPr>
            <w:tcW w:w="1842" w:type="dxa"/>
            <w:tcBorders>
              <w:bottom w:val="nil"/>
            </w:tcBorders>
          </w:tcPr>
          <w:p w:rsidR="008E0DE0" w:rsidRDefault="00A44001">
            <w:pPr>
              <w:pStyle w:val="TableParagraph"/>
              <w:ind w:left="23"/>
              <w:jc w:val="center"/>
            </w:pPr>
            <w:r>
              <w:rPr>
                <w:spacing w:val="-2"/>
              </w:rPr>
              <w:t>Согласноплану классного руководителя</w:t>
            </w:r>
          </w:p>
        </w:tc>
        <w:tc>
          <w:tcPr>
            <w:tcW w:w="2271" w:type="dxa"/>
            <w:tcBorders>
              <w:bottom w:val="nil"/>
            </w:tcBorders>
          </w:tcPr>
          <w:p w:rsidR="008E0DE0" w:rsidRDefault="00A44001">
            <w:pPr>
              <w:pStyle w:val="TableParagraph"/>
              <w:spacing w:line="244" w:lineRule="exact"/>
              <w:ind w:left="161" w:right="400"/>
              <w:jc w:val="center"/>
            </w:pPr>
            <w:r>
              <w:rPr>
                <w:spacing w:val="-2"/>
              </w:rPr>
              <w:t>Заместитель</w:t>
            </w:r>
          </w:p>
          <w:p w:rsidR="008E0DE0" w:rsidRDefault="00A44001">
            <w:pPr>
              <w:pStyle w:val="TableParagraph"/>
              <w:spacing w:before="1"/>
              <w:ind w:left="161" w:right="403"/>
              <w:jc w:val="center"/>
            </w:pPr>
            <w:r>
              <w:rPr>
                <w:spacing w:val="-2"/>
              </w:rPr>
              <w:t xml:space="preserve">директорапоВР, </w:t>
            </w:r>
            <w:r>
              <w:t xml:space="preserve">учитель ОБЖ, </w:t>
            </w:r>
            <w:r>
              <w:rPr>
                <w:spacing w:val="-2"/>
              </w:rPr>
              <w:t>классные</w:t>
            </w:r>
          </w:p>
          <w:p w:rsidR="008E0DE0" w:rsidRDefault="00A44001">
            <w:pPr>
              <w:pStyle w:val="TableParagraph"/>
              <w:spacing w:line="252" w:lineRule="exact"/>
              <w:ind w:left="161" w:right="403"/>
              <w:jc w:val="center"/>
            </w:pPr>
            <w:r>
              <w:rPr>
                <w:spacing w:val="-2"/>
              </w:rPr>
              <w:t>руководители</w:t>
            </w:r>
          </w:p>
        </w:tc>
      </w:tr>
      <w:tr w:rsidR="008E0DE0">
        <w:trPr>
          <w:trHeight w:val="280"/>
        </w:trPr>
        <w:tc>
          <w:tcPr>
            <w:tcW w:w="848" w:type="dxa"/>
            <w:tcBorders>
              <w:top w:val="nil"/>
              <w:bottom w:val="single" w:sz="8" w:space="0" w:color="000000"/>
            </w:tcBorders>
          </w:tcPr>
          <w:p w:rsidR="008E0DE0" w:rsidRDefault="008E0DE0">
            <w:pPr>
              <w:pStyle w:val="TableParagraph"/>
              <w:rPr>
                <w:sz w:val="20"/>
              </w:rPr>
            </w:pPr>
          </w:p>
        </w:tc>
        <w:tc>
          <w:tcPr>
            <w:tcW w:w="3688" w:type="dxa"/>
            <w:tcBorders>
              <w:top w:val="nil"/>
              <w:bottom w:val="single" w:sz="8" w:space="0" w:color="000000"/>
            </w:tcBorders>
          </w:tcPr>
          <w:p w:rsidR="008E0DE0" w:rsidRDefault="008E0DE0">
            <w:pPr>
              <w:pStyle w:val="TableParagraph"/>
              <w:rPr>
                <w:sz w:val="20"/>
              </w:rPr>
            </w:pPr>
          </w:p>
        </w:tc>
        <w:tc>
          <w:tcPr>
            <w:tcW w:w="994" w:type="dxa"/>
            <w:vMerge/>
            <w:tcBorders>
              <w:top w:val="nil"/>
            </w:tcBorders>
          </w:tcPr>
          <w:p w:rsidR="008E0DE0" w:rsidRDefault="008E0DE0">
            <w:pPr>
              <w:rPr>
                <w:sz w:val="2"/>
                <w:szCs w:val="2"/>
              </w:rPr>
            </w:pPr>
          </w:p>
        </w:tc>
        <w:tc>
          <w:tcPr>
            <w:tcW w:w="1842" w:type="dxa"/>
            <w:tcBorders>
              <w:top w:val="nil"/>
              <w:bottom w:val="single" w:sz="8" w:space="0" w:color="000000"/>
            </w:tcBorders>
          </w:tcPr>
          <w:p w:rsidR="008E0DE0" w:rsidRDefault="008E0DE0">
            <w:pPr>
              <w:pStyle w:val="TableParagraph"/>
              <w:rPr>
                <w:sz w:val="20"/>
              </w:rPr>
            </w:pPr>
          </w:p>
        </w:tc>
        <w:tc>
          <w:tcPr>
            <w:tcW w:w="2271" w:type="dxa"/>
            <w:tcBorders>
              <w:top w:val="nil"/>
              <w:bottom w:val="single" w:sz="8" w:space="0" w:color="000000"/>
            </w:tcBorders>
          </w:tcPr>
          <w:p w:rsidR="008E0DE0" w:rsidRDefault="00A44001">
            <w:pPr>
              <w:pStyle w:val="TableParagraph"/>
              <w:spacing w:before="5"/>
              <w:ind w:left="161" w:right="146"/>
              <w:jc w:val="center"/>
            </w:pPr>
            <w:r>
              <w:rPr>
                <w:spacing w:val="-2"/>
              </w:rPr>
              <w:t>родительский</w:t>
            </w:r>
          </w:p>
        </w:tc>
      </w:tr>
      <w:tr w:rsidR="008E0DE0">
        <w:trPr>
          <w:trHeight w:val="1770"/>
        </w:trPr>
        <w:tc>
          <w:tcPr>
            <w:tcW w:w="848" w:type="dxa"/>
            <w:tcBorders>
              <w:top w:val="single" w:sz="8" w:space="0" w:color="000000"/>
            </w:tcBorders>
          </w:tcPr>
          <w:p w:rsidR="008E0DE0" w:rsidRDefault="00A44001">
            <w:pPr>
              <w:pStyle w:val="TableParagraph"/>
              <w:spacing w:line="242" w:lineRule="exact"/>
              <w:ind w:right="190"/>
              <w:jc w:val="right"/>
            </w:pPr>
            <w:r>
              <w:rPr>
                <w:spacing w:val="-5"/>
              </w:rPr>
              <w:t>2.</w:t>
            </w:r>
          </w:p>
        </w:tc>
        <w:tc>
          <w:tcPr>
            <w:tcW w:w="3688" w:type="dxa"/>
            <w:tcBorders>
              <w:top w:val="single" w:sz="8" w:space="0" w:color="000000"/>
            </w:tcBorders>
          </w:tcPr>
          <w:p w:rsidR="008E0DE0" w:rsidRDefault="00A44001">
            <w:pPr>
              <w:pStyle w:val="TableParagraph"/>
              <w:tabs>
                <w:tab w:val="left" w:pos="1492"/>
                <w:tab w:val="left" w:pos="3093"/>
              </w:tabs>
              <w:spacing w:line="242" w:lineRule="auto"/>
              <w:ind w:left="112" w:right="104"/>
            </w:pPr>
            <w:r>
              <w:rPr>
                <w:spacing w:val="-2"/>
              </w:rPr>
              <w:t>Посещение</w:t>
            </w:r>
            <w:r>
              <w:tab/>
            </w:r>
            <w:r>
              <w:rPr>
                <w:spacing w:val="-2"/>
              </w:rPr>
              <w:t>исторических</w:t>
            </w:r>
            <w:r>
              <w:tab/>
            </w:r>
            <w:r>
              <w:rPr>
                <w:spacing w:val="-4"/>
              </w:rPr>
              <w:t xml:space="preserve">мест, </w:t>
            </w:r>
            <w:r>
              <w:t>музеев на</w:t>
            </w:r>
          </w:p>
          <w:p w:rsidR="008E0DE0" w:rsidRDefault="00A44001">
            <w:pPr>
              <w:pStyle w:val="TableParagraph"/>
              <w:spacing w:line="248" w:lineRule="exact"/>
              <w:ind w:left="112"/>
            </w:pPr>
            <w:r>
              <w:rPr>
                <w:spacing w:val="-2"/>
              </w:rPr>
              <w:t>территорииРеспубликиДагестан</w:t>
            </w:r>
          </w:p>
        </w:tc>
        <w:tc>
          <w:tcPr>
            <w:tcW w:w="994" w:type="dxa"/>
            <w:vMerge w:val="restart"/>
          </w:tcPr>
          <w:p w:rsidR="008E0DE0" w:rsidRDefault="008E0DE0">
            <w:pPr>
              <w:pStyle w:val="TableParagraph"/>
            </w:pPr>
          </w:p>
        </w:tc>
        <w:tc>
          <w:tcPr>
            <w:tcW w:w="1842" w:type="dxa"/>
            <w:tcBorders>
              <w:top w:val="single" w:sz="8" w:space="0" w:color="000000"/>
            </w:tcBorders>
          </w:tcPr>
          <w:p w:rsidR="008E0DE0" w:rsidRDefault="00A44001">
            <w:pPr>
              <w:pStyle w:val="TableParagraph"/>
              <w:ind w:left="23"/>
              <w:jc w:val="center"/>
            </w:pPr>
            <w:r>
              <w:rPr>
                <w:spacing w:val="-2"/>
              </w:rPr>
              <w:t>Согласноплану классного руководителя</w:t>
            </w:r>
          </w:p>
        </w:tc>
        <w:tc>
          <w:tcPr>
            <w:tcW w:w="2271" w:type="dxa"/>
            <w:tcBorders>
              <w:top w:val="single" w:sz="8" w:space="0" w:color="000000"/>
            </w:tcBorders>
          </w:tcPr>
          <w:p w:rsidR="008E0DE0" w:rsidRDefault="00A44001">
            <w:pPr>
              <w:pStyle w:val="TableParagraph"/>
              <w:spacing w:line="244" w:lineRule="exact"/>
              <w:ind w:left="161" w:right="400"/>
              <w:jc w:val="center"/>
            </w:pPr>
            <w:r>
              <w:rPr>
                <w:spacing w:val="-2"/>
              </w:rPr>
              <w:t>Заместитель</w:t>
            </w:r>
          </w:p>
          <w:p w:rsidR="008E0DE0" w:rsidRDefault="00A44001">
            <w:pPr>
              <w:pStyle w:val="TableParagraph"/>
              <w:spacing w:before="1"/>
              <w:ind w:left="161" w:right="403"/>
              <w:jc w:val="center"/>
            </w:pPr>
            <w:r>
              <w:rPr>
                <w:spacing w:val="-2"/>
              </w:rPr>
              <w:t xml:space="preserve">директорапоВР, </w:t>
            </w:r>
            <w:r>
              <w:t xml:space="preserve">учитель ОБЖ, </w:t>
            </w:r>
            <w:r>
              <w:rPr>
                <w:spacing w:val="-2"/>
              </w:rPr>
              <w:t>классные руководители родительский</w:t>
            </w:r>
          </w:p>
          <w:p w:rsidR="008E0DE0" w:rsidRDefault="00A44001">
            <w:pPr>
              <w:pStyle w:val="TableParagraph"/>
              <w:spacing w:line="240" w:lineRule="exact"/>
              <w:ind w:left="161" w:right="395"/>
              <w:jc w:val="center"/>
            </w:pPr>
            <w:r>
              <w:rPr>
                <w:spacing w:val="-2"/>
              </w:rPr>
              <w:t>комитет</w:t>
            </w:r>
          </w:p>
        </w:tc>
      </w:tr>
      <w:tr w:rsidR="008E0DE0">
        <w:trPr>
          <w:trHeight w:val="1277"/>
        </w:trPr>
        <w:tc>
          <w:tcPr>
            <w:tcW w:w="848" w:type="dxa"/>
            <w:tcBorders>
              <w:bottom w:val="nil"/>
            </w:tcBorders>
          </w:tcPr>
          <w:p w:rsidR="008E0DE0" w:rsidRDefault="00A44001">
            <w:pPr>
              <w:pStyle w:val="TableParagraph"/>
              <w:spacing w:line="242" w:lineRule="exact"/>
              <w:ind w:right="190"/>
              <w:jc w:val="right"/>
            </w:pPr>
            <w:r>
              <w:rPr>
                <w:spacing w:val="-5"/>
              </w:rPr>
              <w:t>3.</w:t>
            </w:r>
          </w:p>
        </w:tc>
        <w:tc>
          <w:tcPr>
            <w:tcW w:w="3688" w:type="dxa"/>
            <w:tcBorders>
              <w:bottom w:val="nil"/>
            </w:tcBorders>
          </w:tcPr>
          <w:p w:rsidR="008E0DE0" w:rsidRDefault="00A44001">
            <w:pPr>
              <w:pStyle w:val="TableParagraph"/>
              <w:tabs>
                <w:tab w:val="left" w:pos="1502"/>
              </w:tabs>
              <w:spacing w:line="244" w:lineRule="exact"/>
              <w:ind w:left="112"/>
            </w:pPr>
            <w:r>
              <w:rPr>
                <w:spacing w:val="-2"/>
              </w:rPr>
              <w:t>Посещение</w:t>
            </w:r>
            <w:r>
              <w:tab/>
            </w:r>
            <w:r>
              <w:rPr>
                <w:spacing w:val="-2"/>
              </w:rPr>
              <w:t>театров</w:t>
            </w:r>
          </w:p>
        </w:tc>
        <w:tc>
          <w:tcPr>
            <w:tcW w:w="994" w:type="dxa"/>
            <w:vMerge/>
            <w:tcBorders>
              <w:top w:val="nil"/>
            </w:tcBorders>
          </w:tcPr>
          <w:p w:rsidR="008E0DE0" w:rsidRDefault="008E0DE0">
            <w:pPr>
              <w:rPr>
                <w:sz w:val="2"/>
                <w:szCs w:val="2"/>
              </w:rPr>
            </w:pPr>
          </w:p>
        </w:tc>
        <w:tc>
          <w:tcPr>
            <w:tcW w:w="1842" w:type="dxa"/>
            <w:tcBorders>
              <w:bottom w:val="nil"/>
            </w:tcBorders>
          </w:tcPr>
          <w:p w:rsidR="008E0DE0" w:rsidRDefault="00A44001">
            <w:pPr>
              <w:pStyle w:val="TableParagraph"/>
              <w:ind w:left="23"/>
              <w:jc w:val="center"/>
            </w:pPr>
            <w:r>
              <w:rPr>
                <w:spacing w:val="-2"/>
              </w:rPr>
              <w:t>Согласноплану классного руководителя</w:t>
            </w:r>
          </w:p>
        </w:tc>
        <w:tc>
          <w:tcPr>
            <w:tcW w:w="2271" w:type="dxa"/>
            <w:tcBorders>
              <w:bottom w:val="nil"/>
            </w:tcBorders>
          </w:tcPr>
          <w:p w:rsidR="008E0DE0" w:rsidRDefault="00A44001">
            <w:pPr>
              <w:pStyle w:val="TableParagraph"/>
              <w:spacing w:line="244" w:lineRule="exact"/>
              <w:ind w:left="161" w:right="400"/>
              <w:jc w:val="center"/>
            </w:pPr>
            <w:r>
              <w:rPr>
                <w:spacing w:val="-2"/>
              </w:rPr>
              <w:t>Заместитель</w:t>
            </w:r>
          </w:p>
          <w:p w:rsidR="008E0DE0" w:rsidRDefault="00A44001">
            <w:pPr>
              <w:pStyle w:val="TableParagraph"/>
              <w:spacing w:before="1"/>
              <w:ind w:left="161" w:right="403"/>
              <w:jc w:val="center"/>
            </w:pPr>
            <w:r>
              <w:rPr>
                <w:spacing w:val="-2"/>
              </w:rPr>
              <w:t xml:space="preserve">директорапоВР, </w:t>
            </w:r>
            <w:r>
              <w:t xml:space="preserve">учитель ОБЖ, </w:t>
            </w:r>
            <w:r>
              <w:rPr>
                <w:spacing w:val="-2"/>
              </w:rPr>
              <w:t>классные руководители</w:t>
            </w:r>
          </w:p>
        </w:tc>
      </w:tr>
      <w:tr w:rsidR="008E0DE0">
        <w:trPr>
          <w:trHeight w:val="780"/>
        </w:trPr>
        <w:tc>
          <w:tcPr>
            <w:tcW w:w="848" w:type="dxa"/>
            <w:tcBorders>
              <w:top w:val="nil"/>
            </w:tcBorders>
          </w:tcPr>
          <w:p w:rsidR="008E0DE0" w:rsidRDefault="008E0DE0">
            <w:pPr>
              <w:pStyle w:val="TableParagraph"/>
            </w:pPr>
          </w:p>
        </w:tc>
        <w:tc>
          <w:tcPr>
            <w:tcW w:w="3688" w:type="dxa"/>
            <w:tcBorders>
              <w:top w:val="nil"/>
            </w:tcBorders>
          </w:tcPr>
          <w:p w:rsidR="008E0DE0" w:rsidRDefault="008E0DE0">
            <w:pPr>
              <w:pStyle w:val="TableParagraph"/>
            </w:pPr>
          </w:p>
        </w:tc>
        <w:tc>
          <w:tcPr>
            <w:tcW w:w="994" w:type="dxa"/>
            <w:vMerge/>
            <w:tcBorders>
              <w:top w:val="nil"/>
            </w:tcBorders>
          </w:tcPr>
          <w:p w:rsidR="008E0DE0" w:rsidRDefault="008E0DE0">
            <w:pPr>
              <w:rPr>
                <w:sz w:val="2"/>
                <w:szCs w:val="2"/>
              </w:rPr>
            </w:pPr>
          </w:p>
        </w:tc>
        <w:tc>
          <w:tcPr>
            <w:tcW w:w="1842" w:type="dxa"/>
            <w:tcBorders>
              <w:top w:val="nil"/>
            </w:tcBorders>
          </w:tcPr>
          <w:p w:rsidR="008E0DE0" w:rsidRDefault="008E0DE0">
            <w:pPr>
              <w:pStyle w:val="TableParagraph"/>
            </w:pPr>
          </w:p>
        </w:tc>
        <w:tc>
          <w:tcPr>
            <w:tcW w:w="2271" w:type="dxa"/>
            <w:tcBorders>
              <w:top w:val="nil"/>
            </w:tcBorders>
          </w:tcPr>
          <w:p w:rsidR="008E0DE0" w:rsidRDefault="00A44001">
            <w:pPr>
              <w:pStyle w:val="TableParagraph"/>
              <w:spacing w:before="7"/>
              <w:ind w:left="753" w:hanging="267"/>
            </w:pPr>
            <w:r>
              <w:rPr>
                <w:spacing w:val="-4"/>
              </w:rPr>
              <w:t xml:space="preserve">родительский </w:t>
            </w:r>
            <w:r>
              <w:rPr>
                <w:spacing w:val="-2"/>
              </w:rPr>
              <w:t>комитет</w:t>
            </w:r>
          </w:p>
        </w:tc>
      </w:tr>
    </w:tbl>
    <w:p w:rsidR="008E0DE0" w:rsidRDefault="008E0DE0">
      <w:pPr>
        <w:pStyle w:val="TableParagraph"/>
        <w:sectPr w:rsidR="008E0DE0">
          <w:type w:val="continuous"/>
          <w:pgSz w:w="11920" w:h="16850"/>
          <w:pgMar w:top="800" w:right="0" w:bottom="1701"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842"/>
        <w:gridCol w:w="2271"/>
      </w:tblGrid>
      <w:tr w:rsidR="008E0DE0">
        <w:trPr>
          <w:trHeight w:val="245"/>
        </w:trPr>
        <w:tc>
          <w:tcPr>
            <w:tcW w:w="848" w:type="dxa"/>
            <w:tcBorders>
              <w:bottom w:val="nil"/>
            </w:tcBorders>
          </w:tcPr>
          <w:p w:rsidR="008E0DE0" w:rsidRDefault="00A44001">
            <w:pPr>
              <w:pStyle w:val="TableParagraph"/>
              <w:spacing w:line="226" w:lineRule="exact"/>
              <w:ind w:left="485"/>
            </w:pPr>
            <w:r>
              <w:rPr>
                <w:spacing w:val="-5"/>
              </w:rPr>
              <w:lastRenderedPageBreak/>
              <w:t>4.</w:t>
            </w:r>
          </w:p>
        </w:tc>
        <w:tc>
          <w:tcPr>
            <w:tcW w:w="3688" w:type="dxa"/>
            <w:tcBorders>
              <w:bottom w:val="nil"/>
            </w:tcBorders>
          </w:tcPr>
          <w:p w:rsidR="008E0DE0" w:rsidRDefault="00A44001">
            <w:pPr>
              <w:pStyle w:val="TableParagraph"/>
              <w:spacing w:line="226" w:lineRule="exact"/>
              <w:ind w:left="112"/>
            </w:pPr>
            <w:r>
              <w:t>Экспедицииипоходыв</w:t>
            </w:r>
            <w:r>
              <w:rPr>
                <w:spacing w:val="-2"/>
              </w:rPr>
              <w:t>рамка</w:t>
            </w:r>
          </w:p>
        </w:tc>
        <w:tc>
          <w:tcPr>
            <w:tcW w:w="994" w:type="dxa"/>
            <w:vMerge w:val="restart"/>
            <w:tcBorders>
              <w:top w:val="nil"/>
            </w:tcBorders>
          </w:tcPr>
          <w:p w:rsidR="008E0DE0" w:rsidRDefault="008E0DE0">
            <w:pPr>
              <w:pStyle w:val="TableParagraph"/>
            </w:pPr>
          </w:p>
        </w:tc>
        <w:tc>
          <w:tcPr>
            <w:tcW w:w="1842" w:type="dxa"/>
            <w:tcBorders>
              <w:bottom w:val="nil"/>
            </w:tcBorders>
          </w:tcPr>
          <w:p w:rsidR="008E0DE0" w:rsidRDefault="00A44001">
            <w:pPr>
              <w:pStyle w:val="TableParagraph"/>
              <w:spacing w:line="226" w:lineRule="exact"/>
              <w:ind w:left="111"/>
            </w:pPr>
            <w:r>
              <w:rPr>
                <w:spacing w:val="-2"/>
              </w:rPr>
              <w:t>Согласноплану</w:t>
            </w:r>
          </w:p>
        </w:tc>
        <w:tc>
          <w:tcPr>
            <w:tcW w:w="2271" w:type="dxa"/>
            <w:tcBorders>
              <w:bottom w:val="nil"/>
            </w:tcBorders>
          </w:tcPr>
          <w:p w:rsidR="008E0DE0" w:rsidRDefault="00A44001">
            <w:pPr>
              <w:pStyle w:val="TableParagraph"/>
              <w:spacing w:line="226" w:lineRule="exact"/>
              <w:ind w:left="434"/>
            </w:pPr>
            <w:r>
              <w:rPr>
                <w:spacing w:val="-2"/>
              </w:rPr>
              <w:t>Заместитель</w:t>
            </w:r>
          </w:p>
        </w:tc>
      </w:tr>
      <w:tr w:rsidR="008E0DE0">
        <w:trPr>
          <w:trHeight w:val="243"/>
        </w:trPr>
        <w:tc>
          <w:tcPr>
            <w:tcW w:w="848" w:type="dxa"/>
            <w:tcBorders>
              <w:top w:val="nil"/>
              <w:bottom w:val="nil"/>
            </w:tcBorders>
          </w:tcPr>
          <w:p w:rsidR="008E0DE0" w:rsidRDefault="008E0DE0">
            <w:pPr>
              <w:pStyle w:val="TableParagraph"/>
              <w:rPr>
                <w:sz w:val="16"/>
              </w:rPr>
            </w:pPr>
          </w:p>
        </w:tc>
        <w:tc>
          <w:tcPr>
            <w:tcW w:w="3688" w:type="dxa"/>
            <w:tcBorders>
              <w:top w:val="nil"/>
              <w:bottom w:val="nil"/>
            </w:tcBorders>
          </w:tcPr>
          <w:p w:rsidR="008E0DE0" w:rsidRDefault="00A44001">
            <w:pPr>
              <w:pStyle w:val="TableParagraph"/>
              <w:spacing w:line="223" w:lineRule="exact"/>
              <w:ind w:left="112"/>
            </w:pPr>
            <w:r>
              <w:t>проектаРДШ«Япознаю</w:t>
            </w:r>
            <w:r>
              <w:rPr>
                <w:spacing w:val="-2"/>
              </w:rPr>
              <w:t>Россию»</w:t>
            </w:r>
          </w:p>
        </w:tc>
        <w:tc>
          <w:tcPr>
            <w:tcW w:w="994" w:type="dxa"/>
            <w:vMerge/>
            <w:tcBorders>
              <w:top w:val="nil"/>
            </w:tcBorders>
          </w:tcPr>
          <w:p w:rsidR="008E0DE0" w:rsidRDefault="008E0DE0">
            <w:pPr>
              <w:rPr>
                <w:sz w:val="2"/>
                <w:szCs w:val="2"/>
              </w:rPr>
            </w:pPr>
          </w:p>
        </w:tc>
        <w:tc>
          <w:tcPr>
            <w:tcW w:w="1842" w:type="dxa"/>
            <w:tcBorders>
              <w:top w:val="nil"/>
              <w:bottom w:val="nil"/>
            </w:tcBorders>
          </w:tcPr>
          <w:p w:rsidR="008E0DE0" w:rsidRDefault="00A44001">
            <w:pPr>
              <w:pStyle w:val="TableParagraph"/>
              <w:spacing w:line="223" w:lineRule="exact"/>
              <w:ind w:left="111"/>
            </w:pPr>
            <w:r>
              <w:rPr>
                <w:spacing w:val="-2"/>
              </w:rPr>
              <w:t>классного</w:t>
            </w:r>
          </w:p>
        </w:tc>
        <w:tc>
          <w:tcPr>
            <w:tcW w:w="2271" w:type="dxa"/>
            <w:tcBorders>
              <w:top w:val="nil"/>
              <w:bottom w:val="nil"/>
            </w:tcBorders>
          </w:tcPr>
          <w:p w:rsidR="008E0DE0" w:rsidRDefault="00A44001">
            <w:pPr>
              <w:pStyle w:val="TableParagraph"/>
              <w:spacing w:line="223" w:lineRule="exact"/>
              <w:ind w:left="206"/>
            </w:pPr>
            <w:r>
              <w:rPr>
                <w:spacing w:val="-2"/>
              </w:rPr>
              <w:t>директорапо</w:t>
            </w:r>
            <w:r>
              <w:rPr>
                <w:spacing w:val="-5"/>
              </w:rPr>
              <w:t xml:space="preserve"> ВР,</w:t>
            </w:r>
          </w:p>
        </w:tc>
      </w:tr>
      <w:tr w:rsidR="008E0DE0">
        <w:trPr>
          <w:trHeight w:val="243"/>
        </w:trPr>
        <w:tc>
          <w:tcPr>
            <w:tcW w:w="848" w:type="dxa"/>
            <w:tcBorders>
              <w:top w:val="nil"/>
              <w:bottom w:val="nil"/>
            </w:tcBorders>
          </w:tcPr>
          <w:p w:rsidR="008E0DE0" w:rsidRDefault="008E0DE0">
            <w:pPr>
              <w:pStyle w:val="TableParagraph"/>
              <w:rPr>
                <w:sz w:val="16"/>
              </w:rPr>
            </w:pPr>
          </w:p>
        </w:tc>
        <w:tc>
          <w:tcPr>
            <w:tcW w:w="3688" w:type="dxa"/>
            <w:tcBorders>
              <w:top w:val="nil"/>
              <w:bottom w:val="nil"/>
            </w:tcBorders>
          </w:tcPr>
          <w:p w:rsidR="008E0DE0" w:rsidRDefault="008E0DE0">
            <w:pPr>
              <w:pStyle w:val="TableParagraph"/>
              <w:rPr>
                <w:sz w:val="16"/>
              </w:rPr>
            </w:pPr>
          </w:p>
        </w:tc>
        <w:tc>
          <w:tcPr>
            <w:tcW w:w="994" w:type="dxa"/>
            <w:vMerge/>
            <w:tcBorders>
              <w:top w:val="nil"/>
            </w:tcBorders>
          </w:tcPr>
          <w:p w:rsidR="008E0DE0" w:rsidRDefault="008E0DE0">
            <w:pPr>
              <w:rPr>
                <w:sz w:val="2"/>
                <w:szCs w:val="2"/>
              </w:rPr>
            </w:pPr>
          </w:p>
        </w:tc>
        <w:tc>
          <w:tcPr>
            <w:tcW w:w="1842" w:type="dxa"/>
            <w:tcBorders>
              <w:top w:val="nil"/>
              <w:bottom w:val="nil"/>
            </w:tcBorders>
          </w:tcPr>
          <w:p w:rsidR="008E0DE0" w:rsidRDefault="00A44001">
            <w:pPr>
              <w:pStyle w:val="TableParagraph"/>
              <w:spacing w:line="223" w:lineRule="exact"/>
              <w:ind w:left="111"/>
            </w:pPr>
            <w:r>
              <w:rPr>
                <w:spacing w:val="-2"/>
              </w:rPr>
              <w:t>руководителя</w:t>
            </w:r>
          </w:p>
        </w:tc>
        <w:tc>
          <w:tcPr>
            <w:tcW w:w="2271" w:type="dxa"/>
            <w:tcBorders>
              <w:top w:val="nil"/>
              <w:bottom w:val="nil"/>
            </w:tcBorders>
          </w:tcPr>
          <w:p w:rsidR="008E0DE0" w:rsidRDefault="00A44001">
            <w:pPr>
              <w:pStyle w:val="TableParagraph"/>
              <w:spacing w:line="223" w:lineRule="exact"/>
              <w:ind w:left="336"/>
            </w:pPr>
            <w:r>
              <w:t>учитель</w:t>
            </w:r>
            <w:r>
              <w:rPr>
                <w:spacing w:val="-4"/>
              </w:rPr>
              <w:t>ОБЖ,</w:t>
            </w:r>
          </w:p>
        </w:tc>
      </w:tr>
      <w:tr w:rsidR="008E0DE0">
        <w:trPr>
          <w:trHeight w:val="242"/>
        </w:trPr>
        <w:tc>
          <w:tcPr>
            <w:tcW w:w="848" w:type="dxa"/>
            <w:tcBorders>
              <w:top w:val="nil"/>
              <w:bottom w:val="nil"/>
            </w:tcBorders>
          </w:tcPr>
          <w:p w:rsidR="008E0DE0" w:rsidRDefault="008E0DE0">
            <w:pPr>
              <w:pStyle w:val="TableParagraph"/>
              <w:rPr>
                <w:sz w:val="16"/>
              </w:rPr>
            </w:pPr>
          </w:p>
        </w:tc>
        <w:tc>
          <w:tcPr>
            <w:tcW w:w="3688" w:type="dxa"/>
            <w:tcBorders>
              <w:top w:val="nil"/>
              <w:bottom w:val="nil"/>
            </w:tcBorders>
          </w:tcPr>
          <w:p w:rsidR="008E0DE0" w:rsidRDefault="008E0DE0">
            <w:pPr>
              <w:pStyle w:val="TableParagraph"/>
              <w:rPr>
                <w:sz w:val="16"/>
              </w:rPr>
            </w:pPr>
          </w:p>
        </w:tc>
        <w:tc>
          <w:tcPr>
            <w:tcW w:w="994" w:type="dxa"/>
            <w:vMerge/>
            <w:tcBorders>
              <w:top w:val="nil"/>
            </w:tcBorders>
          </w:tcPr>
          <w:p w:rsidR="008E0DE0" w:rsidRDefault="008E0DE0">
            <w:pPr>
              <w:rPr>
                <w:sz w:val="2"/>
                <w:szCs w:val="2"/>
              </w:rPr>
            </w:pPr>
          </w:p>
        </w:tc>
        <w:tc>
          <w:tcPr>
            <w:tcW w:w="1842" w:type="dxa"/>
            <w:tcBorders>
              <w:top w:val="nil"/>
              <w:bottom w:val="nil"/>
            </w:tcBorders>
          </w:tcPr>
          <w:p w:rsidR="008E0DE0" w:rsidRDefault="008E0DE0">
            <w:pPr>
              <w:pStyle w:val="TableParagraph"/>
              <w:rPr>
                <w:sz w:val="16"/>
              </w:rPr>
            </w:pPr>
          </w:p>
        </w:tc>
        <w:tc>
          <w:tcPr>
            <w:tcW w:w="2271" w:type="dxa"/>
            <w:tcBorders>
              <w:top w:val="nil"/>
              <w:bottom w:val="nil"/>
            </w:tcBorders>
          </w:tcPr>
          <w:p w:rsidR="008E0DE0" w:rsidRDefault="00A44001">
            <w:pPr>
              <w:pStyle w:val="TableParagraph"/>
              <w:spacing w:line="222" w:lineRule="exact"/>
              <w:ind w:left="573"/>
            </w:pPr>
            <w:r>
              <w:rPr>
                <w:spacing w:val="-2"/>
              </w:rPr>
              <w:t>классные</w:t>
            </w:r>
          </w:p>
        </w:tc>
      </w:tr>
      <w:tr w:rsidR="008E0DE0">
        <w:trPr>
          <w:trHeight w:val="260"/>
        </w:trPr>
        <w:tc>
          <w:tcPr>
            <w:tcW w:w="848" w:type="dxa"/>
            <w:tcBorders>
              <w:top w:val="nil"/>
              <w:bottom w:val="nil"/>
            </w:tcBorders>
          </w:tcPr>
          <w:p w:rsidR="008E0DE0" w:rsidRDefault="008E0DE0">
            <w:pPr>
              <w:pStyle w:val="TableParagraph"/>
              <w:rPr>
                <w:sz w:val="18"/>
              </w:rPr>
            </w:pPr>
          </w:p>
        </w:tc>
        <w:tc>
          <w:tcPr>
            <w:tcW w:w="3688" w:type="dxa"/>
            <w:tcBorders>
              <w:top w:val="nil"/>
              <w:bottom w:val="nil"/>
            </w:tcBorders>
          </w:tcPr>
          <w:p w:rsidR="008E0DE0" w:rsidRDefault="008E0DE0">
            <w:pPr>
              <w:pStyle w:val="TableParagraph"/>
              <w:rPr>
                <w:sz w:val="18"/>
              </w:rPr>
            </w:pPr>
          </w:p>
        </w:tc>
        <w:tc>
          <w:tcPr>
            <w:tcW w:w="994" w:type="dxa"/>
            <w:vMerge/>
            <w:tcBorders>
              <w:top w:val="nil"/>
            </w:tcBorders>
          </w:tcPr>
          <w:p w:rsidR="008E0DE0" w:rsidRDefault="008E0DE0">
            <w:pPr>
              <w:rPr>
                <w:sz w:val="2"/>
                <w:szCs w:val="2"/>
              </w:rPr>
            </w:pPr>
          </w:p>
        </w:tc>
        <w:tc>
          <w:tcPr>
            <w:tcW w:w="1842" w:type="dxa"/>
            <w:tcBorders>
              <w:top w:val="nil"/>
              <w:bottom w:val="nil"/>
            </w:tcBorders>
          </w:tcPr>
          <w:p w:rsidR="008E0DE0" w:rsidRDefault="008E0DE0">
            <w:pPr>
              <w:pStyle w:val="TableParagraph"/>
              <w:rPr>
                <w:sz w:val="18"/>
              </w:rPr>
            </w:pPr>
          </w:p>
        </w:tc>
        <w:tc>
          <w:tcPr>
            <w:tcW w:w="2271" w:type="dxa"/>
            <w:tcBorders>
              <w:top w:val="nil"/>
              <w:bottom w:val="nil"/>
            </w:tcBorders>
          </w:tcPr>
          <w:p w:rsidR="008E0DE0" w:rsidRDefault="00A44001">
            <w:pPr>
              <w:pStyle w:val="TableParagraph"/>
              <w:spacing w:line="240" w:lineRule="exact"/>
              <w:ind w:left="365"/>
            </w:pPr>
            <w:r>
              <w:rPr>
                <w:spacing w:val="-2"/>
              </w:rPr>
              <w:t>руководители</w:t>
            </w:r>
          </w:p>
        </w:tc>
      </w:tr>
      <w:tr w:rsidR="008E0DE0">
        <w:trPr>
          <w:trHeight w:val="261"/>
        </w:trPr>
        <w:tc>
          <w:tcPr>
            <w:tcW w:w="848" w:type="dxa"/>
            <w:tcBorders>
              <w:top w:val="nil"/>
              <w:bottom w:val="nil"/>
            </w:tcBorders>
          </w:tcPr>
          <w:p w:rsidR="008E0DE0" w:rsidRDefault="008E0DE0">
            <w:pPr>
              <w:pStyle w:val="TableParagraph"/>
              <w:rPr>
                <w:sz w:val="18"/>
              </w:rPr>
            </w:pPr>
          </w:p>
        </w:tc>
        <w:tc>
          <w:tcPr>
            <w:tcW w:w="3688" w:type="dxa"/>
            <w:tcBorders>
              <w:top w:val="nil"/>
              <w:bottom w:val="nil"/>
            </w:tcBorders>
          </w:tcPr>
          <w:p w:rsidR="008E0DE0" w:rsidRDefault="008E0DE0">
            <w:pPr>
              <w:pStyle w:val="TableParagraph"/>
              <w:rPr>
                <w:sz w:val="18"/>
              </w:rPr>
            </w:pPr>
          </w:p>
        </w:tc>
        <w:tc>
          <w:tcPr>
            <w:tcW w:w="994" w:type="dxa"/>
            <w:vMerge/>
            <w:tcBorders>
              <w:top w:val="nil"/>
            </w:tcBorders>
          </w:tcPr>
          <w:p w:rsidR="008E0DE0" w:rsidRDefault="008E0DE0">
            <w:pPr>
              <w:rPr>
                <w:sz w:val="2"/>
                <w:szCs w:val="2"/>
              </w:rPr>
            </w:pPr>
          </w:p>
        </w:tc>
        <w:tc>
          <w:tcPr>
            <w:tcW w:w="1842" w:type="dxa"/>
            <w:tcBorders>
              <w:top w:val="nil"/>
              <w:bottom w:val="nil"/>
            </w:tcBorders>
          </w:tcPr>
          <w:p w:rsidR="008E0DE0" w:rsidRDefault="008E0DE0">
            <w:pPr>
              <w:pStyle w:val="TableParagraph"/>
              <w:rPr>
                <w:sz w:val="18"/>
              </w:rPr>
            </w:pPr>
          </w:p>
        </w:tc>
        <w:tc>
          <w:tcPr>
            <w:tcW w:w="2271" w:type="dxa"/>
            <w:tcBorders>
              <w:top w:val="nil"/>
              <w:bottom w:val="nil"/>
            </w:tcBorders>
          </w:tcPr>
          <w:p w:rsidR="008E0DE0" w:rsidRDefault="00A44001">
            <w:pPr>
              <w:pStyle w:val="TableParagraph"/>
              <w:spacing w:before="8" w:line="233" w:lineRule="exact"/>
              <w:ind w:left="487"/>
            </w:pPr>
            <w:r>
              <w:rPr>
                <w:spacing w:val="-2"/>
              </w:rPr>
              <w:t>родительский</w:t>
            </w:r>
          </w:p>
        </w:tc>
      </w:tr>
      <w:tr w:rsidR="008E0DE0">
        <w:trPr>
          <w:trHeight w:val="510"/>
        </w:trPr>
        <w:tc>
          <w:tcPr>
            <w:tcW w:w="848" w:type="dxa"/>
            <w:tcBorders>
              <w:top w:val="nil"/>
            </w:tcBorders>
          </w:tcPr>
          <w:p w:rsidR="008E0DE0" w:rsidRDefault="008E0DE0">
            <w:pPr>
              <w:pStyle w:val="TableParagraph"/>
            </w:pPr>
          </w:p>
        </w:tc>
        <w:tc>
          <w:tcPr>
            <w:tcW w:w="3688" w:type="dxa"/>
            <w:tcBorders>
              <w:top w:val="nil"/>
            </w:tcBorders>
          </w:tcPr>
          <w:p w:rsidR="008E0DE0" w:rsidRDefault="008E0DE0">
            <w:pPr>
              <w:pStyle w:val="TableParagraph"/>
            </w:pPr>
          </w:p>
        </w:tc>
        <w:tc>
          <w:tcPr>
            <w:tcW w:w="994" w:type="dxa"/>
            <w:vMerge/>
            <w:tcBorders>
              <w:top w:val="nil"/>
            </w:tcBorders>
          </w:tcPr>
          <w:p w:rsidR="008E0DE0" w:rsidRDefault="008E0DE0">
            <w:pPr>
              <w:rPr>
                <w:sz w:val="2"/>
                <w:szCs w:val="2"/>
              </w:rPr>
            </w:pPr>
          </w:p>
        </w:tc>
        <w:tc>
          <w:tcPr>
            <w:tcW w:w="1842" w:type="dxa"/>
            <w:tcBorders>
              <w:top w:val="nil"/>
            </w:tcBorders>
          </w:tcPr>
          <w:p w:rsidR="008E0DE0" w:rsidRDefault="008E0DE0">
            <w:pPr>
              <w:pStyle w:val="TableParagraph"/>
            </w:pPr>
          </w:p>
        </w:tc>
        <w:tc>
          <w:tcPr>
            <w:tcW w:w="2271" w:type="dxa"/>
            <w:tcBorders>
              <w:top w:val="nil"/>
            </w:tcBorders>
          </w:tcPr>
          <w:p w:rsidR="008E0DE0" w:rsidRDefault="00A44001">
            <w:pPr>
              <w:pStyle w:val="TableParagraph"/>
              <w:spacing w:line="244" w:lineRule="exact"/>
              <w:ind w:right="1"/>
              <w:jc w:val="center"/>
            </w:pPr>
            <w:r>
              <w:rPr>
                <w:spacing w:val="-2"/>
              </w:rPr>
              <w:t>комитет</w:t>
            </w:r>
          </w:p>
        </w:tc>
      </w:tr>
    </w:tbl>
    <w:p w:rsidR="008E0DE0" w:rsidRDefault="008E0DE0">
      <w:pPr>
        <w:pStyle w:val="a3"/>
        <w:spacing w:before="217"/>
        <w:ind w:left="0" w:firstLine="0"/>
        <w:jc w:val="left"/>
        <w:rPr>
          <w:b/>
        </w:rPr>
      </w:pPr>
    </w:p>
    <w:p w:rsidR="008E0DE0" w:rsidRDefault="00A44001">
      <w:pPr>
        <w:spacing w:before="1" w:line="261" w:lineRule="auto"/>
        <w:ind w:left="708" w:right="2369"/>
        <w:rPr>
          <w:b/>
          <w:sz w:val="24"/>
        </w:rPr>
      </w:pPr>
      <w:r>
        <w:rPr>
          <w:b/>
          <w:sz w:val="24"/>
        </w:rPr>
        <w:t>МОДУЛЬ7.Организацияпредметно-пространственнойсреды Инвариантный модуль:</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688"/>
        <w:gridCol w:w="994"/>
        <w:gridCol w:w="1417"/>
        <w:gridCol w:w="2696"/>
      </w:tblGrid>
      <w:tr w:rsidR="008E0DE0">
        <w:trPr>
          <w:trHeight w:val="505"/>
        </w:trPr>
        <w:tc>
          <w:tcPr>
            <w:tcW w:w="848" w:type="dxa"/>
          </w:tcPr>
          <w:p w:rsidR="008E0DE0" w:rsidRDefault="00A44001">
            <w:pPr>
              <w:pStyle w:val="TableParagraph"/>
              <w:spacing w:line="242" w:lineRule="exact"/>
              <w:ind w:right="115"/>
              <w:jc w:val="right"/>
            </w:pPr>
            <w:r>
              <w:t xml:space="preserve">№ </w:t>
            </w:r>
            <w:r>
              <w:rPr>
                <w:spacing w:val="-5"/>
              </w:rPr>
              <w:t>п/п</w:t>
            </w:r>
          </w:p>
        </w:tc>
        <w:tc>
          <w:tcPr>
            <w:tcW w:w="3688" w:type="dxa"/>
          </w:tcPr>
          <w:p w:rsidR="008E0DE0" w:rsidRDefault="00A44001">
            <w:pPr>
              <w:pStyle w:val="TableParagraph"/>
              <w:spacing w:line="230" w:lineRule="auto"/>
              <w:ind w:left="1237" w:right="90" w:hanging="737"/>
            </w:pPr>
            <w:r>
              <w:rPr>
                <w:spacing w:val="-2"/>
              </w:rPr>
              <w:t>Наименованиедел,событий, мероприятий</w:t>
            </w:r>
          </w:p>
        </w:tc>
        <w:tc>
          <w:tcPr>
            <w:tcW w:w="994" w:type="dxa"/>
          </w:tcPr>
          <w:p w:rsidR="008E0DE0" w:rsidRDefault="00A44001">
            <w:pPr>
              <w:pStyle w:val="TableParagraph"/>
              <w:spacing w:line="242" w:lineRule="exact"/>
              <w:ind w:left="147"/>
            </w:pPr>
            <w:r>
              <w:rPr>
                <w:spacing w:val="-2"/>
              </w:rPr>
              <w:t>Классы</w:t>
            </w:r>
          </w:p>
        </w:tc>
        <w:tc>
          <w:tcPr>
            <w:tcW w:w="1417" w:type="dxa"/>
          </w:tcPr>
          <w:p w:rsidR="008E0DE0" w:rsidRDefault="00A44001">
            <w:pPr>
              <w:pStyle w:val="TableParagraph"/>
              <w:spacing w:line="242" w:lineRule="exact"/>
              <w:ind w:left="413"/>
            </w:pPr>
            <w:r>
              <w:rPr>
                <w:spacing w:val="-2"/>
              </w:rPr>
              <w:t>Сроки</w:t>
            </w:r>
          </w:p>
        </w:tc>
        <w:tc>
          <w:tcPr>
            <w:tcW w:w="2696" w:type="dxa"/>
          </w:tcPr>
          <w:p w:rsidR="008E0DE0" w:rsidRDefault="00A44001">
            <w:pPr>
              <w:pStyle w:val="TableParagraph"/>
              <w:spacing w:line="242" w:lineRule="exact"/>
              <w:ind w:left="12" w:right="3"/>
              <w:jc w:val="center"/>
            </w:pPr>
            <w:r>
              <w:rPr>
                <w:spacing w:val="-2"/>
              </w:rPr>
              <w:t>Ответственные</w:t>
            </w:r>
          </w:p>
        </w:tc>
      </w:tr>
      <w:tr w:rsidR="008E0DE0">
        <w:trPr>
          <w:trHeight w:val="1283"/>
        </w:trPr>
        <w:tc>
          <w:tcPr>
            <w:tcW w:w="848" w:type="dxa"/>
          </w:tcPr>
          <w:p w:rsidR="008E0DE0" w:rsidRDefault="00A44001">
            <w:pPr>
              <w:pStyle w:val="TableParagraph"/>
              <w:spacing w:line="242" w:lineRule="exact"/>
              <w:ind w:right="194"/>
              <w:jc w:val="right"/>
            </w:pPr>
            <w:r>
              <w:rPr>
                <w:spacing w:val="-5"/>
              </w:rPr>
              <w:t>1.</w:t>
            </w:r>
          </w:p>
        </w:tc>
        <w:tc>
          <w:tcPr>
            <w:tcW w:w="3688" w:type="dxa"/>
          </w:tcPr>
          <w:p w:rsidR="008E0DE0" w:rsidRDefault="00A44001">
            <w:pPr>
              <w:pStyle w:val="TableParagraph"/>
              <w:spacing w:line="247" w:lineRule="exact"/>
              <w:ind w:left="112"/>
            </w:pPr>
            <w:r>
              <w:t>Оформление</w:t>
            </w:r>
            <w:r>
              <w:rPr>
                <w:spacing w:val="-2"/>
              </w:rPr>
              <w:t>школы</w:t>
            </w:r>
          </w:p>
          <w:p w:rsidR="008E0DE0" w:rsidRDefault="00A44001">
            <w:pPr>
              <w:pStyle w:val="TableParagraph"/>
              <w:spacing w:before="1"/>
              <w:ind w:left="112" w:right="90"/>
            </w:pPr>
            <w:r>
              <w:rPr>
                <w:spacing w:val="-2"/>
              </w:rPr>
              <w:t xml:space="preserve">государственной символикой: герб, </w:t>
            </w:r>
            <w:r>
              <w:t>флаг, тематическими баннерами</w:t>
            </w:r>
          </w:p>
        </w:tc>
        <w:tc>
          <w:tcPr>
            <w:tcW w:w="994" w:type="dxa"/>
            <w:vMerge w:val="restart"/>
            <w:tcBorders>
              <w:bottom w:val="single" w:sz="8" w:space="0" w:color="000000"/>
            </w:tcBorders>
          </w:tcPr>
          <w:p w:rsidR="008E0DE0" w:rsidRDefault="00A44001">
            <w:pPr>
              <w:pStyle w:val="TableParagraph"/>
              <w:spacing w:line="242" w:lineRule="exact"/>
              <w:ind w:left="243"/>
            </w:pPr>
            <w:r>
              <w:rPr>
                <w:spacing w:val="-5"/>
              </w:rPr>
              <w:t>10-11</w:t>
            </w:r>
          </w:p>
        </w:tc>
        <w:tc>
          <w:tcPr>
            <w:tcW w:w="1417" w:type="dxa"/>
          </w:tcPr>
          <w:p w:rsidR="008E0DE0" w:rsidRDefault="00A44001">
            <w:pPr>
              <w:pStyle w:val="TableParagraph"/>
              <w:spacing w:line="242" w:lineRule="auto"/>
              <w:ind w:left="147" w:right="455"/>
              <w:jc w:val="center"/>
            </w:pPr>
            <w:r>
              <w:rPr>
                <w:spacing w:val="-4"/>
              </w:rPr>
              <w:t xml:space="preserve">Сентябр </w:t>
            </w:r>
            <w:r>
              <w:rPr>
                <w:spacing w:val="-10"/>
              </w:rPr>
              <w:t>ь</w:t>
            </w:r>
          </w:p>
          <w:p w:rsidR="008E0DE0" w:rsidRDefault="00A44001">
            <w:pPr>
              <w:pStyle w:val="TableParagraph"/>
              <w:ind w:left="238" w:right="539" w:hanging="1"/>
              <w:jc w:val="center"/>
            </w:pPr>
            <w:r>
              <w:rPr>
                <w:spacing w:val="-4"/>
              </w:rPr>
              <w:t>1-я неделя</w:t>
            </w:r>
          </w:p>
        </w:tc>
        <w:tc>
          <w:tcPr>
            <w:tcW w:w="2696" w:type="dxa"/>
          </w:tcPr>
          <w:p w:rsidR="008E0DE0" w:rsidRDefault="00A44001">
            <w:pPr>
              <w:pStyle w:val="TableParagraph"/>
              <w:spacing w:before="8"/>
              <w:ind w:left="1224" w:hanging="1076"/>
            </w:pPr>
            <w:r>
              <w:rPr>
                <w:spacing w:val="-2"/>
              </w:rPr>
              <w:t xml:space="preserve">заместительдиректорапо </w:t>
            </w:r>
            <w:r>
              <w:rPr>
                <w:spacing w:val="-6"/>
              </w:rPr>
              <w:t>ВР</w:t>
            </w:r>
          </w:p>
        </w:tc>
      </w:tr>
      <w:tr w:rsidR="008E0DE0">
        <w:trPr>
          <w:trHeight w:val="1823"/>
        </w:trPr>
        <w:tc>
          <w:tcPr>
            <w:tcW w:w="848" w:type="dxa"/>
          </w:tcPr>
          <w:p w:rsidR="008E0DE0" w:rsidRDefault="00A44001">
            <w:pPr>
              <w:pStyle w:val="TableParagraph"/>
              <w:spacing w:line="237" w:lineRule="exact"/>
              <w:ind w:right="194"/>
              <w:jc w:val="right"/>
            </w:pPr>
            <w:r>
              <w:rPr>
                <w:spacing w:val="-5"/>
              </w:rPr>
              <w:t>2.</w:t>
            </w:r>
          </w:p>
        </w:tc>
        <w:tc>
          <w:tcPr>
            <w:tcW w:w="3688" w:type="dxa"/>
          </w:tcPr>
          <w:p w:rsidR="008E0DE0" w:rsidRDefault="00A44001">
            <w:pPr>
              <w:pStyle w:val="TableParagraph"/>
              <w:tabs>
                <w:tab w:val="left" w:pos="2116"/>
              </w:tabs>
              <w:ind w:left="112" w:right="123"/>
              <w:jc w:val="both"/>
            </w:pPr>
            <w:r>
              <w:t xml:space="preserve">Оформление классных кабинетов и </w:t>
            </w:r>
            <w:r>
              <w:rPr>
                <w:spacing w:val="-2"/>
              </w:rPr>
              <w:t>рекреаций</w:t>
            </w:r>
            <w:r>
              <w:tab/>
            </w:r>
            <w:r>
              <w:rPr>
                <w:spacing w:val="-2"/>
              </w:rPr>
              <w:t>тематическими баннерами</w:t>
            </w:r>
          </w:p>
        </w:tc>
        <w:tc>
          <w:tcPr>
            <w:tcW w:w="994" w:type="dxa"/>
            <w:vMerge/>
            <w:tcBorders>
              <w:top w:val="nil"/>
              <w:bottom w:val="single" w:sz="8" w:space="0" w:color="000000"/>
            </w:tcBorders>
          </w:tcPr>
          <w:p w:rsidR="008E0DE0" w:rsidRDefault="008E0DE0">
            <w:pPr>
              <w:rPr>
                <w:sz w:val="2"/>
                <w:szCs w:val="2"/>
              </w:rPr>
            </w:pPr>
          </w:p>
        </w:tc>
        <w:tc>
          <w:tcPr>
            <w:tcW w:w="1417" w:type="dxa"/>
          </w:tcPr>
          <w:p w:rsidR="008E0DE0" w:rsidRDefault="00A44001">
            <w:pPr>
              <w:pStyle w:val="TableParagraph"/>
              <w:spacing w:line="242" w:lineRule="auto"/>
              <w:ind w:left="147" w:right="455"/>
              <w:jc w:val="center"/>
            </w:pPr>
            <w:r>
              <w:rPr>
                <w:spacing w:val="-4"/>
              </w:rPr>
              <w:t xml:space="preserve">Сентябр </w:t>
            </w:r>
            <w:r>
              <w:rPr>
                <w:spacing w:val="-10"/>
              </w:rPr>
              <w:t>ь</w:t>
            </w:r>
          </w:p>
          <w:p w:rsidR="008E0DE0" w:rsidRDefault="00A44001">
            <w:pPr>
              <w:pStyle w:val="TableParagraph"/>
              <w:ind w:left="238" w:right="539" w:hanging="1"/>
              <w:jc w:val="center"/>
            </w:pPr>
            <w:r>
              <w:rPr>
                <w:spacing w:val="-4"/>
              </w:rPr>
              <w:t>1-я неделя</w:t>
            </w:r>
          </w:p>
        </w:tc>
        <w:tc>
          <w:tcPr>
            <w:tcW w:w="2696" w:type="dxa"/>
          </w:tcPr>
          <w:p w:rsidR="008E0DE0" w:rsidRDefault="00A44001">
            <w:pPr>
              <w:pStyle w:val="TableParagraph"/>
              <w:spacing w:line="237" w:lineRule="exact"/>
              <w:ind w:left="12"/>
              <w:jc w:val="center"/>
            </w:pPr>
            <w:r>
              <w:t>Классные</w:t>
            </w:r>
            <w:r>
              <w:rPr>
                <w:spacing w:val="-2"/>
              </w:rPr>
              <w:t>руководители</w:t>
            </w:r>
          </w:p>
        </w:tc>
      </w:tr>
      <w:tr w:rsidR="008E0DE0">
        <w:trPr>
          <w:trHeight w:val="1021"/>
        </w:trPr>
        <w:tc>
          <w:tcPr>
            <w:tcW w:w="848" w:type="dxa"/>
          </w:tcPr>
          <w:p w:rsidR="008E0DE0" w:rsidRDefault="00A44001">
            <w:pPr>
              <w:pStyle w:val="TableParagraph"/>
              <w:spacing w:line="237" w:lineRule="exact"/>
              <w:ind w:right="194"/>
              <w:jc w:val="right"/>
            </w:pPr>
            <w:r>
              <w:rPr>
                <w:spacing w:val="-5"/>
              </w:rPr>
              <w:t>3.</w:t>
            </w:r>
          </w:p>
        </w:tc>
        <w:tc>
          <w:tcPr>
            <w:tcW w:w="3688" w:type="dxa"/>
          </w:tcPr>
          <w:p w:rsidR="008E0DE0" w:rsidRDefault="00A44001">
            <w:pPr>
              <w:pStyle w:val="TableParagraph"/>
              <w:tabs>
                <w:tab w:val="left" w:pos="1521"/>
                <w:tab w:val="left" w:pos="2649"/>
              </w:tabs>
              <w:spacing w:line="242" w:lineRule="auto"/>
              <w:ind w:left="112" w:right="114"/>
            </w:pPr>
            <w:r>
              <w:rPr>
                <w:spacing w:val="-2"/>
              </w:rPr>
              <w:t>Оформление</w:t>
            </w:r>
            <w:r>
              <w:tab/>
            </w:r>
            <w:r>
              <w:rPr>
                <w:spacing w:val="-2"/>
              </w:rPr>
              <w:t>выставок:</w:t>
            </w:r>
            <w:r>
              <w:tab/>
            </w:r>
            <w:r>
              <w:rPr>
                <w:spacing w:val="-4"/>
              </w:rPr>
              <w:t xml:space="preserve">рисунков, </w:t>
            </w:r>
            <w:r>
              <w:t>поделок в рекреациях школы</w:t>
            </w:r>
          </w:p>
        </w:tc>
        <w:tc>
          <w:tcPr>
            <w:tcW w:w="994" w:type="dxa"/>
            <w:vMerge/>
            <w:tcBorders>
              <w:top w:val="nil"/>
              <w:bottom w:val="single" w:sz="8" w:space="0" w:color="000000"/>
            </w:tcBorders>
          </w:tcPr>
          <w:p w:rsidR="008E0DE0" w:rsidRDefault="008E0DE0">
            <w:pPr>
              <w:rPr>
                <w:sz w:val="2"/>
                <w:szCs w:val="2"/>
              </w:rPr>
            </w:pPr>
          </w:p>
        </w:tc>
        <w:tc>
          <w:tcPr>
            <w:tcW w:w="1417" w:type="dxa"/>
          </w:tcPr>
          <w:p w:rsidR="008E0DE0" w:rsidRDefault="00A44001">
            <w:pPr>
              <w:pStyle w:val="TableParagraph"/>
              <w:ind w:left="147" w:right="391"/>
              <w:jc w:val="center"/>
            </w:pPr>
            <w:r>
              <w:rPr>
                <w:spacing w:val="-4"/>
              </w:rPr>
              <w:t xml:space="preserve">Сентябрь 1-я </w:t>
            </w:r>
            <w:r>
              <w:rPr>
                <w:spacing w:val="-2"/>
              </w:rPr>
              <w:t>неделя</w:t>
            </w:r>
          </w:p>
        </w:tc>
        <w:tc>
          <w:tcPr>
            <w:tcW w:w="2696" w:type="dxa"/>
          </w:tcPr>
          <w:p w:rsidR="008E0DE0" w:rsidRDefault="00A44001">
            <w:pPr>
              <w:pStyle w:val="TableParagraph"/>
              <w:ind w:left="1224" w:hanging="1076"/>
            </w:pPr>
            <w:r>
              <w:rPr>
                <w:spacing w:val="-2"/>
              </w:rPr>
              <w:t xml:space="preserve">заместительдиректорапо </w:t>
            </w:r>
            <w:r>
              <w:rPr>
                <w:spacing w:val="-6"/>
              </w:rPr>
              <w:t>ВР</w:t>
            </w:r>
          </w:p>
        </w:tc>
      </w:tr>
      <w:tr w:rsidR="008E0DE0">
        <w:trPr>
          <w:trHeight w:val="755"/>
        </w:trPr>
        <w:tc>
          <w:tcPr>
            <w:tcW w:w="848" w:type="dxa"/>
            <w:tcBorders>
              <w:bottom w:val="single" w:sz="8" w:space="0" w:color="000000"/>
            </w:tcBorders>
          </w:tcPr>
          <w:p w:rsidR="008E0DE0" w:rsidRDefault="00A44001">
            <w:pPr>
              <w:pStyle w:val="TableParagraph"/>
              <w:spacing w:line="237" w:lineRule="exact"/>
              <w:ind w:right="194"/>
              <w:jc w:val="right"/>
            </w:pPr>
            <w:r>
              <w:rPr>
                <w:spacing w:val="-5"/>
              </w:rPr>
              <w:t>4.</w:t>
            </w:r>
          </w:p>
        </w:tc>
        <w:tc>
          <w:tcPr>
            <w:tcW w:w="3688" w:type="dxa"/>
            <w:tcBorders>
              <w:bottom w:val="single" w:sz="8" w:space="0" w:color="000000"/>
            </w:tcBorders>
          </w:tcPr>
          <w:p w:rsidR="008E0DE0" w:rsidRDefault="00A44001">
            <w:pPr>
              <w:pStyle w:val="TableParagraph"/>
              <w:spacing w:line="239" w:lineRule="exact"/>
              <w:ind w:left="112"/>
            </w:pPr>
            <w:r>
              <w:t>Выставкафоторабот</w:t>
            </w:r>
            <w:r>
              <w:rPr>
                <w:spacing w:val="-2"/>
              </w:rPr>
              <w:t>обучающихся,</w:t>
            </w:r>
          </w:p>
          <w:p w:rsidR="008E0DE0" w:rsidRDefault="00A44001">
            <w:pPr>
              <w:pStyle w:val="TableParagraph"/>
              <w:spacing w:before="42"/>
              <w:ind w:left="112"/>
            </w:pPr>
            <w:r>
              <w:t>стендовая</w:t>
            </w:r>
            <w:r>
              <w:rPr>
                <w:spacing w:val="-2"/>
              </w:rPr>
              <w:t>презентация</w:t>
            </w:r>
          </w:p>
        </w:tc>
        <w:tc>
          <w:tcPr>
            <w:tcW w:w="994" w:type="dxa"/>
            <w:vMerge/>
            <w:tcBorders>
              <w:top w:val="nil"/>
              <w:bottom w:val="single" w:sz="8" w:space="0" w:color="000000"/>
            </w:tcBorders>
          </w:tcPr>
          <w:p w:rsidR="008E0DE0" w:rsidRDefault="008E0DE0">
            <w:pPr>
              <w:rPr>
                <w:sz w:val="2"/>
                <w:szCs w:val="2"/>
              </w:rPr>
            </w:pPr>
          </w:p>
        </w:tc>
        <w:tc>
          <w:tcPr>
            <w:tcW w:w="1417" w:type="dxa"/>
            <w:tcBorders>
              <w:bottom w:val="single" w:sz="8" w:space="0" w:color="000000"/>
            </w:tcBorders>
          </w:tcPr>
          <w:p w:rsidR="008E0DE0" w:rsidRDefault="00A44001">
            <w:pPr>
              <w:pStyle w:val="TableParagraph"/>
              <w:spacing w:line="235" w:lineRule="exact"/>
              <w:ind w:right="239"/>
              <w:jc w:val="center"/>
            </w:pPr>
            <w:r>
              <w:rPr>
                <w:spacing w:val="-2"/>
              </w:rPr>
              <w:t>Сентябрь</w:t>
            </w:r>
          </w:p>
          <w:p w:rsidR="008E0DE0" w:rsidRDefault="00A44001">
            <w:pPr>
              <w:pStyle w:val="TableParagraph"/>
              <w:spacing w:line="252" w:lineRule="exact"/>
              <w:ind w:left="272" w:right="505" w:firstLine="52"/>
              <w:jc w:val="center"/>
            </w:pPr>
            <w:r>
              <w:rPr>
                <w:spacing w:val="-4"/>
              </w:rPr>
              <w:t>1-я неделя</w:t>
            </w:r>
          </w:p>
        </w:tc>
        <w:tc>
          <w:tcPr>
            <w:tcW w:w="2696" w:type="dxa"/>
            <w:tcBorders>
              <w:bottom w:val="single" w:sz="8" w:space="0" w:color="000000"/>
            </w:tcBorders>
          </w:tcPr>
          <w:p w:rsidR="008E0DE0" w:rsidRDefault="00A44001">
            <w:pPr>
              <w:pStyle w:val="TableParagraph"/>
              <w:spacing w:line="242" w:lineRule="auto"/>
              <w:ind w:left="1214" w:hanging="1095"/>
            </w:pPr>
            <w:r>
              <w:rPr>
                <w:spacing w:val="-2"/>
              </w:rPr>
              <w:t xml:space="preserve">Заместительдиректорапо </w:t>
            </w:r>
            <w:r>
              <w:rPr>
                <w:spacing w:val="-6"/>
              </w:rPr>
              <w:t>ВР</w:t>
            </w:r>
          </w:p>
        </w:tc>
      </w:tr>
      <w:tr w:rsidR="008E0DE0">
        <w:trPr>
          <w:trHeight w:val="1283"/>
        </w:trPr>
        <w:tc>
          <w:tcPr>
            <w:tcW w:w="848" w:type="dxa"/>
            <w:tcBorders>
              <w:top w:val="single" w:sz="8" w:space="0" w:color="000000"/>
            </w:tcBorders>
          </w:tcPr>
          <w:p w:rsidR="008E0DE0" w:rsidRDefault="00A44001">
            <w:pPr>
              <w:pStyle w:val="TableParagraph"/>
              <w:spacing w:line="244" w:lineRule="exact"/>
              <w:ind w:right="194"/>
              <w:jc w:val="right"/>
            </w:pPr>
            <w:r>
              <w:rPr>
                <w:spacing w:val="-5"/>
              </w:rPr>
              <w:t>5.</w:t>
            </w:r>
          </w:p>
        </w:tc>
        <w:tc>
          <w:tcPr>
            <w:tcW w:w="3688" w:type="dxa"/>
            <w:tcBorders>
              <w:top w:val="single" w:sz="8" w:space="0" w:color="000000"/>
            </w:tcBorders>
          </w:tcPr>
          <w:p w:rsidR="008E0DE0" w:rsidRDefault="00A44001">
            <w:pPr>
              <w:pStyle w:val="TableParagraph"/>
              <w:ind w:left="112" w:right="368"/>
              <w:jc w:val="both"/>
            </w:pPr>
            <w:r>
              <w:t>Проектирование и разбивка клумб, цветников, живых изгородей, поддержание чистоты территории школьного участка</w:t>
            </w:r>
          </w:p>
        </w:tc>
        <w:tc>
          <w:tcPr>
            <w:tcW w:w="994" w:type="dxa"/>
            <w:vMerge w:val="restart"/>
            <w:tcBorders>
              <w:top w:val="single" w:sz="8" w:space="0" w:color="000000"/>
            </w:tcBorders>
          </w:tcPr>
          <w:p w:rsidR="008E0DE0" w:rsidRDefault="00A44001">
            <w:pPr>
              <w:pStyle w:val="TableParagraph"/>
              <w:spacing w:line="244" w:lineRule="exact"/>
              <w:ind w:left="111"/>
            </w:pPr>
            <w:r>
              <w:rPr>
                <w:spacing w:val="-5"/>
              </w:rPr>
              <w:t>10-11</w:t>
            </w:r>
          </w:p>
        </w:tc>
        <w:tc>
          <w:tcPr>
            <w:tcW w:w="1417" w:type="dxa"/>
            <w:tcBorders>
              <w:top w:val="single" w:sz="8" w:space="0" w:color="000000"/>
            </w:tcBorders>
          </w:tcPr>
          <w:p w:rsidR="008E0DE0" w:rsidRDefault="00A44001">
            <w:pPr>
              <w:pStyle w:val="TableParagraph"/>
              <w:ind w:left="502" w:hanging="264"/>
            </w:pPr>
            <w:r>
              <w:rPr>
                <w:spacing w:val="-2"/>
              </w:rPr>
              <w:t xml:space="preserve">Втечение </w:t>
            </w:r>
            <w:r>
              <w:rPr>
                <w:spacing w:val="-4"/>
              </w:rPr>
              <w:t>года</w:t>
            </w:r>
          </w:p>
        </w:tc>
        <w:tc>
          <w:tcPr>
            <w:tcW w:w="2696" w:type="dxa"/>
            <w:tcBorders>
              <w:top w:val="single" w:sz="8" w:space="0" w:color="000000"/>
            </w:tcBorders>
          </w:tcPr>
          <w:p w:rsidR="008E0DE0" w:rsidRDefault="00A44001">
            <w:pPr>
              <w:pStyle w:val="TableParagraph"/>
              <w:spacing w:before="5"/>
              <w:ind w:left="1224" w:hanging="1076"/>
            </w:pPr>
            <w:r>
              <w:rPr>
                <w:spacing w:val="-2"/>
              </w:rPr>
              <w:t xml:space="preserve">заместительдиректорапо </w:t>
            </w:r>
            <w:r>
              <w:rPr>
                <w:spacing w:val="-6"/>
              </w:rPr>
              <w:t>ВР</w:t>
            </w:r>
          </w:p>
        </w:tc>
      </w:tr>
      <w:tr w:rsidR="008E0DE0">
        <w:trPr>
          <w:trHeight w:val="1036"/>
        </w:trPr>
        <w:tc>
          <w:tcPr>
            <w:tcW w:w="848" w:type="dxa"/>
          </w:tcPr>
          <w:p w:rsidR="008E0DE0" w:rsidRDefault="00A44001">
            <w:pPr>
              <w:pStyle w:val="TableParagraph"/>
              <w:spacing w:line="244" w:lineRule="exact"/>
              <w:ind w:right="194"/>
              <w:jc w:val="right"/>
            </w:pPr>
            <w:r>
              <w:rPr>
                <w:spacing w:val="-5"/>
              </w:rPr>
              <w:t>6.</w:t>
            </w:r>
          </w:p>
        </w:tc>
        <w:tc>
          <w:tcPr>
            <w:tcW w:w="3688" w:type="dxa"/>
          </w:tcPr>
          <w:p w:rsidR="008E0DE0" w:rsidRDefault="00A44001">
            <w:pPr>
              <w:pStyle w:val="TableParagraph"/>
              <w:tabs>
                <w:tab w:val="left" w:pos="1708"/>
                <w:tab w:val="left" w:pos="2162"/>
                <w:tab w:val="left" w:pos="2937"/>
              </w:tabs>
              <w:spacing w:line="242" w:lineRule="auto"/>
              <w:ind w:left="112" w:right="110"/>
            </w:pPr>
            <w:r>
              <w:rPr>
                <w:spacing w:val="-2"/>
              </w:rPr>
              <w:t>Оборудование</w:t>
            </w:r>
            <w:r>
              <w:tab/>
            </w:r>
            <w:r>
              <w:rPr>
                <w:spacing w:val="-6"/>
              </w:rPr>
              <w:t>во</w:t>
            </w:r>
            <w:r>
              <w:tab/>
            </w:r>
            <w:r>
              <w:rPr>
                <w:spacing w:val="-2"/>
              </w:rPr>
              <w:t>дворе</w:t>
            </w:r>
            <w:r>
              <w:tab/>
            </w:r>
            <w:r>
              <w:rPr>
                <w:spacing w:val="-6"/>
              </w:rPr>
              <w:t xml:space="preserve">школы </w:t>
            </w:r>
            <w:r>
              <w:t>спортивных и игровых площадок</w:t>
            </w:r>
          </w:p>
        </w:tc>
        <w:tc>
          <w:tcPr>
            <w:tcW w:w="994" w:type="dxa"/>
            <w:vMerge/>
            <w:tcBorders>
              <w:top w:val="nil"/>
            </w:tcBorders>
          </w:tcPr>
          <w:p w:rsidR="008E0DE0" w:rsidRDefault="008E0DE0">
            <w:pPr>
              <w:rPr>
                <w:sz w:val="2"/>
                <w:szCs w:val="2"/>
              </w:rPr>
            </w:pPr>
          </w:p>
        </w:tc>
        <w:tc>
          <w:tcPr>
            <w:tcW w:w="1417" w:type="dxa"/>
          </w:tcPr>
          <w:p w:rsidR="008E0DE0" w:rsidRDefault="00A44001">
            <w:pPr>
              <w:pStyle w:val="TableParagraph"/>
              <w:spacing w:line="242" w:lineRule="auto"/>
              <w:ind w:left="111" w:right="19"/>
            </w:pPr>
            <w:r>
              <w:rPr>
                <w:spacing w:val="-2"/>
              </w:rPr>
              <w:t xml:space="preserve">Втечение </w:t>
            </w:r>
            <w:r>
              <w:rPr>
                <w:spacing w:val="-4"/>
              </w:rPr>
              <w:t>года</w:t>
            </w:r>
          </w:p>
        </w:tc>
        <w:tc>
          <w:tcPr>
            <w:tcW w:w="2696" w:type="dxa"/>
          </w:tcPr>
          <w:p w:rsidR="008E0DE0" w:rsidRDefault="00A44001">
            <w:pPr>
              <w:pStyle w:val="TableParagraph"/>
              <w:ind w:left="1224" w:hanging="1076"/>
            </w:pPr>
            <w:r>
              <w:rPr>
                <w:spacing w:val="-2"/>
              </w:rPr>
              <w:t xml:space="preserve">заместительдиректорапо </w:t>
            </w:r>
            <w:r>
              <w:rPr>
                <w:spacing w:val="-6"/>
              </w:rPr>
              <w:t>ВР</w:t>
            </w:r>
          </w:p>
        </w:tc>
      </w:tr>
      <w:tr w:rsidR="008E0DE0">
        <w:trPr>
          <w:trHeight w:val="1036"/>
        </w:trPr>
        <w:tc>
          <w:tcPr>
            <w:tcW w:w="848" w:type="dxa"/>
          </w:tcPr>
          <w:p w:rsidR="008E0DE0" w:rsidRDefault="00A44001">
            <w:pPr>
              <w:pStyle w:val="TableParagraph"/>
              <w:spacing w:line="247" w:lineRule="exact"/>
              <w:ind w:right="194"/>
              <w:jc w:val="right"/>
            </w:pPr>
            <w:r>
              <w:rPr>
                <w:spacing w:val="-5"/>
              </w:rPr>
              <w:t>7.</w:t>
            </w:r>
          </w:p>
        </w:tc>
        <w:tc>
          <w:tcPr>
            <w:tcW w:w="3688" w:type="dxa"/>
          </w:tcPr>
          <w:p w:rsidR="008E0DE0" w:rsidRDefault="00A44001">
            <w:pPr>
              <w:pStyle w:val="TableParagraph"/>
              <w:ind w:left="112" w:right="90"/>
            </w:pPr>
            <w:r>
              <w:t xml:space="preserve">Событийное оформление </w:t>
            </w:r>
            <w:r>
              <w:rPr>
                <w:spacing w:val="-2"/>
              </w:rPr>
              <w:t xml:space="preserve">пространстваприпроведении </w:t>
            </w:r>
            <w:r>
              <w:t>конкретных школьных дел</w:t>
            </w:r>
          </w:p>
        </w:tc>
        <w:tc>
          <w:tcPr>
            <w:tcW w:w="994" w:type="dxa"/>
            <w:vMerge/>
            <w:tcBorders>
              <w:top w:val="nil"/>
            </w:tcBorders>
          </w:tcPr>
          <w:p w:rsidR="008E0DE0" w:rsidRDefault="008E0DE0">
            <w:pPr>
              <w:rPr>
                <w:sz w:val="2"/>
                <w:szCs w:val="2"/>
              </w:rPr>
            </w:pPr>
          </w:p>
        </w:tc>
        <w:tc>
          <w:tcPr>
            <w:tcW w:w="1417" w:type="dxa"/>
          </w:tcPr>
          <w:p w:rsidR="008E0DE0" w:rsidRDefault="00A44001">
            <w:pPr>
              <w:pStyle w:val="TableParagraph"/>
              <w:ind w:left="111" w:right="19"/>
            </w:pPr>
            <w:r>
              <w:rPr>
                <w:spacing w:val="-2"/>
              </w:rPr>
              <w:t xml:space="preserve">Втечение </w:t>
            </w:r>
            <w:r>
              <w:rPr>
                <w:spacing w:val="-4"/>
              </w:rPr>
              <w:t>года</w:t>
            </w:r>
          </w:p>
        </w:tc>
        <w:tc>
          <w:tcPr>
            <w:tcW w:w="2696" w:type="dxa"/>
          </w:tcPr>
          <w:p w:rsidR="008E0DE0" w:rsidRDefault="00A44001">
            <w:pPr>
              <w:pStyle w:val="TableParagraph"/>
              <w:spacing w:before="3"/>
              <w:ind w:left="1224" w:hanging="1076"/>
            </w:pPr>
            <w:r>
              <w:rPr>
                <w:spacing w:val="-2"/>
              </w:rPr>
              <w:t xml:space="preserve">заместительдиректорапо </w:t>
            </w:r>
            <w:r>
              <w:rPr>
                <w:spacing w:val="-6"/>
              </w:rPr>
              <w:t>ВР</w:t>
            </w:r>
          </w:p>
        </w:tc>
      </w:tr>
    </w:tbl>
    <w:p w:rsidR="008E0DE0" w:rsidRDefault="008E0DE0">
      <w:pPr>
        <w:pStyle w:val="a3"/>
        <w:spacing w:before="197"/>
        <w:ind w:left="0" w:firstLine="0"/>
        <w:jc w:val="left"/>
        <w:rPr>
          <w:b/>
        </w:rPr>
      </w:pPr>
    </w:p>
    <w:p w:rsidR="008E0DE0" w:rsidRDefault="00A44001">
      <w:pPr>
        <w:spacing w:line="261" w:lineRule="auto"/>
        <w:ind w:left="708" w:right="1753"/>
        <w:rPr>
          <w:b/>
          <w:sz w:val="24"/>
        </w:rPr>
      </w:pPr>
      <w:r>
        <w:rPr>
          <w:b/>
          <w:sz w:val="24"/>
        </w:rPr>
        <w:t>МОДУЛЬ8.Взаимодействиесродителями(законнымипредставителями) Инвариантный модуль:</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5"/>
        <w:gridCol w:w="994"/>
        <w:gridCol w:w="2271"/>
        <w:gridCol w:w="1983"/>
      </w:tblGrid>
      <w:tr w:rsidR="008E0DE0">
        <w:trPr>
          <w:trHeight w:val="503"/>
        </w:trPr>
        <w:tc>
          <w:tcPr>
            <w:tcW w:w="850" w:type="dxa"/>
          </w:tcPr>
          <w:p w:rsidR="008E0DE0" w:rsidRDefault="00A44001">
            <w:pPr>
              <w:pStyle w:val="TableParagraph"/>
              <w:spacing w:line="244" w:lineRule="exact"/>
              <w:ind w:right="117"/>
              <w:jc w:val="right"/>
            </w:pPr>
            <w:r>
              <w:t xml:space="preserve">№ </w:t>
            </w:r>
            <w:r>
              <w:rPr>
                <w:spacing w:val="-5"/>
              </w:rPr>
              <w:t>п/п</w:t>
            </w:r>
          </w:p>
        </w:tc>
        <w:tc>
          <w:tcPr>
            <w:tcW w:w="3685" w:type="dxa"/>
          </w:tcPr>
          <w:p w:rsidR="008E0DE0" w:rsidRDefault="00A44001">
            <w:pPr>
              <w:pStyle w:val="TableParagraph"/>
              <w:spacing w:line="230" w:lineRule="auto"/>
              <w:ind w:left="1235" w:hanging="737"/>
            </w:pPr>
            <w:r>
              <w:rPr>
                <w:spacing w:val="-2"/>
              </w:rPr>
              <w:t>Наименованиедел,событий, мероприятий</w:t>
            </w:r>
          </w:p>
        </w:tc>
        <w:tc>
          <w:tcPr>
            <w:tcW w:w="994" w:type="dxa"/>
          </w:tcPr>
          <w:p w:rsidR="008E0DE0" w:rsidRDefault="00A44001">
            <w:pPr>
              <w:pStyle w:val="TableParagraph"/>
              <w:spacing w:line="244" w:lineRule="exact"/>
              <w:ind w:left="16"/>
              <w:jc w:val="center"/>
            </w:pPr>
            <w:r>
              <w:rPr>
                <w:spacing w:val="-2"/>
              </w:rPr>
              <w:t>Классы</w:t>
            </w:r>
          </w:p>
        </w:tc>
        <w:tc>
          <w:tcPr>
            <w:tcW w:w="2271" w:type="dxa"/>
          </w:tcPr>
          <w:p w:rsidR="008E0DE0" w:rsidRDefault="00A44001">
            <w:pPr>
              <w:pStyle w:val="TableParagraph"/>
              <w:spacing w:line="244" w:lineRule="exact"/>
              <w:ind w:left="161" w:right="146"/>
              <w:jc w:val="center"/>
            </w:pPr>
            <w:r>
              <w:rPr>
                <w:spacing w:val="-2"/>
              </w:rPr>
              <w:t>Сроки</w:t>
            </w:r>
          </w:p>
        </w:tc>
        <w:tc>
          <w:tcPr>
            <w:tcW w:w="1983" w:type="dxa"/>
          </w:tcPr>
          <w:p w:rsidR="008E0DE0" w:rsidRDefault="00A44001">
            <w:pPr>
              <w:pStyle w:val="TableParagraph"/>
              <w:spacing w:line="244" w:lineRule="exact"/>
              <w:ind w:left="280"/>
            </w:pPr>
            <w:r>
              <w:rPr>
                <w:spacing w:val="-2"/>
              </w:rPr>
              <w:t>Ответственные</w:t>
            </w:r>
          </w:p>
        </w:tc>
      </w:tr>
      <w:tr w:rsidR="008E0DE0">
        <w:trPr>
          <w:trHeight w:val="232"/>
        </w:trPr>
        <w:tc>
          <w:tcPr>
            <w:tcW w:w="9783" w:type="dxa"/>
            <w:gridSpan w:val="5"/>
            <w:tcBorders>
              <w:bottom w:val="single" w:sz="12" w:space="0" w:color="F9E2D3"/>
            </w:tcBorders>
            <w:shd w:val="clear" w:color="auto" w:fill="F9E2D3"/>
          </w:tcPr>
          <w:p w:rsidR="008E0DE0" w:rsidRDefault="00A44001">
            <w:pPr>
              <w:pStyle w:val="TableParagraph"/>
              <w:spacing w:line="212" w:lineRule="exact"/>
              <w:ind w:left="113"/>
              <w:rPr>
                <w:b/>
              </w:rPr>
            </w:pPr>
            <w:r>
              <w:rPr>
                <w:b/>
              </w:rPr>
              <w:t>Нагрупповом</w:t>
            </w:r>
            <w:r>
              <w:rPr>
                <w:b/>
                <w:spacing w:val="-2"/>
              </w:rPr>
              <w:t>уровне:</w:t>
            </w:r>
          </w:p>
        </w:tc>
      </w:tr>
      <w:tr w:rsidR="008E0DE0">
        <w:trPr>
          <w:trHeight w:val="587"/>
        </w:trPr>
        <w:tc>
          <w:tcPr>
            <w:tcW w:w="850" w:type="dxa"/>
            <w:tcBorders>
              <w:top w:val="single" w:sz="12" w:space="0" w:color="F9E2D3"/>
            </w:tcBorders>
          </w:tcPr>
          <w:p w:rsidR="008E0DE0" w:rsidRDefault="00A44001">
            <w:pPr>
              <w:pStyle w:val="TableParagraph"/>
              <w:spacing w:line="244" w:lineRule="exact"/>
              <w:ind w:right="196"/>
              <w:jc w:val="right"/>
            </w:pPr>
            <w:r>
              <w:rPr>
                <w:spacing w:val="-5"/>
              </w:rPr>
              <w:t>1.</w:t>
            </w:r>
          </w:p>
        </w:tc>
        <w:tc>
          <w:tcPr>
            <w:tcW w:w="3685" w:type="dxa"/>
            <w:tcBorders>
              <w:top w:val="single" w:sz="12" w:space="0" w:color="F9E2D3"/>
            </w:tcBorders>
          </w:tcPr>
          <w:p w:rsidR="008E0DE0" w:rsidRDefault="00A44001">
            <w:pPr>
              <w:pStyle w:val="TableParagraph"/>
              <w:spacing w:line="244" w:lineRule="exact"/>
              <w:ind w:left="110"/>
            </w:pPr>
            <w:r>
              <w:t>Встречисродителями</w:t>
            </w:r>
            <w:r>
              <w:rPr>
                <w:spacing w:val="-2"/>
              </w:rPr>
              <w:t>будущих</w:t>
            </w:r>
          </w:p>
          <w:p w:rsidR="008E0DE0" w:rsidRDefault="00A44001">
            <w:pPr>
              <w:pStyle w:val="TableParagraph"/>
              <w:spacing w:before="35"/>
              <w:ind w:left="110"/>
            </w:pPr>
            <w:r>
              <w:rPr>
                <w:spacing w:val="-2"/>
              </w:rPr>
              <w:t>первоклассников</w:t>
            </w:r>
          </w:p>
        </w:tc>
        <w:tc>
          <w:tcPr>
            <w:tcW w:w="994" w:type="dxa"/>
            <w:tcBorders>
              <w:top w:val="single" w:sz="12" w:space="0" w:color="F9E2D3"/>
            </w:tcBorders>
          </w:tcPr>
          <w:p w:rsidR="008E0DE0" w:rsidRDefault="00A44001">
            <w:pPr>
              <w:pStyle w:val="TableParagraph"/>
              <w:spacing w:line="244" w:lineRule="exact"/>
              <w:ind w:left="16" w:right="16"/>
              <w:jc w:val="center"/>
            </w:pPr>
            <w:r>
              <w:rPr>
                <w:spacing w:val="-5"/>
              </w:rPr>
              <w:t>10-11</w:t>
            </w:r>
          </w:p>
        </w:tc>
        <w:tc>
          <w:tcPr>
            <w:tcW w:w="2271" w:type="dxa"/>
            <w:tcBorders>
              <w:top w:val="single" w:sz="12" w:space="0" w:color="F9E2D3"/>
            </w:tcBorders>
          </w:tcPr>
          <w:p w:rsidR="008E0DE0" w:rsidRDefault="00A44001">
            <w:pPr>
              <w:pStyle w:val="TableParagraph"/>
              <w:spacing w:line="244" w:lineRule="exact"/>
              <w:ind w:left="161" w:right="155"/>
              <w:jc w:val="center"/>
            </w:pPr>
            <w:r>
              <w:rPr>
                <w:spacing w:val="-2"/>
              </w:rPr>
              <w:t>Август</w:t>
            </w:r>
          </w:p>
        </w:tc>
        <w:tc>
          <w:tcPr>
            <w:tcW w:w="1983" w:type="dxa"/>
            <w:tcBorders>
              <w:top w:val="single" w:sz="12" w:space="0" w:color="F9E2D3"/>
            </w:tcBorders>
          </w:tcPr>
          <w:p w:rsidR="008E0DE0" w:rsidRDefault="00A44001">
            <w:pPr>
              <w:pStyle w:val="TableParagraph"/>
              <w:spacing w:line="244" w:lineRule="auto"/>
              <w:ind w:left="671" w:right="133" w:hanging="430"/>
            </w:pPr>
            <w:r>
              <w:rPr>
                <w:spacing w:val="-4"/>
              </w:rPr>
              <w:t xml:space="preserve">Администрация </w:t>
            </w:r>
            <w:r>
              <w:rPr>
                <w:spacing w:val="-2"/>
              </w:rPr>
              <w:t>школы</w:t>
            </w:r>
          </w:p>
        </w:tc>
      </w:tr>
    </w:tbl>
    <w:p w:rsidR="008E0DE0" w:rsidRDefault="008E0DE0">
      <w:pPr>
        <w:pStyle w:val="TableParagraph"/>
        <w:spacing w:line="244" w:lineRule="auto"/>
        <w:sectPr w:rsidR="008E0DE0">
          <w:type w:val="continuous"/>
          <w:pgSz w:w="11920" w:h="16850"/>
          <w:pgMar w:top="800" w:right="0" w:bottom="1020" w:left="425" w:header="0" w:footer="830"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5"/>
        <w:gridCol w:w="994"/>
        <w:gridCol w:w="2271"/>
        <w:gridCol w:w="1983"/>
      </w:tblGrid>
      <w:tr w:rsidR="008E0DE0">
        <w:trPr>
          <w:trHeight w:val="1041"/>
        </w:trPr>
        <w:tc>
          <w:tcPr>
            <w:tcW w:w="850" w:type="dxa"/>
          </w:tcPr>
          <w:p w:rsidR="008E0DE0" w:rsidRDefault="00A44001">
            <w:pPr>
              <w:pStyle w:val="TableParagraph"/>
              <w:spacing w:line="244" w:lineRule="exact"/>
              <w:ind w:right="196"/>
              <w:jc w:val="right"/>
            </w:pPr>
            <w:r>
              <w:rPr>
                <w:spacing w:val="-5"/>
              </w:rPr>
              <w:lastRenderedPageBreak/>
              <w:t>2.</w:t>
            </w:r>
          </w:p>
        </w:tc>
        <w:tc>
          <w:tcPr>
            <w:tcW w:w="3685" w:type="dxa"/>
          </w:tcPr>
          <w:p w:rsidR="008E0DE0" w:rsidRDefault="00A44001">
            <w:pPr>
              <w:pStyle w:val="TableParagraph"/>
              <w:tabs>
                <w:tab w:val="left" w:pos="2198"/>
              </w:tabs>
              <w:spacing w:line="237" w:lineRule="auto"/>
              <w:ind w:left="110" w:right="203"/>
              <w:jc w:val="both"/>
            </w:pPr>
            <w:r>
              <w:rPr>
                <w:spacing w:val="-2"/>
              </w:rPr>
              <w:t>Общешкольное</w:t>
            </w:r>
            <w:r>
              <w:tab/>
            </w:r>
            <w:r>
              <w:rPr>
                <w:spacing w:val="-2"/>
              </w:rPr>
              <w:t xml:space="preserve">родительское </w:t>
            </w:r>
            <w:r>
              <w:t xml:space="preserve">собрание. Выборы родительского комитета и Управляющего Совета </w:t>
            </w:r>
            <w:r>
              <w:rPr>
                <w:spacing w:val="-2"/>
              </w:rPr>
              <w:t>Школы</w:t>
            </w:r>
          </w:p>
        </w:tc>
        <w:tc>
          <w:tcPr>
            <w:tcW w:w="994" w:type="dxa"/>
            <w:vMerge w:val="restart"/>
            <w:tcBorders>
              <w:top w:val="nil"/>
            </w:tcBorders>
          </w:tcPr>
          <w:p w:rsidR="008E0DE0" w:rsidRDefault="008E0DE0">
            <w:pPr>
              <w:pStyle w:val="TableParagraph"/>
            </w:pPr>
          </w:p>
        </w:tc>
        <w:tc>
          <w:tcPr>
            <w:tcW w:w="2271" w:type="dxa"/>
          </w:tcPr>
          <w:p w:rsidR="008E0DE0" w:rsidRDefault="00A44001">
            <w:pPr>
              <w:pStyle w:val="TableParagraph"/>
              <w:spacing w:line="244" w:lineRule="exact"/>
              <w:ind w:left="161" w:right="155"/>
              <w:jc w:val="center"/>
            </w:pPr>
            <w:r>
              <w:rPr>
                <w:spacing w:val="-2"/>
              </w:rPr>
              <w:t>Август</w:t>
            </w:r>
          </w:p>
        </w:tc>
        <w:tc>
          <w:tcPr>
            <w:tcW w:w="1983" w:type="dxa"/>
          </w:tcPr>
          <w:p w:rsidR="008E0DE0" w:rsidRDefault="00A44001">
            <w:pPr>
              <w:pStyle w:val="TableParagraph"/>
              <w:ind w:left="671" w:right="133" w:hanging="430"/>
            </w:pPr>
            <w:r>
              <w:rPr>
                <w:spacing w:val="-4"/>
              </w:rPr>
              <w:t xml:space="preserve">Администрация </w:t>
            </w:r>
            <w:r>
              <w:rPr>
                <w:spacing w:val="-2"/>
              </w:rPr>
              <w:t>школы</w:t>
            </w:r>
          </w:p>
        </w:tc>
      </w:tr>
      <w:tr w:rsidR="008E0DE0">
        <w:trPr>
          <w:trHeight w:val="1264"/>
        </w:trPr>
        <w:tc>
          <w:tcPr>
            <w:tcW w:w="850" w:type="dxa"/>
          </w:tcPr>
          <w:p w:rsidR="008E0DE0" w:rsidRDefault="00A44001">
            <w:pPr>
              <w:pStyle w:val="TableParagraph"/>
              <w:spacing w:line="247" w:lineRule="exact"/>
              <w:ind w:right="196"/>
              <w:jc w:val="right"/>
            </w:pPr>
            <w:r>
              <w:rPr>
                <w:spacing w:val="-5"/>
              </w:rPr>
              <w:t>3.</w:t>
            </w:r>
          </w:p>
        </w:tc>
        <w:tc>
          <w:tcPr>
            <w:tcW w:w="3685" w:type="dxa"/>
          </w:tcPr>
          <w:p w:rsidR="008E0DE0" w:rsidRDefault="00A44001">
            <w:pPr>
              <w:pStyle w:val="TableParagraph"/>
              <w:ind w:left="110" w:right="94"/>
            </w:pPr>
            <w:r>
              <w:t xml:space="preserve">Планирование работы на год всех </w:t>
            </w:r>
            <w:r>
              <w:rPr>
                <w:spacing w:val="-2"/>
              </w:rPr>
              <w:t xml:space="preserve">субъектов образования, включенных </w:t>
            </w:r>
            <w:r>
              <w:t>в систему</w:t>
            </w:r>
          </w:p>
          <w:p w:rsidR="008E0DE0" w:rsidRDefault="00A44001">
            <w:pPr>
              <w:pStyle w:val="TableParagraph"/>
              <w:ind w:left="110"/>
            </w:pPr>
            <w:r>
              <w:t xml:space="preserve">работыс </w:t>
            </w:r>
            <w:r>
              <w:rPr>
                <w:spacing w:val="-2"/>
              </w:rPr>
              <w:t>родителями</w:t>
            </w:r>
          </w:p>
        </w:tc>
        <w:tc>
          <w:tcPr>
            <w:tcW w:w="994" w:type="dxa"/>
            <w:vMerge/>
            <w:tcBorders>
              <w:top w:val="nil"/>
            </w:tcBorders>
          </w:tcPr>
          <w:p w:rsidR="008E0DE0" w:rsidRDefault="008E0DE0">
            <w:pPr>
              <w:rPr>
                <w:sz w:val="2"/>
                <w:szCs w:val="2"/>
              </w:rPr>
            </w:pPr>
          </w:p>
        </w:tc>
        <w:tc>
          <w:tcPr>
            <w:tcW w:w="2271" w:type="dxa"/>
          </w:tcPr>
          <w:p w:rsidR="008E0DE0" w:rsidRDefault="00A44001">
            <w:pPr>
              <w:pStyle w:val="TableParagraph"/>
              <w:spacing w:line="247" w:lineRule="exact"/>
              <w:ind w:left="161" w:right="155"/>
              <w:jc w:val="center"/>
            </w:pPr>
            <w:r>
              <w:rPr>
                <w:spacing w:val="-2"/>
              </w:rPr>
              <w:t>Август</w:t>
            </w:r>
          </w:p>
        </w:tc>
        <w:tc>
          <w:tcPr>
            <w:tcW w:w="1983" w:type="dxa"/>
          </w:tcPr>
          <w:p w:rsidR="008E0DE0" w:rsidRDefault="00A44001">
            <w:pPr>
              <w:pStyle w:val="TableParagraph"/>
              <w:spacing w:line="248" w:lineRule="exact"/>
              <w:ind w:left="191" w:right="171"/>
              <w:jc w:val="center"/>
            </w:pPr>
            <w:r>
              <w:rPr>
                <w:spacing w:val="-2"/>
              </w:rPr>
              <w:t>Заместитель</w:t>
            </w:r>
          </w:p>
          <w:p w:rsidR="008E0DE0" w:rsidRDefault="00A44001">
            <w:pPr>
              <w:pStyle w:val="TableParagraph"/>
              <w:ind w:left="191" w:right="171"/>
              <w:jc w:val="center"/>
            </w:pPr>
            <w:r>
              <w:rPr>
                <w:spacing w:val="-2"/>
              </w:rPr>
              <w:t>директорапоВР, Председатель</w:t>
            </w:r>
          </w:p>
          <w:p w:rsidR="008E0DE0" w:rsidRDefault="00A44001">
            <w:pPr>
              <w:pStyle w:val="TableParagraph"/>
              <w:spacing w:before="2" w:line="244" w:lineRule="exact"/>
              <w:ind w:left="193" w:right="171"/>
              <w:jc w:val="center"/>
            </w:pPr>
            <w:r>
              <w:rPr>
                <w:spacing w:val="-4"/>
              </w:rPr>
              <w:t xml:space="preserve">родительского </w:t>
            </w:r>
            <w:r>
              <w:rPr>
                <w:spacing w:val="-2"/>
              </w:rPr>
              <w:t>комитета</w:t>
            </w:r>
          </w:p>
        </w:tc>
      </w:tr>
      <w:tr w:rsidR="008E0DE0">
        <w:trPr>
          <w:trHeight w:val="1360"/>
        </w:trPr>
        <w:tc>
          <w:tcPr>
            <w:tcW w:w="850" w:type="dxa"/>
          </w:tcPr>
          <w:p w:rsidR="008E0DE0" w:rsidRDefault="00A44001">
            <w:pPr>
              <w:pStyle w:val="TableParagraph"/>
              <w:spacing w:line="244" w:lineRule="exact"/>
              <w:ind w:right="192"/>
              <w:jc w:val="right"/>
            </w:pPr>
            <w:r>
              <w:rPr>
                <w:spacing w:val="-5"/>
              </w:rPr>
              <w:t>4.</w:t>
            </w:r>
          </w:p>
        </w:tc>
        <w:tc>
          <w:tcPr>
            <w:tcW w:w="3685" w:type="dxa"/>
          </w:tcPr>
          <w:p w:rsidR="008E0DE0" w:rsidRDefault="00A44001">
            <w:pPr>
              <w:pStyle w:val="TableParagraph"/>
              <w:ind w:left="110" w:right="87"/>
              <w:jc w:val="both"/>
            </w:pPr>
            <w:r>
              <w:t>Встречи с представителями родительских комитетов классов по вопросам воспитание правовой культуры с приглашением инспектора ОПДН</w:t>
            </w:r>
          </w:p>
        </w:tc>
        <w:tc>
          <w:tcPr>
            <w:tcW w:w="994" w:type="dxa"/>
            <w:vMerge/>
            <w:tcBorders>
              <w:top w:val="nil"/>
            </w:tcBorders>
          </w:tcPr>
          <w:p w:rsidR="008E0DE0" w:rsidRDefault="008E0DE0">
            <w:pPr>
              <w:rPr>
                <w:sz w:val="2"/>
                <w:szCs w:val="2"/>
              </w:rPr>
            </w:pPr>
          </w:p>
        </w:tc>
        <w:tc>
          <w:tcPr>
            <w:tcW w:w="2271" w:type="dxa"/>
          </w:tcPr>
          <w:p w:rsidR="008E0DE0" w:rsidRDefault="00A44001">
            <w:pPr>
              <w:pStyle w:val="TableParagraph"/>
              <w:spacing w:line="244" w:lineRule="exact"/>
              <w:ind w:right="6"/>
              <w:jc w:val="center"/>
            </w:pPr>
            <w:r>
              <w:t>Октябрь,</w:t>
            </w:r>
            <w:r>
              <w:rPr>
                <w:spacing w:val="-2"/>
              </w:rPr>
              <w:t>апрель</w:t>
            </w:r>
          </w:p>
        </w:tc>
        <w:tc>
          <w:tcPr>
            <w:tcW w:w="1983" w:type="dxa"/>
          </w:tcPr>
          <w:p w:rsidR="008E0DE0" w:rsidRDefault="00A44001">
            <w:pPr>
              <w:pStyle w:val="TableParagraph"/>
              <w:spacing w:line="247" w:lineRule="exact"/>
              <w:ind w:left="191" w:right="171"/>
              <w:jc w:val="center"/>
            </w:pPr>
            <w:r>
              <w:rPr>
                <w:spacing w:val="-2"/>
              </w:rPr>
              <w:t>Заместитель</w:t>
            </w:r>
          </w:p>
          <w:p w:rsidR="008E0DE0" w:rsidRDefault="00A44001">
            <w:pPr>
              <w:pStyle w:val="TableParagraph"/>
              <w:spacing w:before="3" w:line="270" w:lineRule="atLeast"/>
              <w:ind w:left="191" w:right="171"/>
              <w:jc w:val="center"/>
            </w:pPr>
            <w:r>
              <w:rPr>
                <w:spacing w:val="-2"/>
              </w:rPr>
              <w:t>директорапоВР, председатель родительского комитета</w:t>
            </w:r>
          </w:p>
        </w:tc>
      </w:tr>
      <w:tr w:rsidR="008E0DE0">
        <w:trPr>
          <w:trHeight w:val="1265"/>
        </w:trPr>
        <w:tc>
          <w:tcPr>
            <w:tcW w:w="850" w:type="dxa"/>
          </w:tcPr>
          <w:p w:rsidR="008E0DE0" w:rsidRDefault="00A44001">
            <w:pPr>
              <w:pStyle w:val="TableParagraph"/>
              <w:spacing w:line="245" w:lineRule="exact"/>
              <w:ind w:right="196"/>
              <w:jc w:val="right"/>
            </w:pPr>
            <w:r>
              <w:rPr>
                <w:spacing w:val="-5"/>
              </w:rPr>
              <w:t>5.</w:t>
            </w:r>
          </w:p>
        </w:tc>
        <w:tc>
          <w:tcPr>
            <w:tcW w:w="3685" w:type="dxa"/>
          </w:tcPr>
          <w:p w:rsidR="008E0DE0" w:rsidRDefault="00A44001">
            <w:pPr>
              <w:pStyle w:val="TableParagraph"/>
              <w:spacing w:line="241" w:lineRule="exact"/>
              <w:ind w:left="110"/>
              <w:jc w:val="both"/>
            </w:pPr>
            <w:r>
              <w:t>Общешкольноесобраниепо</w:t>
            </w:r>
            <w:r>
              <w:rPr>
                <w:spacing w:val="-4"/>
              </w:rPr>
              <w:t>теме:</w:t>
            </w:r>
          </w:p>
          <w:p w:rsidR="008E0DE0" w:rsidRDefault="00A44001">
            <w:pPr>
              <w:pStyle w:val="TableParagraph"/>
              <w:ind w:left="110" w:right="85"/>
              <w:jc w:val="both"/>
            </w:pPr>
            <w:r>
              <w:t>«Роль семьи в формировании здоровогообразажизнишкольника» с приглашением</w:t>
            </w:r>
          </w:p>
          <w:p w:rsidR="008E0DE0" w:rsidRDefault="00A44001">
            <w:pPr>
              <w:pStyle w:val="TableParagraph"/>
              <w:spacing w:line="245" w:lineRule="exact"/>
              <w:ind w:left="110"/>
              <w:jc w:val="both"/>
            </w:pPr>
            <w:r>
              <w:rPr>
                <w:spacing w:val="-2"/>
              </w:rPr>
              <w:t>медицинскихработников</w:t>
            </w:r>
          </w:p>
        </w:tc>
        <w:tc>
          <w:tcPr>
            <w:tcW w:w="994" w:type="dxa"/>
            <w:vMerge/>
            <w:tcBorders>
              <w:top w:val="nil"/>
            </w:tcBorders>
          </w:tcPr>
          <w:p w:rsidR="008E0DE0" w:rsidRDefault="008E0DE0">
            <w:pPr>
              <w:rPr>
                <w:sz w:val="2"/>
                <w:szCs w:val="2"/>
              </w:rPr>
            </w:pPr>
          </w:p>
        </w:tc>
        <w:tc>
          <w:tcPr>
            <w:tcW w:w="2271" w:type="dxa"/>
          </w:tcPr>
          <w:p w:rsidR="008E0DE0" w:rsidRDefault="00A44001">
            <w:pPr>
              <w:pStyle w:val="TableParagraph"/>
              <w:spacing w:line="245" w:lineRule="exact"/>
              <w:ind w:left="161" w:right="146"/>
              <w:jc w:val="center"/>
            </w:pPr>
            <w:r>
              <w:rPr>
                <w:spacing w:val="-2"/>
              </w:rPr>
              <w:t>Декабрь</w:t>
            </w:r>
          </w:p>
        </w:tc>
        <w:tc>
          <w:tcPr>
            <w:tcW w:w="1983" w:type="dxa"/>
          </w:tcPr>
          <w:p w:rsidR="008E0DE0" w:rsidRDefault="00A44001">
            <w:pPr>
              <w:pStyle w:val="TableParagraph"/>
              <w:spacing w:line="247" w:lineRule="exact"/>
              <w:ind w:left="191" w:right="171"/>
              <w:jc w:val="center"/>
            </w:pPr>
            <w:r>
              <w:rPr>
                <w:spacing w:val="-2"/>
              </w:rPr>
              <w:t>Заместитель</w:t>
            </w:r>
          </w:p>
          <w:p w:rsidR="008E0DE0" w:rsidRDefault="00A44001">
            <w:pPr>
              <w:pStyle w:val="TableParagraph"/>
              <w:spacing w:before="1"/>
              <w:ind w:left="191" w:right="171"/>
              <w:jc w:val="center"/>
            </w:pPr>
            <w:r>
              <w:rPr>
                <w:spacing w:val="-2"/>
              </w:rPr>
              <w:t>директорапоВР, председатель</w:t>
            </w:r>
          </w:p>
          <w:p w:rsidR="008E0DE0" w:rsidRDefault="00A44001">
            <w:pPr>
              <w:pStyle w:val="TableParagraph"/>
              <w:spacing w:line="248" w:lineRule="exact"/>
              <w:ind w:left="193" w:right="171"/>
              <w:jc w:val="center"/>
            </w:pPr>
            <w:r>
              <w:rPr>
                <w:spacing w:val="-4"/>
              </w:rPr>
              <w:t xml:space="preserve">родительского </w:t>
            </w:r>
            <w:r>
              <w:rPr>
                <w:spacing w:val="-2"/>
              </w:rPr>
              <w:t>комитета</w:t>
            </w:r>
          </w:p>
        </w:tc>
      </w:tr>
      <w:tr w:rsidR="008E0DE0">
        <w:trPr>
          <w:trHeight w:val="1773"/>
        </w:trPr>
        <w:tc>
          <w:tcPr>
            <w:tcW w:w="850" w:type="dxa"/>
          </w:tcPr>
          <w:p w:rsidR="008E0DE0" w:rsidRDefault="00A44001">
            <w:pPr>
              <w:pStyle w:val="TableParagraph"/>
              <w:spacing w:line="244" w:lineRule="exact"/>
              <w:ind w:right="192"/>
              <w:jc w:val="right"/>
            </w:pPr>
            <w:r>
              <w:rPr>
                <w:spacing w:val="-5"/>
              </w:rPr>
              <w:t>6.</w:t>
            </w:r>
          </w:p>
        </w:tc>
        <w:tc>
          <w:tcPr>
            <w:tcW w:w="3685" w:type="dxa"/>
          </w:tcPr>
          <w:p w:rsidR="008E0DE0" w:rsidRDefault="00A44001">
            <w:pPr>
              <w:pStyle w:val="TableParagraph"/>
              <w:tabs>
                <w:tab w:val="left" w:pos="2347"/>
              </w:tabs>
              <w:ind w:left="110" w:right="149"/>
              <w:jc w:val="both"/>
            </w:pPr>
            <w:r>
              <w:t xml:space="preserve">Родительский всеобуч по вопросам профилактики правонарушений и </w:t>
            </w:r>
            <w:r>
              <w:rPr>
                <w:spacing w:val="-2"/>
              </w:rPr>
              <w:t>безнадзорности,</w:t>
            </w:r>
            <w:r>
              <w:tab/>
            </w:r>
            <w:r>
              <w:rPr>
                <w:spacing w:val="-2"/>
              </w:rPr>
              <w:t xml:space="preserve">обеспечение </w:t>
            </w:r>
            <w:r>
              <w:t>безопасности жизнедеятельности детейвшколеидома</w:t>
            </w:r>
            <w:r>
              <w:rPr>
                <w:spacing w:val="-10"/>
              </w:rPr>
              <w:t>с</w:t>
            </w:r>
          </w:p>
          <w:p w:rsidR="008E0DE0" w:rsidRDefault="00A44001">
            <w:pPr>
              <w:pStyle w:val="TableParagraph"/>
              <w:spacing w:line="252" w:lineRule="exact"/>
              <w:ind w:left="110" w:right="186"/>
              <w:jc w:val="both"/>
            </w:pPr>
            <w:r>
              <w:t xml:space="preserve">приглашением инспектора ГИБДД, </w:t>
            </w:r>
            <w:r>
              <w:rPr>
                <w:spacing w:val="-4"/>
              </w:rPr>
              <w:t>ПДН</w:t>
            </w:r>
          </w:p>
        </w:tc>
        <w:tc>
          <w:tcPr>
            <w:tcW w:w="994" w:type="dxa"/>
            <w:vMerge/>
            <w:tcBorders>
              <w:top w:val="nil"/>
            </w:tcBorders>
          </w:tcPr>
          <w:p w:rsidR="008E0DE0" w:rsidRDefault="008E0DE0">
            <w:pPr>
              <w:rPr>
                <w:sz w:val="2"/>
                <w:szCs w:val="2"/>
              </w:rPr>
            </w:pPr>
          </w:p>
        </w:tc>
        <w:tc>
          <w:tcPr>
            <w:tcW w:w="2271" w:type="dxa"/>
          </w:tcPr>
          <w:p w:rsidR="008E0DE0" w:rsidRDefault="00A44001">
            <w:pPr>
              <w:pStyle w:val="TableParagraph"/>
              <w:spacing w:line="244" w:lineRule="exact"/>
              <w:ind w:left="162" w:right="144"/>
              <w:jc w:val="center"/>
            </w:pPr>
            <w:r>
              <w:t>Сентябрь,</w:t>
            </w:r>
            <w:r>
              <w:rPr>
                <w:spacing w:val="-4"/>
              </w:rPr>
              <w:t>март</w:t>
            </w:r>
          </w:p>
        </w:tc>
        <w:tc>
          <w:tcPr>
            <w:tcW w:w="1983" w:type="dxa"/>
          </w:tcPr>
          <w:p w:rsidR="008E0DE0" w:rsidRDefault="00A44001">
            <w:pPr>
              <w:pStyle w:val="TableParagraph"/>
              <w:spacing w:line="247" w:lineRule="exact"/>
              <w:ind w:left="191" w:right="171"/>
              <w:jc w:val="center"/>
            </w:pPr>
            <w:r>
              <w:rPr>
                <w:spacing w:val="-2"/>
              </w:rPr>
              <w:t>Заместитель</w:t>
            </w:r>
          </w:p>
          <w:p w:rsidR="008E0DE0" w:rsidRDefault="00A44001">
            <w:pPr>
              <w:pStyle w:val="TableParagraph"/>
              <w:spacing w:before="1"/>
              <w:ind w:left="191" w:right="171"/>
              <w:jc w:val="center"/>
            </w:pPr>
            <w:r>
              <w:rPr>
                <w:spacing w:val="-2"/>
              </w:rPr>
              <w:t>директорапоВР, председатель родительского комитета</w:t>
            </w:r>
          </w:p>
        </w:tc>
      </w:tr>
      <w:tr w:rsidR="008E0DE0">
        <w:trPr>
          <w:trHeight w:val="812"/>
        </w:trPr>
        <w:tc>
          <w:tcPr>
            <w:tcW w:w="850" w:type="dxa"/>
            <w:tcBorders>
              <w:bottom w:val="single" w:sz="8" w:space="0" w:color="000000"/>
            </w:tcBorders>
          </w:tcPr>
          <w:p w:rsidR="008E0DE0" w:rsidRDefault="00A44001">
            <w:pPr>
              <w:pStyle w:val="TableParagraph"/>
              <w:spacing w:line="239" w:lineRule="exact"/>
              <w:ind w:right="192"/>
              <w:jc w:val="right"/>
            </w:pPr>
            <w:r>
              <w:rPr>
                <w:spacing w:val="-5"/>
              </w:rPr>
              <w:t>7.</w:t>
            </w:r>
          </w:p>
        </w:tc>
        <w:tc>
          <w:tcPr>
            <w:tcW w:w="3685" w:type="dxa"/>
            <w:tcBorders>
              <w:bottom w:val="single" w:sz="8" w:space="0" w:color="000000"/>
            </w:tcBorders>
          </w:tcPr>
          <w:p w:rsidR="008E0DE0" w:rsidRDefault="00A44001">
            <w:pPr>
              <w:pStyle w:val="TableParagraph"/>
              <w:tabs>
                <w:tab w:val="left" w:pos="1605"/>
                <w:tab w:val="left" w:pos="3456"/>
              </w:tabs>
              <w:spacing w:line="254" w:lineRule="auto"/>
              <w:ind w:left="110" w:right="98"/>
            </w:pPr>
            <w:r>
              <w:t xml:space="preserve">Участиеродителейвподготовкеи </w:t>
            </w:r>
            <w:r>
              <w:rPr>
                <w:spacing w:val="-2"/>
              </w:rPr>
              <w:t>проведении</w:t>
            </w:r>
            <w:r>
              <w:tab/>
            </w:r>
            <w:r>
              <w:rPr>
                <w:spacing w:val="-2"/>
              </w:rPr>
              <w:t>общешкольных</w:t>
            </w:r>
            <w:r>
              <w:tab/>
            </w:r>
            <w:r>
              <w:rPr>
                <w:spacing w:val="-10"/>
              </w:rPr>
              <w:t>и</w:t>
            </w:r>
          </w:p>
          <w:p w:rsidR="008E0DE0" w:rsidRDefault="00A44001">
            <w:pPr>
              <w:pStyle w:val="TableParagraph"/>
              <w:ind w:left="110"/>
            </w:pPr>
            <w:r>
              <w:t>классныхтворческих</w:t>
            </w:r>
            <w:r>
              <w:rPr>
                <w:spacing w:val="-2"/>
              </w:rPr>
              <w:t>мероприятий,</w:t>
            </w:r>
          </w:p>
        </w:tc>
        <w:tc>
          <w:tcPr>
            <w:tcW w:w="994" w:type="dxa"/>
            <w:tcBorders>
              <w:bottom w:val="single" w:sz="8" w:space="0" w:color="000000"/>
            </w:tcBorders>
          </w:tcPr>
          <w:p w:rsidR="008E0DE0" w:rsidRDefault="00A44001">
            <w:pPr>
              <w:pStyle w:val="TableParagraph"/>
              <w:spacing w:line="239" w:lineRule="exact"/>
              <w:ind w:left="16" w:right="5"/>
              <w:jc w:val="center"/>
            </w:pPr>
            <w:r>
              <w:rPr>
                <w:spacing w:val="-5"/>
              </w:rPr>
              <w:t>10-11</w:t>
            </w:r>
          </w:p>
        </w:tc>
        <w:tc>
          <w:tcPr>
            <w:tcW w:w="2271" w:type="dxa"/>
            <w:tcBorders>
              <w:bottom w:val="single" w:sz="8" w:space="0" w:color="000000"/>
            </w:tcBorders>
          </w:tcPr>
          <w:p w:rsidR="008E0DE0" w:rsidRDefault="00A44001">
            <w:pPr>
              <w:pStyle w:val="TableParagraph"/>
              <w:ind w:left="234" w:right="297" w:hanging="24"/>
              <w:jc w:val="both"/>
            </w:pPr>
            <w:r>
              <w:t xml:space="preserve">Втечениегода,по </w:t>
            </w:r>
            <w:r>
              <w:rPr>
                <w:spacing w:val="-2"/>
              </w:rPr>
              <w:t>индивидуальному воспитательному</w:t>
            </w:r>
          </w:p>
        </w:tc>
        <w:tc>
          <w:tcPr>
            <w:tcW w:w="1983" w:type="dxa"/>
            <w:tcBorders>
              <w:bottom w:val="single" w:sz="8" w:space="0" w:color="000000"/>
            </w:tcBorders>
          </w:tcPr>
          <w:p w:rsidR="008E0DE0" w:rsidRDefault="00A44001">
            <w:pPr>
              <w:pStyle w:val="TableParagraph"/>
              <w:spacing w:line="244" w:lineRule="auto"/>
              <w:ind w:left="611" w:right="133" w:hanging="272"/>
            </w:pPr>
            <w:r>
              <w:rPr>
                <w:spacing w:val="-4"/>
              </w:rPr>
              <w:t xml:space="preserve">Родительский </w:t>
            </w:r>
            <w:r>
              <w:rPr>
                <w:spacing w:val="-2"/>
              </w:rPr>
              <w:t>комитет</w:t>
            </w:r>
          </w:p>
        </w:tc>
      </w:tr>
      <w:tr w:rsidR="008E0DE0">
        <w:trPr>
          <w:trHeight w:val="522"/>
        </w:trPr>
        <w:tc>
          <w:tcPr>
            <w:tcW w:w="850" w:type="dxa"/>
            <w:tcBorders>
              <w:top w:val="single" w:sz="8" w:space="0" w:color="000000"/>
            </w:tcBorders>
          </w:tcPr>
          <w:p w:rsidR="008E0DE0" w:rsidRDefault="008E0DE0">
            <w:pPr>
              <w:pStyle w:val="TableParagraph"/>
            </w:pPr>
          </w:p>
        </w:tc>
        <w:tc>
          <w:tcPr>
            <w:tcW w:w="3685" w:type="dxa"/>
            <w:tcBorders>
              <w:top w:val="single" w:sz="8" w:space="0" w:color="000000"/>
            </w:tcBorders>
          </w:tcPr>
          <w:p w:rsidR="008E0DE0" w:rsidRDefault="00A44001">
            <w:pPr>
              <w:pStyle w:val="TableParagraph"/>
              <w:spacing w:line="244" w:lineRule="exact"/>
              <w:ind w:left="110"/>
            </w:pPr>
            <w:r>
              <w:t>акций,</w:t>
            </w:r>
            <w:r>
              <w:rPr>
                <w:spacing w:val="-2"/>
              </w:rPr>
              <w:t>экскурсий</w:t>
            </w:r>
          </w:p>
        </w:tc>
        <w:tc>
          <w:tcPr>
            <w:tcW w:w="994" w:type="dxa"/>
            <w:tcBorders>
              <w:top w:val="single" w:sz="8" w:space="0" w:color="000000"/>
            </w:tcBorders>
          </w:tcPr>
          <w:p w:rsidR="008E0DE0" w:rsidRDefault="008E0DE0">
            <w:pPr>
              <w:pStyle w:val="TableParagraph"/>
            </w:pPr>
          </w:p>
        </w:tc>
        <w:tc>
          <w:tcPr>
            <w:tcW w:w="2271" w:type="dxa"/>
            <w:tcBorders>
              <w:top w:val="single" w:sz="8" w:space="0" w:color="000000"/>
            </w:tcBorders>
          </w:tcPr>
          <w:p w:rsidR="008E0DE0" w:rsidRDefault="00A44001">
            <w:pPr>
              <w:pStyle w:val="TableParagraph"/>
              <w:spacing w:line="246" w:lineRule="exact"/>
              <w:ind w:left="335"/>
            </w:pPr>
            <w:r>
              <w:t>плану</w:t>
            </w:r>
            <w:r>
              <w:rPr>
                <w:spacing w:val="-2"/>
              </w:rPr>
              <w:t>классных</w:t>
            </w:r>
          </w:p>
          <w:p w:rsidR="008E0DE0" w:rsidRDefault="00A44001">
            <w:pPr>
              <w:pStyle w:val="TableParagraph"/>
              <w:spacing w:before="1"/>
              <w:ind w:left="381"/>
            </w:pPr>
            <w:r>
              <w:rPr>
                <w:spacing w:val="-2"/>
              </w:rPr>
              <w:t>руководителей</w:t>
            </w:r>
          </w:p>
        </w:tc>
        <w:tc>
          <w:tcPr>
            <w:tcW w:w="1983" w:type="dxa"/>
            <w:tcBorders>
              <w:top w:val="single" w:sz="8" w:space="0" w:color="000000"/>
            </w:tcBorders>
          </w:tcPr>
          <w:p w:rsidR="008E0DE0" w:rsidRDefault="008E0DE0">
            <w:pPr>
              <w:pStyle w:val="TableParagraph"/>
            </w:pPr>
          </w:p>
        </w:tc>
      </w:tr>
      <w:tr w:rsidR="008E0DE0">
        <w:trPr>
          <w:trHeight w:val="863"/>
        </w:trPr>
        <w:tc>
          <w:tcPr>
            <w:tcW w:w="850" w:type="dxa"/>
          </w:tcPr>
          <w:p w:rsidR="008E0DE0" w:rsidRDefault="00A44001">
            <w:pPr>
              <w:pStyle w:val="TableParagraph"/>
              <w:spacing w:line="247" w:lineRule="exact"/>
              <w:ind w:right="192"/>
              <w:jc w:val="right"/>
            </w:pPr>
            <w:r>
              <w:rPr>
                <w:spacing w:val="-5"/>
              </w:rPr>
              <w:t>8.</w:t>
            </w:r>
          </w:p>
        </w:tc>
        <w:tc>
          <w:tcPr>
            <w:tcW w:w="3685" w:type="dxa"/>
          </w:tcPr>
          <w:p w:rsidR="008E0DE0" w:rsidRDefault="00A44001">
            <w:pPr>
              <w:pStyle w:val="TableParagraph"/>
              <w:tabs>
                <w:tab w:val="left" w:pos="1934"/>
                <w:tab w:val="left" w:pos="3233"/>
              </w:tabs>
              <w:spacing w:line="273" w:lineRule="auto"/>
              <w:ind w:left="110" w:right="103"/>
            </w:pPr>
            <w:r>
              <w:rPr>
                <w:spacing w:val="-2"/>
              </w:rPr>
              <w:t>Родительские</w:t>
            </w:r>
            <w:r>
              <w:tab/>
            </w:r>
            <w:r>
              <w:rPr>
                <w:spacing w:val="-2"/>
              </w:rPr>
              <w:t>форумы</w:t>
            </w:r>
            <w:r>
              <w:tab/>
            </w:r>
            <w:r>
              <w:rPr>
                <w:spacing w:val="-6"/>
              </w:rPr>
              <w:t xml:space="preserve">при </w:t>
            </w:r>
            <w:r>
              <w:rPr>
                <w:spacing w:val="-2"/>
              </w:rPr>
              <w:t>школьном</w:t>
            </w:r>
          </w:p>
          <w:p w:rsidR="008E0DE0" w:rsidRDefault="00A44001">
            <w:pPr>
              <w:pStyle w:val="TableParagraph"/>
              <w:ind w:left="110"/>
            </w:pPr>
            <w:r>
              <w:rPr>
                <w:spacing w:val="-4"/>
              </w:rPr>
              <w:t>интернет-</w:t>
            </w:r>
            <w:r>
              <w:rPr>
                <w:spacing w:val="-2"/>
              </w:rPr>
              <w:t>сайте</w:t>
            </w:r>
          </w:p>
        </w:tc>
        <w:tc>
          <w:tcPr>
            <w:tcW w:w="994" w:type="dxa"/>
          </w:tcPr>
          <w:p w:rsidR="008E0DE0" w:rsidRDefault="00A44001">
            <w:pPr>
              <w:pStyle w:val="TableParagraph"/>
              <w:spacing w:line="247" w:lineRule="exact"/>
              <w:ind w:left="16" w:right="5"/>
              <w:jc w:val="center"/>
            </w:pPr>
            <w:r>
              <w:rPr>
                <w:spacing w:val="-5"/>
              </w:rPr>
              <w:t>10-11</w:t>
            </w:r>
          </w:p>
        </w:tc>
        <w:tc>
          <w:tcPr>
            <w:tcW w:w="2271" w:type="dxa"/>
          </w:tcPr>
          <w:p w:rsidR="008E0DE0" w:rsidRDefault="00A44001">
            <w:pPr>
              <w:pStyle w:val="TableParagraph"/>
              <w:spacing w:line="247" w:lineRule="exact"/>
              <w:ind w:left="161" w:right="146"/>
              <w:jc w:val="center"/>
            </w:pPr>
            <w:r>
              <w:t>Втечение</w:t>
            </w:r>
            <w:r>
              <w:rPr>
                <w:spacing w:val="-4"/>
              </w:rPr>
              <w:t xml:space="preserve"> года</w:t>
            </w:r>
          </w:p>
        </w:tc>
        <w:tc>
          <w:tcPr>
            <w:tcW w:w="1983" w:type="dxa"/>
          </w:tcPr>
          <w:p w:rsidR="008E0DE0" w:rsidRDefault="00A44001">
            <w:pPr>
              <w:pStyle w:val="TableParagraph"/>
              <w:spacing w:line="242" w:lineRule="auto"/>
              <w:ind w:left="342" w:firstLine="194"/>
            </w:pPr>
            <w:r>
              <w:rPr>
                <w:spacing w:val="-2"/>
              </w:rPr>
              <w:t xml:space="preserve">Классные </w:t>
            </w:r>
            <w:r>
              <w:rPr>
                <w:spacing w:val="-4"/>
              </w:rPr>
              <w:t>руководители</w:t>
            </w:r>
          </w:p>
        </w:tc>
      </w:tr>
      <w:tr w:rsidR="008E0DE0">
        <w:trPr>
          <w:trHeight w:val="1713"/>
        </w:trPr>
        <w:tc>
          <w:tcPr>
            <w:tcW w:w="850" w:type="dxa"/>
          </w:tcPr>
          <w:p w:rsidR="008E0DE0" w:rsidRDefault="00A44001">
            <w:pPr>
              <w:pStyle w:val="TableParagraph"/>
              <w:spacing w:line="247" w:lineRule="exact"/>
              <w:ind w:right="81"/>
              <w:jc w:val="right"/>
            </w:pPr>
            <w:r>
              <w:rPr>
                <w:spacing w:val="-5"/>
              </w:rPr>
              <w:t>9.</w:t>
            </w:r>
          </w:p>
        </w:tc>
        <w:tc>
          <w:tcPr>
            <w:tcW w:w="3685" w:type="dxa"/>
          </w:tcPr>
          <w:p w:rsidR="008E0DE0" w:rsidRDefault="00A44001">
            <w:pPr>
              <w:pStyle w:val="TableParagraph"/>
              <w:ind w:left="110" w:right="90"/>
              <w:jc w:val="both"/>
            </w:pPr>
            <w: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4" w:type="dxa"/>
          </w:tcPr>
          <w:p w:rsidR="008E0DE0" w:rsidRDefault="00A44001">
            <w:pPr>
              <w:pStyle w:val="TableParagraph"/>
              <w:spacing w:line="247" w:lineRule="exact"/>
              <w:ind w:left="16" w:right="5"/>
              <w:jc w:val="center"/>
            </w:pPr>
            <w:r>
              <w:rPr>
                <w:spacing w:val="-5"/>
              </w:rPr>
              <w:t>10-11</w:t>
            </w:r>
          </w:p>
        </w:tc>
        <w:tc>
          <w:tcPr>
            <w:tcW w:w="2271" w:type="dxa"/>
          </w:tcPr>
          <w:p w:rsidR="008E0DE0" w:rsidRDefault="00A44001">
            <w:pPr>
              <w:pStyle w:val="TableParagraph"/>
              <w:spacing w:line="242" w:lineRule="auto"/>
              <w:ind w:left="681" w:hanging="440"/>
            </w:pPr>
            <w:r>
              <w:rPr>
                <w:spacing w:val="-2"/>
              </w:rPr>
              <w:t xml:space="preserve">Сентябрь,декабрь, </w:t>
            </w:r>
            <w:r>
              <w:t>март, май</w:t>
            </w:r>
          </w:p>
        </w:tc>
        <w:tc>
          <w:tcPr>
            <w:tcW w:w="1983" w:type="dxa"/>
          </w:tcPr>
          <w:p w:rsidR="008E0DE0" w:rsidRDefault="00A44001">
            <w:pPr>
              <w:pStyle w:val="TableParagraph"/>
              <w:spacing w:line="276" w:lineRule="auto"/>
              <w:ind w:left="294" w:right="268"/>
              <w:jc w:val="center"/>
            </w:pPr>
            <w:r>
              <w:rPr>
                <w:spacing w:val="-2"/>
              </w:rPr>
              <w:t>Педагог- организатор, социальный педагог,пресс- центр</w:t>
            </w:r>
          </w:p>
        </w:tc>
      </w:tr>
      <w:tr w:rsidR="008E0DE0">
        <w:trPr>
          <w:trHeight w:val="585"/>
        </w:trPr>
        <w:tc>
          <w:tcPr>
            <w:tcW w:w="850" w:type="dxa"/>
          </w:tcPr>
          <w:p w:rsidR="008E0DE0" w:rsidRDefault="00A44001">
            <w:pPr>
              <w:pStyle w:val="TableParagraph"/>
              <w:spacing w:line="244" w:lineRule="exact"/>
              <w:ind w:right="79"/>
              <w:jc w:val="right"/>
            </w:pPr>
            <w:r>
              <w:rPr>
                <w:spacing w:val="-5"/>
              </w:rPr>
              <w:t>10.</w:t>
            </w:r>
          </w:p>
        </w:tc>
        <w:tc>
          <w:tcPr>
            <w:tcW w:w="3685" w:type="dxa"/>
          </w:tcPr>
          <w:p w:rsidR="008E0DE0" w:rsidRDefault="00A44001">
            <w:pPr>
              <w:pStyle w:val="TableParagraph"/>
              <w:tabs>
                <w:tab w:val="left" w:pos="1929"/>
                <w:tab w:val="left" w:pos="3470"/>
              </w:tabs>
              <w:spacing w:line="242" w:lineRule="auto"/>
              <w:ind w:left="110" w:right="94"/>
            </w:pPr>
            <w:r>
              <w:rPr>
                <w:spacing w:val="-2"/>
              </w:rPr>
              <w:t>Привлечение</w:t>
            </w:r>
            <w:r>
              <w:tab/>
            </w:r>
            <w:r>
              <w:rPr>
                <w:spacing w:val="-2"/>
              </w:rPr>
              <w:t>родителей</w:t>
            </w:r>
            <w:r>
              <w:tab/>
            </w:r>
            <w:r>
              <w:rPr>
                <w:spacing w:val="-10"/>
              </w:rPr>
              <w:t xml:space="preserve">к </w:t>
            </w:r>
            <w:r>
              <w:t>организации мероприятий класса</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6"/>
              <w:jc w:val="center"/>
            </w:pPr>
            <w:r>
              <w:t>Втечение</w:t>
            </w:r>
            <w:r>
              <w:rPr>
                <w:spacing w:val="-4"/>
              </w:rPr>
              <w:t xml:space="preserve"> года</w:t>
            </w:r>
          </w:p>
        </w:tc>
        <w:tc>
          <w:tcPr>
            <w:tcW w:w="1983" w:type="dxa"/>
          </w:tcPr>
          <w:p w:rsidR="008E0DE0" w:rsidRDefault="00A44001">
            <w:pPr>
              <w:pStyle w:val="TableParagraph"/>
              <w:spacing w:line="244" w:lineRule="exact"/>
              <w:ind w:left="15"/>
              <w:jc w:val="center"/>
            </w:pPr>
            <w:r>
              <w:rPr>
                <w:spacing w:val="-2"/>
              </w:rPr>
              <w:t>Классные</w:t>
            </w:r>
          </w:p>
          <w:p w:rsidR="008E0DE0" w:rsidRDefault="00A44001">
            <w:pPr>
              <w:pStyle w:val="TableParagraph"/>
              <w:spacing w:before="37"/>
              <w:ind w:left="13"/>
              <w:jc w:val="center"/>
            </w:pPr>
            <w:r>
              <w:rPr>
                <w:spacing w:val="-2"/>
              </w:rPr>
              <w:t>руководители</w:t>
            </w:r>
          </w:p>
        </w:tc>
      </w:tr>
      <w:tr w:rsidR="008E0DE0">
        <w:trPr>
          <w:trHeight w:val="247"/>
        </w:trPr>
        <w:tc>
          <w:tcPr>
            <w:tcW w:w="9783" w:type="dxa"/>
            <w:gridSpan w:val="5"/>
            <w:tcBorders>
              <w:bottom w:val="single" w:sz="24" w:space="0" w:color="F9E2D3"/>
            </w:tcBorders>
            <w:shd w:val="clear" w:color="auto" w:fill="F9E2D3"/>
          </w:tcPr>
          <w:p w:rsidR="008E0DE0" w:rsidRDefault="00A44001">
            <w:pPr>
              <w:pStyle w:val="TableParagraph"/>
              <w:spacing w:line="227" w:lineRule="exact"/>
              <w:ind w:left="113"/>
              <w:rPr>
                <w:b/>
              </w:rPr>
            </w:pPr>
            <w:r>
              <w:rPr>
                <w:b/>
              </w:rPr>
              <w:t>Наиндивидуальном</w:t>
            </w:r>
            <w:r>
              <w:rPr>
                <w:b/>
                <w:spacing w:val="-2"/>
              </w:rPr>
              <w:t>уровне:</w:t>
            </w:r>
          </w:p>
        </w:tc>
      </w:tr>
      <w:tr w:rsidR="008E0DE0">
        <w:trPr>
          <w:trHeight w:val="1027"/>
        </w:trPr>
        <w:tc>
          <w:tcPr>
            <w:tcW w:w="850" w:type="dxa"/>
            <w:tcBorders>
              <w:top w:val="single" w:sz="24" w:space="0" w:color="F9E2D3"/>
            </w:tcBorders>
          </w:tcPr>
          <w:p w:rsidR="008E0DE0" w:rsidRDefault="00A44001">
            <w:pPr>
              <w:pStyle w:val="TableParagraph"/>
              <w:spacing w:line="240" w:lineRule="exact"/>
              <w:ind w:right="84"/>
              <w:jc w:val="right"/>
            </w:pPr>
            <w:r>
              <w:rPr>
                <w:spacing w:val="-5"/>
              </w:rPr>
              <w:t>12.</w:t>
            </w:r>
          </w:p>
        </w:tc>
        <w:tc>
          <w:tcPr>
            <w:tcW w:w="3685" w:type="dxa"/>
            <w:tcBorders>
              <w:top w:val="single" w:sz="24" w:space="0" w:color="F9E2D3"/>
            </w:tcBorders>
          </w:tcPr>
          <w:p w:rsidR="008E0DE0" w:rsidRDefault="00A44001">
            <w:pPr>
              <w:pStyle w:val="TableParagraph"/>
              <w:ind w:left="110" w:right="87"/>
              <w:jc w:val="both"/>
            </w:pPr>
            <w:r>
              <w:t>Беседы и консультации по проблемам обучения и решения острых конфликтных ситуаций</w:t>
            </w:r>
          </w:p>
        </w:tc>
        <w:tc>
          <w:tcPr>
            <w:tcW w:w="994" w:type="dxa"/>
            <w:tcBorders>
              <w:top w:val="single" w:sz="24" w:space="0" w:color="F9E2D3"/>
            </w:tcBorders>
          </w:tcPr>
          <w:p w:rsidR="008E0DE0" w:rsidRDefault="00A44001">
            <w:pPr>
              <w:pStyle w:val="TableParagraph"/>
              <w:spacing w:line="240" w:lineRule="exact"/>
              <w:ind w:left="16" w:right="5"/>
              <w:jc w:val="center"/>
            </w:pPr>
            <w:r>
              <w:rPr>
                <w:spacing w:val="-5"/>
              </w:rPr>
              <w:t>10-11</w:t>
            </w:r>
          </w:p>
        </w:tc>
        <w:tc>
          <w:tcPr>
            <w:tcW w:w="2271" w:type="dxa"/>
            <w:tcBorders>
              <w:top w:val="single" w:sz="24" w:space="0" w:color="F9E2D3"/>
            </w:tcBorders>
          </w:tcPr>
          <w:p w:rsidR="008E0DE0" w:rsidRDefault="00A44001">
            <w:pPr>
              <w:pStyle w:val="TableParagraph"/>
              <w:ind w:left="412" w:firstLine="338"/>
            </w:pPr>
            <w:r>
              <w:t xml:space="preserve">По мере </w:t>
            </w:r>
            <w:r>
              <w:rPr>
                <w:spacing w:val="-4"/>
              </w:rPr>
              <w:t>необходимости</w:t>
            </w:r>
          </w:p>
        </w:tc>
        <w:tc>
          <w:tcPr>
            <w:tcW w:w="1983" w:type="dxa"/>
            <w:tcBorders>
              <w:top w:val="single" w:sz="24" w:space="0" w:color="F9E2D3"/>
            </w:tcBorders>
          </w:tcPr>
          <w:p w:rsidR="008E0DE0" w:rsidRDefault="00A44001">
            <w:pPr>
              <w:pStyle w:val="TableParagraph"/>
              <w:spacing w:line="242" w:lineRule="auto"/>
              <w:ind w:left="189" w:right="171"/>
              <w:jc w:val="center"/>
            </w:pPr>
            <w:r>
              <w:rPr>
                <w:spacing w:val="-4"/>
              </w:rPr>
              <w:t xml:space="preserve">Социальный </w:t>
            </w:r>
            <w:r>
              <w:rPr>
                <w:spacing w:val="-2"/>
              </w:rPr>
              <w:t>педагог, Классные</w:t>
            </w:r>
          </w:p>
          <w:p w:rsidR="008E0DE0" w:rsidRDefault="00A44001">
            <w:pPr>
              <w:pStyle w:val="TableParagraph"/>
              <w:spacing w:line="250" w:lineRule="exact"/>
              <w:ind w:left="189" w:right="171"/>
              <w:jc w:val="center"/>
            </w:pPr>
            <w:r>
              <w:rPr>
                <w:spacing w:val="-2"/>
              </w:rPr>
              <w:t>руководители</w:t>
            </w:r>
          </w:p>
        </w:tc>
      </w:tr>
      <w:tr w:rsidR="008E0DE0">
        <w:trPr>
          <w:trHeight w:val="1164"/>
        </w:trPr>
        <w:tc>
          <w:tcPr>
            <w:tcW w:w="850" w:type="dxa"/>
          </w:tcPr>
          <w:p w:rsidR="008E0DE0" w:rsidRDefault="00A44001">
            <w:pPr>
              <w:pStyle w:val="TableParagraph"/>
              <w:spacing w:line="245" w:lineRule="exact"/>
              <w:ind w:right="84"/>
              <w:jc w:val="right"/>
            </w:pPr>
            <w:r>
              <w:rPr>
                <w:spacing w:val="-5"/>
              </w:rPr>
              <w:t>13.</w:t>
            </w:r>
          </w:p>
        </w:tc>
        <w:tc>
          <w:tcPr>
            <w:tcW w:w="3685" w:type="dxa"/>
          </w:tcPr>
          <w:p w:rsidR="008E0DE0" w:rsidRDefault="00A44001">
            <w:pPr>
              <w:pStyle w:val="TableParagraph"/>
              <w:spacing w:line="242" w:lineRule="auto"/>
              <w:ind w:left="110"/>
            </w:pPr>
            <w:r>
              <w:t>Правовойвсеобучдляродителей детей«группы риска»</w:t>
            </w:r>
          </w:p>
        </w:tc>
        <w:tc>
          <w:tcPr>
            <w:tcW w:w="994" w:type="dxa"/>
          </w:tcPr>
          <w:p w:rsidR="008E0DE0" w:rsidRDefault="00A44001">
            <w:pPr>
              <w:pStyle w:val="TableParagraph"/>
              <w:spacing w:line="245" w:lineRule="exact"/>
              <w:ind w:left="16" w:right="5"/>
              <w:jc w:val="center"/>
            </w:pPr>
            <w:r>
              <w:rPr>
                <w:spacing w:val="-5"/>
              </w:rPr>
              <w:t>10-11</w:t>
            </w:r>
          </w:p>
        </w:tc>
        <w:tc>
          <w:tcPr>
            <w:tcW w:w="2271" w:type="dxa"/>
          </w:tcPr>
          <w:p w:rsidR="008E0DE0" w:rsidRDefault="00A44001">
            <w:pPr>
              <w:pStyle w:val="TableParagraph"/>
              <w:spacing w:line="242" w:lineRule="auto"/>
              <w:ind w:left="412" w:firstLine="338"/>
            </w:pPr>
            <w:r>
              <w:t xml:space="preserve">По мере </w:t>
            </w:r>
            <w:r>
              <w:rPr>
                <w:spacing w:val="-4"/>
              </w:rPr>
              <w:t>необходимости</w:t>
            </w:r>
          </w:p>
        </w:tc>
        <w:tc>
          <w:tcPr>
            <w:tcW w:w="1983" w:type="dxa"/>
          </w:tcPr>
          <w:p w:rsidR="008E0DE0" w:rsidRDefault="00A44001">
            <w:pPr>
              <w:pStyle w:val="TableParagraph"/>
              <w:spacing w:line="247" w:lineRule="exact"/>
              <w:ind w:left="191" w:right="171"/>
              <w:jc w:val="center"/>
            </w:pPr>
            <w:r>
              <w:rPr>
                <w:spacing w:val="-2"/>
              </w:rPr>
              <w:t>Заместитель</w:t>
            </w:r>
          </w:p>
          <w:p w:rsidR="008E0DE0" w:rsidRDefault="00A44001">
            <w:pPr>
              <w:pStyle w:val="TableParagraph"/>
              <w:spacing w:before="37"/>
              <w:ind w:left="44" w:right="26"/>
              <w:jc w:val="center"/>
            </w:pPr>
            <w:r>
              <w:rPr>
                <w:spacing w:val="-2"/>
              </w:rPr>
              <w:t>директорапо</w:t>
            </w:r>
            <w:r>
              <w:rPr>
                <w:spacing w:val="-5"/>
              </w:rPr>
              <w:t>ВР,</w:t>
            </w:r>
          </w:p>
          <w:p w:rsidR="008E0DE0" w:rsidRDefault="00A44001">
            <w:pPr>
              <w:pStyle w:val="TableParagraph"/>
              <w:spacing w:before="3" w:line="290" w:lineRule="atLeast"/>
              <w:ind w:left="194" w:right="171"/>
              <w:jc w:val="center"/>
            </w:pPr>
            <w:r>
              <w:rPr>
                <w:spacing w:val="-4"/>
              </w:rPr>
              <w:t xml:space="preserve">социальный </w:t>
            </w:r>
            <w:r>
              <w:rPr>
                <w:spacing w:val="-2"/>
              </w:rPr>
              <w:t>педагог</w:t>
            </w:r>
          </w:p>
        </w:tc>
      </w:tr>
    </w:tbl>
    <w:p w:rsidR="008E0DE0" w:rsidRDefault="008E0DE0">
      <w:pPr>
        <w:pStyle w:val="TableParagraph"/>
        <w:spacing w:line="290" w:lineRule="atLeast"/>
        <w:jc w:val="center"/>
        <w:sectPr w:rsidR="008E0DE0">
          <w:type w:val="continuous"/>
          <w:pgSz w:w="11920" w:h="16850"/>
          <w:pgMar w:top="800" w:right="0" w:bottom="1647" w:left="425" w:header="0" w:footer="830"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5"/>
        <w:gridCol w:w="994"/>
        <w:gridCol w:w="2271"/>
        <w:gridCol w:w="1983"/>
      </w:tblGrid>
      <w:tr w:rsidR="008E0DE0">
        <w:trPr>
          <w:trHeight w:val="1132"/>
        </w:trPr>
        <w:tc>
          <w:tcPr>
            <w:tcW w:w="850" w:type="dxa"/>
          </w:tcPr>
          <w:p w:rsidR="008E0DE0" w:rsidRDefault="00A44001">
            <w:pPr>
              <w:pStyle w:val="TableParagraph"/>
              <w:spacing w:line="244" w:lineRule="exact"/>
              <w:ind w:right="84"/>
              <w:jc w:val="right"/>
            </w:pPr>
            <w:r>
              <w:rPr>
                <w:spacing w:val="-5"/>
              </w:rPr>
              <w:lastRenderedPageBreak/>
              <w:t>14.</w:t>
            </w:r>
          </w:p>
        </w:tc>
        <w:tc>
          <w:tcPr>
            <w:tcW w:w="3685" w:type="dxa"/>
          </w:tcPr>
          <w:p w:rsidR="008E0DE0" w:rsidRDefault="00A44001">
            <w:pPr>
              <w:pStyle w:val="TableParagraph"/>
              <w:tabs>
                <w:tab w:val="left" w:pos="1694"/>
                <w:tab w:val="left" w:pos="3473"/>
              </w:tabs>
              <w:ind w:left="110" w:right="95"/>
            </w:pPr>
            <w:r>
              <w:rPr>
                <w:spacing w:val="-2"/>
              </w:rPr>
              <w:t>Участие</w:t>
            </w:r>
            <w:r>
              <w:tab/>
            </w:r>
            <w:r>
              <w:rPr>
                <w:spacing w:val="-2"/>
              </w:rPr>
              <w:t>родителей</w:t>
            </w:r>
            <w:r>
              <w:tab/>
            </w:r>
            <w:r>
              <w:rPr>
                <w:spacing w:val="-12"/>
              </w:rPr>
              <w:t xml:space="preserve">в </w:t>
            </w:r>
            <w:r>
              <w:rPr>
                <w:spacing w:val="-2"/>
              </w:rPr>
              <w:t>педагогических</w:t>
            </w:r>
          </w:p>
          <w:p w:rsidR="008E0DE0" w:rsidRDefault="00A44001">
            <w:pPr>
              <w:pStyle w:val="TableParagraph"/>
              <w:tabs>
                <w:tab w:val="left" w:pos="1646"/>
                <w:tab w:val="left" w:pos="2793"/>
              </w:tabs>
              <w:spacing w:before="11"/>
              <w:ind w:left="110" w:right="106"/>
            </w:pPr>
            <w:r>
              <w:rPr>
                <w:spacing w:val="-2"/>
              </w:rPr>
              <w:t>консилиумах,</w:t>
            </w:r>
            <w:r>
              <w:tab/>
            </w:r>
            <w:r>
              <w:rPr>
                <w:spacing w:val="-2"/>
              </w:rPr>
              <w:t>проектах,</w:t>
            </w:r>
            <w:r>
              <w:tab/>
            </w:r>
            <w:r>
              <w:rPr>
                <w:spacing w:val="-4"/>
              </w:rPr>
              <w:t xml:space="preserve">круглых </w:t>
            </w:r>
            <w:r>
              <w:rPr>
                <w:spacing w:val="-2"/>
              </w:rPr>
              <w:t>столах</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ind w:left="702" w:hanging="75"/>
            </w:pPr>
            <w:r>
              <w:rPr>
                <w:spacing w:val="-2"/>
              </w:rPr>
              <w:t>Одинразв триместр</w:t>
            </w:r>
          </w:p>
        </w:tc>
        <w:tc>
          <w:tcPr>
            <w:tcW w:w="1983" w:type="dxa"/>
          </w:tcPr>
          <w:p w:rsidR="008E0DE0" w:rsidRDefault="00A44001">
            <w:pPr>
              <w:pStyle w:val="TableParagraph"/>
              <w:spacing w:line="278" w:lineRule="auto"/>
              <w:ind w:left="179" w:right="155" w:hanging="6"/>
              <w:jc w:val="center"/>
            </w:pPr>
            <w:r>
              <w:rPr>
                <w:spacing w:val="-2"/>
              </w:rPr>
              <w:t xml:space="preserve">Социальный </w:t>
            </w:r>
            <w:r>
              <w:t xml:space="preserve">педагог,педагог- </w:t>
            </w:r>
            <w:r>
              <w:rPr>
                <w:spacing w:val="-2"/>
              </w:rPr>
              <w:t>психолог</w:t>
            </w:r>
          </w:p>
        </w:tc>
      </w:tr>
      <w:tr w:rsidR="008E0DE0">
        <w:trPr>
          <w:trHeight w:val="757"/>
        </w:trPr>
        <w:tc>
          <w:tcPr>
            <w:tcW w:w="850" w:type="dxa"/>
          </w:tcPr>
          <w:p w:rsidR="008E0DE0" w:rsidRDefault="00A44001">
            <w:pPr>
              <w:pStyle w:val="TableParagraph"/>
              <w:spacing w:line="244" w:lineRule="exact"/>
              <w:ind w:right="84"/>
              <w:jc w:val="right"/>
            </w:pPr>
            <w:r>
              <w:rPr>
                <w:spacing w:val="-5"/>
              </w:rPr>
              <w:t>15.</w:t>
            </w:r>
          </w:p>
        </w:tc>
        <w:tc>
          <w:tcPr>
            <w:tcW w:w="3685" w:type="dxa"/>
          </w:tcPr>
          <w:p w:rsidR="008E0DE0" w:rsidRDefault="00A44001">
            <w:pPr>
              <w:pStyle w:val="TableParagraph"/>
              <w:spacing w:line="280" w:lineRule="auto"/>
              <w:ind w:left="110"/>
            </w:pPr>
            <w:r>
              <w:t>Посещениесемей,оказавшихсяв трудной жизненной ситуации</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2" w:lineRule="auto"/>
              <w:ind w:left="412" w:firstLine="338"/>
            </w:pPr>
            <w:r>
              <w:t xml:space="preserve">По мере </w:t>
            </w:r>
            <w:r>
              <w:rPr>
                <w:spacing w:val="-4"/>
              </w:rPr>
              <w:t>необходимости</w:t>
            </w:r>
          </w:p>
        </w:tc>
        <w:tc>
          <w:tcPr>
            <w:tcW w:w="1983" w:type="dxa"/>
          </w:tcPr>
          <w:p w:rsidR="008E0DE0" w:rsidRDefault="00A44001">
            <w:pPr>
              <w:pStyle w:val="TableParagraph"/>
              <w:spacing w:line="247" w:lineRule="exact"/>
              <w:ind w:left="16"/>
              <w:jc w:val="center"/>
            </w:pPr>
            <w:r>
              <w:rPr>
                <w:spacing w:val="-2"/>
              </w:rPr>
              <w:t>Социальный</w:t>
            </w:r>
          </w:p>
          <w:p w:rsidR="008E0DE0" w:rsidRDefault="00A44001">
            <w:pPr>
              <w:pStyle w:val="TableParagraph"/>
              <w:spacing w:before="3" w:line="244" w:lineRule="exact"/>
              <w:ind w:left="48" w:right="26"/>
              <w:jc w:val="center"/>
            </w:pPr>
            <w:r>
              <w:rPr>
                <w:spacing w:val="-2"/>
              </w:rPr>
              <w:t>педагог.Педагог- психолог</w:t>
            </w:r>
          </w:p>
        </w:tc>
      </w:tr>
      <w:tr w:rsidR="008E0DE0">
        <w:trPr>
          <w:trHeight w:val="1770"/>
        </w:trPr>
        <w:tc>
          <w:tcPr>
            <w:tcW w:w="850" w:type="dxa"/>
          </w:tcPr>
          <w:p w:rsidR="008E0DE0" w:rsidRDefault="00A44001">
            <w:pPr>
              <w:pStyle w:val="TableParagraph"/>
              <w:spacing w:line="244" w:lineRule="exact"/>
              <w:ind w:right="84"/>
              <w:jc w:val="right"/>
            </w:pPr>
            <w:r>
              <w:rPr>
                <w:spacing w:val="-5"/>
              </w:rPr>
              <w:t>16.</w:t>
            </w:r>
          </w:p>
        </w:tc>
        <w:tc>
          <w:tcPr>
            <w:tcW w:w="3685" w:type="dxa"/>
          </w:tcPr>
          <w:p w:rsidR="008E0DE0" w:rsidRDefault="00A44001">
            <w:pPr>
              <w:pStyle w:val="TableParagraph"/>
              <w:tabs>
                <w:tab w:val="left" w:pos="2390"/>
              </w:tabs>
              <w:spacing w:line="278" w:lineRule="auto"/>
              <w:ind w:left="110" w:right="699"/>
            </w:pPr>
            <w:r>
              <w:rPr>
                <w:spacing w:val="-2"/>
              </w:rPr>
              <w:t xml:space="preserve">Индивидуальное </w:t>
            </w:r>
            <w:r>
              <w:t>консультированиеc</w:t>
            </w:r>
            <w:r>
              <w:tab/>
            </w:r>
            <w:r>
              <w:rPr>
                <w:spacing w:val="-4"/>
              </w:rPr>
              <w:t xml:space="preserve">целью </w:t>
            </w:r>
            <w:r>
              <w:t>координации воспитательных усилийпедагогови</w:t>
            </w:r>
            <w:r>
              <w:rPr>
                <w:spacing w:val="-2"/>
              </w:rPr>
              <w:t>родителей</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auto"/>
              <w:ind w:left="412" w:firstLine="338"/>
            </w:pPr>
            <w:r>
              <w:t xml:space="preserve">По мере </w:t>
            </w:r>
            <w:r>
              <w:rPr>
                <w:spacing w:val="-4"/>
              </w:rPr>
              <w:t>необходимости</w:t>
            </w:r>
          </w:p>
        </w:tc>
        <w:tc>
          <w:tcPr>
            <w:tcW w:w="1983" w:type="dxa"/>
          </w:tcPr>
          <w:p w:rsidR="008E0DE0" w:rsidRDefault="00A44001">
            <w:pPr>
              <w:pStyle w:val="TableParagraph"/>
              <w:spacing w:line="244" w:lineRule="auto"/>
              <w:ind w:left="44" w:right="26"/>
              <w:jc w:val="center"/>
            </w:pPr>
            <w:r>
              <w:rPr>
                <w:spacing w:val="-2"/>
              </w:rPr>
              <w:t xml:space="preserve">Зам.директорапо </w:t>
            </w:r>
            <w:r>
              <w:rPr>
                <w:spacing w:val="-4"/>
              </w:rPr>
              <w:t>ВР,</w:t>
            </w:r>
          </w:p>
          <w:p w:rsidR="008E0DE0" w:rsidRDefault="00A44001">
            <w:pPr>
              <w:pStyle w:val="TableParagraph"/>
              <w:ind w:left="196" w:right="172" w:hanging="3"/>
              <w:jc w:val="center"/>
            </w:pPr>
            <w:r>
              <w:rPr>
                <w:spacing w:val="-2"/>
              </w:rPr>
              <w:t>классные руководители социальный</w:t>
            </w:r>
          </w:p>
          <w:p w:rsidR="008E0DE0" w:rsidRDefault="00A44001">
            <w:pPr>
              <w:pStyle w:val="TableParagraph"/>
              <w:spacing w:line="248" w:lineRule="exact"/>
              <w:ind w:left="195" w:right="171"/>
              <w:jc w:val="center"/>
            </w:pPr>
            <w:r>
              <w:rPr>
                <w:spacing w:val="-2"/>
              </w:rPr>
              <w:t>педагог,педагог- психолог</w:t>
            </w:r>
          </w:p>
        </w:tc>
      </w:tr>
      <w:tr w:rsidR="008E0DE0">
        <w:trPr>
          <w:trHeight w:val="1519"/>
        </w:trPr>
        <w:tc>
          <w:tcPr>
            <w:tcW w:w="850" w:type="dxa"/>
          </w:tcPr>
          <w:p w:rsidR="008E0DE0" w:rsidRDefault="00A44001">
            <w:pPr>
              <w:pStyle w:val="TableParagraph"/>
              <w:spacing w:line="245" w:lineRule="exact"/>
              <w:ind w:right="84"/>
              <w:jc w:val="right"/>
            </w:pPr>
            <w:r>
              <w:rPr>
                <w:spacing w:val="-5"/>
              </w:rPr>
              <w:t>17.</w:t>
            </w:r>
          </w:p>
        </w:tc>
        <w:tc>
          <w:tcPr>
            <w:tcW w:w="3685" w:type="dxa"/>
          </w:tcPr>
          <w:p w:rsidR="008E0DE0" w:rsidRDefault="00A44001">
            <w:pPr>
              <w:pStyle w:val="TableParagraph"/>
              <w:tabs>
                <w:tab w:val="left" w:pos="1728"/>
                <w:tab w:val="left" w:pos="2405"/>
              </w:tabs>
              <w:spacing w:line="242" w:lineRule="auto"/>
              <w:ind w:left="110" w:right="187"/>
            </w:pPr>
            <w:r>
              <w:rPr>
                <w:spacing w:val="-2"/>
              </w:rPr>
              <w:t>«Родительские</w:t>
            </w:r>
            <w:r>
              <w:tab/>
            </w:r>
            <w:r>
              <w:rPr>
                <w:spacing w:val="-4"/>
              </w:rPr>
              <w:t>дни»</w:t>
            </w:r>
            <w:r>
              <w:tab/>
            </w:r>
            <w:r>
              <w:rPr>
                <w:spacing w:val="-4"/>
              </w:rPr>
              <w:t xml:space="preserve">(посещение </w:t>
            </w:r>
            <w:r>
              <w:t>уроков и внеурочных занятий)</w:t>
            </w:r>
          </w:p>
        </w:tc>
        <w:tc>
          <w:tcPr>
            <w:tcW w:w="994" w:type="dxa"/>
          </w:tcPr>
          <w:p w:rsidR="008E0DE0" w:rsidRDefault="00A44001">
            <w:pPr>
              <w:pStyle w:val="TableParagraph"/>
              <w:spacing w:line="245" w:lineRule="exact"/>
              <w:ind w:left="16" w:right="5"/>
              <w:jc w:val="center"/>
            </w:pPr>
            <w:r>
              <w:rPr>
                <w:spacing w:val="-5"/>
              </w:rPr>
              <w:t>10-11</w:t>
            </w:r>
          </w:p>
        </w:tc>
        <w:tc>
          <w:tcPr>
            <w:tcW w:w="2271" w:type="dxa"/>
          </w:tcPr>
          <w:p w:rsidR="008E0DE0" w:rsidRDefault="00A44001">
            <w:pPr>
              <w:pStyle w:val="TableParagraph"/>
              <w:spacing w:line="245" w:lineRule="exact"/>
              <w:ind w:left="445"/>
            </w:pPr>
            <w:r>
              <w:t>Втечение</w:t>
            </w:r>
            <w:r>
              <w:rPr>
                <w:spacing w:val="-4"/>
              </w:rPr>
              <w:t xml:space="preserve"> года</w:t>
            </w:r>
          </w:p>
        </w:tc>
        <w:tc>
          <w:tcPr>
            <w:tcW w:w="1983" w:type="dxa"/>
          </w:tcPr>
          <w:p w:rsidR="008E0DE0" w:rsidRDefault="00A44001">
            <w:pPr>
              <w:pStyle w:val="TableParagraph"/>
              <w:spacing w:line="247" w:lineRule="exact"/>
              <w:ind w:right="39"/>
              <w:jc w:val="center"/>
            </w:pPr>
            <w:r>
              <w:rPr>
                <w:spacing w:val="-2"/>
              </w:rPr>
              <w:t>Заместитель</w:t>
            </w:r>
          </w:p>
          <w:p w:rsidR="008E0DE0" w:rsidRDefault="00A44001">
            <w:pPr>
              <w:pStyle w:val="TableParagraph"/>
              <w:spacing w:before="1"/>
              <w:ind w:left="162" w:right="204"/>
              <w:jc w:val="center"/>
            </w:pPr>
            <w:r>
              <w:rPr>
                <w:spacing w:val="-2"/>
              </w:rPr>
              <w:t>директорапоУР, заместитель</w:t>
            </w:r>
          </w:p>
          <w:p w:rsidR="008E0DE0" w:rsidRDefault="00A44001">
            <w:pPr>
              <w:pStyle w:val="TableParagraph"/>
              <w:spacing w:line="251" w:lineRule="exact"/>
              <w:ind w:right="39"/>
              <w:jc w:val="center"/>
            </w:pPr>
            <w:r>
              <w:rPr>
                <w:spacing w:val="-2"/>
              </w:rPr>
              <w:t>директора по</w:t>
            </w:r>
            <w:r>
              <w:rPr>
                <w:spacing w:val="-5"/>
              </w:rPr>
              <w:t>ВР,</w:t>
            </w:r>
          </w:p>
          <w:p w:rsidR="008E0DE0" w:rsidRDefault="00A44001">
            <w:pPr>
              <w:pStyle w:val="TableParagraph"/>
              <w:spacing w:line="252" w:lineRule="exact"/>
              <w:ind w:left="328" w:right="365" w:firstLine="1"/>
              <w:jc w:val="center"/>
            </w:pPr>
            <w:r>
              <w:rPr>
                <w:spacing w:val="-2"/>
              </w:rPr>
              <w:t xml:space="preserve">классные </w:t>
            </w:r>
            <w:r>
              <w:rPr>
                <w:spacing w:val="-4"/>
              </w:rPr>
              <w:t>руководители</w:t>
            </w:r>
          </w:p>
        </w:tc>
      </w:tr>
    </w:tbl>
    <w:p w:rsidR="008E0DE0" w:rsidRDefault="008E0DE0">
      <w:pPr>
        <w:pStyle w:val="a3"/>
        <w:spacing w:before="220"/>
        <w:ind w:left="0" w:firstLine="0"/>
        <w:jc w:val="left"/>
        <w:rPr>
          <w:b/>
        </w:rPr>
      </w:pPr>
    </w:p>
    <w:p w:rsidR="008E0DE0" w:rsidRDefault="00A44001">
      <w:pPr>
        <w:spacing w:before="1" w:line="259" w:lineRule="auto"/>
        <w:ind w:left="708" w:right="7507" w:firstLine="55"/>
        <w:rPr>
          <w:b/>
          <w:sz w:val="24"/>
        </w:rPr>
      </w:pPr>
      <w:r>
        <w:rPr>
          <w:b/>
          <w:sz w:val="24"/>
        </w:rPr>
        <w:t>МОДУЛЬ9.Самоуправление Инвариантный модуль:</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5"/>
        <w:gridCol w:w="994"/>
        <w:gridCol w:w="1986"/>
        <w:gridCol w:w="1986"/>
      </w:tblGrid>
      <w:tr w:rsidR="008E0DE0">
        <w:trPr>
          <w:trHeight w:val="506"/>
        </w:trPr>
        <w:tc>
          <w:tcPr>
            <w:tcW w:w="850" w:type="dxa"/>
          </w:tcPr>
          <w:p w:rsidR="008E0DE0" w:rsidRDefault="00A44001">
            <w:pPr>
              <w:pStyle w:val="TableParagraph"/>
              <w:spacing w:line="247" w:lineRule="exact"/>
              <w:ind w:right="117"/>
              <w:jc w:val="right"/>
            </w:pPr>
            <w:r>
              <w:t xml:space="preserve">№ </w:t>
            </w:r>
            <w:r>
              <w:rPr>
                <w:spacing w:val="-5"/>
              </w:rPr>
              <w:t>п/п</w:t>
            </w:r>
          </w:p>
        </w:tc>
        <w:tc>
          <w:tcPr>
            <w:tcW w:w="3685" w:type="dxa"/>
          </w:tcPr>
          <w:p w:rsidR="008E0DE0" w:rsidRDefault="00A44001">
            <w:pPr>
              <w:pStyle w:val="TableParagraph"/>
              <w:spacing w:before="4" w:line="228" w:lineRule="auto"/>
              <w:ind w:left="1411" w:right="195" w:hanging="1203"/>
            </w:pPr>
            <w:r>
              <w:rPr>
                <w:spacing w:val="-2"/>
              </w:rPr>
              <w:t xml:space="preserve">Наименованиерабочейпрограммы </w:t>
            </w:r>
            <w:r>
              <w:t>курса ВД</w:t>
            </w:r>
          </w:p>
        </w:tc>
        <w:tc>
          <w:tcPr>
            <w:tcW w:w="994" w:type="dxa"/>
          </w:tcPr>
          <w:p w:rsidR="008E0DE0" w:rsidRDefault="00A44001">
            <w:pPr>
              <w:pStyle w:val="TableParagraph"/>
              <w:spacing w:line="247" w:lineRule="exact"/>
              <w:ind w:left="16"/>
              <w:jc w:val="center"/>
            </w:pPr>
            <w:r>
              <w:rPr>
                <w:spacing w:val="-2"/>
              </w:rPr>
              <w:t>Классы</w:t>
            </w:r>
          </w:p>
        </w:tc>
        <w:tc>
          <w:tcPr>
            <w:tcW w:w="1986" w:type="dxa"/>
          </w:tcPr>
          <w:p w:rsidR="008E0DE0" w:rsidRDefault="00A44001">
            <w:pPr>
              <w:pStyle w:val="TableParagraph"/>
              <w:spacing w:before="4" w:line="228" w:lineRule="auto"/>
              <w:ind w:left="570" w:right="95" w:hanging="406"/>
            </w:pPr>
            <w:r>
              <w:rPr>
                <w:spacing w:val="-2"/>
              </w:rPr>
              <w:t xml:space="preserve">Количествочасов </w:t>
            </w:r>
            <w:r>
              <w:t>в неделю</w:t>
            </w:r>
          </w:p>
        </w:tc>
        <w:tc>
          <w:tcPr>
            <w:tcW w:w="1986" w:type="dxa"/>
          </w:tcPr>
          <w:p w:rsidR="008E0DE0" w:rsidRDefault="00A44001">
            <w:pPr>
              <w:pStyle w:val="TableParagraph"/>
              <w:spacing w:line="247" w:lineRule="exact"/>
              <w:ind w:left="279"/>
            </w:pPr>
            <w:r>
              <w:rPr>
                <w:spacing w:val="-2"/>
              </w:rPr>
              <w:t>Ответственные</w:t>
            </w:r>
          </w:p>
        </w:tc>
      </w:tr>
      <w:tr w:rsidR="008E0DE0">
        <w:trPr>
          <w:trHeight w:val="253"/>
        </w:trPr>
        <w:tc>
          <w:tcPr>
            <w:tcW w:w="9501" w:type="dxa"/>
            <w:gridSpan w:val="5"/>
            <w:shd w:val="clear" w:color="auto" w:fill="F9E2D3"/>
          </w:tcPr>
          <w:p w:rsidR="008E0DE0" w:rsidRDefault="00A44001">
            <w:pPr>
              <w:pStyle w:val="TableParagraph"/>
              <w:spacing w:line="234" w:lineRule="exact"/>
              <w:ind w:left="19"/>
              <w:jc w:val="center"/>
              <w:rPr>
                <w:b/>
              </w:rPr>
            </w:pPr>
            <w:r>
              <w:rPr>
                <w:b/>
                <w:spacing w:val="-2"/>
              </w:rPr>
              <w:t>Прописываютсярабочиепрограммывнеурочнойдеятельности</w:t>
            </w:r>
          </w:p>
        </w:tc>
      </w:tr>
      <w:tr w:rsidR="008E0DE0">
        <w:trPr>
          <w:trHeight w:val="506"/>
        </w:trPr>
        <w:tc>
          <w:tcPr>
            <w:tcW w:w="850" w:type="dxa"/>
          </w:tcPr>
          <w:p w:rsidR="008E0DE0" w:rsidRDefault="00A44001">
            <w:pPr>
              <w:pStyle w:val="TableParagraph"/>
              <w:spacing w:line="244" w:lineRule="exact"/>
              <w:ind w:right="196"/>
              <w:jc w:val="right"/>
            </w:pPr>
            <w:r>
              <w:rPr>
                <w:spacing w:val="-5"/>
              </w:rPr>
              <w:t>1.</w:t>
            </w:r>
          </w:p>
        </w:tc>
        <w:tc>
          <w:tcPr>
            <w:tcW w:w="3685" w:type="dxa"/>
          </w:tcPr>
          <w:p w:rsidR="008E0DE0" w:rsidRDefault="00A44001">
            <w:pPr>
              <w:pStyle w:val="TableParagraph"/>
              <w:spacing w:line="244" w:lineRule="exact"/>
              <w:ind w:left="110"/>
            </w:pPr>
            <w:r>
              <w:rPr>
                <w:spacing w:val="-2"/>
              </w:rPr>
              <w:t>Формирование активов класса</w:t>
            </w:r>
          </w:p>
        </w:tc>
        <w:tc>
          <w:tcPr>
            <w:tcW w:w="994" w:type="dxa"/>
          </w:tcPr>
          <w:p w:rsidR="008E0DE0" w:rsidRDefault="00A44001">
            <w:pPr>
              <w:pStyle w:val="TableParagraph"/>
              <w:spacing w:line="244" w:lineRule="exact"/>
              <w:ind w:left="16" w:right="5"/>
              <w:jc w:val="center"/>
            </w:pPr>
            <w:r>
              <w:rPr>
                <w:spacing w:val="-5"/>
              </w:rPr>
              <w:t>10-11</w:t>
            </w:r>
          </w:p>
        </w:tc>
        <w:tc>
          <w:tcPr>
            <w:tcW w:w="1986" w:type="dxa"/>
          </w:tcPr>
          <w:p w:rsidR="008E0DE0" w:rsidRDefault="00A44001">
            <w:pPr>
              <w:pStyle w:val="TableParagraph"/>
              <w:spacing w:line="230" w:lineRule="auto"/>
              <w:ind w:left="580" w:hanging="72"/>
            </w:pPr>
            <w:r>
              <w:rPr>
                <w:spacing w:val="-2"/>
              </w:rPr>
              <w:t>1-янеделя сентября</w:t>
            </w:r>
          </w:p>
        </w:tc>
        <w:tc>
          <w:tcPr>
            <w:tcW w:w="1986" w:type="dxa"/>
          </w:tcPr>
          <w:p w:rsidR="008E0DE0" w:rsidRDefault="00A44001">
            <w:pPr>
              <w:pStyle w:val="TableParagraph"/>
              <w:spacing w:line="230" w:lineRule="auto"/>
              <w:ind w:left="721" w:right="172" w:hanging="370"/>
            </w:pPr>
            <w:r>
              <w:rPr>
                <w:color w:val="202020"/>
                <w:spacing w:val="-4"/>
              </w:rPr>
              <w:t xml:space="preserve">Замдиректора </w:t>
            </w:r>
            <w:r>
              <w:rPr>
                <w:color w:val="202020"/>
              </w:rPr>
              <w:t>по ВР</w:t>
            </w:r>
          </w:p>
        </w:tc>
      </w:tr>
      <w:tr w:rsidR="008E0DE0">
        <w:trPr>
          <w:trHeight w:val="1012"/>
        </w:trPr>
        <w:tc>
          <w:tcPr>
            <w:tcW w:w="850" w:type="dxa"/>
            <w:tcBorders>
              <w:bottom w:val="single" w:sz="8" w:space="0" w:color="000000"/>
            </w:tcBorders>
          </w:tcPr>
          <w:p w:rsidR="008E0DE0" w:rsidRDefault="00A44001">
            <w:pPr>
              <w:pStyle w:val="TableParagraph"/>
              <w:spacing w:line="244" w:lineRule="exact"/>
              <w:ind w:right="196"/>
              <w:jc w:val="right"/>
            </w:pPr>
            <w:r>
              <w:rPr>
                <w:spacing w:val="-5"/>
              </w:rPr>
              <w:t>2.</w:t>
            </w:r>
          </w:p>
        </w:tc>
        <w:tc>
          <w:tcPr>
            <w:tcW w:w="3685" w:type="dxa"/>
            <w:tcBorders>
              <w:bottom w:val="single" w:sz="8" w:space="0" w:color="000000"/>
            </w:tcBorders>
          </w:tcPr>
          <w:p w:rsidR="008E0DE0" w:rsidRDefault="00A44001">
            <w:pPr>
              <w:pStyle w:val="TableParagraph"/>
              <w:tabs>
                <w:tab w:val="left" w:pos="1021"/>
                <w:tab w:val="left" w:pos="1381"/>
                <w:tab w:val="left" w:pos="2605"/>
                <w:tab w:val="left" w:pos="2979"/>
              </w:tabs>
              <w:spacing w:line="242" w:lineRule="auto"/>
              <w:ind w:left="110" w:right="87"/>
            </w:pPr>
            <w:r>
              <w:rPr>
                <w:spacing w:val="-2"/>
              </w:rPr>
              <w:t>Заседание</w:t>
            </w:r>
            <w:r>
              <w:tab/>
            </w:r>
            <w:r>
              <w:rPr>
                <w:spacing w:val="-2"/>
              </w:rPr>
              <w:t>ученического</w:t>
            </w:r>
            <w:r>
              <w:tab/>
            </w:r>
            <w:r>
              <w:rPr>
                <w:spacing w:val="-2"/>
              </w:rPr>
              <w:t>совета школы,</w:t>
            </w:r>
            <w:r>
              <w:tab/>
            </w:r>
            <w:r>
              <w:rPr>
                <w:spacing w:val="-2"/>
              </w:rPr>
              <w:t>формирование</w:t>
            </w:r>
            <w:r>
              <w:tab/>
            </w:r>
            <w:r>
              <w:rPr>
                <w:spacing w:val="-2"/>
              </w:rPr>
              <w:t>комитетов</w:t>
            </w:r>
          </w:p>
          <w:p w:rsidR="008E0DE0" w:rsidRDefault="00A44001">
            <w:pPr>
              <w:pStyle w:val="TableParagraph"/>
              <w:spacing w:line="244" w:lineRule="exact"/>
              <w:ind w:left="110" w:right="121"/>
            </w:pPr>
            <w:r>
              <w:t>школы,планированиеработына 2023-2024 учебный год</w:t>
            </w:r>
          </w:p>
        </w:tc>
        <w:tc>
          <w:tcPr>
            <w:tcW w:w="994" w:type="dxa"/>
            <w:tcBorders>
              <w:bottom w:val="single" w:sz="8" w:space="0" w:color="000000"/>
            </w:tcBorders>
          </w:tcPr>
          <w:p w:rsidR="008E0DE0" w:rsidRDefault="00A44001">
            <w:pPr>
              <w:pStyle w:val="TableParagraph"/>
              <w:spacing w:line="244" w:lineRule="exact"/>
              <w:ind w:left="16" w:right="5"/>
              <w:jc w:val="center"/>
            </w:pPr>
            <w:r>
              <w:rPr>
                <w:spacing w:val="-5"/>
              </w:rPr>
              <w:t>10-11</w:t>
            </w:r>
          </w:p>
        </w:tc>
        <w:tc>
          <w:tcPr>
            <w:tcW w:w="1986" w:type="dxa"/>
            <w:tcBorders>
              <w:bottom w:val="single" w:sz="8" w:space="0" w:color="000000"/>
            </w:tcBorders>
          </w:tcPr>
          <w:p w:rsidR="008E0DE0" w:rsidRDefault="00A44001">
            <w:pPr>
              <w:pStyle w:val="TableParagraph"/>
              <w:spacing w:line="242" w:lineRule="auto"/>
              <w:ind w:left="580" w:hanging="72"/>
            </w:pPr>
            <w:r>
              <w:rPr>
                <w:spacing w:val="-2"/>
              </w:rPr>
              <w:t>2-янеделя сентября</w:t>
            </w:r>
          </w:p>
        </w:tc>
        <w:tc>
          <w:tcPr>
            <w:tcW w:w="1986" w:type="dxa"/>
            <w:tcBorders>
              <w:bottom w:val="single" w:sz="8" w:space="0" w:color="000000"/>
            </w:tcBorders>
          </w:tcPr>
          <w:p w:rsidR="008E0DE0" w:rsidRDefault="00A44001">
            <w:pPr>
              <w:pStyle w:val="TableParagraph"/>
              <w:spacing w:line="242" w:lineRule="auto"/>
              <w:ind w:left="745" w:right="172" w:hanging="406"/>
            </w:pPr>
            <w:r>
              <w:rPr>
                <w:color w:val="202020"/>
                <w:spacing w:val="-4"/>
              </w:rPr>
              <w:t xml:space="preserve">Замдиректора </w:t>
            </w:r>
            <w:r>
              <w:rPr>
                <w:color w:val="202020"/>
              </w:rPr>
              <w:t>по ВР</w:t>
            </w:r>
          </w:p>
        </w:tc>
      </w:tr>
      <w:tr w:rsidR="008E0DE0">
        <w:trPr>
          <w:trHeight w:val="1264"/>
        </w:trPr>
        <w:tc>
          <w:tcPr>
            <w:tcW w:w="850" w:type="dxa"/>
            <w:tcBorders>
              <w:top w:val="single" w:sz="8" w:space="0" w:color="000000"/>
            </w:tcBorders>
          </w:tcPr>
          <w:p w:rsidR="008E0DE0" w:rsidRDefault="00A44001">
            <w:pPr>
              <w:pStyle w:val="TableParagraph"/>
              <w:spacing w:line="244" w:lineRule="exact"/>
              <w:ind w:right="196"/>
              <w:jc w:val="right"/>
            </w:pPr>
            <w:r>
              <w:rPr>
                <w:spacing w:val="-5"/>
              </w:rPr>
              <w:t>3.</w:t>
            </w:r>
          </w:p>
        </w:tc>
        <w:tc>
          <w:tcPr>
            <w:tcW w:w="3685" w:type="dxa"/>
            <w:tcBorders>
              <w:top w:val="single" w:sz="8" w:space="0" w:color="000000"/>
            </w:tcBorders>
          </w:tcPr>
          <w:p w:rsidR="008E0DE0" w:rsidRDefault="00A44001">
            <w:pPr>
              <w:pStyle w:val="TableParagraph"/>
              <w:spacing w:line="244" w:lineRule="exact"/>
              <w:ind w:left="110"/>
            </w:pPr>
            <w:r>
              <w:t>Участиевключевыхделах</w:t>
            </w:r>
            <w:r>
              <w:rPr>
                <w:spacing w:val="-2"/>
              </w:rPr>
              <w:t>школы</w:t>
            </w:r>
          </w:p>
        </w:tc>
        <w:tc>
          <w:tcPr>
            <w:tcW w:w="994" w:type="dxa"/>
            <w:tcBorders>
              <w:top w:val="single" w:sz="8" w:space="0" w:color="000000"/>
            </w:tcBorders>
          </w:tcPr>
          <w:p w:rsidR="008E0DE0" w:rsidRDefault="00A44001">
            <w:pPr>
              <w:pStyle w:val="TableParagraph"/>
              <w:spacing w:line="244" w:lineRule="exact"/>
              <w:ind w:left="16" w:right="5"/>
              <w:jc w:val="center"/>
            </w:pPr>
            <w:r>
              <w:rPr>
                <w:spacing w:val="-5"/>
              </w:rPr>
              <w:t>10-11</w:t>
            </w:r>
          </w:p>
        </w:tc>
        <w:tc>
          <w:tcPr>
            <w:tcW w:w="1986" w:type="dxa"/>
            <w:tcBorders>
              <w:top w:val="single" w:sz="8" w:space="0" w:color="000000"/>
            </w:tcBorders>
          </w:tcPr>
          <w:p w:rsidR="008E0DE0" w:rsidRDefault="00A44001">
            <w:pPr>
              <w:pStyle w:val="TableParagraph"/>
              <w:spacing w:line="244" w:lineRule="exact"/>
              <w:ind w:left="17"/>
              <w:jc w:val="center"/>
            </w:pPr>
            <w:r>
              <w:t>Втечение</w:t>
            </w:r>
            <w:r>
              <w:rPr>
                <w:spacing w:val="-4"/>
              </w:rPr>
              <w:t xml:space="preserve"> года</w:t>
            </w:r>
          </w:p>
        </w:tc>
        <w:tc>
          <w:tcPr>
            <w:tcW w:w="1986" w:type="dxa"/>
            <w:tcBorders>
              <w:top w:val="single" w:sz="8" w:space="0" w:color="000000"/>
            </w:tcBorders>
          </w:tcPr>
          <w:p w:rsidR="008E0DE0" w:rsidRDefault="00A44001">
            <w:pPr>
              <w:pStyle w:val="TableParagraph"/>
              <w:ind w:left="284" w:right="264" w:hanging="3"/>
              <w:jc w:val="center"/>
            </w:pPr>
            <w:r>
              <w:rPr>
                <w:color w:val="202020"/>
                <w:spacing w:val="-2"/>
              </w:rPr>
              <w:t>Замдиректора поВР,педагог- организатор,</w:t>
            </w:r>
          </w:p>
          <w:p w:rsidR="008E0DE0" w:rsidRDefault="00A44001">
            <w:pPr>
              <w:pStyle w:val="TableParagraph"/>
              <w:spacing w:line="246" w:lineRule="exact"/>
              <w:ind w:left="353" w:right="342" w:firstLine="11"/>
              <w:jc w:val="center"/>
            </w:pPr>
            <w:r>
              <w:rPr>
                <w:color w:val="202020"/>
                <w:spacing w:val="-2"/>
              </w:rPr>
              <w:t xml:space="preserve">классные </w:t>
            </w:r>
            <w:r>
              <w:rPr>
                <w:color w:val="202020"/>
                <w:spacing w:val="-4"/>
              </w:rPr>
              <w:t>руководители</w:t>
            </w:r>
          </w:p>
        </w:tc>
      </w:tr>
      <w:tr w:rsidR="008E0DE0">
        <w:trPr>
          <w:trHeight w:val="506"/>
        </w:trPr>
        <w:tc>
          <w:tcPr>
            <w:tcW w:w="850" w:type="dxa"/>
          </w:tcPr>
          <w:p w:rsidR="008E0DE0" w:rsidRDefault="00A44001">
            <w:pPr>
              <w:pStyle w:val="TableParagraph"/>
              <w:spacing w:line="244" w:lineRule="exact"/>
              <w:ind w:right="196"/>
              <w:jc w:val="right"/>
            </w:pPr>
            <w:r>
              <w:rPr>
                <w:spacing w:val="-5"/>
              </w:rPr>
              <w:t>4.</w:t>
            </w:r>
          </w:p>
        </w:tc>
        <w:tc>
          <w:tcPr>
            <w:tcW w:w="3685" w:type="dxa"/>
          </w:tcPr>
          <w:p w:rsidR="008E0DE0" w:rsidRDefault="00A44001">
            <w:pPr>
              <w:pStyle w:val="TableParagraph"/>
              <w:tabs>
                <w:tab w:val="left" w:pos="2465"/>
              </w:tabs>
              <w:spacing w:before="1" w:line="228" w:lineRule="auto"/>
              <w:ind w:left="110" w:right="111"/>
            </w:pPr>
            <w:r>
              <w:rPr>
                <w:spacing w:val="-2"/>
              </w:rPr>
              <w:t>Индивидуальные</w:t>
            </w:r>
            <w:r>
              <w:tab/>
            </w:r>
            <w:r>
              <w:rPr>
                <w:spacing w:val="-4"/>
              </w:rPr>
              <w:t xml:space="preserve">социальные </w:t>
            </w:r>
            <w:r>
              <w:rPr>
                <w:spacing w:val="-2"/>
              </w:rPr>
              <w:t>проекты</w:t>
            </w:r>
          </w:p>
        </w:tc>
        <w:tc>
          <w:tcPr>
            <w:tcW w:w="994" w:type="dxa"/>
          </w:tcPr>
          <w:p w:rsidR="008E0DE0" w:rsidRDefault="00A44001">
            <w:pPr>
              <w:pStyle w:val="TableParagraph"/>
              <w:spacing w:line="244" w:lineRule="exact"/>
              <w:ind w:left="16" w:right="5"/>
              <w:jc w:val="center"/>
            </w:pPr>
            <w:r>
              <w:rPr>
                <w:spacing w:val="-5"/>
              </w:rPr>
              <w:t>10-11</w:t>
            </w:r>
          </w:p>
        </w:tc>
        <w:tc>
          <w:tcPr>
            <w:tcW w:w="1986" w:type="dxa"/>
          </w:tcPr>
          <w:p w:rsidR="008E0DE0" w:rsidRDefault="00A44001">
            <w:pPr>
              <w:pStyle w:val="TableParagraph"/>
              <w:spacing w:line="244" w:lineRule="exact"/>
              <w:ind w:left="17"/>
              <w:jc w:val="center"/>
            </w:pPr>
            <w:r>
              <w:rPr>
                <w:spacing w:val="-4"/>
              </w:rPr>
              <w:t>Март</w:t>
            </w:r>
          </w:p>
        </w:tc>
        <w:tc>
          <w:tcPr>
            <w:tcW w:w="1986" w:type="dxa"/>
          </w:tcPr>
          <w:p w:rsidR="008E0DE0" w:rsidRDefault="00A44001">
            <w:pPr>
              <w:pStyle w:val="TableParagraph"/>
              <w:spacing w:before="1" w:line="228" w:lineRule="auto"/>
              <w:ind w:left="617" w:hanging="132"/>
            </w:pPr>
            <w:r>
              <w:rPr>
                <w:color w:val="202020"/>
                <w:spacing w:val="-4"/>
              </w:rPr>
              <w:t xml:space="preserve">Школьный </w:t>
            </w:r>
            <w:r>
              <w:rPr>
                <w:color w:val="202020"/>
                <w:spacing w:val="-2"/>
              </w:rPr>
              <w:t>комитет</w:t>
            </w:r>
          </w:p>
        </w:tc>
      </w:tr>
    </w:tbl>
    <w:p w:rsidR="008E0DE0" w:rsidRDefault="008E0DE0">
      <w:pPr>
        <w:pStyle w:val="a3"/>
        <w:ind w:left="0" w:firstLine="0"/>
        <w:jc w:val="left"/>
        <w:rPr>
          <w:b/>
        </w:rPr>
      </w:pPr>
    </w:p>
    <w:p w:rsidR="008E0DE0" w:rsidRDefault="008E0DE0">
      <w:pPr>
        <w:pStyle w:val="a3"/>
        <w:spacing w:before="154"/>
        <w:ind w:left="0" w:firstLine="0"/>
        <w:jc w:val="left"/>
        <w:rPr>
          <w:b/>
        </w:rPr>
      </w:pPr>
    </w:p>
    <w:p w:rsidR="008E0DE0" w:rsidRDefault="00A44001">
      <w:pPr>
        <w:spacing w:line="261" w:lineRule="auto"/>
        <w:ind w:left="708" w:right="5687"/>
        <w:rPr>
          <w:b/>
          <w:sz w:val="24"/>
        </w:rPr>
      </w:pPr>
      <w:r>
        <w:rPr>
          <w:b/>
          <w:sz w:val="24"/>
        </w:rPr>
        <w:t>МОДУЛЬ10.Профилактикаибезопасность Инвариантный модуль:</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7"/>
        <w:gridCol w:w="993"/>
        <w:gridCol w:w="2270"/>
        <w:gridCol w:w="1982"/>
      </w:tblGrid>
      <w:tr w:rsidR="008E0DE0">
        <w:trPr>
          <w:trHeight w:val="506"/>
        </w:trPr>
        <w:tc>
          <w:tcPr>
            <w:tcW w:w="850" w:type="dxa"/>
          </w:tcPr>
          <w:p w:rsidR="008E0DE0" w:rsidRDefault="00A44001">
            <w:pPr>
              <w:pStyle w:val="TableParagraph"/>
              <w:spacing w:line="242" w:lineRule="exact"/>
              <w:ind w:right="117"/>
              <w:jc w:val="right"/>
            </w:pPr>
            <w:r>
              <w:t xml:space="preserve">№ </w:t>
            </w:r>
            <w:r>
              <w:rPr>
                <w:spacing w:val="-5"/>
              </w:rPr>
              <w:t>п/п</w:t>
            </w:r>
          </w:p>
        </w:tc>
        <w:tc>
          <w:tcPr>
            <w:tcW w:w="3687" w:type="dxa"/>
          </w:tcPr>
          <w:p w:rsidR="008E0DE0" w:rsidRDefault="00A44001">
            <w:pPr>
              <w:pStyle w:val="TableParagraph"/>
              <w:spacing w:line="230" w:lineRule="auto"/>
              <w:ind w:left="1235" w:hanging="735"/>
            </w:pPr>
            <w:r>
              <w:rPr>
                <w:spacing w:val="-2"/>
              </w:rPr>
              <w:t>Наименованиедел,событий, мероприятий</w:t>
            </w:r>
          </w:p>
        </w:tc>
        <w:tc>
          <w:tcPr>
            <w:tcW w:w="993" w:type="dxa"/>
          </w:tcPr>
          <w:p w:rsidR="008E0DE0" w:rsidRDefault="00A44001">
            <w:pPr>
              <w:pStyle w:val="TableParagraph"/>
              <w:spacing w:line="242" w:lineRule="exact"/>
              <w:ind w:left="13"/>
              <w:jc w:val="center"/>
            </w:pPr>
            <w:r>
              <w:rPr>
                <w:spacing w:val="-2"/>
              </w:rPr>
              <w:t>Классы</w:t>
            </w:r>
          </w:p>
        </w:tc>
        <w:tc>
          <w:tcPr>
            <w:tcW w:w="2270" w:type="dxa"/>
          </w:tcPr>
          <w:p w:rsidR="008E0DE0" w:rsidRDefault="00A44001">
            <w:pPr>
              <w:pStyle w:val="TableParagraph"/>
              <w:spacing w:line="242" w:lineRule="exact"/>
              <w:ind w:left="15" w:right="1"/>
              <w:jc w:val="center"/>
            </w:pPr>
            <w:r>
              <w:rPr>
                <w:spacing w:val="-2"/>
              </w:rPr>
              <w:t>Сроки</w:t>
            </w:r>
          </w:p>
        </w:tc>
        <w:tc>
          <w:tcPr>
            <w:tcW w:w="1982" w:type="dxa"/>
          </w:tcPr>
          <w:p w:rsidR="008E0DE0" w:rsidRDefault="00A44001">
            <w:pPr>
              <w:pStyle w:val="TableParagraph"/>
              <w:spacing w:line="242" w:lineRule="exact"/>
              <w:ind w:left="280"/>
            </w:pPr>
            <w:r>
              <w:rPr>
                <w:spacing w:val="-2"/>
              </w:rPr>
              <w:t>Ответственные</w:t>
            </w:r>
          </w:p>
        </w:tc>
      </w:tr>
      <w:tr w:rsidR="008E0DE0">
        <w:trPr>
          <w:trHeight w:val="251"/>
        </w:trPr>
        <w:tc>
          <w:tcPr>
            <w:tcW w:w="9782" w:type="dxa"/>
            <w:gridSpan w:val="5"/>
            <w:shd w:val="clear" w:color="auto" w:fill="F9E2D3"/>
          </w:tcPr>
          <w:p w:rsidR="008E0DE0" w:rsidRDefault="00A44001">
            <w:pPr>
              <w:pStyle w:val="TableParagraph"/>
              <w:spacing w:line="232" w:lineRule="exact"/>
              <w:ind w:left="113"/>
              <w:rPr>
                <w:b/>
              </w:rPr>
            </w:pPr>
            <w:r>
              <w:rPr>
                <w:b/>
              </w:rPr>
              <w:t>Нагрупповом</w:t>
            </w:r>
            <w:r>
              <w:rPr>
                <w:b/>
                <w:spacing w:val="-2"/>
              </w:rPr>
              <w:t>уровне:</w:t>
            </w:r>
          </w:p>
        </w:tc>
      </w:tr>
      <w:tr w:rsidR="008E0DE0">
        <w:trPr>
          <w:trHeight w:val="506"/>
        </w:trPr>
        <w:tc>
          <w:tcPr>
            <w:tcW w:w="850" w:type="dxa"/>
          </w:tcPr>
          <w:p w:rsidR="008E0DE0" w:rsidRDefault="00A44001">
            <w:pPr>
              <w:pStyle w:val="TableParagraph"/>
              <w:spacing w:line="242" w:lineRule="exact"/>
              <w:ind w:right="196"/>
              <w:jc w:val="right"/>
            </w:pPr>
            <w:r>
              <w:rPr>
                <w:spacing w:val="-5"/>
              </w:rPr>
              <w:t>1.</w:t>
            </w:r>
          </w:p>
        </w:tc>
        <w:tc>
          <w:tcPr>
            <w:tcW w:w="3687" w:type="dxa"/>
          </w:tcPr>
          <w:p w:rsidR="008E0DE0" w:rsidRDefault="00A44001">
            <w:pPr>
              <w:pStyle w:val="TableParagraph"/>
              <w:spacing w:line="242" w:lineRule="exact"/>
              <w:ind w:left="110"/>
            </w:pPr>
            <w:r>
              <w:t>Беседыпо</w:t>
            </w:r>
            <w:r>
              <w:rPr>
                <w:spacing w:val="-5"/>
              </w:rPr>
              <w:t>ПДД</w:t>
            </w:r>
          </w:p>
        </w:tc>
        <w:tc>
          <w:tcPr>
            <w:tcW w:w="993" w:type="dxa"/>
          </w:tcPr>
          <w:p w:rsidR="008E0DE0" w:rsidRDefault="00A44001">
            <w:pPr>
              <w:pStyle w:val="TableParagraph"/>
              <w:spacing w:line="242" w:lineRule="exact"/>
              <w:ind w:left="13" w:right="5"/>
              <w:jc w:val="center"/>
            </w:pPr>
            <w:r>
              <w:rPr>
                <w:spacing w:val="-5"/>
              </w:rPr>
              <w:t>10-11</w:t>
            </w:r>
          </w:p>
        </w:tc>
        <w:tc>
          <w:tcPr>
            <w:tcW w:w="2270" w:type="dxa"/>
          </w:tcPr>
          <w:p w:rsidR="008E0DE0" w:rsidRDefault="00A44001">
            <w:pPr>
              <w:pStyle w:val="TableParagraph"/>
              <w:spacing w:line="242" w:lineRule="exact"/>
              <w:ind w:left="15" w:right="5"/>
              <w:jc w:val="center"/>
            </w:pPr>
            <w:r>
              <w:rPr>
                <w:spacing w:val="-4"/>
              </w:rPr>
              <w:t>сентябрь-июнь</w:t>
            </w:r>
          </w:p>
        </w:tc>
        <w:tc>
          <w:tcPr>
            <w:tcW w:w="1982" w:type="dxa"/>
          </w:tcPr>
          <w:p w:rsidR="008E0DE0" w:rsidRDefault="00A44001">
            <w:pPr>
              <w:pStyle w:val="TableParagraph"/>
              <w:spacing w:line="228" w:lineRule="auto"/>
              <w:ind w:left="361" w:firstLine="192"/>
            </w:pPr>
            <w:r>
              <w:rPr>
                <w:spacing w:val="-2"/>
              </w:rPr>
              <w:t xml:space="preserve">классный </w:t>
            </w:r>
            <w:r>
              <w:rPr>
                <w:spacing w:val="-4"/>
              </w:rPr>
              <w:t>руководитель</w:t>
            </w:r>
          </w:p>
        </w:tc>
      </w:tr>
      <w:tr w:rsidR="008E0DE0">
        <w:trPr>
          <w:trHeight w:val="1043"/>
        </w:trPr>
        <w:tc>
          <w:tcPr>
            <w:tcW w:w="850" w:type="dxa"/>
          </w:tcPr>
          <w:p w:rsidR="008E0DE0" w:rsidRDefault="00A44001">
            <w:pPr>
              <w:pStyle w:val="TableParagraph"/>
              <w:spacing w:line="244" w:lineRule="exact"/>
              <w:ind w:right="196"/>
              <w:jc w:val="right"/>
            </w:pPr>
            <w:r>
              <w:rPr>
                <w:spacing w:val="-5"/>
              </w:rPr>
              <w:t>2.</w:t>
            </w:r>
          </w:p>
        </w:tc>
        <w:tc>
          <w:tcPr>
            <w:tcW w:w="3687" w:type="dxa"/>
          </w:tcPr>
          <w:p w:rsidR="008E0DE0" w:rsidRDefault="00A44001">
            <w:pPr>
              <w:pStyle w:val="TableParagraph"/>
              <w:spacing w:line="244" w:lineRule="exact"/>
              <w:ind w:left="110"/>
            </w:pPr>
            <w:r>
              <w:rPr>
                <w:spacing w:val="-2"/>
              </w:rPr>
              <w:t>Тренировочныеэвакуации</w:t>
            </w:r>
          </w:p>
        </w:tc>
        <w:tc>
          <w:tcPr>
            <w:tcW w:w="993" w:type="dxa"/>
          </w:tcPr>
          <w:p w:rsidR="008E0DE0" w:rsidRDefault="00A44001">
            <w:pPr>
              <w:pStyle w:val="TableParagraph"/>
              <w:spacing w:line="244" w:lineRule="exact"/>
              <w:ind w:left="13" w:right="5"/>
              <w:jc w:val="center"/>
            </w:pPr>
            <w:r>
              <w:rPr>
                <w:spacing w:val="-5"/>
              </w:rPr>
              <w:t>10-11</w:t>
            </w:r>
          </w:p>
        </w:tc>
        <w:tc>
          <w:tcPr>
            <w:tcW w:w="2270" w:type="dxa"/>
          </w:tcPr>
          <w:p w:rsidR="008E0DE0" w:rsidRDefault="00A44001">
            <w:pPr>
              <w:pStyle w:val="TableParagraph"/>
              <w:spacing w:line="244" w:lineRule="exact"/>
              <w:ind w:left="15"/>
              <w:jc w:val="center"/>
            </w:pPr>
            <w:r>
              <w:t>каждый</w:t>
            </w:r>
            <w:r>
              <w:rPr>
                <w:spacing w:val="-2"/>
              </w:rPr>
              <w:t>триместр</w:t>
            </w:r>
          </w:p>
        </w:tc>
        <w:tc>
          <w:tcPr>
            <w:tcW w:w="1982" w:type="dxa"/>
          </w:tcPr>
          <w:p w:rsidR="008E0DE0" w:rsidRDefault="00A44001">
            <w:pPr>
              <w:pStyle w:val="TableParagraph"/>
              <w:ind w:left="15"/>
              <w:jc w:val="center"/>
            </w:pPr>
            <w:r>
              <w:rPr>
                <w:spacing w:val="-2"/>
              </w:rPr>
              <w:t>Зам.директорапо безопасности, классный руководитель</w:t>
            </w:r>
          </w:p>
        </w:tc>
      </w:tr>
      <w:tr w:rsidR="008E0DE0">
        <w:trPr>
          <w:trHeight w:val="760"/>
        </w:trPr>
        <w:tc>
          <w:tcPr>
            <w:tcW w:w="850" w:type="dxa"/>
          </w:tcPr>
          <w:p w:rsidR="008E0DE0" w:rsidRDefault="00A44001">
            <w:pPr>
              <w:pStyle w:val="TableParagraph"/>
              <w:spacing w:line="244" w:lineRule="exact"/>
              <w:ind w:right="196"/>
              <w:jc w:val="right"/>
            </w:pPr>
            <w:r>
              <w:rPr>
                <w:spacing w:val="-5"/>
              </w:rPr>
              <w:t>3.</w:t>
            </w:r>
          </w:p>
        </w:tc>
        <w:tc>
          <w:tcPr>
            <w:tcW w:w="3687" w:type="dxa"/>
          </w:tcPr>
          <w:p w:rsidR="008E0DE0" w:rsidRDefault="00A44001">
            <w:pPr>
              <w:pStyle w:val="TableParagraph"/>
              <w:ind w:left="110"/>
            </w:pPr>
            <w:r>
              <w:rPr>
                <w:spacing w:val="-4"/>
              </w:rPr>
              <w:t xml:space="preserve">Социально-психологическое </w:t>
            </w:r>
            <w:r>
              <w:rPr>
                <w:spacing w:val="-2"/>
              </w:rPr>
              <w:t>тестирование</w:t>
            </w:r>
          </w:p>
        </w:tc>
        <w:tc>
          <w:tcPr>
            <w:tcW w:w="993" w:type="dxa"/>
          </w:tcPr>
          <w:p w:rsidR="008E0DE0" w:rsidRDefault="00A44001">
            <w:pPr>
              <w:pStyle w:val="TableParagraph"/>
              <w:spacing w:line="244" w:lineRule="exact"/>
              <w:ind w:left="13" w:right="5"/>
              <w:jc w:val="center"/>
            </w:pPr>
            <w:r>
              <w:rPr>
                <w:spacing w:val="-5"/>
              </w:rPr>
              <w:t>10-11</w:t>
            </w:r>
          </w:p>
        </w:tc>
        <w:tc>
          <w:tcPr>
            <w:tcW w:w="2270" w:type="dxa"/>
          </w:tcPr>
          <w:p w:rsidR="008E0DE0" w:rsidRDefault="00A44001">
            <w:pPr>
              <w:pStyle w:val="TableParagraph"/>
              <w:spacing w:line="244" w:lineRule="exact"/>
              <w:ind w:left="15" w:right="5"/>
              <w:jc w:val="center"/>
            </w:pPr>
            <w:r>
              <w:rPr>
                <w:spacing w:val="-4"/>
              </w:rPr>
              <w:t>сентябрь-</w:t>
            </w:r>
            <w:r>
              <w:rPr>
                <w:spacing w:val="-2"/>
              </w:rPr>
              <w:t>октябрь</w:t>
            </w:r>
          </w:p>
        </w:tc>
        <w:tc>
          <w:tcPr>
            <w:tcW w:w="1982" w:type="dxa"/>
          </w:tcPr>
          <w:p w:rsidR="008E0DE0" w:rsidRDefault="00A44001">
            <w:pPr>
              <w:pStyle w:val="TableParagraph"/>
              <w:ind w:left="141" w:right="146" w:firstLine="369"/>
            </w:pPr>
            <w:r>
              <w:rPr>
                <w:spacing w:val="-2"/>
              </w:rPr>
              <w:t>Психолог, Зам.директорапо</w:t>
            </w:r>
          </w:p>
          <w:p w:rsidR="008E0DE0" w:rsidRDefault="00A44001">
            <w:pPr>
              <w:pStyle w:val="TableParagraph"/>
              <w:spacing w:line="241" w:lineRule="exact"/>
              <w:ind w:left="15" w:right="7"/>
              <w:jc w:val="center"/>
            </w:pPr>
            <w:r>
              <w:rPr>
                <w:spacing w:val="-5"/>
              </w:rPr>
              <w:t>ВР</w:t>
            </w:r>
          </w:p>
        </w:tc>
      </w:tr>
    </w:tbl>
    <w:p w:rsidR="008E0DE0" w:rsidRDefault="008E0DE0">
      <w:pPr>
        <w:pStyle w:val="TableParagraph"/>
        <w:spacing w:line="241" w:lineRule="exact"/>
        <w:jc w:val="center"/>
        <w:sectPr w:rsidR="008E0DE0">
          <w:type w:val="continuous"/>
          <w:pgSz w:w="11920" w:h="16850"/>
          <w:pgMar w:top="800" w:right="0" w:bottom="1020" w:left="425" w:header="0" w:footer="830"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1385"/>
        <w:gridCol w:w="928"/>
        <w:gridCol w:w="1374"/>
        <w:gridCol w:w="994"/>
        <w:gridCol w:w="2271"/>
        <w:gridCol w:w="1983"/>
      </w:tblGrid>
      <w:tr w:rsidR="008E0DE0">
        <w:trPr>
          <w:trHeight w:val="755"/>
        </w:trPr>
        <w:tc>
          <w:tcPr>
            <w:tcW w:w="850" w:type="dxa"/>
          </w:tcPr>
          <w:p w:rsidR="008E0DE0" w:rsidRDefault="00A44001">
            <w:pPr>
              <w:pStyle w:val="TableParagraph"/>
              <w:spacing w:line="242" w:lineRule="exact"/>
              <w:ind w:right="196"/>
              <w:jc w:val="right"/>
            </w:pPr>
            <w:r>
              <w:rPr>
                <w:spacing w:val="-5"/>
              </w:rPr>
              <w:lastRenderedPageBreak/>
              <w:t>4.</w:t>
            </w:r>
          </w:p>
        </w:tc>
        <w:tc>
          <w:tcPr>
            <w:tcW w:w="3687" w:type="dxa"/>
            <w:gridSpan w:val="3"/>
          </w:tcPr>
          <w:p w:rsidR="008E0DE0" w:rsidRDefault="00A44001">
            <w:pPr>
              <w:pStyle w:val="TableParagraph"/>
              <w:tabs>
                <w:tab w:val="left" w:pos="1860"/>
                <w:tab w:val="left" w:pos="2575"/>
              </w:tabs>
              <w:spacing w:line="240" w:lineRule="exact"/>
              <w:ind w:left="110"/>
            </w:pPr>
            <w:r>
              <w:rPr>
                <w:spacing w:val="-2"/>
              </w:rPr>
              <w:t>Инструктажи</w:t>
            </w:r>
            <w:r>
              <w:tab/>
            </w:r>
            <w:r>
              <w:rPr>
                <w:spacing w:val="-5"/>
              </w:rPr>
              <w:t>по</w:t>
            </w:r>
            <w:r>
              <w:tab/>
            </w:r>
            <w:r>
              <w:rPr>
                <w:spacing w:val="-2"/>
              </w:rPr>
              <w:t>ТБ,ЧС,ПБ.</w:t>
            </w:r>
          </w:p>
          <w:p w:rsidR="008E0DE0" w:rsidRDefault="00A44001">
            <w:pPr>
              <w:pStyle w:val="TableParagraph"/>
              <w:spacing w:line="247" w:lineRule="exact"/>
              <w:ind w:left="110"/>
            </w:pPr>
            <w:r>
              <w:rPr>
                <w:spacing w:val="-2"/>
              </w:rPr>
              <w:t>Внеплановые</w:t>
            </w:r>
            <w:r>
              <w:rPr>
                <w:spacing w:val="-10"/>
              </w:rPr>
              <w:t>в</w:t>
            </w:r>
          </w:p>
          <w:p w:rsidR="008E0DE0" w:rsidRDefault="00A44001">
            <w:pPr>
              <w:pStyle w:val="TableParagraph"/>
              <w:spacing w:line="249" w:lineRule="exact"/>
              <w:ind w:left="110"/>
            </w:pPr>
            <w:r>
              <w:t>зависимостис</w:t>
            </w:r>
            <w:r>
              <w:rPr>
                <w:spacing w:val="-2"/>
              </w:rPr>
              <w:t>необходимостью</w:t>
            </w:r>
          </w:p>
        </w:tc>
        <w:tc>
          <w:tcPr>
            <w:tcW w:w="994" w:type="dxa"/>
          </w:tcPr>
          <w:p w:rsidR="008E0DE0" w:rsidRDefault="00A44001">
            <w:pPr>
              <w:pStyle w:val="TableParagraph"/>
              <w:spacing w:line="242" w:lineRule="exact"/>
              <w:ind w:left="16" w:right="9"/>
              <w:jc w:val="center"/>
            </w:pPr>
            <w:r>
              <w:rPr>
                <w:spacing w:val="-5"/>
              </w:rPr>
              <w:t>10-11</w:t>
            </w:r>
          </w:p>
        </w:tc>
        <w:tc>
          <w:tcPr>
            <w:tcW w:w="2271" w:type="dxa"/>
          </w:tcPr>
          <w:p w:rsidR="008E0DE0" w:rsidRDefault="00A44001">
            <w:pPr>
              <w:pStyle w:val="TableParagraph"/>
              <w:spacing w:line="242" w:lineRule="exact"/>
              <w:ind w:left="161" w:right="147"/>
              <w:jc w:val="center"/>
            </w:pPr>
            <w:r>
              <w:rPr>
                <w:spacing w:val="-2"/>
              </w:rPr>
              <w:t>ежемесячно</w:t>
            </w:r>
          </w:p>
        </w:tc>
        <w:tc>
          <w:tcPr>
            <w:tcW w:w="1983" w:type="dxa"/>
          </w:tcPr>
          <w:p w:rsidR="008E0DE0" w:rsidRDefault="00A44001">
            <w:pPr>
              <w:pStyle w:val="TableParagraph"/>
              <w:ind w:left="350" w:right="133" w:firstLine="192"/>
            </w:pPr>
            <w:r>
              <w:rPr>
                <w:spacing w:val="-2"/>
              </w:rPr>
              <w:t xml:space="preserve">классный </w:t>
            </w:r>
            <w:r>
              <w:rPr>
                <w:spacing w:val="-4"/>
              </w:rPr>
              <w:t>руководитель</w:t>
            </w:r>
          </w:p>
        </w:tc>
      </w:tr>
      <w:tr w:rsidR="008E0DE0">
        <w:trPr>
          <w:trHeight w:val="760"/>
        </w:trPr>
        <w:tc>
          <w:tcPr>
            <w:tcW w:w="850" w:type="dxa"/>
          </w:tcPr>
          <w:p w:rsidR="008E0DE0" w:rsidRDefault="00A44001">
            <w:pPr>
              <w:pStyle w:val="TableParagraph"/>
              <w:spacing w:line="242" w:lineRule="exact"/>
              <w:ind w:right="196"/>
              <w:jc w:val="right"/>
            </w:pPr>
            <w:r>
              <w:rPr>
                <w:spacing w:val="-5"/>
              </w:rPr>
              <w:t>5.</w:t>
            </w:r>
          </w:p>
        </w:tc>
        <w:tc>
          <w:tcPr>
            <w:tcW w:w="3687" w:type="dxa"/>
            <w:gridSpan w:val="3"/>
          </w:tcPr>
          <w:p w:rsidR="008E0DE0" w:rsidRDefault="00A44001">
            <w:pPr>
              <w:pStyle w:val="TableParagraph"/>
              <w:tabs>
                <w:tab w:val="left" w:pos="2911"/>
              </w:tabs>
              <w:spacing w:line="244" w:lineRule="auto"/>
              <w:ind w:left="110" w:right="108"/>
            </w:pPr>
            <w:r>
              <w:rPr>
                <w:spacing w:val="-2"/>
              </w:rPr>
              <w:t>Профилактические</w:t>
            </w:r>
            <w:r>
              <w:tab/>
            </w:r>
            <w:r>
              <w:rPr>
                <w:spacing w:val="-4"/>
              </w:rPr>
              <w:t xml:space="preserve">беседы </w:t>
            </w:r>
            <w:r>
              <w:rPr>
                <w:spacing w:val="-2"/>
              </w:rPr>
              <w:t>специалиста</w:t>
            </w:r>
          </w:p>
          <w:p w:rsidR="008E0DE0" w:rsidRDefault="00A44001">
            <w:pPr>
              <w:pStyle w:val="TableParagraph"/>
              <w:spacing w:line="231" w:lineRule="exact"/>
              <w:ind w:left="110"/>
            </w:pPr>
            <w:r>
              <w:rPr>
                <w:spacing w:val="-2"/>
              </w:rPr>
              <w:t>наркологическогодиспансера</w:t>
            </w:r>
          </w:p>
        </w:tc>
        <w:tc>
          <w:tcPr>
            <w:tcW w:w="994" w:type="dxa"/>
          </w:tcPr>
          <w:p w:rsidR="008E0DE0" w:rsidRDefault="00A44001">
            <w:pPr>
              <w:pStyle w:val="TableParagraph"/>
              <w:spacing w:line="242" w:lineRule="exact"/>
              <w:ind w:left="16" w:right="9"/>
              <w:jc w:val="center"/>
            </w:pPr>
            <w:r>
              <w:rPr>
                <w:spacing w:val="-5"/>
              </w:rPr>
              <w:t>10-11</w:t>
            </w:r>
          </w:p>
        </w:tc>
        <w:tc>
          <w:tcPr>
            <w:tcW w:w="2271" w:type="dxa"/>
          </w:tcPr>
          <w:p w:rsidR="008E0DE0" w:rsidRDefault="00A44001">
            <w:pPr>
              <w:pStyle w:val="TableParagraph"/>
              <w:spacing w:line="242" w:lineRule="exact"/>
              <w:ind w:left="161" w:right="149"/>
              <w:jc w:val="center"/>
            </w:pPr>
            <w:r>
              <w:t>каждый</w:t>
            </w:r>
            <w:r>
              <w:rPr>
                <w:spacing w:val="-2"/>
              </w:rPr>
              <w:t>триместр</w:t>
            </w:r>
          </w:p>
        </w:tc>
        <w:tc>
          <w:tcPr>
            <w:tcW w:w="1983" w:type="dxa"/>
          </w:tcPr>
          <w:p w:rsidR="008E0DE0" w:rsidRDefault="00A44001">
            <w:pPr>
              <w:pStyle w:val="TableParagraph"/>
              <w:spacing w:line="244" w:lineRule="auto"/>
              <w:ind w:left="854" w:hanging="716"/>
            </w:pPr>
            <w:r>
              <w:rPr>
                <w:spacing w:val="-2"/>
              </w:rPr>
              <w:t xml:space="preserve">Зам.директорапо </w:t>
            </w:r>
            <w:r>
              <w:rPr>
                <w:spacing w:val="-6"/>
              </w:rPr>
              <w:t>ВР</w:t>
            </w:r>
          </w:p>
        </w:tc>
      </w:tr>
      <w:tr w:rsidR="008E0DE0">
        <w:trPr>
          <w:trHeight w:val="1010"/>
        </w:trPr>
        <w:tc>
          <w:tcPr>
            <w:tcW w:w="850" w:type="dxa"/>
          </w:tcPr>
          <w:p w:rsidR="008E0DE0" w:rsidRDefault="00A44001">
            <w:pPr>
              <w:pStyle w:val="TableParagraph"/>
              <w:spacing w:line="244" w:lineRule="exact"/>
              <w:ind w:right="196"/>
              <w:jc w:val="right"/>
            </w:pPr>
            <w:r>
              <w:rPr>
                <w:spacing w:val="-5"/>
              </w:rPr>
              <w:t>6.</w:t>
            </w:r>
          </w:p>
        </w:tc>
        <w:tc>
          <w:tcPr>
            <w:tcW w:w="1385" w:type="dxa"/>
            <w:tcBorders>
              <w:right w:val="nil"/>
            </w:tcBorders>
          </w:tcPr>
          <w:p w:rsidR="008E0DE0" w:rsidRDefault="00A44001">
            <w:pPr>
              <w:pStyle w:val="TableParagraph"/>
              <w:spacing w:line="242" w:lineRule="auto"/>
              <w:ind w:left="110"/>
            </w:pPr>
            <w:r>
              <w:rPr>
                <w:spacing w:val="-4"/>
              </w:rPr>
              <w:t xml:space="preserve">Проведение </w:t>
            </w:r>
            <w:r>
              <w:rPr>
                <w:spacing w:val="-2"/>
              </w:rPr>
              <w:t>знаний</w:t>
            </w:r>
          </w:p>
        </w:tc>
        <w:tc>
          <w:tcPr>
            <w:tcW w:w="928" w:type="dxa"/>
            <w:tcBorders>
              <w:left w:val="nil"/>
              <w:right w:val="nil"/>
            </w:tcBorders>
          </w:tcPr>
          <w:p w:rsidR="008E0DE0" w:rsidRDefault="00A44001">
            <w:pPr>
              <w:pStyle w:val="TableParagraph"/>
              <w:spacing w:line="244" w:lineRule="exact"/>
              <w:ind w:left="252"/>
            </w:pPr>
            <w:r>
              <w:rPr>
                <w:spacing w:val="-2"/>
              </w:rPr>
              <w:t>недели</w:t>
            </w:r>
          </w:p>
        </w:tc>
        <w:tc>
          <w:tcPr>
            <w:tcW w:w="1374" w:type="dxa"/>
            <w:tcBorders>
              <w:left w:val="nil"/>
            </w:tcBorders>
          </w:tcPr>
          <w:p w:rsidR="008E0DE0" w:rsidRDefault="00A44001">
            <w:pPr>
              <w:pStyle w:val="TableParagraph"/>
              <w:spacing w:line="244" w:lineRule="exact"/>
              <w:ind w:right="91"/>
              <w:jc w:val="right"/>
            </w:pPr>
            <w:r>
              <w:rPr>
                <w:spacing w:val="-2"/>
              </w:rPr>
              <w:t>правовых</w:t>
            </w:r>
          </w:p>
        </w:tc>
        <w:tc>
          <w:tcPr>
            <w:tcW w:w="994" w:type="dxa"/>
          </w:tcPr>
          <w:p w:rsidR="008E0DE0" w:rsidRDefault="00A44001">
            <w:pPr>
              <w:pStyle w:val="TableParagraph"/>
              <w:spacing w:line="244" w:lineRule="exact"/>
              <w:ind w:left="16" w:right="9"/>
              <w:jc w:val="center"/>
            </w:pPr>
            <w:r>
              <w:rPr>
                <w:spacing w:val="-5"/>
              </w:rPr>
              <w:t>10-11</w:t>
            </w:r>
          </w:p>
        </w:tc>
        <w:tc>
          <w:tcPr>
            <w:tcW w:w="2271" w:type="dxa"/>
          </w:tcPr>
          <w:p w:rsidR="008E0DE0" w:rsidRDefault="00A44001">
            <w:pPr>
              <w:pStyle w:val="TableParagraph"/>
              <w:spacing w:line="244" w:lineRule="exact"/>
              <w:ind w:left="161" w:right="154"/>
              <w:jc w:val="center"/>
            </w:pPr>
            <w:r>
              <w:rPr>
                <w:spacing w:val="-3"/>
              </w:rPr>
              <w:t>октябрь-</w:t>
            </w:r>
            <w:r>
              <w:rPr>
                <w:spacing w:val="-2"/>
              </w:rPr>
              <w:t>ноябрь</w:t>
            </w:r>
          </w:p>
        </w:tc>
        <w:tc>
          <w:tcPr>
            <w:tcW w:w="1983" w:type="dxa"/>
          </w:tcPr>
          <w:p w:rsidR="008E0DE0" w:rsidRDefault="00A44001">
            <w:pPr>
              <w:pStyle w:val="TableParagraph"/>
              <w:spacing w:line="242" w:lineRule="auto"/>
              <w:ind w:left="40" w:right="30"/>
              <w:jc w:val="center"/>
            </w:pPr>
            <w:r>
              <w:rPr>
                <w:spacing w:val="-2"/>
              </w:rPr>
              <w:t xml:space="preserve">Зам.директорапо </w:t>
            </w:r>
            <w:r>
              <w:rPr>
                <w:spacing w:val="-4"/>
              </w:rPr>
              <w:t>ВР,</w:t>
            </w:r>
          </w:p>
          <w:p w:rsidR="008E0DE0" w:rsidRDefault="00A44001">
            <w:pPr>
              <w:pStyle w:val="TableParagraph"/>
              <w:spacing w:line="252" w:lineRule="exact"/>
              <w:ind w:left="362" w:right="348"/>
              <w:jc w:val="center"/>
            </w:pPr>
            <w:r>
              <w:rPr>
                <w:spacing w:val="-2"/>
              </w:rPr>
              <w:t xml:space="preserve">классный </w:t>
            </w:r>
            <w:r>
              <w:rPr>
                <w:spacing w:val="-4"/>
              </w:rPr>
              <w:t>руководитель</w:t>
            </w:r>
          </w:p>
        </w:tc>
      </w:tr>
      <w:tr w:rsidR="008E0DE0">
        <w:trPr>
          <w:trHeight w:val="501"/>
        </w:trPr>
        <w:tc>
          <w:tcPr>
            <w:tcW w:w="850" w:type="dxa"/>
          </w:tcPr>
          <w:p w:rsidR="008E0DE0" w:rsidRDefault="00A44001">
            <w:pPr>
              <w:pStyle w:val="TableParagraph"/>
              <w:spacing w:line="239" w:lineRule="exact"/>
              <w:ind w:right="196"/>
              <w:jc w:val="right"/>
            </w:pPr>
            <w:r>
              <w:rPr>
                <w:spacing w:val="-5"/>
              </w:rPr>
              <w:t>7.</w:t>
            </w:r>
          </w:p>
        </w:tc>
        <w:tc>
          <w:tcPr>
            <w:tcW w:w="3687" w:type="dxa"/>
            <w:gridSpan w:val="3"/>
          </w:tcPr>
          <w:p w:rsidR="008E0DE0" w:rsidRDefault="00A44001">
            <w:pPr>
              <w:pStyle w:val="TableParagraph"/>
              <w:spacing w:line="230" w:lineRule="auto"/>
              <w:ind w:left="110"/>
            </w:pPr>
            <w:r>
              <w:t xml:space="preserve">Месячникпрофилактикивредных </w:t>
            </w:r>
            <w:r>
              <w:rPr>
                <w:spacing w:val="-2"/>
              </w:rPr>
              <w:t>привычек</w:t>
            </w:r>
          </w:p>
        </w:tc>
        <w:tc>
          <w:tcPr>
            <w:tcW w:w="994" w:type="dxa"/>
          </w:tcPr>
          <w:p w:rsidR="008E0DE0" w:rsidRDefault="00A44001">
            <w:pPr>
              <w:pStyle w:val="TableParagraph"/>
              <w:spacing w:line="239" w:lineRule="exact"/>
              <w:ind w:left="16" w:right="9"/>
              <w:jc w:val="center"/>
            </w:pPr>
            <w:r>
              <w:rPr>
                <w:spacing w:val="-5"/>
              </w:rPr>
              <w:t>10-11</w:t>
            </w:r>
          </w:p>
        </w:tc>
        <w:tc>
          <w:tcPr>
            <w:tcW w:w="2271" w:type="dxa"/>
          </w:tcPr>
          <w:p w:rsidR="008E0DE0" w:rsidRDefault="00A44001">
            <w:pPr>
              <w:pStyle w:val="TableParagraph"/>
              <w:spacing w:line="239" w:lineRule="exact"/>
              <w:ind w:left="161" w:right="150"/>
              <w:jc w:val="center"/>
            </w:pPr>
            <w:r>
              <w:rPr>
                <w:spacing w:val="-2"/>
              </w:rPr>
              <w:t>ноябрь</w:t>
            </w:r>
          </w:p>
        </w:tc>
        <w:tc>
          <w:tcPr>
            <w:tcW w:w="1983" w:type="dxa"/>
          </w:tcPr>
          <w:p w:rsidR="008E0DE0" w:rsidRDefault="00A44001">
            <w:pPr>
              <w:pStyle w:val="TableParagraph"/>
              <w:spacing w:line="230" w:lineRule="auto"/>
              <w:ind w:left="835" w:right="137" w:hanging="689"/>
            </w:pPr>
            <w:r>
              <w:t xml:space="preserve">Зам.директорапо </w:t>
            </w:r>
            <w:r>
              <w:rPr>
                <w:spacing w:val="-4"/>
              </w:rPr>
              <w:t>ВР,</w:t>
            </w:r>
          </w:p>
        </w:tc>
      </w:tr>
      <w:tr w:rsidR="008E0DE0">
        <w:trPr>
          <w:trHeight w:val="505"/>
        </w:trPr>
        <w:tc>
          <w:tcPr>
            <w:tcW w:w="850" w:type="dxa"/>
          </w:tcPr>
          <w:p w:rsidR="008E0DE0" w:rsidRDefault="00A44001">
            <w:pPr>
              <w:pStyle w:val="TableParagraph"/>
              <w:spacing w:line="242" w:lineRule="exact"/>
              <w:ind w:right="196"/>
              <w:jc w:val="right"/>
            </w:pPr>
            <w:r>
              <w:rPr>
                <w:spacing w:val="-5"/>
              </w:rPr>
              <w:t>8.</w:t>
            </w:r>
          </w:p>
        </w:tc>
        <w:tc>
          <w:tcPr>
            <w:tcW w:w="1385" w:type="dxa"/>
            <w:tcBorders>
              <w:right w:val="nil"/>
            </w:tcBorders>
          </w:tcPr>
          <w:p w:rsidR="008E0DE0" w:rsidRDefault="00A44001">
            <w:pPr>
              <w:pStyle w:val="TableParagraph"/>
              <w:spacing w:line="230" w:lineRule="auto"/>
              <w:ind w:left="110"/>
            </w:pPr>
            <w:r>
              <w:rPr>
                <w:spacing w:val="-4"/>
              </w:rPr>
              <w:t xml:space="preserve">Всемирный </w:t>
            </w:r>
            <w:r>
              <w:rPr>
                <w:spacing w:val="-2"/>
              </w:rPr>
              <w:t>СПИДом</w:t>
            </w:r>
          </w:p>
        </w:tc>
        <w:tc>
          <w:tcPr>
            <w:tcW w:w="928" w:type="dxa"/>
            <w:tcBorders>
              <w:left w:val="nil"/>
              <w:right w:val="nil"/>
            </w:tcBorders>
          </w:tcPr>
          <w:p w:rsidR="008E0DE0" w:rsidRDefault="00A44001">
            <w:pPr>
              <w:pStyle w:val="TableParagraph"/>
              <w:spacing w:line="242" w:lineRule="exact"/>
              <w:ind w:left="175"/>
            </w:pPr>
            <w:r>
              <w:rPr>
                <w:spacing w:val="-4"/>
              </w:rPr>
              <w:t>день</w:t>
            </w:r>
          </w:p>
        </w:tc>
        <w:tc>
          <w:tcPr>
            <w:tcW w:w="1374" w:type="dxa"/>
            <w:tcBorders>
              <w:left w:val="nil"/>
            </w:tcBorders>
          </w:tcPr>
          <w:p w:rsidR="008E0DE0" w:rsidRDefault="00A44001">
            <w:pPr>
              <w:pStyle w:val="TableParagraph"/>
              <w:tabs>
                <w:tab w:val="left" w:pos="1039"/>
              </w:tabs>
              <w:spacing w:line="242" w:lineRule="exact"/>
              <w:ind w:right="86"/>
              <w:jc w:val="right"/>
            </w:pPr>
            <w:r>
              <w:rPr>
                <w:spacing w:val="-2"/>
              </w:rPr>
              <w:t>борьбы</w:t>
            </w:r>
            <w:r>
              <w:tab/>
            </w:r>
            <w:r>
              <w:rPr>
                <w:spacing w:val="-5"/>
              </w:rPr>
              <w:t>со</w:t>
            </w:r>
          </w:p>
        </w:tc>
        <w:tc>
          <w:tcPr>
            <w:tcW w:w="994" w:type="dxa"/>
          </w:tcPr>
          <w:p w:rsidR="008E0DE0" w:rsidRDefault="00A44001">
            <w:pPr>
              <w:pStyle w:val="TableParagraph"/>
              <w:spacing w:line="242" w:lineRule="exact"/>
              <w:ind w:left="16" w:right="9"/>
              <w:jc w:val="center"/>
            </w:pPr>
            <w:r>
              <w:rPr>
                <w:spacing w:val="-5"/>
              </w:rPr>
              <w:t>10-11</w:t>
            </w:r>
          </w:p>
        </w:tc>
        <w:tc>
          <w:tcPr>
            <w:tcW w:w="2271" w:type="dxa"/>
          </w:tcPr>
          <w:p w:rsidR="008E0DE0" w:rsidRDefault="00A44001">
            <w:pPr>
              <w:pStyle w:val="TableParagraph"/>
              <w:spacing w:line="242" w:lineRule="exact"/>
              <w:ind w:left="161" w:right="145"/>
              <w:jc w:val="center"/>
            </w:pPr>
            <w:r>
              <w:rPr>
                <w:spacing w:val="-2"/>
              </w:rPr>
              <w:t>декабрь</w:t>
            </w:r>
          </w:p>
        </w:tc>
        <w:tc>
          <w:tcPr>
            <w:tcW w:w="1983" w:type="dxa"/>
          </w:tcPr>
          <w:p w:rsidR="008E0DE0" w:rsidRDefault="00A44001">
            <w:pPr>
              <w:pStyle w:val="TableParagraph"/>
              <w:spacing w:line="230" w:lineRule="auto"/>
              <w:ind w:left="835" w:right="137" w:hanging="689"/>
            </w:pPr>
            <w:r>
              <w:t xml:space="preserve">Зам.директорапо </w:t>
            </w:r>
            <w:r>
              <w:rPr>
                <w:spacing w:val="-4"/>
              </w:rPr>
              <w:t>ВР,</w:t>
            </w:r>
          </w:p>
        </w:tc>
      </w:tr>
      <w:tr w:rsidR="008E0DE0">
        <w:trPr>
          <w:trHeight w:val="504"/>
        </w:trPr>
        <w:tc>
          <w:tcPr>
            <w:tcW w:w="850" w:type="dxa"/>
          </w:tcPr>
          <w:p w:rsidR="008E0DE0" w:rsidRDefault="00A44001">
            <w:pPr>
              <w:pStyle w:val="TableParagraph"/>
              <w:spacing w:line="242" w:lineRule="exact"/>
              <w:ind w:right="196"/>
              <w:jc w:val="right"/>
            </w:pPr>
            <w:r>
              <w:rPr>
                <w:spacing w:val="-5"/>
              </w:rPr>
              <w:t>9.</w:t>
            </w:r>
          </w:p>
        </w:tc>
        <w:tc>
          <w:tcPr>
            <w:tcW w:w="3687" w:type="dxa"/>
            <w:gridSpan w:val="3"/>
          </w:tcPr>
          <w:p w:rsidR="008E0DE0" w:rsidRDefault="00A44001">
            <w:pPr>
              <w:pStyle w:val="TableParagraph"/>
              <w:spacing w:line="242" w:lineRule="exact"/>
              <w:ind w:left="110"/>
            </w:pPr>
            <w:r>
              <w:t>Разработкапамятокпо</w:t>
            </w:r>
            <w:r>
              <w:rPr>
                <w:spacing w:val="-2"/>
              </w:rPr>
              <w:t>безопасности</w:t>
            </w:r>
          </w:p>
        </w:tc>
        <w:tc>
          <w:tcPr>
            <w:tcW w:w="994" w:type="dxa"/>
          </w:tcPr>
          <w:p w:rsidR="008E0DE0" w:rsidRDefault="00A44001">
            <w:pPr>
              <w:pStyle w:val="TableParagraph"/>
              <w:spacing w:line="242" w:lineRule="exact"/>
              <w:ind w:left="16" w:right="9"/>
              <w:jc w:val="center"/>
            </w:pPr>
            <w:r>
              <w:rPr>
                <w:spacing w:val="-5"/>
              </w:rPr>
              <w:t>10-11</w:t>
            </w:r>
          </w:p>
        </w:tc>
        <w:tc>
          <w:tcPr>
            <w:tcW w:w="2271" w:type="dxa"/>
          </w:tcPr>
          <w:p w:rsidR="008E0DE0" w:rsidRDefault="00A44001">
            <w:pPr>
              <w:pStyle w:val="TableParagraph"/>
              <w:spacing w:line="242" w:lineRule="exact"/>
              <w:ind w:left="161" w:right="144"/>
              <w:jc w:val="center"/>
            </w:pPr>
            <w:r>
              <w:rPr>
                <w:spacing w:val="-4"/>
              </w:rPr>
              <w:t>сентябрь-</w:t>
            </w:r>
            <w:r>
              <w:rPr>
                <w:spacing w:val="-5"/>
              </w:rPr>
              <w:t>май</w:t>
            </w:r>
          </w:p>
        </w:tc>
        <w:tc>
          <w:tcPr>
            <w:tcW w:w="1983" w:type="dxa"/>
          </w:tcPr>
          <w:p w:rsidR="008E0DE0" w:rsidRDefault="00A44001">
            <w:pPr>
              <w:pStyle w:val="TableParagraph"/>
              <w:spacing w:line="230" w:lineRule="auto"/>
              <w:ind w:left="158" w:right="145" w:hanging="20"/>
            </w:pPr>
            <w:r>
              <w:t>Зам.директорапо ВР,Актив</w:t>
            </w:r>
            <w:r>
              <w:rPr>
                <w:spacing w:val="-2"/>
              </w:rPr>
              <w:t>школы</w:t>
            </w:r>
          </w:p>
        </w:tc>
      </w:tr>
    </w:tbl>
    <w:p w:rsidR="008E0DE0" w:rsidRDefault="008E0DE0">
      <w:pPr>
        <w:pStyle w:val="a3"/>
        <w:spacing w:before="206"/>
        <w:ind w:left="0" w:firstLine="0"/>
        <w:jc w:val="left"/>
        <w:rPr>
          <w:b/>
        </w:rPr>
      </w:pPr>
    </w:p>
    <w:p w:rsidR="008E0DE0" w:rsidRDefault="00A44001">
      <w:pPr>
        <w:spacing w:line="259" w:lineRule="auto"/>
        <w:ind w:left="708" w:right="5687"/>
        <w:rPr>
          <w:b/>
          <w:sz w:val="24"/>
        </w:rPr>
      </w:pPr>
      <w:r>
        <w:rPr>
          <w:b/>
          <w:sz w:val="24"/>
        </w:rPr>
        <w:t>МОДУЛЬ11.Социальноепартнерство Инвариантный модуль:</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5"/>
        <w:gridCol w:w="994"/>
        <w:gridCol w:w="2271"/>
        <w:gridCol w:w="1983"/>
      </w:tblGrid>
      <w:tr w:rsidR="008E0DE0">
        <w:trPr>
          <w:trHeight w:val="506"/>
        </w:trPr>
        <w:tc>
          <w:tcPr>
            <w:tcW w:w="850" w:type="dxa"/>
          </w:tcPr>
          <w:p w:rsidR="008E0DE0" w:rsidRDefault="00A44001">
            <w:pPr>
              <w:pStyle w:val="TableParagraph"/>
              <w:spacing w:line="249" w:lineRule="exact"/>
              <w:ind w:right="117"/>
              <w:jc w:val="right"/>
            </w:pPr>
            <w:r>
              <w:t xml:space="preserve">№ </w:t>
            </w:r>
            <w:r>
              <w:rPr>
                <w:spacing w:val="-5"/>
              </w:rPr>
              <w:t>п/п</w:t>
            </w:r>
          </w:p>
        </w:tc>
        <w:tc>
          <w:tcPr>
            <w:tcW w:w="3685" w:type="dxa"/>
          </w:tcPr>
          <w:p w:rsidR="008E0DE0" w:rsidRDefault="00A44001">
            <w:pPr>
              <w:pStyle w:val="TableParagraph"/>
              <w:spacing w:line="248" w:lineRule="exact"/>
              <w:ind w:right="19"/>
              <w:jc w:val="center"/>
            </w:pPr>
            <w:r>
              <w:rPr>
                <w:spacing w:val="-2"/>
              </w:rPr>
              <w:t>Наименованиедел,событий,</w:t>
            </w:r>
          </w:p>
          <w:p w:rsidR="008E0DE0" w:rsidRDefault="00A44001">
            <w:pPr>
              <w:pStyle w:val="TableParagraph"/>
              <w:spacing w:line="238" w:lineRule="exact"/>
              <w:ind w:left="15" w:right="19"/>
              <w:jc w:val="center"/>
            </w:pPr>
            <w:r>
              <w:rPr>
                <w:spacing w:val="-2"/>
              </w:rPr>
              <w:t>мероприятий</w:t>
            </w:r>
          </w:p>
        </w:tc>
        <w:tc>
          <w:tcPr>
            <w:tcW w:w="994" w:type="dxa"/>
          </w:tcPr>
          <w:p w:rsidR="008E0DE0" w:rsidRDefault="00A44001">
            <w:pPr>
              <w:pStyle w:val="TableParagraph"/>
              <w:spacing w:line="249" w:lineRule="exact"/>
              <w:ind w:left="16"/>
              <w:jc w:val="center"/>
            </w:pPr>
            <w:r>
              <w:rPr>
                <w:spacing w:val="-2"/>
              </w:rPr>
              <w:t>Классы</w:t>
            </w:r>
          </w:p>
        </w:tc>
        <w:tc>
          <w:tcPr>
            <w:tcW w:w="2271" w:type="dxa"/>
          </w:tcPr>
          <w:p w:rsidR="008E0DE0" w:rsidRDefault="00A44001">
            <w:pPr>
              <w:pStyle w:val="TableParagraph"/>
              <w:spacing w:line="249" w:lineRule="exact"/>
              <w:ind w:left="161" w:right="146"/>
              <w:jc w:val="center"/>
            </w:pPr>
            <w:r>
              <w:rPr>
                <w:spacing w:val="-2"/>
              </w:rPr>
              <w:t>Сроки</w:t>
            </w:r>
          </w:p>
        </w:tc>
        <w:tc>
          <w:tcPr>
            <w:tcW w:w="1983" w:type="dxa"/>
          </w:tcPr>
          <w:p w:rsidR="008E0DE0" w:rsidRDefault="00A44001">
            <w:pPr>
              <w:pStyle w:val="TableParagraph"/>
              <w:spacing w:line="249" w:lineRule="exact"/>
              <w:ind w:left="280"/>
            </w:pPr>
            <w:r>
              <w:rPr>
                <w:spacing w:val="-2"/>
              </w:rPr>
              <w:t>Ответственные</w:t>
            </w:r>
          </w:p>
        </w:tc>
      </w:tr>
      <w:tr w:rsidR="008E0DE0">
        <w:trPr>
          <w:trHeight w:val="505"/>
        </w:trPr>
        <w:tc>
          <w:tcPr>
            <w:tcW w:w="850" w:type="dxa"/>
          </w:tcPr>
          <w:p w:rsidR="008E0DE0" w:rsidRDefault="00A44001">
            <w:pPr>
              <w:pStyle w:val="TableParagraph"/>
              <w:spacing w:line="247" w:lineRule="exact"/>
              <w:ind w:right="196"/>
              <w:jc w:val="right"/>
            </w:pPr>
            <w:r>
              <w:rPr>
                <w:spacing w:val="-5"/>
              </w:rPr>
              <w:t>1.</w:t>
            </w:r>
          </w:p>
        </w:tc>
        <w:tc>
          <w:tcPr>
            <w:tcW w:w="3685" w:type="dxa"/>
          </w:tcPr>
          <w:p w:rsidR="008E0DE0" w:rsidRDefault="00A44001">
            <w:pPr>
              <w:pStyle w:val="TableParagraph"/>
              <w:tabs>
                <w:tab w:val="left" w:pos="954"/>
                <w:tab w:val="left" w:pos="2033"/>
                <w:tab w:val="left" w:pos="2340"/>
              </w:tabs>
              <w:spacing w:before="2" w:line="242" w:lineRule="exact"/>
              <w:ind w:left="110" w:right="113"/>
            </w:pPr>
            <w:r>
              <w:rPr>
                <w:spacing w:val="-2"/>
              </w:rPr>
              <w:t>Пешие</w:t>
            </w:r>
            <w:r>
              <w:tab/>
            </w:r>
            <w:r>
              <w:rPr>
                <w:spacing w:val="-2"/>
              </w:rPr>
              <w:t>прогулки</w:t>
            </w:r>
            <w:r>
              <w:tab/>
            </w:r>
            <w:r>
              <w:rPr>
                <w:spacing w:val="-10"/>
              </w:rPr>
              <w:t>в</w:t>
            </w:r>
            <w:r>
              <w:tab/>
            </w:r>
            <w:r>
              <w:rPr>
                <w:spacing w:val="-4"/>
              </w:rPr>
              <w:t xml:space="preserve">центральную </w:t>
            </w:r>
            <w:r>
              <w:rPr>
                <w:spacing w:val="-2"/>
              </w:rPr>
              <w:t>библиотеку</w:t>
            </w:r>
          </w:p>
        </w:tc>
        <w:tc>
          <w:tcPr>
            <w:tcW w:w="994" w:type="dxa"/>
          </w:tcPr>
          <w:p w:rsidR="008E0DE0" w:rsidRDefault="00A44001">
            <w:pPr>
              <w:pStyle w:val="TableParagraph"/>
              <w:spacing w:line="247" w:lineRule="exact"/>
              <w:ind w:left="16" w:right="5"/>
              <w:jc w:val="center"/>
            </w:pPr>
            <w:r>
              <w:rPr>
                <w:spacing w:val="-5"/>
              </w:rPr>
              <w:t>10-11</w:t>
            </w:r>
          </w:p>
        </w:tc>
        <w:tc>
          <w:tcPr>
            <w:tcW w:w="2271" w:type="dxa"/>
          </w:tcPr>
          <w:p w:rsidR="008E0DE0" w:rsidRDefault="00A44001">
            <w:pPr>
              <w:pStyle w:val="TableParagraph"/>
              <w:spacing w:line="247" w:lineRule="exact"/>
              <w:ind w:left="161" w:right="145"/>
              <w:jc w:val="center"/>
            </w:pPr>
            <w:r>
              <w:rPr>
                <w:spacing w:val="-4"/>
              </w:rPr>
              <w:t>сентябрь-</w:t>
            </w:r>
            <w:r>
              <w:rPr>
                <w:spacing w:val="-5"/>
              </w:rPr>
              <w:t>май</w:t>
            </w:r>
          </w:p>
        </w:tc>
        <w:tc>
          <w:tcPr>
            <w:tcW w:w="1983" w:type="dxa"/>
          </w:tcPr>
          <w:p w:rsidR="008E0DE0" w:rsidRDefault="00A44001">
            <w:pPr>
              <w:pStyle w:val="TableParagraph"/>
              <w:spacing w:before="2" w:line="242" w:lineRule="exact"/>
              <w:ind w:left="839" w:right="133" w:hanging="689"/>
            </w:pPr>
            <w:r>
              <w:t xml:space="preserve">Зам.директорапо </w:t>
            </w:r>
            <w:r>
              <w:rPr>
                <w:spacing w:val="-4"/>
              </w:rPr>
              <w:t>ВР,</w:t>
            </w:r>
          </w:p>
        </w:tc>
      </w:tr>
      <w:tr w:rsidR="008E0DE0">
        <w:trPr>
          <w:trHeight w:val="604"/>
        </w:trPr>
        <w:tc>
          <w:tcPr>
            <w:tcW w:w="850" w:type="dxa"/>
          </w:tcPr>
          <w:p w:rsidR="008E0DE0" w:rsidRDefault="00A44001">
            <w:pPr>
              <w:pStyle w:val="TableParagraph"/>
              <w:spacing w:line="247" w:lineRule="exact"/>
              <w:ind w:right="196"/>
              <w:jc w:val="right"/>
            </w:pPr>
            <w:r>
              <w:rPr>
                <w:spacing w:val="-5"/>
              </w:rPr>
              <w:t>2.</w:t>
            </w:r>
          </w:p>
        </w:tc>
        <w:tc>
          <w:tcPr>
            <w:tcW w:w="3685" w:type="dxa"/>
          </w:tcPr>
          <w:p w:rsidR="008E0DE0" w:rsidRDefault="00A44001">
            <w:pPr>
              <w:pStyle w:val="TableParagraph"/>
              <w:spacing w:line="247" w:lineRule="exact"/>
              <w:ind w:left="110"/>
            </w:pPr>
            <w:r>
              <w:t>Экскурсиив</w:t>
            </w:r>
            <w:r>
              <w:rPr>
                <w:spacing w:val="-2"/>
              </w:rPr>
              <w:t>музеи:</w:t>
            </w:r>
          </w:p>
        </w:tc>
        <w:tc>
          <w:tcPr>
            <w:tcW w:w="994" w:type="dxa"/>
          </w:tcPr>
          <w:p w:rsidR="008E0DE0" w:rsidRDefault="00A44001">
            <w:pPr>
              <w:pStyle w:val="TableParagraph"/>
              <w:spacing w:line="247" w:lineRule="exact"/>
              <w:ind w:left="16" w:right="5"/>
              <w:jc w:val="center"/>
            </w:pPr>
            <w:r>
              <w:rPr>
                <w:spacing w:val="-5"/>
              </w:rPr>
              <w:t>10-11</w:t>
            </w:r>
          </w:p>
        </w:tc>
        <w:tc>
          <w:tcPr>
            <w:tcW w:w="2271" w:type="dxa"/>
          </w:tcPr>
          <w:p w:rsidR="008E0DE0" w:rsidRDefault="00A44001">
            <w:pPr>
              <w:pStyle w:val="TableParagraph"/>
              <w:spacing w:line="247" w:lineRule="exact"/>
              <w:ind w:left="161" w:right="145"/>
              <w:jc w:val="center"/>
            </w:pPr>
            <w:r>
              <w:rPr>
                <w:spacing w:val="-4"/>
              </w:rPr>
              <w:t>сентябрь-</w:t>
            </w:r>
            <w:r>
              <w:rPr>
                <w:spacing w:val="-5"/>
              </w:rPr>
              <w:t>май</w:t>
            </w:r>
          </w:p>
        </w:tc>
        <w:tc>
          <w:tcPr>
            <w:tcW w:w="1983" w:type="dxa"/>
          </w:tcPr>
          <w:p w:rsidR="008E0DE0" w:rsidRDefault="00A44001">
            <w:pPr>
              <w:pStyle w:val="TableParagraph"/>
              <w:spacing w:line="242" w:lineRule="auto"/>
              <w:ind w:left="352" w:right="133" w:firstLine="194"/>
            </w:pPr>
            <w:r>
              <w:rPr>
                <w:spacing w:val="-2"/>
              </w:rPr>
              <w:t xml:space="preserve">классный </w:t>
            </w:r>
            <w:r>
              <w:rPr>
                <w:spacing w:val="-4"/>
              </w:rPr>
              <w:t>руководитель</w:t>
            </w:r>
          </w:p>
        </w:tc>
      </w:tr>
      <w:tr w:rsidR="008E0DE0">
        <w:trPr>
          <w:trHeight w:val="1070"/>
        </w:trPr>
        <w:tc>
          <w:tcPr>
            <w:tcW w:w="850" w:type="dxa"/>
          </w:tcPr>
          <w:p w:rsidR="008E0DE0" w:rsidRDefault="00A44001">
            <w:pPr>
              <w:pStyle w:val="TableParagraph"/>
              <w:spacing w:line="244" w:lineRule="exact"/>
              <w:ind w:right="196"/>
              <w:jc w:val="right"/>
            </w:pPr>
            <w:r>
              <w:rPr>
                <w:spacing w:val="-5"/>
              </w:rPr>
              <w:t>3.</w:t>
            </w:r>
          </w:p>
        </w:tc>
        <w:tc>
          <w:tcPr>
            <w:tcW w:w="3685" w:type="dxa"/>
          </w:tcPr>
          <w:p w:rsidR="008E0DE0" w:rsidRDefault="00A44001">
            <w:pPr>
              <w:pStyle w:val="TableParagraph"/>
              <w:spacing w:line="244" w:lineRule="exact"/>
              <w:ind w:left="110"/>
            </w:pPr>
            <w:r>
              <w:t>Познавательные</w:t>
            </w:r>
            <w:r>
              <w:rPr>
                <w:spacing w:val="-2"/>
              </w:rPr>
              <w:t>экскурсии:</w:t>
            </w:r>
          </w:p>
          <w:p w:rsidR="008E0DE0" w:rsidRDefault="00A44001">
            <w:pPr>
              <w:pStyle w:val="TableParagraph"/>
              <w:spacing w:line="252" w:lineRule="exact"/>
              <w:ind w:left="110"/>
            </w:pPr>
            <w:r>
              <w:t>-Пожарнаячасть</w:t>
            </w:r>
            <w:r>
              <w:rPr>
                <w:spacing w:val="-2"/>
              </w:rPr>
              <w:t>района</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5"/>
              <w:jc w:val="center"/>
            </w:pPr>
            <w:r>
              <w:rPr>
                <w:spacing w:val="-4"/>
              </w:rPr>
              <w:t>сентябрь-</w:t>
            </w:r>
            <w:r>
              <w:rPr>
                <w:spacing w:val="-5"/>
              </w:rPr>
              <w:t>май</w:t>
            </w:r>
          </w:p>
        </w:tc>
        <w:tc>
          <w:tcPr>
            <w:tcW w:w="1983" w:type="dxa"/>
          </w:tcPr>
          <w:p w:rsidR="008E0DE0" w:rsidRDefault="00A44001">
            <w:pPr>
              <w:pStyle w:val="TableParagraph"/>
              <w:spacing w:line="242" w:lineRule="auto"/>
              <w:ind w:left="832" w:hanging="689"/>
            </w:pPr>
            <w:r>
              <w:rPr>
                <w:spacing w:val="-2"/>
              </w:rPr>
              <w:t xml:space="preserve">Зам.директорапо </w:t>
            </w:r>
            <w:r>
              <w:rPr>
                <w:spacing w:val="-4"/>
              </w:rPr>
              <w:t>ВР,</w:t>
            </w:r>
          </w:p>
        </w:tc>
      </w:tr>
    </w:tbl>
    <w:p w:rsidR="008E0DE0" w:rsidRDefault="008E0DE0">
      <w:pPr>
        <w:pStyle w:val="a3"/>
        <w:spacing w:before="180"/>
        <w:ind w:left="0" w:firstLine="0"/>
        <w:jc w:val="left"/>
        <w:rPr>
          <w:b/>
        </w:rPr>
      </w:pPr>
    </w:p>
    <w:p w:rsidR="008E0DE0" w:rsidRDefault="00A44001">
      <w:pPr>
        <w:ind w:left="708"/>
        <w:rPr>
          <w:b/>
          <w:sz w:val="24"/>
        </w:rPr>
      </w:pPr>
      <w:r>
        <w:rPr>
          <w:b/>
          <w:sz w:val="24"/>
        </w:rPr>
        <w:t xml:space="preserve">МОДУЛЬ 12. </w:t>
      </w:r>
      <w:r>
        <w:rPr>
          <w:b/>
          <w:spacing w:val="-2"/>
          <w:sz w:val="24"/>
        </w:rPr>
        <w:t>Профориентация</w:t>
      </w:r>
    </w:p>
    <w:p w:rsidR="008E0DE0" w:rsidRDefault="008E0DE0">
      <w:pPr>
        <w:rPr>
          <w:b/>
          <w:sz w:val="24"/>
        </w:rPr>
        <w:sectPr w:rsidR="008E0DE0">
          <w:type w:val="continuous"/>
          <w:pgSz w:w="11920" w:h="16850"/>
          <w:pgMar w:top="800" w:right="0" w:bottom="1020" w:left="425" w:header="0" w:footer="830" w:gutter="0"/>
          <w:cols w:space="720"/>
        </w:sectPr>
      </w:pPr>
    </w:p>
    <w:p w:rsidR="008E0DE0" w:rsidRDefault="00A44001">
      <w:pPr>
        <w:spacing w:before="68" w:after="26"/>
        <w:ind w:left="708"/>
        <w:rPr>
          <w:b/>
          <w:sz w:val="24"/>
        </w:rPr>
      </w:pPr>
      <w:r>
        <w:rPr>
          <w:b/>
          <w:sz w:val="24"/>
        </w:rPr>
        <w:lastRenderedPageBreak/>
        <w:t>Инвариантный</w:t>
      </w:r>
      <w:r>
        <w:rPr>
          <w:b/>
          <w:spacing w:val="-2"/>
          <w:sz w:val="24"/>
        </w:rPr>
        <w:t>модуль:</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685"/>
        <w:gridCol w:w="994"/>
        <w:gridCol w:w="2271"/>
        <w:gridCol w:w="1983"/>
      </w:tblGrid>
      <w:tr w:rsidR="008E0DE0">
        <w:trPr>
          <w:trHeight w:val="506"/>
        </w:trPr>
        <w:tc>
          <w:tcPr>
            <w:tcW w:w="850" w:type="dxa"/>
          </w:tcPr>
          <w:p w:rsidR="008E0DE0" w:rsidRDefault="00A44001">
            <w:pPr>
              <w:pStyle w:val="TableParagraph"/>
              <w:spacing w:line="244" w:lineRule="exact"/>
              <w:ind w:right="117"/>
              <w:jc w:val="right"/>
            </w:pPr>
            <w:r>
              <w:t xml:space="preserve">№ </w:t>
            </w:r>
            <w:r>
              <w:rPr>
                <w:spacing w:val="-5"/>
              </w:rPr>
              <w:t>п/п</w:t>
            </w:r>
          </w:p>
        </w:tc>
        <w:tc>
          <w:tcPr>
            <w:tcW w:w="3685" w:type="dxa"/>
          </w:tcPr>
          <w:p w:rsidR="008E0DE0" w:rsidRDefault="00A44001">
            <w:pPr>
              <w:pStyle w:val="TableParagraph"/>
              <w:spacing w:line="230" w:lineRule="auto"/>
              <w:ind w:left="1235" w:hanging="737"/>
            </w:pPr>
            <w:r>
              <w:rPr>
                <w:spacing w:val="-2"/>
              </w:rPr>
              <w:t>Наименованиедел,событий, мероприятий</w:t>
            </w:r>
          </w:p>
        </w:tc>
        <w:tc>
          <w:tcPr>
            <w:tcW w:w="994" w:type="dxa"/>
          </w:tcPr>
          <w:p w:rsidR="008E0DE0" w:rsidRDefault="00A44001">
            <w:pPr>
              <w:pStyle w:val="TableParagraph"/>
              <w:spacing w:line="244" w:lineRule="exact"/>
              <w:ind w:left="16"/>
              <w:jc w:val="center"/>
            </w:pPr>
            <w:r>
              <w:rPr>
                <w:spacing w:val="-2"/>
              </w:rPr>
              <w:t>Классы</w:t>
            </w:r>
          </w:p>
        </w:tc>
        <w:tc>
          <w:tcPr>
            <w:tcW w:w="2271" w:type="dxa"/>
          </w:tcPr>
          <w:p w:rsidR="008E0DE0" w:rsidRDefault="00A44001">
            <w:pPr>
              <w:pStyle w:val="TableParagraph"/>
              <w:spacing w:line="244" w:lineRule="exact"/>
              <w:ind w:left="161" w:right="146"/>
              <w:jc w:val="center"/>
            </w:pPr>
            <w:r>
              <w:rPr>
                <w:spacing w:val="-2"/>
              </w:rPr>
              <w:t>Сроки</w:t>
            </w:r>
          </w:p>
        </w:tc>
        <w:tc>
          <w:tcPr>
            <w:tcW w:w="1983" w:type="dxa"/>
          </w:tcPr>
          <w:p w:rsidR="008E0DE0" w:rsidRDefault="00A44001">
            <w:pPr>
              <w:pStyle w:val="TableParagraph"/>
              <w:spacing w:line="244" w:lineRule="exact"/>
              <w:ind w:left="280"/>
            </w:pPr>
            <w:r>
              <w:rPr>
                <w:spacing w:val="-2"/>
              </w:rPr>
              <w:t>Ответственные</w:t>
            </w:r>
          </w:p>
        </w:tc>
      </w:tr>
      <w:tr w:rsidR="008E0DE0">
        <w:trPr>
          <w:trHeight w:val="757"/>
        </w:trPr>
        <w:tc>
          <w:tcPr>
            <w:tcW w:w="850" w:type="dxa"/>
          </w:tcPr>
          <w:p w:rsidR="008E0DE0" w:rsidRDefault="00A44001">
            <w:pPr>
              <w:pStyle w:val="TableParagraph"/>
              <w:spacing w:line="244" w:lineRule="exact"/>
              <w:ind w:right="196"/>
              <w:jc w:val="right"/>
            </w:pPr>
            <w:r>
              <w:rPr>
                <w:spacing w:val="-5"/>
              </w:rPr>
              <w:t>1.</w:t>
            </w:r>
          </w:p>
        </w:tc>
        <w:tc>
          <w:tcPr>
            <w:tcW w:w="3685" w:type="dxa"/>
          </w:tcPr>
          <w:p w:rsidR="008E0DE0" w:rsidRDefault="00A44001">
            <w:pPr>
              <w:pStyle w:val="TableParagraph"/>
              <w:spacing w:line="242" w:lineRule="auto"/>
              <w:ind w:left="110"/>
            </w:pPr>
            <w:r>
              <w:t xml:space="preserve">Встречиспредставителямиразных </w:t>
            </w:r>
            <w:r>
              <w:rPr>
                <w:spacing w:val="-2"/>
              </w:rPr>
              <w:t>профессий</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6"/>
              <w:jc w:val="center"/>
            </w:pPr>
            <w:r>
              <w:t>Втечение</w:t>
            </w:r>
            <w:r>
              <w:rPr>
                <w:spacing w:val="-4"/>
              </w:rPr>
              <w:t xml:space="preserve"> года</w:t>
            </w:r>
          </w:p>
        </w:tc>
        <w:tc>
          <w:tcPr>
            <w:tcW w:w="1983" w:type="dxa"/>
          </w:tcPr>
          <w:p w:rsidR="008E0DE0" w:rsidRDefault="00A44001">
            <w:pPr>
              <w:pStyle w:val="TableParagraph"/>
              <w:spacing w:line="247" w:lineRule="exact"/>
              <w:ind w:left="15"/>
              <w:jc w:val="center"/>
            </w:pPr>
            <w:r>
              <w:rPr>
                <w:spacing w:val="-2"/>
              </w:rPr>
              <w:t>Классный</w:t>
            </w:r>
          </w:p>
          <w:p w:rsidR="008E0DE0" w:rsidRDefault="00A44001">
            <w:pPr>
              <w:pStyle w:val="TableParagraph"/>
              <w:spacing w:before="3" w:line="244" w:lineRule="exact"/>
              <w:ind w:left="184" w:right="167"/>
              <w:jc w:val="center"/>
            </w:pPr>
            <w:r>
              <w:rPr>
                <w:spacing w:val="-2"/>
              </w:rPr>
              <w:t xml:space="preserve">руководитель, </w:t>
            </w:r>
            <w:r>
              <w:rPr>
                <w:spacing w:val="-4"/>
              </w:rPr>
              <w:t>педагог-психолог</w:t>
            </w:r>
          </w:p>
        </w:tc>
      </w:tr>
      <w:tr w:rsidR="008E0DE0">
        <w:trPr>
          <w:trHeight w:val="1561"/>
        </w:trPr>
        <w:tc>
          <w:tcPr>
            <w:tcW w:w="850" w:type="dxa"/>
          </w:tcPr>
          <w:p w:rsidR="008E0DE0" w:rsidRDefault="00A44001">
            <w:pPr>
              <w:pStyle w:val="TableParagraph"/>
              <w:spacing w:line="244" w:lineRule="exact"/>
              <w:ind w:right="196"/>
              <w:jc w:val="right"/>
            </w:pPr>
            <w:r>
              <w:rPr>
                <w:spacing w:val="-5"/>
              </w:rPr>
              <w:t>2.</w:t>
            </w:r>
          </w:p>
        </w:tc>
        <w:tc>
          <w:tcPr>
            <w:tcW w:w="3685" w:type="dxa"/>
          </w:tcPr>
          <w:p w:rsidR="008E0DE0" w:rsidRDefault="00A44001">
            <w:pPr>
              <w:pStyle w:val="TableParagraph"/>
              <w:tabs>
                <w:tab w:val="left" w:pos="1106"/>
                <w:tab w:val="left" w:pos="2342"/>
              </w:tabs>
              <w:spacing w:line="244" w:lineRule="auto"/>
              <w:ind w:left="110" w:right="515"/>
            </w:pPr>
            <w:r>
              <w:rPr>
                <w:spacing w:val="-2"/>
              </w:rPr>
              <w:t>Циклы</w:t>
            </w:r>
            <w:r>
              <w:tab/>
            </w:r>
            <w:r>
              <w:rPr>
                <w:spacing w:val="-2"/>
              </w:rPr>
              <w:t>профориентационных часов</w:t>
            </w:r>
            <w:r>
              <w:tab/>
            </w:r>
            <w:r>
              <w:tab/>
            </w:r>
            <w:r>
              <w:rPr>
                <w:spacing w:val="-4"/>
              </w:rPr>
              <w:t>общения</w:t>
            </w:r>
          </w:p>
          <w:p w:rsidR="008E0DE0" w:rsidRDefault="00A44001">
            <w:pPr>
              <w:pStyle w:val="TableParagraph"/>
              <w:tabs>
                <w:tab w:val="left" w:pos="2498"/>
              </w:tabs>
              <w:ind w:left="110" w:right="514"/>
            </w:pPr>
            <w:r>
              <w:rPr>
                <w:spacing w:val="-2"/>
              </w:rPr>
              <w:t>«Профессиональное самоопределение»,</w:t>
            </w:r>
            <w:r>
              <w:tab/>
            </w:r>
            <w:r>
              <w:rPr>
                <w:spacing w:val="-4"/>
              </w:rPr>
              <w:t xml:space="preserve">«Атлас </w:t>
            </w:r>
            <w:r>
              <w:t>новых профессий»</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ind w:left="162" w:right="144"/>
              <w:jc w:val="center"/>
            </w:pPr>
            <w:r>
              <w:t>Одинразвмесяцна параллель по отдельномуплану</w:t>
            </w:r>
          </w:p>
        </w:tc>
        <w:tc>
          <w:tcPr>
            <w:tcW w:w="1983" w:type="dxa"/>
          </w:tcPr>
          <w:p w:rsidR="008E0DE0" w:rsidRDefault="00A44001">
            <w:pPr>
              <w:pStyle w:val="TableParagraph"/>
              <w:spacing w:line="242" w:lineRule="auto"/>
              <w:ind w:left="194" w:right="171"/>
              <w:jc w:val="center"/>
            </w:pPr>
            <w:r>
              <w:rPr>
                <w:spacing w:val="-2"/>
              </w:rPr>
              <w:t xml:space="preserve">Замдиректорапо </w:t>
            </w:r>
            <w:r>
              <w:rPr>
                <w:spacing w:val="-6"/>
              </w:rPr>
              <w:t>ВР</w:t>
            </w:r>
          </w:p>
          <w:p w:rsidR="008E0DE0" w:rsidRDefault="00A44001">
            <w:pPr>
              <w:pStyle w:val="TableParagraph"/>
              <w:spacing w:before="5" w:line="249" w:lineRule="auto"/>
              <w:ind w:left="43" w:right="26"/>
              <w:jc w:val="center"/>
            </w:pPr>
            <w:r>
              <w:rPr>
                <w:spacing w:val="-2"/>
              </w:rPr>
              <w:t>Педагог-психолог Классный руководитель</w:t>
            </w:r>
          </w:p>
        </w:tc>
      </w:tr>
      <w:tr w:rsidR="008E0DE0">
        <w:trPr>
          <w:trHeight w:val="1341"/>
        </w:trPr>
        <w:tc>
          <w:tcPr>
            <w:tcW w:w="850" w:type="dxa"/>
          </w:tcPr>
          <w:p w:rsidR="008E0DE0" w:rsidRDefault="00A44001">
            <w:pPr>
              <w:pStyle w:val="TableParagraph"/>
              <w:spacing w:line="244" w:lineRule="exact"/>
              <w:ind w:right="196"/>
              <w:jc w:val="right"/>
            </w:pPr>
            <w:r>
              <w:rPr>
                <w:spacing w:val="-5"/>
              </w:rPr>
              <w:t>3.</w:t>
            </w:r>
          </w:p>
        </w:tc>
        <w:tc>
          <w:tcPr>
            <w:tcW w:w="3685" w:type="dxa"/>
          </w:tcPr>
          <w:p w:rsidR="008E0DE0" w:rsidRDefault="00A44001">
            <w:pPr>
              <w:pStyle w:val="TableParagraph"/>
              <w:spacing w:line="242" w:lineRule="auto"/>
              <w:ind w:left="110"/>
            </w:pPr>
            <w:r>
              <w:t>Профориентационные экскурсии по отдельному плану</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56" w:lineRule="auto"/>
              <w:ind w:left="162" w:right="144"/>
              <w:jc w:val="center"/>
            </w:pPr>
            <w:r>
              <w:t>Одинразвмесяцна параллель по отдельному плану</w:t>
            </w:r>
          </w:p>
        </w:tc>
        <w:tc>
          <w:tcPr>
            <w:tcW w:w="1983" w:type="dxa"/>
          </w:tcPr>
          <w:p w:rsidR="008E0DE0" w:rsidRDefault="00A44001">
            <w:pPr>
              <w:pStyle w:val="TableParagraph"/>
              <w:spacing w:line="242" w:lineRule="auto"/>
              <w:ind w:left="194" w:right="171"/>
              <w:jc w:val="center"/>
            </w:pPr>
            <w:r>
              <w:rPr>
                <w:spacing w:val="-2"/>
              </w:rPr>
              <w:t xml:space="preserve">Замдиректорапо </w:t>
            </w:r>
            <w:r>
              <w:rPr>
                <w:spacing w:val="-4"/>
              </w:rPr>
              <w:t>ВР,</w:t>
            </w:r>
          </w:p>
          <w:p w:rsidR="008E0DE0" w:rsidRDefault="00A44001">
            <w:pPr>
              <w:pStyle w:val="TableParagraph"/>
              <w:spacing w:before="1"/>
              <w:ind w:left="337" w:right="320"/>
              <w:jc w:val="center"/>
            </w:pPr>
            <w:r>
              <w:rPr>
                <w:spacing w:val="-2"/>
              </w:rPr>
              <w:t xml:space="preserve">Классный </w:t>
            </w:r>
            <w:r>
              <w:rPr>
                <w:spacing w:val="-4"/>
              </w:rPr>
              <w:t>руководитель,</w:t>
            </w:r>
          </w:p>
        </w:tc>
      </w:tr>
      <w:tr w:rsidR="008E0DE0">
        <w:trPr>
          <w:trHeight w:val="760"/>
        </w:trPr>
        <w:tc>
          <w:tcPr>
            <w:tcW w:w="850" w:type="dxa"/>
          </w:tcPr>
          <w:p w:rsidR="008E0DE0" w:rsidRDefault="00A44001">
            <w:pPr>
              <w:pStyle w:val="TableParagraph"/>
              <w:spacing w:line="244" w:lineRule="exact"/>
              <w:ind w:right="196"/>
              <w:jc w:val="right"/>
            </w:pPr>
            <w:r>
              <w:rPr>
                <w:spacing w:val="-5"/>
              </w:rPr>
              <w:t>4.</w:t>
            </w:r>
          </w:p>
        </w:tc>
        <w:tc>
          <w:tcPr>
            <w:tcW w:w="3685" w:type="dxa"/>
          </w:tcPr>
          <w:p w:rsidR="008E0DE0" w:rsidRDefault="00A44001">
            <w:pPr>
              <w:pStyle w:val="TableParagraph"/>
              <w:tabs>
                <w:tab w:val="left" w:pos="2772"/>
              </w:tabs>
              <w:ind w:left="110" w:right="108"/>
            </w:pPr>
            <w:r>
              <w:t xml:space="preserve">«Деньоткрытыхдверейвсредних </w:t>
            </w:r>
            <w:r>
              <w:rPr>
                <w:spacing w:val="-2"/>
              </w:rPr>
              <w:t>профессиональных</w:t>
            </w:r>
            <w:r>
              <w:tab/>
            </w:r>
            <w:r>
              <w:rPr>
                <w:spacing w:val="-4"/>
              </w:rPr>
              <w:t>учебных</w:t>
            </w:r>
          </w:p>
          <w:p w:rsidR="008E0DE0" w:rsidRDefault="00A44001">
            <w:pPr>
              <w:pStyle w:val="TableParagraph"/>
              <w:spacing w:line="243" w:lineRule="exact"/>
              <w:ind w:left="110"/>
            </w:pPr>
            <w:r>
              <w:rPr>
                <w:spacing w:val="-2"/>
              </w:rPr>
              <w:t>заведениях»</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9"/>
              <w:jc w:val="center"/>
            </w:pPr>
            <w:r>
              <w:t>по</w:t>
            </w:r>
            <w:r>
              <w:rPr>
                <w:spacing w:val="-2"/>
              </w:rPr>
              <w:t>приглашению</w:t>
            </w:r>
          </w:p>
        </w:tc>
        <w:tc>
          <w:tcPr>
            <w:tcW w:w="1983" w:type="dxa"/>
          </w:tcPr>
          <w:p w:rsidR="008E0DE0" w:rsidRDefault="00A44001">
            <w:pPr>
              <w:pStyle w:val="TableParagraph"/>
              <w:spacing w:line="244" w:lineRule="auto"/>
              <w:ind w:left="342" w:firstLine="213"/>
            </w:pPr>
            <w:r>
              <w:rPr>
                <w:spacing w:val="-2"/>
              </w:rPr>
              <w:t xml:space="preserve">классные </w:t>
            </w:r>
            <w:r>
              <w:rPr>
                <w:spacing w:val="-4"/>
              </w:rPr>
              <w:t>руководители</w:t>
            </w:r>
          </w:p>
        </w:tc>
      </w:tr>
      <w:tr w:rsidR="008E0DE0">
        <w:trPr>
          <w:trHeight w:val="758"/>
        </w:trPr>
        <w:tc>
          <w:tcPr>
            <w:tcW w:w="850" w:type="dxa"/>
          </w:tcPr>
          <w:p w:rsidR="008E0DE0" w:rsidRDefault="00A44001">
            <w:pPr>
              <w:pStyle w:val="TableParagraph"/>
              <w:spacing w:line="244" w:lineRule="exact"/>
              <w:ind w:right="196"/>
              <w:jc w:val="right"/>
            </w:pPr>
            <w:r>
              <w:rPr>
                <w:spacing w:val="-5"/>
              </w:rPr>
              <w:t>5.</w:t>
            </w:r>
          </w:p>
        </w:tc>
        <w:tc>
          <w:tcPr>
            <w:tcW w:w="3685" w:type="dxa"/>
          </w:tcPr>
          <w:p w:rsidR="008E0DE0" w:rsidRDefault="00A44001">
            <w:pPr>
              <w:pStyle w:val="TableParagraph"/>
              <w:spacing w:line="247" w:lineRule="exact"/>
              <w:ind w:left="110"/>
            </w:pPr>
            <w:r>
              <w:t>Экскурсиинапредприятия,</w:t>
            </w:r>
            <w:r>
              <w:rPr>
                <w:spacing w:val="-2"/>
              </w:rPr>
              <w:t>встречи</w:t>
            </w:r>
          </w:p>
          <w:p w:rsidR="008E0DE0" w:rsidRDefault="00A44001">
            <w:pPr>
              <w:pStyle w:val="TableParagraph"/>
              <w:spacing w:before="3" w:line="244" w:lineRule="exact"/>
              <w:ind w:left="110"/>
            </w:pPr>
            <w:r>
              <w:t xml:space="preserve">соспециалистамиразличногорода </w:t>
            </w:r>
            <w:r>
              <w:rPr>
                <w:spacing w:val="-2"/>
              </w:rPr>
              <w:t>профессий</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4"/>
              <w:jc w:val="center"/>
            </w:pPr>
            <w:r>
              <w:t>втечение</w:t>
            </w:r>
            <w:r>
              <w:rPr>
                <w:spacing w:val="-4"/>
              </w:rPr>
              <w:t xml:space="preserve"> года</w:t>
            </w:r>
          </w:p>
        </w:tc>
        <w:tc>
          <w:tcPr>
            <w:tcW w:w="1983" w:type="dxa"/>
          </w:tcPr>
          <w:p w:rsidR="008E0DE0" w:rsidRDefault="00A44001">
            <w:pPr>
              <w:pStyle w:val="TableParagraph"/>
              <w:spacing w:line="242" w:lineRule="auto"/>
              <w:ind w:left="342" w:firstLine="213"/>
            </w:pPr>
            <w:r>
              <w:rPr>
                <w:spacing w:val="-2"/>
              </w:rPr>
              <w:t xml:space="preserve">классные </w:t>
            </w:r>
            <w:r>
              <w:rPr>
                <w:spacing w:val="-4"/>
              </w:rPr>
              <w:t>руководители</w:t>
            </w:r>
          </w:p>
        </w:tc>
      </w:tr>
      <w:tr w:rsidR="008E0DE0">
        <w:trPr>
          <w:trHeight w:val="758"/>
        </w:trPr>
        <w:tc>
          <w:tcPr>
            <w:tcW w:w="850" w:type="dxa"/>
          </w:tcPr>
          <w:p w:rsidR="008E0DE0" w:rsidRDefault="00A44001">
            <w:pPr>
              <w:pStyle w:val="TableParagraph"/>
              <w:spacing w:line="244" w:lineRule="exact"/>
              <w:ind w:right="196"/>
              <w:jc w:val="right"/>
            </w:pPr>
            <w:r>
              <w:rPr>
                <w:spacing w:val="-5"/>
              </w:rPr>
              <w:t>6.</w:t>
            </w:r>
          </w:p>
        </w:tc>
        <w:tc>
          <w:tcPr>
            <w:tcW w:w="3685" w:type="dxa"/>
          </w:tcPr>
          <w:p w:rsidR="008E0DE0" w:rsidRDefault="00A44001">
            <w:pPr>
              <w:pStyle w:val="TableParagraph"/>
              <w:tabs>
                <w:tab w:val="left" w:pos="1226"/>
                <w:tab w:val="left" w:pos="1694"/>
                <w:tab w:val="left" w:pos="1910"/>
                <w:tab w:val="left" w:pos="3350"/>
              </w:tabs>
              <w:ind w:left="110" w:right="104"/>
            </w:pPr>
            <w:r>
              <w:rPr>
                <w:spacing w:val="-2"/>
              </w:rPr>
              <w:t>Онлайн</w:t>
            </w:r>
            <w:r>
              <w:tab/>
            </w:r>
            <w:r>
              <w:rPr>
                <w:spacing w:val="-10"/>
              </w:rPr>
              <w:t>-</w:t>
            </w:r>
            <w:r>
              <w:tab/>
            </w:r>
            <w:r>
              <w:rPr>
                <w:spacing w:val="-2"/>
              </w:rPr>
              <w:t>тестирование</w:t>
            </w:r>
            <w:r>
              <w:tab/>
            </w:r>
            <w:r>
              <w:rPr>
                <w:spacing w:val="-10"/>
              </w:rPr>
              <w:t xml:space="preserve">по </w:t>
            </w:r>
            <w:r>
              <w:rPr>
                <w:spacing w:val="-2"/>
              </w:rPr>
              <w:t>выявлению</w:t>
            </w:r>
            <w:r>
              <w:tab/>
            </w:r>
            <w:r>
              <w:tab/>
            </w:r>
            <w:r>
              <w:tab/>
            </w:r>
            <w:r>
              <w:rPr>
                <w:spacing w:val="-2"/>
              </w:rPr>
              <w:t>соответствующей</w:t>
            </w:r>
          </w:p>
          <w:p w:rsidR="008E0DE0" w:rsidRDefault="00A44001">
            <w:pPr>
              <w:pStyle w:val="TableParagraph"/>
              <w:spacing w:line="241" w:lineRule="exact"/>
              <w:ind w:left="110"/>
            </w:pPr>
            <w:r>
              <w:rPr>
                <w:spacing w:val="-2"/>
              </w:rPr>
              <w:t>профессии</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9"/>
              <w:jc w:val="center"/>
            </w:pPr>
            <w:r>
              <w:rPr>
                <w:spacing w:val="-2"/>
              </w:rPr>
              <w:t>апрель</w:t>
            </w:r>
          </w:p>
        </w:tc>
        <w:tc>
          <w:tcPr>
            <w:tcW w:w="1983" w:type="dxa"/>
          </w:tcPr>
          <w:p w:rsidR="008E0DE0" w:rsidRDefault="00A44001">
            <w:pPr>
              <w:pStyle w:val="TableParagraph"/>
              <w:ind w:left="40" w:right="27"/>
              <w:jc w:val="center"/>
            </w:pPr>
            <w:r>
              <w:rPr>
                <w:spacing w:val="-4"/>
              </w:rPr>
              <w:t xml:space="preserve">педагог-психолог, </w:t>
            </w:r>
            <w:r>
              <w:rPr>
                <w:spacing w:val="-2"/>
              </w:rPr>
              <w:t>классные</w:t>
            </w:r>
          </w:p>
          <w:p w:rsidR="008E0DE0" w:rsidRDefault="00A44001">
            <w:pPr>
              <w:pStyle w:val="TableParagraph"/>
              <w:spacing w:line="241" w:lineRule="exact"/>
              <w:ind w:left="189" w:right="171"/>
              <w:jc w:val="center"/>
            </w:pPr>
            <w:r>
              <w:rPr>
                <w:spacing w:val="-2"/>
              </w:rPr>
              <w:t>руководители</w:t>
            </w:r>
          </w:p>
        </w:tc>
      </w:tr>
      <w:tr w:rsidR="008E0DE0">
        <w:trPr>
          <w:trHeight w:val="760"/>
        </w:trPr>
        <w:tc>
          <w:tcPr>
            <w:tcW w:w="850" w:type="dxa"/>
          </w:tcPr>
          <w:p w:rsidR="008E0DE0" w:rsidRDefault="00A44001">
            <w:pPr>
              <w:pStyle w:val="TableParagraph"/>
              <w:spacing w:line="244" w:lineRule="exact"/>
              <w:ind w:right="196"/>
              <w:jc w:val="right"/>
            </w:pPr>
            <w:r>
              <w:rPr>
                <w:spacing w:val="-5"/>
              </w:rPr>
              <w:t>7.</w:t>
            </w:r>
          </w:p>
        </w:tc>
        <w:tc>
          <w:tcPr>
            <w:tcW w:w="3685" w:type="dxa"/>
          </w:tcPr>
          <w:p w:rsidR="008E0DE0" w:rsidRDefault="00A44001">
            <w:pPr>
              <w:pStyle w:val="TableParagraph"/>
              <w:ind w:left="110"/>
            </w:pPr>
            <w:r>
              <w:t>Участиевработевсероссийских профессиональныхпроектов</w:t>
            </w:r>
            <w:r>
              <w:rPr>
                <w:spacing w:val="-2"/>
              </w:rPr>
              <w:t>«Билет</w:t>
            </w:r>
          </w:p>
          <w:p w:rsidR="008E0DE0" w:rsidRDefault="00A44001">
            <w:pPr>
              <w:pStyle w:val="TableParagraph"/>
              <w:spacing w:line="243" w:lineRule="exact"/>
              <w:ind w:left="110"/>
            </w:pPr>
            <w:r>
              <w:t>вбудущее»и</w:t>
            </w:r>
            <w:r>
              <w:rPr>
                <w:spacing w:val="-2"/>
              </w:rPr>
              <w:t>«ПроеКТОрия»</w:t>
            </w:r>
          </w:p>
        </w:tc>
        <w:tc>
          <w:tcPr>
            <w:tcW w:w="994" w:type="dxa"/>
          </w:tcPr>
          <w:p w:rsidR="008E0DE0" w:rsidRDefault="00A44001">
            <w:pPr>
              <w:pStyle w:val="TableParagraph"/>
              <w:spacing w:line="244" w:lineRule="exact"/>
              <w:ind w:left="16" w:right="5"/>
              <w:jc w:val="center"/>
            </w:pPr>
            <w:r>
              <w:rPr>
                <w:spacing w:val="-5"/>
              </w:rPr>
              <w:t>10-11</w:t>
            </w:r>
          </w:p>
        </w:tc>
        <w:tc>
          <w:tcPr>
            <w:tcW w:w="2271" w:type="dxa"/>
          </w:tcPr>
          <w:p w:rsidR="008E0DE0" w:rsidRDefault="00A44001">
            <w:pPr>
              <w:pStyle w:val="TableParagraph"/>
              <w:spacing w:line="244" w:lineRule="exact"/>
              <w:ind w:left="161" w:right="144"/>
              <w:jc w:val="center"/>
            </w:pPr>
            <w:r>
              <w:t>втечение</w:t>
            </w:r>
            <w:r>
              <w:rPr>
                <w:spacing w:val="-4"/>
              </w:rPr>
              <w:t xml:space="preserve"> года</w:t>
            </w:r>
          </w:p>
        </w:tc>
        <w:tc>
          <w:tcPr>
            <w:tcW w:w="1983" w:type="dxa"/>
          </w:tcPr>
          <w:p w:rsidR="008E0DE0" w:rsidRDefault="00A44001">
            <w:pPr>
              <w:pStyle w:val="TableParagraph"/>
              <w:ind w:left="43" w:right="26"/>
              <w:jc w:val="center"/>
            </w:pPr>
            <w:r>
              <w:rPr>
                <w:spacing w:val="-4"/>
              </w:rPr>
              <w:t xml:space="preserve">педагог-психолог, </w:t>
            </w:r>
            <w:r>
              <w:rPr>
                <w:spacing w:val="-2"/>
              </w:rPr>
              <w:t>классные</w:t>
            </w:r>
          </w:p>
          <w:p w:rsidR="008E0DE0" w:rsidRDefault="00A44001">
            <w:pPr>
              <w:pStyle w:val="TableParagraph"/>
              <w:spacing w:line="243" w:lineRule="exact"/>
              <w:ind w:left="189" w:right="171"/>
              <w:jc w:val="center"/>
            </w:pPr>
            <w:r>
              <w:rPr>
                <w:spacing w:val="-2"/>
              </w:rPr>
              <w:t>руководители</w:t>
            </w:r>
          </w:p>
        </w:tc>
      </w:tr>
    </w:tbl>
    <w:p w:rsidR="008E0DE0" w:rsidRDefault="008E0DE0">
      <w:pPr>
        <w:pStyle w:val="a3"/>
        <w:spacing w:before="82"/>
        <w:ind w:left="0" w:firstLine="0"/>
        <w:jc w:val="left"/>
        <w:rPr>
          <w:b/>
        </w:rPr>
      </w:pPr>
    </w:p>
    <w:p w:rsidR="008E0DE0" w:rsidRDefault="00A44001" w:rsidP="00C643E9">
      <w:pPr>
        <w:pStyle w:val="a5"/>
        <w:numPr>
          <w:ilvl w:val="1"/>
          <w:numId w:val="14"/>
        </w:numPr>
        <w:tabs>
          <w:tab w:val="left" w:pos="1337"/>
          <w:tab w:val="left" w:pos="4424"/>
        </w:tabs>
        <w:spacing w:line="261" w:lineRule="auto"/>
        <w:ind w:left="4424" w:right="822" w:hanging="3507"/>
        <w:jc w:val="left"/>
        <w:rPr>
          <w:b/>
          <w:sz w:val="24"/>
        </w:rPr>
      </w:pPr>
      <w:r>
        <w:rPr>
          <w:b/>
          <w:sz w:val="24"/>
        </w:rPr>
        <w:t>Системаусловийреализацииосновнойобразовательнойпрограммывсоответствиис требованиями Стандарта</w:t>
      </w:r>
    </w:p>
    <w:p w:rsidR="008E0DE0" w:rsidRDefault="008E0DE0">
      <w:pPr>
        <w:pStyle w:val="a3"/>
        <w:spacing w:before="5"/>
        <w:ind w:left="0" w:firstLine="0"/>
        <w:jc w:val="left"/>
        <w:rPr>
          <w:b/>
        </w:rPr>
      </w:pPr>
    </w:p>
    <w:p w:rsidR="008E0DE0" w:rsidRDefault="00A44001">
      <w:pPr>
        <w:spacing w:before="1"/>
        <w:ind w:left="2157" w:right="1445"/>
        <w:jc w:val="center"/>
        <w:rPr>
          <w:b/>
          <w:sz w:val="24"/>
        </w:rPr>
      </w:pPr>
      <w:r>
        <w:rPr>
          <w:b/>
          <w:sz w:val="24"/>
        </w:rPr>
        <w:t>Требованияккадровымусловиямреализацииосновной образовательной программы</w:t>
      </w:r>
    </w:p>
    <w:p w:rsidR="008E0DE0" w:rsidRDefault="008E0DE0">
      <w:pPr>
        <w:pStyle w:val="a3"/>
        <w:spacing w:before="36"/>
        <w:ind w:left="0" w:firstLine="0"/>
        <w:jc w:val="left"/>
        <w:rPr>
          <w:b/>
        </w:rPr>
      </w:pPr>
    </w:p>
    <w:p w:rsidR="008E0DE0" w:rsidRDefault="00A44001">
      <w:pPr>
        <w:pStyle w:val="a3"/>
        <w:spacing w:line="276" w:lineRule="auto"/>
        <w:ind w:left="708" w:right="564" w:firstLine="566"/>
      </w:pPr>
      <w:r>
        <w:t>Школа укомплектована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w:t>
      </w:r>
    </w:p>
    <w:p w:rsidR="008E0DE0" w:rsidRDefault="00A44001">
      <w:pPr>
        <w:pStyle w:val="a3"/>
        <w:spacing w:line="274" w:lineRule="exact"/>
        <w:ind w:left="1274" w:firstLine="0"/>
      </w:pPr>
      <w:r>
        <w:rPr>
          <w:spacing w:val="-2"/>
        </w:rPr>
        <w:t>Соответствуюттребованиям:</w:t>
      </w:r>
    </w:p>
    <w:p w:rsidR="008E0DE0" w:rsidRDefault="00A44001" w:rsidP="00C643E9">
      <w:pPr>
        <w:pStyle w:val="a5"/>
        <w:numPr>
          <w:ilvl w:val="0"/>
          <w:numId w:val="5"/>
        </w:numPr>
        <w:tabs>
          <w:tab w:val="left" w:pos="1554"/>
        </w:tabs>
        <w:spacing w:before="44" w:line="278" w:lineRule="auto"/>
        <w:ind w:right="611" w:firstLine="566"/>
        <w:jc w:val="left"/>
        <w:rPr>
          <w:sz w:val="24"/>
        </w:rPr>
      </w:pPr>
      <w:r>
        <w:rPr>
          <w:sz w:val="24"/>
        </w:rPr>
        <w:t>укомплектованностьобразовательнойорганизациипедагогическими,руководящимии иными работниками – 100%;</w:t>
      </w:r>
    </w:p>
    <w:p w:rsidR="008E0DE0" w:rsidRDefault="00A44001" w:rsidP="00C643E9">
      <w:pPr>
        <w:pStyle w:val="a5"/>
        <w:numPr>
          <w:ilvl w:val="0"/>
          <w:numId w:val="5"/>
        </w:numPr>
        <w:tabs>
          <w:tab w:val="left" w:pos="1608"/>
          <w:tab w:val="left" w:pos="2632"/>
          <w:tab w:val="left" w:pos="4315"/>
          <w:tab w:val="left" w:pos="6128"/>
          <w:tab w:val="left" w:pos="6469"/>
          <w:tab w:val="left" w:pos="7218"/>
          <w:tab w:val="left" w:pos="8600"/>
          <w:tab w:val="left" w:pos="9501"/>
        </w:tabs>
        <w:spacing w:line="276" w:lineRule="auto"/>
        <w:ind w:right="577" w:firstLine="566"/>
        <w:jc w:val="left"/>
        <w:rPr>
          <w:sz w:val="24"/>
        </w:rPr>
      </w:pPr>
      <w:r>
        <w:rPr>
          <w:spacing w:val="-2"/>
          <w:sz w:val="24"/>
        </w:rPr>
        <w:t>уровень</w:t>
      </w:r>
      <w:r>
        <w:rPr>
          <w:sz w:val="24"/>
        </w:rPr>
        <w:tab/>
      </w:r>
      <w:r>
        <w:rPr>
          <w:spacing w:val="-2"/>
          <w:sz w:val="24"/>
        </w:rPr>
        <w:t>квалификации</w:t>
      </w:r>
      <w:r>
        <w:rPr>
          <w:sz w:val="24"/>
        </w:rPr>
        <w:tab/>
      </w:r>
      <w:r>
        <w:rPr>
          <w:spacing w:val="-2"/>
          <w:sz w:val="24"/>
        </w:rPr>
        <w:t>педагогических</w:t>
      </w:r>
      <w:r>
        <w:rPr>
          <w:sz w:val="24"/>
        </w:rPr>
        <w:tab/>
      </w:r>
      <w:r>
        <w:rPr>
          <w:spacing w:val="-10"/>
          <w:sz w:val="24"/>
        </w:rPr>
        <w:t>и</w:t>
      </w:r>
      <w:r>
        <w:rPr>
          <w:sz w:val="24"/>
        </w:rPr>
        <w:tab/>
      </w:r>
      <w:r>
        <w:rPr>
          <w:spacing w:val="-4"/>
          <w:sz w:val="24"/>
        </w:rPr>
        <w:t>иных</w:t>
      </w:r>
      <w:r>
        <w:rPr>
          <w:sz w:val="24"/>
        </w:rPr>
        <w:tab/>
      </w:r>
      <w:r>
        <w:rPr>
          <w:spacing w:val="-2"/>
          <w:sz w:val="24"/>
        </w:rPr>
        <w:t>работников</w:t>
      </w:r>
      <w:r>
        <w:rPr>
          <w:sz w:val="24"/>
        </w:rPr>
        <w:tab/>
      </w:r>
      <w:r>
        <w:rPr>
          <w:spacing w:val="-2"/>
          <w:sz w:val="24"/>
        </w:rPr>
        <w:t>школы</w:t>
      </w:r>
      <w:r>
        <w:rPr>
          <w:sz w:val="24"/>
        </w:rPr>
        <w:tab/>
      </w:r>
      <w:r>
        <w:rPr>
          <w:spacing w:val="-2"/>
          <w:sz w:val="24"/>
        </w:rPr>
        <w:t xml:space="preserve">соответствует </w:t>
      </w:r>
      <w:r>
        <w:rPr>
          <w:sz w:val="24"/>
        </w:rPr>
        <w:t>требованиям ФГОС СОО, актуализируется ежегодно, представлен в Приложении к ООП СОО;</w:t>
      </w:r>
    </w:p>
    <w:p w:rsidR="008E0DE0" w:rsidRDefault="00A44001" w:rsidP="00C643E9">
      <w:pPr>
        <w:pStyle w:val="a5"/>
        <w:numPr>
          <w:ilvl w:val="0"/>
          <w:numId w:val="5"/>
        </w:numPr>
        <w:tabs>
          <w:tab w:val="left" w:pos="1598"/>
          <w:tab w:val="left" w:pos="3727"/>
          <w:tab w:val="left" w:pos="4834"/>
          <w:tab w:val="left" w:pos="6641"/>
          <w:tab w:val="left" w:pos="8012"/>
          <w:tab w:val="left" w:pos="9894"/>
        </w:tabs>
        <w:spacing w:line="278" w:lineRule="auto"/>
        <w:ind w:right="578" w:firstLine="566"/>
        <w:jc w:val="left"/>
        <w:rPr>
          <w:sz w:val="24"/>
        </w:rPr>
      </w:pPr>
      <w:r>
        <w:rPr>
          <w:spacing w:val="-2"/>
          <w:sz w:val="24"/>
        </w:rPr>
        <w:t>профессиональное</w:t>
      </w:r>
      <w:r>
        <w:rPr>
          <w:sz w:val="24"/>
        </w:rPr>
        <w:tab/>
      </w:r>
      <w:r>
        <w:rPr>
          <w:spacing w:val="-2"/>
          <w:sz w:val="24"/>
        </w:rPr>
        <w:t>развитие</w:t>
      </w:r>
      <w:r>
        <w:rPr>
          <w:sz w:val="24"/>
        </w:rPr>
        <w:tab/>
      </w:r>
      <w:r>
        <w:rPr>
          <w:spacing w:val="-2"/>
          <w:sz w:val="24"/>
        </w:rPr>
        <w:t>педагогических</w:t>
      </w:r>
      <w:r>
        <w:rPr>
          <w:sz w:val="24"/>
        </w:rPr>
        <w:tab/>
      </w:r>
      <w:r>
        <w:rPr>
          <w:spacing w:val="-2"/>
          <w:sz w:val="24"/>
        </w:rPr>
        <w:t>работников</w:t>
      </w:r>
      <w:r>
        <w:rPr>
          <w:sz w:val="24"/>
        </w:rPr>
        <w:tab/>
      </w:r>
      <w:r>
        <w:rPr>
          <w:spacing w:val="-2"/>
          <w:sz w:val="24"/>
        </w:rPr>
        <w:t>актуализируется</w:t>
      </w:r>
      <w:r>
        <w:rPr>
          <w:sz w:val="24"/>
        </w:rPr>
        <w:tab/>
      </w:r>
      <w:r>
        <w:rPr>
          <w:spacing w:val="-2"/>
          <w:sz w:val="24"/>
        </w:rPr>
        <w:t xml:space="preserve">ежегодно, </w:t>
      </w:r>
      <w:r>
        <w:rPr>
          <w:sz w:val="24"/>
        </w:rPr>
        <w:t>представлено в Приложении к ООП СОО.</w:t>
      </w:r>
    </w:p>
    <w:p w:rsidR="008E0DE0" w:rsidRDefault="008E0DE0">
      <w:pPr>
        <w:pStyle w:val="a3"/>
        <w:spacing w:before="38"/>
        <w:ind w:left="0" w:firstLine="0"/>
        <w:jc w:val="left"/>
      </w:pPr>
    </w:p>
    <w:p w:rsidR="008E0DE0" w:rsidRDefault="00A44001">
      <w:pPr>
        <w:pStyle w:val="1"/>
        <w:spacing w:line="271" w:lineRule="auto"/>
        <w:ind w:left="714" w:right="3"/>
        <w:jc w:val="center"/>
      </w:pPr>
      <w:r>
        <w:t>Психолого-педагогическиеусловияреализацииосновнойобразовательнойпрограммы Обеспечение преемственности содержания и форм организации образовательной</w:t>
      </w:r>
    </w:p>
    <w:p w:rsidR="008E0DE0" w:rsidRDefault="00A44001">
      <w:pPr>
        <w:spacing w:line="247" w:lineRule="exact"/>
        <w:ind w:left="2157" w:right="2016"/>
        <w:jc w:val="center"/>
        <w:rPr>
          <w:b/>
          <w:sz w:val="24"/>
        </w:rPr>
      </w:pPr>
      <w:r>
        <w:rPr>
          <w:b/>
          <w:sz w:val="24"/>
        </w:rPr>
        <w:t>деятельностиприполучениисреднегообщего</w:t>
      </w:r>
      <w:r>
        <w:rPr>
          <w:b/>
          <w:spacing w:val="-2"/>
          <w:sz w:val="24"/>
        </w:rPr>
        <w:t>образования</w:t>
      </w:r>
    </w:p>
    <w:p w:rsidR="008E0DE0" w:rsidRDefault="008E0DE0">
      <w:pPr>
        <w:spacing w:line="247" w:lineRule="exact"/>
        <w:jc w:val="center"/>
        <w:rPr>
          <w:b/>
          <w:sz w:val="24"/>
        </w:rPr>
        <w:sectPr w:rsidR="008E0DE0">
          <w:pgSz w:w="11920" w:h="16850"/>
          <w:pgMar w:top="760" w:right="0" w:bottom="1020" w:left="425" w:header="0" w:footer="830" w:gutter="0"/>
          <w:cols w:space="720"/>
        </w:sectPr>
      </w:pPr>
    </w:p>
    <w:p w:rsidR="008E0DE0" w:rsidRDefault="00A44001">
      <w:pPr>
        <w:pStyle w:val="a3"/>
        <w:spacing w:before="79"/>
        <w:ind w:left="708" w:right="560" w:firstLine="566"/>
      </w:pPr>
      <w:r>
        <w:lastRenderedPageBreak/>
        <w:t>Среднееобщееобразованиеявляетсяпродолжениемединойсистемыполученияобразования. Основная образовательная программа СОО строится на тех же принципах, что и программа основного общего образования с включением новых форм.</w:t>
      </w:r>
    </w:p>
    <w:p w:rsidR="008E0DE0" w:rsidRDefault="00A44001">
      <w:pPr>
        <w:pStyle w:val="a3"/>
        <w:spacing w:before="3" w:line="237" w:lineRule="auto"/>
        <w:ind w:left="708" w:right="575" w:firstLine="566"/>
      </w:pPr>
      <w:r>
        <w:t>Обеспечение преемственности в формах организации деятельности обучающихся реализуется как в урочной, так и во внеурочной работе.</w:t>
      </w:r>
    </w:p>
    <w:p w:rsidR="008E0DE0" w:rsidRDefault="008E0DE0">
      <w:pPr>
        <w:pStyle w:val="a3"/>
        <w:spacing w:before="10"/>
        <w:ind w:left="0" w:firstLine="0"/>
        <w:jc w:val="left"/>
      </w:pPr>
    </w:p>
    <w:p w:rsidR="008E0DE0" w:rsidRDefault="00A44001">
      <w:pPr>
        <w:pStyle w:val="1"/>
        <w:spacing w:line="272" w:lineRule="exact"/>
        <w:ind w:left="2184"/>
        <w:jc w:val="both"/>
      </w:pPr>
      <w:r>
        <w:t>Учетспецификивозрастногопсихофизическогоразвития</w:t>
      </w:r>
      <w:r>
        <w:rPr>
          <w:spacing w:val="-2"/>
        </w:rPr>
        <w:t>обучающихся</w:t>
      </w:r>
    </w:p>
    <w:p w:rsidR="008E0DE0" w:rsidRDefault="00A44001">
      <w:pPr>
        <w:pStyle w:val="a3"/>
        <w:ind w:left="708" w:right="559" w:firstLine="566"/>
      </w:pPr>
      <w: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w:t>
      </w:r>
      <w:r>
        <w:rPr>
          <w:spacing w:val="-2"/>
        </w:rPr>
        <w:t>характер.</w:t>
      </w:r>
    </w:p>
    <w:p w:rsidR="008E0DE0" w:rsidRDefault="00A44001">
      <w:pPr>
        <w:pStyle w:val="a3"/>
        <w:ind w:left="708" w:right="559" w:firstLine="566"/>
      </w:pPr>
      <w: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Для этого в ООП включена 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8E0DE0" w:rsidRDefault="008E0DE0">
      <w:pPr>
        <w:pStyle w:val="a3"/>
        <w:ind w:left="0" w:firstLine="0"/>
        <w:jc w:val="left"/>
      </w:pPr>
    </w:p>
    <w:p w:rsidR="008E0DE0" w:rsidRDefault="008E0DE0">
      <w:pPr>
        <w:pStyle w:val="a3"/>
        <w:spacing w:before="2"/>
        <w:ind w:left="0" w:firstLine="0"/>
        <w:jc w:val="left"/>
      </w:pPr>
    </w:p>
    <w:p w:rsidR="008E0DE0" w:rsidRDefault="00A44001">
      <w:pPr>
        <w:pStyle w:val="1"/>
        <w:ind w:left="967" w:right="786" w:firstLine="513"/>
      </w:pPr>
      <w:r>
        <w:t>Формированиеиразвитиепсихолого-педагогическойкомпетентностиобучающихся, педагогическихиадминистративныхработников,родителей(законных</w:t>
      </w:r>
      <w:r>
        <w:rPr>
          <w:spacing w:val="-2"/>
        </w:rPr>
        <w:t>представителей)</w:t>
      </w:r>
    </w:p>
    <w:p w:rsidR="008E0DE0" w:rsidRDefault="00A44001">
      <w:pPr>
        <w:spacing w:line="274" w:lineRule="exact"/>
        <w:ind w:left="5070"/>
        <w:rPr>
          <w:b/>
          <w:sz w:val="24"/>
        </w:rPr>
      </w:pPr>
      <w:r>
        <w:rPr>
          <w:b/>
          <w:spacing w:val="-2"/>
          <w:sz w:val="24"/>
        </w:rPr>
        <w:t>обучающихся</w:t>
      </w:r>
    </w:p>
    <w:p w:rsidR="008E0DE0" w:rsidRDefault="00A44001">
      <w:pPr>
        <w:pStyle w:val="a3"/>
        <w:ind w:left="708" w:right="565" w:firstLine="566"/>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8E0DE0" w:rsidRDefault="00A44001">
      <w:pPr>
        <w:pStyle w:val="a3"/>
        <w:ind w:left="708" w:right="559" w:firstLine="566"/>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 Программа мероприятий реализуется посредством плана работы педагога-психолога.</w:t>
      </w:r>
    </w:p>
    <w:p w:rsidR="008E0DE0" w:rsidRDefault="008E0DE0">
      <w:pPr>
        <w:pStyle w:val="a3"/>
        <w:spacing w:before="8"/>
        <w:ind w:left="0" w:firstLine="0"/>
        <w:jc w:val="left"/>
      </w:pPr>
    </w:p>
    <w:p w:rsidR="008E0DE0" w:rsidRDefault="00A44001">
      <w:pPr>
        <w:pStyle w:val="1"/>
        <w:spacing w:line="275" w:lineRule="exact"/>
        <w:ind w:left="714" w:right="99"/>
        <w:jc w:val="center"/>
      </w:pPr>
      <w:r>
        <w:rPr>
          <w:spacing w:val="-2"/>
        </w:rPr>
        <w:t>Вариативностьнаправленийпсихолого-педагогическогосопровожденияучастников</w:t>
      </w:r>
    </w:p>
    <w:p w:rsidR="008E0DE0" w:rsidRDefault="00A44001">
      <w:pPr>
        <w:spacing w:line="275" w:lineRule="exact"/>
        <w:ind w:left="2157" w:right="2008"/>
        <w:jc w:val="center"/>
        <w:rPr>
          <w:b/>
          <w:sz w:val="24"/>
        </w:rPr>
      </w:pPr>
      <w:r>
        <w:rPr>
          <w:b/>
          <w:sz w:val="24"/>
        </w:rPr>
        <w:t>образовательных</w:t>
      </w:r>
      <w:r>
        <w:rPr>
          <w:b/>
          <w:spacing w:val="-2"/>
          <w:sz w:val="24"/>
        </w:rPr>
        <w:t>отношений</w:t>
      </w:r>
    </w:p>
    <w:p w:rsidR="008E0DE0" w:rsidRDefault="00A44001">
      <w:pPr>
        <w:pStyle w:val="a3"/>
        <w:spacing w:before="267"/>
        <w:ind w:left="708" w:firstLine="566"/>
        <w:jc w:val="left"/>
      </w:pPr>
      <w:r>
        <w:t xml:space="preserve">К основным направлениям психолого-педагогического сопровождения обучающихся можно </w:t>
      </w:r>
      <w:r>
        <w:rPr>
          <w:spacing w:val="-2"/>
        </w:rPr>
        <w:t>отнести:</w:t>
      </w:r>
    </w:p>
    <w:p w:rsidR="008E0DE0" w:rsidRDefault="00A44001" w:rsidP="00C643E9">
      <w:pPr>
        <w:pStyle w:val="a5"/>
        <w:numPr>
          <w:ilvl w:val="0"/>
          <w:numId w:val="5"/>
        </w:numPr>
        <w:tabs>
          <w:tab w:val="left" w:pos="1454"/>
        </w:tabs>
        <w:ind w:left="1454" w:hanging="180"/>
        <w:jc w:val="left"/>
        <w:rPr>
          <w:sz w:val="24"/>
        </w:rPr>
      </w:pPr>
      <w:r>
        <w:rPr>
          <w:sz w:val="24"/>
        </w:rPr>
        <w:t>сохранениеиукреплениепсихическогоздоровья</w:t>
      </w:r>
      <w:r>
        <w:rPr>
          <w:spacing w:val="-2"/>
          <w:sz w:val="24"/>
        </w:rPr>
        <w:t>обучающихся;</w:t>
      </w:r>
    </w:p>
    <w:p w:rsidR="008E0DE0" w:rsidRDefault="00A44001" w:rsidP="00C643E9">
      <w:pPr>
        <w:pStyle w:val="a5"/>
        <w:numPr>
          <w:ilvl w:val="0"/>
          <w:numId w:val="5"/>
        </w:numPr>
        <w:tabs>
          <w:tab w:val="left" w:pos="1454"/>
        </w:tabs>
        <w:ind w:left="1454" w:hanging="180"/>
        <w:jc w:val="left"/>
        <w:rPr>
          <w:sz w:val="24"/>
        </w:rPr>
      </w:pPr>
      <w:r>
        <w:rPr>
          <w:sz w:val="24"/>
        </w:rPr>
        <w:t>формированиеценностиздоровьяибезопасногообраза</w:t>
      </w:r>
      <w:r>
        <w:rPr>
          <w:spacing w:val="-2"/>
          <w:sz w:val="24"/>
        </w:rPr>
        <w:t>жизни;</w:t>
      </w:r>
    </w:p>
    <w:p w:rsidR="008E0DE0" w:rsidRDefault="00A44001" w:rsidP="00C643E9">
      <w:pPr>
        <w:pStyle w:val="a5"/>
        <w:numPr>
          <w:ilvl w:val="0"/>
          <w:numId w:val="5"/>
        </w:numPr>
        <w:tabs>
          <w:tab w:val="left" w:pos="1454"/>
        </w:tabs>
        <w:ind w:left="1454" w:hanging="180"/>
        <w:jc w:val="left"/>
        <w:rPr>
          <w:sz w:val="24"/>
        </w:rPr>
      </w:pPr>
      <w:r>
        <w:rPr>
          <w:spacing w:val="-2"/>
          <w:sz w:val="24"/>
        </w:rPr>
        <w:t>развитиеэкологическойкультуры;</w:t>
      </w:r>
    </w:p>
    <w:p w:rsidR="008E0DE0" w:rsidRDefault="00A44001" w:rsidP="00C643E9">
      <w:pPr>
        <w:pStyle w:val="a5"/>
        <w:numPr>
          <w:ilvl w:val="0"/>
          <w:numId w:val="5"/>
        </w:numPr>
        <w:tabs>
          <w:tab w:val="left" w:pos="1454"/>
        </w:tabs>
        <w:spacing w:before="3" w:line="275" w:lineRule="exact"/>
        <w:ind w:left="1454" w:hanging="180"/>
        <w:jc w:val="left"/>
        <w:rPr>
          <w:sz w:val="24"/>
        </w:rPr>
      </w:pPr>
      <w:r>
        <w:rPr>
          <w:sz w:val="24"/>
        </w:rPr>
        <w:t>дифференциациюииндивидуализацию</w:t>
      </w:r>
      <w:r>
        <w:rPr>
          <w:spacing w:val="-2"/>
          <w:sz w:val="24"/>
        </w:rPr>
        <w:t>обучения;</w:t>
      </w:r>
    </w:p>
    <w:p w:rsidR="008E0DE0" w:rsidRDefault="00A44001" w:rsidP="00C643E9">
      <w:pPr>
        <w:pStyle w:val="a5"/>
        <w:numPr>
          <w:ilvl w:val="0"/>
          <w:numId w:val="5"/>
        </w:numPr>
        <w:tabs>
          <w:tab w:val="left" w:pos="1454"/>
        </w:tabs>
        <w:spacing w:line="275" w:lineRule="exact"/>
        <w:ind w:left="1454" w:hanging="180"/>
        <w:jc w:val="left"/>
        <w:rPr>
          <w:sz w:val="24"/>
        </w:rPr>
      </w:pPr>
      <w:r>
        <w:rPr>
          <w:sz w:val="24"/>
        </w:rPr>
        <w:t>мониторингвозможностейиспособностей</w:t>
      </w:r>
      <w:r>
        <w:rPr>
          <w:spacing w:val="-2"/>
          <w:sz w:val="24"/>
        </w:rPr>
        <w:t>обучающихся;</w:t>
      </w:r>
    </w:p>
    <w:p w:rsidR="008E0DE0" w:rsidRDefault="00A44001" w:rsidP="00C643E9">
      <w:pPr>
        <w:pStyle w:val="a5"/>
        <w:numPr>
          <w:ilvl w:val="0"/>
          <w:numId w:val="5"/>
        </w:numPr>
        <w:tabs>
          <w:tab w:val="left" w:pos="1514"/>
        </w:tabs>
        <w:ind w:right="569" w:firstLine="566"/>
        <w:rPr>
          <w:sz w:val="24"/>
        </w:rPr>
      </w:pPr>
      <w:r>
        <w:rPr>
          <w:sz w:val="24"/>
        </w:rPr>
        <w:t>выявление и поддержку одаренных обучающихся, поддержку обучающихся с особыми образовательными потребностями;</w:t>
      </w:r>
    </w:p>
    <w:p w:rsidR="008E0DE0" w:rsidRDefault="00A44001" w:rsidP="00C643E9">
      <w:pPr>
        <w:pStyle w:val="a5"/>
        <w:numPr>
          <w:ilvl w:val="0"/>
          <w:numId w:val="5"/>
        </w:numPr>
        <w:tabs>
          <w:tab w:val="left" w:pos="1454"/>
        </w:tabs>
        <w:ind w:left="1454" w:hanging="180"/>
        <w:rPr>
          <w:sz w:val="24"/>
        </w:rPr>
      </w:pPr>
      <w:r>
        <w:rPr>
          <w:spacing w:val="-2"/>
          <w:sz w:val="24"/>
        </w:rPr>
        <w:t>психолого-педагогическуюподдержку участниковолимпиадногодвижения;</w:t>
      </w:r>
    </w:p>
    <w:p w:rsidR="008E0DE0" w:rsidRDefault="00A44001" w:rsidP="00C643E9">
      <w:pPr>
        <w:pStyle w:val="a5"/>
        <w:numPr>
          <w:ilvl w:val="0"/>
          <w:numId w:val="5"/>
        </w:numPr>
        <w:tabs>
          <w:tab w:val="left" w:pos="1480"/>
        </w:tabs>
        <w:ind w:right="569" w:firstLine="566"/>
        <w:rPr>
          <w:sz w:val="24"/>
        </w:rPr>
      </w:pPr>
      <w:r>
        <w:rPr>
          <w:sz w:val="24"/>
        </w:rPr>
        <w:t xml:space="preserve">обеспечение осознанного и ответственного выбора дальнейшей профессиональной сферы </w:t>
      </w:r>
      <w:r>
        <w:rPr>
          <w:spacing w:val="-2"/>
          <w:sz w:val="24"/>
        </w:rPr>
        <w:t>деятельности;</w:t>
      </w:r>
    </w:p>
    <w:p w:rsidR="008E0DE0" w:rsidRDefault="00A44001" w:rsidP="00C643E9">
      <w:pPr>
        <w:pStyle w:val="a5"/>
        <w:numPr>
          <w:ilvl w:val="0"/>
          <w:numId w:val="5"/>
        </w:numPr>
        <w:tabs>
          <w:tab w:val="left" w:pos="1454"/>
        </w:tabs>
        <w:ind w:left="1454" w:hanging="180"/>
        <w:rPr>
          <w:sz w:val="24"/>
        </w:rPr>
      </w:pPr>
      <w:r>
        <w:rPr>
          <w:sz w:val="24"/>
        </w:rPr>
        <w:t>формированиекоммуникативныхнавыковвразновозрастнойсредеисреде</w:t>
      </w:r>
      <w:r>
        <w:rPr>
          <w:spacing w:val="-2"/>
          <w:sz w:val="24"/>
        </w:rPr>
        <w:t>сверстников;</w:t>
      </w:r>
    </w:p>
    <w:p w:rsidR="008E0DE0" w:rsidRDefault="00A44001" w:rsidP="00C643E9">
      <w:pPr>
        <w:pStyle w:val="a5"/>
        <w:numPr>
          <w:ilvl w:val="0"/>
          <w:numId w:val="5"/>
        </w:numPr>
        <w:tabs>
          <w:tab w:val="left" w:pos="1454"/>
        </w:tabs>
        <w:ind w:left="1454" w:hanging="180"/>
        <w:rPr>
          <w:sz w:val="24"/>
        </w:rPr>
      </w:pPr>
      <w:r>
        <w:rPr>
          <w:spacing w:val="-2"/>
          <w:sz w:val="24"/>
        </w:rPr>
        <w:t>поддержкуобъединенийобучающихся,ученическогосамоуправления.</w:t>
      </w:r>
    </w:p>
    <w:p w:rsidR="008E0DE0" w:rsidRDefault="00A44001">
      <w:pPr>
        <w:pStyle w:val="a3"/>
        <w:ind w:left="708" w:right="558" w:firstLine="566"/>
      </w:pPr>
      <w:r>
        <w:t>Важной составляющей деятельности образовательных организаций является психолого- педагогическое сопровождение педагогов. Оно осуществляется с целью повышения психологическойкомпетентности,созданиякомфортнойпсихологическойатмосферыв</w:t>
      </w:r>
    </w:p>
    <w:p w:rsidR="008E0DE0" w:rsidRDefault="008E0DE0">
      <w:pPr>
        <w:pStyle w:val="a3"/>
        <w:sectPr w:rsidR="008E0DE0">
          <w:pgSz w:w="11920" w:h="16850"/>
          <w:pgMar w:top="740" w:right="0" w:bottom="1020" w:left="425" w:header="0" w:footer="830" w:gutter="0"/>
          <w:cols w:space="720"/>
        </w:sectPr>
      </w:pPr>
    </w:p>
    <w:p w:rsidR="008E0DE0" w:rsidRDefault="00A44001">
      <w:pPr>
        <w:pStyle w:val="a3"/>
        <w:spacing w:before="81" w:line="237" w:lineRule="auto"/>
        <w:ind w:left="708" w:right="556" w:firstLine="0"/>
      </w:pPr>
      <w:r>
        <w:lastRenderedPageBreak/>
        <w:t>педагогическом коллективе, профилактики профессионального выгорания психолого- педагогических кадров.</w:t>
      </w:r>
    </w:p>
    <w:p w:rsidR="008E0DE0" w:rsidRDefault="00A44001">
      <w:pPr>
        <w:pStyle w:val="a3"/>
        <w:spacing w:before="1"/>
        <w:ind w:left="708" w:right="556" w:firstLine="566"/>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 концепции, разрешения проблем, оказания психологической поддержки в процессе взаимодействия с обучающимися и коллегами.</w:t>
      </w:r>
    </w:p>
    <w:p w:rsidR="008E0DE0" w:rsidRDefault="00A44001">
      <w:pPr>
        <w:pStyle w:val="a3"/>
        <w:spacing w:before="3"/>
        <w:ind w:left="708" w:right="567" w:firstLine="566"/>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8E0DE0" w:rsidRDefault="008E0DE0">
      <w:pPr>
        <w:pStyle w:val="a3"/>
        <w:spacing w:before="5"/>
        <w:ind w:left="0" w:firstLine="0"/>
        <w:jc w:val="left"/>
      </w:pPr>
    </w:p>
    <w:p w:rsidR="008E0DE0" w:rsidRDefault="00A44001">
      <w:pPr>
        <w:pStyle w:val="1"/>
        <w:spacing w:line="273" w:lineRule="exact"/>
        <w:ind w:left="2313"/>
        <w:jc w:val="both"/>
      </w:pPr>
      <w:r>
        <w:rPr>
          <w:spacing w:val="-2"/>
        </w:rPr>
        <w:t>Диверсификацияуровнейпсихолого-педагогическогосопровождения</w:t>
      </w:r>
    </w:p>
    <w:p w:rsidR="008E0DE0" w:rsidRDefault="00A44001">
      <w:pPr>
        <w:pStyle w:val="a3"/>
        <w:ind w:left="708" w:right="562" w:firstLine="566"/>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8E0DE0" w:rsidRDefault="00A44001">
      <w:pPr>
        <w:pStyle w:val="a3"/>
        <w:ind w:left="708" w:right="558" w:firstLine="566"/>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 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8E0DE0" w:rsidRDefault="008E0DE0">
      <w:pPr>
        <w:pStyle w:val="a3"/>
        <w:spacing w:before="6"/>
        <w:ind w:left="0" w:firstLine="0"/>
        <w:jc w:val="left"/>
      </w:pPr>
    </w:p>
    <w:p w:rsidR="008E0DE0" w:rsidRDefault="00A44001">
      <w:pPr>
        <w:pStyle w:val="1"/>
        <w:ind w:left="4234" w:right="1285" w:hanging="2317"/>
      </w:pPr>
      <w:r>
        <w:rPr>
          <w:spacing w:val="-2"/>
        </w:rPr>
        <w:t xml:space="preserve">Вариативностьформпсихолого-педагогическогосопровожденияучастников </w:t>
      </w:r>
      <w:r>
        <w:t>образовательных отношений</w:t>
      </w:r>
    </w:p>
    <w:p w:rsidR="008E0DE0" w:rsidRDefault="00A44001">
      <w:pPr>
        <w:pStyle w:val="a3"/>
        <w:spacing w:line="269" w:lineRule="exact"/>
        <w:ind w:left="1274" w:firstLine="0"/>
        <w:jc w:val="left"/>
      </w:pPr>
      <w:r>
        <w:rPr>
          <w:spacing w:val="-2"/>
        </w:rPr>
        <w:t>Основнымиформамипсихолого-педагогическогосопровождениявыступают:</w:t>
      </w:r>
    </w:p>
    <w:p w:rsidR="008E0DE0" w:rsidRDefault="00A44001" w:rsidP="00C643E9">
      <w:pPr>
        <w:pStyle w:val="a5"/>
        <w:numPr>
          <w:ilvl w:val="0"/>
          <w:numId w:val="5"/>
        </w:numPr>
        <w:tabs>
          <w:tab w:val="left" w:pos="1454"/>
        </w:tabs>
        <w:spacing w:line="274" w:lineRule="exact"/>
        <w:ind w:left="1454" w:hanging="180"/>
        <w:jc w:val="left"/>
        <w:rPr>
          <w:sz w:val="24"/>
        </w:rPr>
      </w:pPr>
      <w:r>
        <w:rPr>
          <w:sz w:val="24"/>
        </w:rPr>
        <w:t>диагностика,направленнаянаопределениеособенностейстатуса</w:t>
      </w:r>
      <w:r>
        <w:rPr>
          <w:spacing w:val="-2"/>
          <w:sz w:val="24"/>
        </w:rPr>
        <w:t>обучающегося,</w:t>
      </w:r>
    </w:p>
    <w:p w:rsidR="008E0DE0" w:rsidRDefault="00A44001" w:rsidP="00C643E9">
      <w:pPr>
        <w:pStyle w:val="a5"/>
        <w:numPr>
          <w:ilvl w:val="0"/>
          <w:numId w:val="5"/>
        </w:numPr>
        <w:tabs>
          <w:tab w:val="left" w:pos="1468"/>
        </w:tabs>
        <w:spacing w:before="3" w:line="237" w:lineRule="auto"/>
        <w:ind w:right="600" w:firstLine="566"/>
        <w:jc w:val="left"/>
        <w:rPr>
          <w:sz w:val="24"/>
        </w:rPr>
      </w:pPr>
      <w:r>
        <w:rPr>
          <w:sz w:val="24"/>
        </w:rPr>
        <w:t>консультированиепедагоговиродителей,котороеосуществляетсяпедагогомипсихологом с учетом результатов диагностики, а также администрацией образовательной организации;</w:t>
      </w:r>
    </w:p>
    <w:p w:rsidR="008E0DE0" w:rsidRDefault="00A44001" w:rsidP="00C643E9">
      <w:pPr>
        <w:pStyle w:val="a5"/>
        <w:numPr>
          <w:ilvl w:val="0"/>
          <w:numId w:val="5"/>
        </w:numPr>
        <w:tabs>
          <w:tab w:val="left" w:pos="1545"/>
        </w:tabs>
        <w:spacing w:before="1"/>
        <w:ind w:right="845" w:firstLine="566"/>
        <w:jc w:val="left"/>
        <w:rPr>
          <w:sz w:val="24"/>
        </w:rPr>
      </w:pPr>
      <w:r>
        <w:rPr>
          <w:sz w:val="24"/>
        </w:rPr>
        <w:t>профилактика,экспертиза,развивающаяработа,просвещение,коррекционнаяработа, осуществляемая в течение всего учебного времени.</w:t>
      </w:r>
    </w:p>
    <w:p w:rsidR="008E0DE0" w:rsidRDefault="008E0DE0">
      <w:pPr>
        <w:pStyle w:val="a3"/>
        <w:spacing w:before="11"/>
        <w:ind w:left="0" w:firstLine="0"/>
        <w:jc w:val="left"/>
      </w:pPr>
    </w:p>
    <w:p w:rsidR="008E0DE0" w:rsidRDefault="00A44001">
      <w:pPr>
        <w:pStyle w:val="1"/>
        <w:spacing w:before="1"/>
        <w:ind w:left="714" w:right="16"/>
        <w:jc w:val="center"/>
      </w:pPr>
      <w:r>
        <w:t>Финансовоеобеспечениереализацииобразовательнойпрограммысреднего</w:t>
      </w:r>
      <w:r>
        <w:rPr>
          <w:spacing w:val="-2"/>
        </w:rPr>
        <w:t>общего</w:t>
      </w:r>
    </w:p>
    <w:p w:rsidR="008E0DE0" w:rsidRDefault="00A44001">
      <w:pPr>
        <w:spacing w:line="272" w:lineRule="exact"/>
        <w:ind w:left="2157" w:right="2015"/>
        <w:jc w:val="center"/>
        <w:rPr>
          <w:b/>
          <w:sz w:val="24"/>
        </w:rPr>
      </w:pPr>
      <w:r>
        <w:rPr>
          <w:b/>
          <w:spacing w:val="-2"/>
          <w:sz w:val="24"/>
        </w:rPr>
        <w:t>образования</w:t>
      </w:r>
    </w:p>
    <w:p w:rsidR="008E0DE0" w:rsidRDefault="00A44001">
      <w:pPr>
        <w:pStyle w:val="a3"/>
        <w:ind w:left="708" w:right="555" w:firstLine="566"/>
      </w:pPr>
      <w:r>
        <w:t>Финансовоеобеспечениереализации основной образовательной программы среднегообщего образования включает в себя:</w:t>
      </w:r>
    </w:p>
    <w:p w:rsidR="008E0DE0" w:rsidRDefault="00A44001" w:rsidP="00C643E9">
      <w:pPr>
        <w:pStyle w:val="a5"/>
        <w:numPr>
          <w:ilvl w:val="0"/>
          <w:numId w:val="5"/>
        </w:numPr>
        <w:tabs>
          <w:tab w:val="left" w:pos="1605"/>
        </w:tabs>
        <w:ind w:right="564" w:firstLine="566"/>
        <w:rPr>
          <w:sz w:val="24"/>
        </w:rPr>
      </w:pPr>
      <w:r>
        <w:rPr>
          <w:sz w:val="24"/>
        </w:rPr>
        <w:t>обеспечение государственных гарантий прав граждан на получение бесплатного общедоступного среднего общего образования;</w:t>
      </w:r>
    </w:p>
    <w:p w:rsidR="008E0DE0" w:rsidRDefault="00A44001" w:rsidP="00C643E9">
      <w:pPr>
        <w:pStyle w:val="a5"/>
        <w:numPr>
          <w:ilvl w:val="0"/>
          <w:numId w:val="5"/>
        </w:numPr>
        <w:tabs>
          <w:tab w:val="left" w:pos="1530"/>
        </w:tabs>
        <w:ind w:right="573" w:firstLine="566"/>
        <w:rPr>
          <w:sz w:val="24"/>
        </w:rPr>
      </w:pPr>
      <w:r>
        <w:rPr>
          <w:sz w:val="24"/>
        </w:rPr>
        <w:t xml:space="preserve">исполнение требований ФГОС СОО организацией, осуществляющей образовательную </w:t>
      </w:r>
      <w:r>
        <w:rPr>
          <w:spacing w:val="-2"/>
          <w:sz w:val="24"/>
        </w:rPr>
        <w:t>деятельность;</w:t>
      </w:r>
    </w:p>
    <w:p w:rsidR="008E0DE0" w:rsidRDefault="00A44001" w:rsidP="00C643E9">
      <w:pPr>
        <w:pStyle w:val="a5"/>
        <w:numPr>
          <w:ilvl w:val="0"/>
          <w:numId w:val="5"/>
        </w:numPr>
        <w:tabs>
          <w:tab w:val="left" w:pos="1614"/>
        </w:tabs>
        <w:ind w:right="568" w:firstLine="566"/>
        <w:rPr>
          <w:sz w:val="24"/>
        </w:rPr>
      </w:pPr>
      <w:r>
        <w:rPr>
          <w:sz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8E0DE0" w:rsidRDefault="00A44001">
      <w:pPr>
        <w:pStyle w:val="a3"/>
        <w:ind w:left="708" w:right="555" w:firstLine="566"/>
      </w:pPr>
      <w:r>
        <w:t>Финансовоеобеспечениереализации основной образовательной программы среднегообщего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8E0DE0" w:rsidRDefault="00A44001">
      <w:pPr>
        <w:pStyle w:val="a3"/>
        <w:ind w:left="708" w:right="570" w:firstLine="566"/>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Федеральногозакона от 29 декабря 2012 г.</w:t>
      </w:r>
    </w:p>
    <w:p w:rsidR="008E0DE0" w:rsidRDefault="00A44001">
      <w:pPr>
        <w:pStyle w:val="a3"/>
        <w:ind w:left="708" w:right="560" w:firstLine="0"/>
      </w:pPr>
      <w:r>
        <w:t>№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образовательныхпрограмм,образовательныхтехнологий,специальныхусловийполучения</w:t>
      </w:r>
    </w:p>
    <w:p w:rsidR="008E0DE0" w:rsidRDefault="008E0DE0">
      <w:pPr>
        <w:pStyle w:val="a3"/>
        <w:sectPr w:rsidR="008E0DE0">
          <w:pgSz w:w="11920" w:h="16850"/>
          <w:pgMar w:top="740" w:right="0" w:bottom="1020" w:left="425" w:header="0" w:footer="830" w:gutter="0"/>
          <w:cols w:space="720"/>
        </w:sectPr>
      </w:pPr>
    </w:p>
    <w:p w:rsidR="008E0DE0" w:rsidRDefault="00A44001">
      <w:pPr>
        <w:pStyle w:val="a3"/>
        <w:spacing w:before="79"/>
        <w:ind w:left="708" w:right="562" w:firstLine="0"/>
      </w:pPr>
      <w:r>
        <w:lastRenderedPageBreak/>
        <w:t>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8E0DE0" w:rsidRDefault="008E0DE0">
      <w:pPr>
        <w:pStyle w:val="a3"/>
        <w:spacing w:before="7"/>
        <w:ind w:left="0" w:firstLine="0"/>
        <w:jc w:val="left"/>
      </w:pPr>
    </w:p>
    <w:p w:rsidR="008E0DE0" w:rsidRDefault="00A44001">
      <w:pPr>
        <w:pStyle w:val="1"/>
        <w:spacing w:before="1" w:line="275" w:lineRule="exact"/>
        <w:ind w:left="1353"/>
        <w:jc w:val="both"/>
      </w:pPr>
      <w:r>
        <w:t>Материально-техническиеусловияреализацииосновнойобразовательной</w:t>
      </w:r>
      <w:r>
        <w:rPr>
          <w:spacing w:val="-2"/>
        </w:rPr>
        <w:t>программы</w:t>
      </w:r>
    </w:p>
    <w:p w:rsidR="008E0DE0" w:rsidRDefault="00A44001">
      <w:pPr>
        <w:pStyle w:val="a3"/>
        <w:spacing w:line="276" w:lineRule="auto"/>
        <w:ind w:left="708" w:right="571" w:firstLine="566"/>
      </w:pPr>
      <w:r>
        <w:t>Материально-технические условия реализации основной образовательной программы формируются с учетом:</w:t>
      </w:r>
    </w:p>
    <w:p w:rsidR="008E0DE0" w:rsidRDefault="00A44001" w:rsidP="00C643E9">
      <w:pPr>
        <w:pStyle w:val="a5"/>
        <w:numPr>
          <w:ilvl w:val="0"/>
          <w:numId w:val="5"/>
        </w:numPr>
        <w:tabs>
          <w:tab w:val="left" w:pos="1454"/>
        </w:tabs>
        <w:spacing w:line="275" w:lineRule="exact"/>
        <w:ind w:left="1454" w:hanging="180"/>
        <w:rPr>
          <w:sz w:val="24"/>
        </w:rPr>
      </w:pPr>
      <w:r>
        <w:rPr>
          <w:sz w:val="24"/>
        </w:rPr>
        <w:t>требованийФГОС</w:t>
      </w:r>
      <w:r>
        <w:rPr>
          <w:spacing w:val="-4"/>
          <w:sz w:val="24"/>
        </w:rPr>
        <w:t>СОО;</w:t>
      </w:r>
    </w:p>
    <w:p w:rsidR="008E0DE0" w:rsidRDefault="00A44001" w:rsidP="00C643E9">
      <w:pPr>
        <w:pStyle w:val="a5"/>
        <w:numPr>
          <w:ilvl w:val="0"/>
          <w:numId w:val="5"/>
        </w:numPr>
        <w:tabs>
          <w:tab w:val="left" w:pos="1708"/>
        </w:tabs>
        <w:spacing w:before="37" w:line="276" w:lineRule="auto"/>
        <w:ind w:right="576" w:firstLine="566"/>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18.09.2020 года №1490;</w:t>
      </w:r>
    </w:p>
    <w:p w:rsidR="008E0DE0" w:rsidRDefault="00A44001" w:rsidP="00C643E9">
      <w:pPr>
        <w:pStyle w:val="a5"/>
        <w:numPr>
          <w:ilvl w:val="0"/>
          <w:numId w:val="5"/>
        </w:numPr>
        <w:tabs>
          <w:tab w:val="left" w:pos="1583"/>
        </w:tabs>
        <w:spacing w:before="2" w:line="276" w:lineRule="auto"/>
        <w:ind w:right="556" w:firstLine="566"/>
        <w:rPr>
          <w:sz w:val="24"/>
        </w:rPr>
      </w:pPr>
      <w:r>
        <w:rPr>
          <w:sz w:val="24"/>
        </w:rPr>
        <w:t>Санитарно-эпидемиологических правил и нормативов СП 2.4.3648-20 «Санитарно- 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rsidR="008E0DE0" w:rsidRDefault="00A44001" w:rsidP="00C643E9">
      <w:pPr>
        <w:pStyle w:val="a5"/>
        <w:numPr>
          <w:ilvl w:val="0"/>
          <w:numId w:val="5"/>
        </w:numPr>
        <w:tabs>
          <w:tab w:val="left" w:pos="1482"/>
        </w:tabs>
        <w:spacing w:line="276" w:lineRule="auto"/>
        <w:ind w:right="556" w:firstLine="566"/>
        <w:rPr>
          <w:sz w:val="24"/>
        </w:rPr>
      </w:pPr>
      <w:r>
        <w:rPr>
          <w:sz w:val="24"/>
        </w:rPr>
        <w:t>Санитарно-эпидемиологических правил и нормативов СанПиН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rsidR="008E0DE0" w:rsidRDefault="00A44001" w:rsidP="00C643E9">
      <w:pPr>
        <w:pStyle w:val="a5"/>
        <w:numPr>
          <w:ilvl w:val="0"/>
          <w:numId w:val="5"/>
        </w:numPr>
        <w:tabs>
          <w:tab w:val="left" w:pos="1478"/>
        </w:tabs>
        <w:spacing w:before="2" w:line="276" w:lineRule="auto"/>
        <w:ind w:right="572" w:firstLine="566"/>
        <w:rPr>
          <w:sz w:val="24"/>
        </w:rPr>
      </w:pPr>
      <w:r>
        <w:rPr>
          <w:sz w:val="24"/>
        </w:rPr>
        <w:t>иных действующих федеральных/региональных/муниципальных/ локальных нормативных актов и рекомендаций.</w:t>
      </w:r>
    </w:p>
    <w:p w:rsidR="008E0DE0" w:rsidRDefault="00A44001">
      <w:pPr>
        <w:pStyle w:val="a3"/>
        <w:spacing w:line="271" w:lineRule="exact"/>
        <w:ind w:left="1274" w:firstLine="0"/>
      </w:pPr>
      <w:r>
        <w:t>Материально-техническиеусловияреализацииосновнойобразовательной</w:t>
      </w:r>
      <w:r>
        <w:rPr>
          <w:spacing w:val="-2"/>
        </w:rPr>
        <w:t>программы:</w:t>
      </w:r>
    </w:p>
    <w:p w:rsidR="008E0DE0" w:rsidRDefault="00A44001" w:rsidP="00C643E9">
      <w:pPr>
        <w:pStyle w:val="a5"/>
        <w:numPr>
          <w:ilvl w:val="0"/>
          <w:numId w:val="5"/>
        </w:numPr>
        <w:tabs>
          <w:tab w:val="left" w:pos="1650"/>
        </w:tabs>
        <w:ind w:right="560" w:firstLine="566"/>
        <w:rPr>
          <w:sz w:val="24"/>
        </w:rPr>
      </w:pPr>
      <w:r>
        <w:rPr>
          <w:sz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E0DE0" w:rsidRDefault="00A44001" w:rsidP="00C643E9">
      <w:pPr>
        <w:pStyle w:val="a5"/>
        <w:numPr>
          <w:ilvl w:val="0"/>
          <w:numId w:val="5"/>
        </w:numPr>
        <w:tabs>
          <w:tab w:val="left" w:pos="1456"/>
        </w:tabs>
        <w:ind w:left="1456" w:hanging="182"/>
        <w:rPr>
          <w:sz w:val="24"/>
        </w:rPr>
      </w:pPr>
      <w:r>
        <w:rPr>
          <w:spacing w:val="-2"/>
          <w:sz w:val="24"/>
        </w:rPr>
        <w:t>учитывают:</w:t>
      </w:r>
    </w:p>
    <w:p w:rsidR="008E0DE0" w:rsidRDefault="00A44001" w:rsidP="00C643E9">
      <w:pPr>
        <w:pStyle w:val="a5"/>
        <w:numPr>
          <w:ilvl w:val="0"/>
          <w:numId w:val="4"/>
        </w:numPr>
        <w:tabs>
          <w:tab w:val="left" w:pos="1444"/>
        </w:tabs>
        <w:spacing w:before="3" w:line="237" w:lineRule="auto"/>
        <w:ind w:right="567" w:firstLine="566"/>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8E0DE0" w:rsidRDefault="00A44001" w:rsidP="00C643E9">
      <w:pPr>
        <w:pStyle w:val="a5"/>
        <w:numPr>
          <w:ilvl w:val="0"/>
          <w:numId w:val="4"/>
        </w:numPr>
        <w:tabs>
          <w:tab w:val="left" w:pos="1444"/>
        </w:tabs>
        <w:spacing w:before="3" w:line="292" w:lineRule="exact"/>
        <w:ind w:left="1444" w:hanging="170"/>
        <w:rPr>
          <w:sz w:val="24"/>
        </w:rPr>
      </w:pPr>
      <w:r>
        <w:rPr>
          <w:sz w:val="24"/>
        </w:rPr>
        <w:t>спецификуосновнойобразовательнойпрограммысреднего</w:t>
      </w:r>
      <w:r>
        <w:rPr>
          <w:spacing w:val="-2"/>
          <w:sz w:val="24"/>
        </w:rPr>
        <w:t>общего</w:t>
      </w:r>
    </w:p>
    <w:p w:rsidR="008E0DE0" w:rsidRDefault="00A44001">
      <w:pPr>
        <w:pStyle w:val="a3"/>
        <w:ind w:left="708" w:right="558" w:firstLine="566"/>
      </w:pPr>
      <w: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ивнеурочная деятельность, ресурсы открытого неформального образования, подготовка к продолжению обучения в высших учебных заведениях);</w:t>
      </w:r>
    </w:p>
    <w:p w:rsidR="008E0DE0" w:rsidRDefault="00A44001" w:rsidP="00C643E9">
      <w:pPr>
        <w:pStyle w:val="a5"/>
        <w:numPr>
          <w:ilvl w:val="0"/>
          <w:numId w:val="4"/>
        </w:numPr>
        <w:tabs>
          <w:tab w:val="left" w:pos="1444"/>
        </w:tabs>
        <w:spacing w:before="5" w:line="237" w:lineRule="auto"/>
        <w:ind w:right="561" w:firstLine="566"/>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2"/>
          <w:sz w:val="24"/>
        </w:rPr>
        <w:t>образованием);</w:t>
      </w:r>
    </w:p>
    <w:p w:rsidR="008E0DE0" w:rsidRDefault="00A44001" w:rsidP="00C643E9">
      <w:pPr>
        <w:pStyle w:val="a5"/>
        <w:numPr>
          <w:ilvl w:val="0"/>
          <w:numId w:val="5"/>
        </w:numPr>
        <w:tabs>
          <w:tab w:val="left" w:pos="1454"/>
        </w:tabs>
        <w:spacing w:before="6" w:line="276" w:lineRule="exact"/>
        <w:ind w:left="1454" w:hanging="180"/>
        <w:rPr>
          <w:sz w:val="24"/>
        </w:rPr>
      </w:pPr>
      <w:r>
        <w:rPr>
          <w:spacing w:val="-2"/>
          <w:sz w:val="24"/>
        </w:rPr>
        <w:t>обеспечивают:</w:t>
      </w:r>
    </w:p>
    <w:p w:rsidR="008E0DE0" w:rsidRDefault="00A44001" w:rsidP="00C643E9">
      <w:pPr>
        <w:pStyle w:val="a5"/>
        <w:numPr>
          <w:ilvl w:val="0"/>
          <w:numId w:val="4"/>
        </w:numPr>
        <w:tabs>
          <w:tab w:val="left" w:pos="1444"/>
        </w:tabs>
        <w:spacing w:line="294" w:lineRule="exact"/>
        <w:ind w:left="1444" w:hanging="170"/>
        <w:jc w:val="left"/>
        <w:rPr>
          <w:sz w:val="24"/>
        </w:rPr>
      </w:pPr>
      <w:r>
        <w:rPr>
          <w:sz w:val="24"/>
        </w:rPr>
        <w:t>подготовкуобучающихсяксаморазвитиюинепрерывному</w:t>
      </w:r>
      <w:r>
        <w:rPr>
          <w:spacing w:val="-2"/>
          <w:sz w:val="24"/>
        </w:rPr>
        <w:t>образованию;</w:t>
      </w:r>
    </w:p>
    <w:p w:rsidR="008E0DE0" w:rsidRDefault="00A44001" w:rsidP="00C643E9">
      <w:pPr>
        <w:pStyle w:val="a5"/>
        <w:numPr>
          <w:ilvl w:val="0"/>
          <w:numId w:val="4"/>
        </w:numPr>
        <w:tabs>
          <w:tab w:val="left" w:pos="1444"/>
          <w:tab w:val="left" w:pos="3163"/>
          <w:tab w:val="left" w:pos="3516"/>
          <w:tab w:val="left" w:pos="4644"/>
          <w:tab w:val="left" w:pos="5974"/>
          <w:tab w:val="left" w:pos="6315"/>
          <w:tab w:val="left" w:pos="7614"/>
          <w:tab w:val="left" w:pos="8956"/>
          <w:tab w:val="left" w:pos="9311"/>
        </w:tabs>
        <w:spacing w:before="4" w:line="237" w:lineRule="auto"/>
        <w:ind w:right="587" w:firstLine="566"/>
        <w:jc w:val="left"/>
        <w:rPr>
          <w:sz w:val="24"/>
        </w:rPr>
      </w:pPr>
      <w:r>
        <w:rPr>
          <w:spacing w:val="-2"/>
          <w:sz w:val="24"/>
        </w:rPr>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мотивации</w:t>
      </w:r>
      <w:r>
        <w:rPr>
          <w:sz w:val="24"/>
        </w:rPr>
        <w:tab/>
      </w:r>
      <w:r>
        <w:rPr>
          <w:spacing w:val="-12"/>
          <w:sz w:val="24"/>
        </w:rPr>
        <w:t>к</w:t>
      </w:r>
      <w:r>
        <w:rPr>
          <w:sz w:val="24"/>
        </w:rPr>
        <w:tab/>
      </w:r>
      <w:r>
        <w:rPr>
          <w:spacing w:val="-2"/>
          <w:sz w:val="24"/>
        </w:rPr>
        <w:t>познанию,</w:t>
      </w:r>
      <w:r>
        <w:rPr>
          <w:sz w:val="24"/>
        </w:rPr>
        <w:tab/>
      </w:r>
      <w:r>
        <w:rPr>
          <w:spacing w:val="-2"/>
          <w:sz w:val="24"/>
        </w:rPr>
        <w:t>творчеству</w:t>
      </w:r>
      <w:r>
        <w:rPr>
          <w:sz w:val="24"/>
        </w:rPr>
        <w:tab/>
      </w:r>
      <w:r>
        <w:rPr>
          <w:spacing w:val="-10"/>
          <w:sz w:val="24"/>
        </w:rPr>
        <w:t>и</w:t>
      </w:r>
      <w:r>
        <w:rPr>
          <w:sz w:val="24"/>
        </w:rPr>
        <w:tab/>
      </w:r>
      <w:r>
        <w:rPr>
          <w:spacing w:val="-2"/>
          <w:sz w:val="24"/>
        </w:rPr>
        <w:t>инновационной деятельности;</w:t>
      </w:r>
    </w:p>
    <w:p w:rsidR="008E0DE0" w:rsidRDefault="00A44001" w:rsidP="00C643E9">
      <w:pPr>
        <w:pStyle w:val="a5"/>
        <w:numPr>
          <w:ilvl w:val="0"/>
          <w:numId w:val="4"/>
        </w:numPr>
        <w:tabs>
          <w:tab w:val="left" w:pos="1444"/>
        </w:tabs>
        <w:spacing w:before="2" w:line="293" w:lineRule="exact"/>
        <w:ind w:left="1444" w:hanging="170"/>
        <w:jc w:val="left"/>
        <w:rPr>
          <w:sz w:val="24"/>
        </w:rPr>
      </w:pPr>
      <w:r>
        <w:rPr>
          <w:sz w:val="24"/>
        </w:rPr>
        <w:t>формированиеосновынаучныхметодовпознанияокружающего</w:t>
      </w:r>
      <w:r>
        <w:rPr>
          <w:spacing w:val="-2"/>
          <w:sz w:val="24"/>
        </w:rPr>
        <w:t>мира;</w:t>
      </w:r>
    </w:p>
    <w:p w:rsidR="008E0DE0" w:rsidRDefault="00A44001" w:rsidP="00C643E9">
      <w:pPr>
        <w:pStyle w:val="a5"/>
        <w:numPr>
          <w:ilvl w:val="0"/>
          <w:numId w:val="4"/>
        </w:numPr>
        <w:tabs>
          <w:tab w:val="left" w:pos="1446"/>
        </w:tabs>
        <w:spacing w:line="293" w:lineRule="exact"/>
        <w:ind w:left="1446" w:hanging="172"/>
        <w:jc w:val="left"/>
        <w:rPr>
          <w:sz w:val="24"/>
        </w:rPr>
      </w:pPr>
      <w:r>
        <w:rPr>
          <w:sz w:val="24"/>
        </w:rPr>
        <w:t>условиядляактивнойучебно-познавательной</w:t>
      </w:r>
      <w:r>
        <w:rPr>
          <w:spacing w:val="-2"/>
          <w:sz w:val="24"/>
        </w:rPr>
        <w:t>деятельности;</w:t>
      </w:r>
    </w:p>
    <w:p w:rsidR="008E0DE0" w:rsidRDefault="00A44001" w:rsidP="00C643E9">
      <w:pPr>
        <w:pStyle w:val="a5"/>
        <w:numPr>
          <w:ilvl w:val="0"/>
          <w:numId w:val="4"/>
        </w:numPr>
        <w:tabs>
          <w:tab w:val="left" w:pos="1444"/>
        </w:tabs>
        <w:spacing w:line="293" w:lineRule="exact"/>
        <w:ind w:left="1444" w:hanging="170"/>
        <w:jc w:val="left"/>
        <w:rPr>
          <w:sz w:val="24"/>
        </w:rPr>
      </w:pPr>
      <w:r>
        <w:rPr>
          <w:sz w:val="24"/>
        </w:rPr>
        <w:t>воспитаниепатриотизмаиустановоктолерантности,уменияжитьснепохожими</w:t>
      </w:r>
      <w:r>
        <w:rPr>
          <w:spacing w:val="-2"/>
          <w:sz w:val="24"/>
        </w:rPr>
        <w:t>людьми;</w:t>
      </w:r>
    </w:p>
    <w:p w:rsidR="008E0DE0" w:rsidRDefault="00A44001" w:rsidP="00C643E9">
      <w:pPr>
        <w:pStyle w:val="a5"/>
        <w:numPr>
          <w:ilvl w:val="0"/>
          <w:numId w:val="4"/>
        </w:numPr>
        <w:tabs>
          <w:tab w:val="left" w:pos="1444"/>
        </w:tabs>
        <w:spacing w:before="1" w:line="293" w:lineRule="exact"/>
        <w:ind w:left="1444" w:hanging="170"/>
        <w:jc w:val="left"/>
        <w:rPr>
          <w:sz w:val="24"/>
        </w:rPr>
      </w:pPr>
      <w:r>
        <w:rPr>
          <w:sz w:val="24"/>
        </w:rPr>
        <w:t>развитиекреативности,критического</w:t>
      </w:r>
      <w:r>
        <w:rPr>
          <w:spacing w:val="-2"/>
          <w:sz w:val="24"/>
        </w:rPr>
        <w:t>мышления;</w:t>
      </w:r>
    </w:p>
    <w:p w:rsidR="008E0DE0" w:rsidRDefault="00A44001" w:rsidP="00C643E9">
      <w:pPr>
        <w:pStyle w:val="a5"/>
        <w:numPr>
          <w:ilvl w:val="0"/>
          <w:numId w:val="4"/>
        </w:numPr>
        <w:tabs>
          <w:tab w:val="left" w:pos="1444"/>
        </w:tabs>
        <w:spacing w:line="293" w:lineRule="exact"/>
        <w:ind w:left="1444" w:hanging="170"/>
        <w:jc w:val="left"/>
        <w:rPr>
          <w:sz w:val="24"/>
        </w:rPr>
      </w:pPr>
      <w:r>
        <w:rPr>
          <w:sz w:val="24"/>
        </w:rPr>
        <w:t>поддержкусоциальнойактивностииосознанноговыбора</w:t>
      </w:r>
      <w:r>
        <w:rPr>
          <w:spacing w:val="-2"/>
          <w:sz w:val="24"/>
        </w:rPr>
        <w:t>профессии;</w:t>
      </w:r>
    </w:p>
    <w:p w:rsidR="008E0DE0" w:rsidRDefault="008E0DE0">
      <w:pPr>
        <w:pStyle w:val="a5"/>
        <w:spacing w:line="293" w:lineRule="exact"/>
        <w:jc w:val="left"/>
        <w:rPr>
          <w:sz w:val="24"/>
        </w:rPr>
        <w:sectPr w:rsidR="008E0DE0">
          <w:pgSz w:w="11920" w:h="16850"/>
          <w:pgMar w:top="740" w:right="0" w:bottom="1020" w:left="425" w:header="0" w:footer="830" w:gutter="0"/>
          <w:cols w:space="720"/>
        </w:sectPr>
      </w:pPr>
    </w:p>
    <w:p w:rsidR="008E0DE0" w:rsidRDefault="00A44001" w:rsidP="00C643E9">
      <w:pPr>
        <w:pStyle w:val="a5"/>
        <w:numPr>
          <w:ilvl w:val="0"/>
          <w:numId w:val="4"/>
        </w:numPr>
        <w:tabs>
          <w:tab w:val="left" w:pos="1444"/>
        </w:tabs>
        <w:spacing w:before="81" w:line="237" w:lineRule="auto"/>
        <w:ind w:right="663" w:firstLine="566"/>
        <w:jc w:val="left"/>
        <w:rPr>
          <w:sz w:val="24"/>
        </w:rPr>
      </w:pPr>
      <w:r>
        <w:rPr>
          <w:sz w:val="24"/>
        </w:rPr>
        <w:lastRenderedPageBreak/>
        <w:t>возможностьдостиженияобучающимисяпредметных,метапредметныхиличностных результатов освоения основной образовательной программы;</w:t>
      </w:r>
    </w:p>
    <w:p w:rsidR="008E0DE0" w:rsidRDefault="00A44001" w:rsidP="00C643E9">
      <w:pPr>
        <w:pStyle w:val="a5"/>
        <w:numPr>
          <w:ilvl w:val="0"/>
          <w:numId w:val="4"/>
        </w:numPr>
        <w:tabs>
          <w:tab w:val="left" w:pos="1444"/>
          <w:tab w:val="left" w:pos="3077"/>
          <w:tab w:val="left" w:pos="3720"/>
          <w:tab w:val="left" w:pos="6077"/>
          <w:tab w:val="left" w:pos="7184"/>
          <w:tab w:val="left" w:pos="8886"/>
          <w:tab w:val="left" w:pos="9289"/>
        </w:tabs>
        <w:spacing w:before="5" w:line="237" w:lineRule="auto"/>
        <w:ind w:right="592" w:firstLine="566"/>
        <w:jc w:val="left"/>
        <w:rPr>
          <w:sz w:val="24"/>
        </w:rPr>
      </w:pPr>
      <w:r>
        <w:rPr>
          <w:spacing w:val="-2"/>
          <w:sz w:val="24"/>
        </w:rPr>
        <w:t>возможность</w:t>
      </w:r>
      <w:r>
        <w:rPr>
          <w:sz w:val="24"/>
        </w:rPr>
        <w:tab/>
      </w:r>
      <w:r>
        <w:rPr>
          <w:spacing w:val="-4"/>
          <w:sz w:val="24"/>
        </w:rPr>
        <w:t>для</w:t>
      </w:r>
      <w:r>
        <w:rPr>
          <w:sz w:val="24"/>
        </w:rPr>
        <w:tab/>
      </w:r>
      <w:r>
        <w:rPr>
          <w:spacing w:val="-2"/>
          <w:sz w:val="24"/>
        </w:rPr>
        <w:t>беспрепятственного</w:t>
      </w:r>
      <w:r>
        <w:rPr>
          <w:sz w:val="24"/>
        </w:rPr>
        <w:tab/>
      </w:r>
      <w:r>
        <w:rPr>
          <w:spacing w:val="-2"/>
          <w:sz w:val="24"/>
        </w:rPr>
        <w:t>доступа</w:t>
      </w:r>
      <w:r>
        <w:rPr>
          <w:sz w:val="24"/>
        </w:rPr>
        <w:tab/>
      </w:r>
      <w:r>
        <w:rPr>
          <w:spacing w:val="-2"/>
          <w:sz w:val="24"/>
        </w:rPr>
        <w:t>обучающихся</w:t>
      </w:r>
      <w:r>
        <w:rPr>
          <w:sz w:val="24"/>
        </w:rPr>
        <w:tab/>
      </w:r>
      <w:r>
        <w:rPr>
          <w:spacing w:val="-10"/>
          <w:sz w:val="24"/>
        </w:rPr>
        <w:t>с</w:t>
      </w:r>
      <w:r>
        <w:rPr>
          <w:sz w:val="24"/>
        </w:rPr>
        <w:tab/>
      </w:r>
      <w:r>
        <w:rPr>
          <w:spacing w:val="-2"/>
          <w:sz w:val="24"/>
        </w:rPr>
        <w:t xml:space="preserve">ограниченными </w:t>
      </w:r>
      <w:r>
        <w:rPr>
          <w:sz w:val="24"/>
        </w:rPr>
        <w:t>возможностями здоровья и инвалидов к объектам инфраструктуры образовательной организации;</w:t>
      </w:r>
    </w:p>
    <w:p w:rsidR="008E0DE0" w:rsidRDefault="00A44001" w:rsidP="00C643E9">
      <w:pPr>
        <w:pStyle w:val="a5"/>
        <w:numPr>
          <w:ilvl w:val="0"/>
          <w:numId w:val="4"/>
        </w:numPr>
        <w:tabs>
          <w:tab w:val="left" w:pos="1444"/>
          <w:tab w:val="left" w:pos="3569"/>
          <w:tab w:val="left" w:pos="6617"/>
          <w:tab w:val="left" w:pos="7150"/>
          <w:tab w:val="left" w:pos="9736"/>
        </w:tabs>
        <w:spacing w:before="4" w:line="237" w:lineRule="auto"/>
        <w:ind w:right="579" w:firstLine="566"/>
        <w:jc w:val="left"/>
        <w:rPr>
          <w:sz w:val="24"/>
        </w:rPr>
      </w:pPr>
      <w:r>
        <w:rPr>
          <w:spacing w:val="-2"/>
          <w:sz w:val="24"/>
        </w:rPr>
        <w:t>эргономичность,</w:t>
      </w:r>
      <w:r>
        <w:rPr>
          <w:sz w:val="24"/>
        </w:rPr>
        <w:tab/>
      </w:r>
      <w:r>
        <w:rPr>
          <w:spacing w:val="-2"/>
          <w:sz w:val="24"/>
        </w:rPr>
        <w:t>мультифункциональность</w:t>
      </w:r>
      <w:r>
        <w:rPr>
          <w:sz w:val="24"/>
        </w:rPr>
        <w:tab/>
      </w:r>
      <w:r>
        <w:rPr>
          <w:spacing w:val="-10"/>
          <w:sz w:val="24"/>
        </w:rPr>
        <w:t>и</w:t>
      </w:r>
      <w:r>
        <w:rPr>
          <w:sz w:val="24"/>
        </w:rPr>
        <w:tab/>
      </w:r>
      <w:r>
        <w:rPr>
          <w:spacing w:val="-2"/>
          <w:sz w:val="24"/>
        </w:rPr>
        <w:t>трансформируемость</w:t>
      </w:r>
      <w:r>
        <w:rPr>
          <w:sz w:val="24"/>
        </w:rPr>
        <w:tab/>
      </w:r>
      <w:r>
        <w:rPr>
          <w:spacing w:val="-2"/>
          <w:sz w:val="24"/>
        </w:rPr>
        <w:t xml:space="preserve">помещений </w:t>
      </w:r>
      <w:r>
        <w:rPr>
          <w:sz w:val="24"/>
        </w:rPr>
        <w:t>образовательной организации.</w:t>
      </w:r>
    </w:p>
    <w:p w:rsidR="008E0DE0" w:rsidRDefault="00A44001">
      <w:pPr>
        <w:pStyle w:val="a3"/>
        <w:ind w:left="708" w:right="558" w:firstLine="566"/>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8E0DE0" w:rsidRDefault="00A44001">
      <w:pPr>
        <w:pStyle w:val="a3"/>
        <w:spacing w:before="160"/>
        <w:ind w:left="708" w:right="562" w:firstLine="566"/>
      </w:pPr>
      <w:r>
        <w:t>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8E0DE0" w:rsidRDefault="00A44001">
      <w:pPr>
        <w:pStyle w:val="a3"/>
        <w:spacing w:line="274" w:lineRule="exact"/>
        <w:ind w:left="1274" w:firstLine="0"/>
      </w:pPr>
      <w:r>
        <w:t>Вшколе</w:t>
      </w:r>
      <w:r>
        <w:rPr>
          <w:spacing w:val="-2"/>
        </w:rPr>
        <w:t>предусмотрены:</w:t>
      </w:r>
    </w:p>
    <w:p w:rsidR="008E0DE0" w:rsidRDefault="00A44001" w:rsidP="00C643E9">
      <w:pPr>
        <w:pStyle w:val="a5"/>
        <w:numPr>
          <w:ilvl w:val="0"/>
          <w:numId w:val="5"/>
        </w:numPr>
        <w:tabs>
          <w:tab w:val="left" w:pos="1636"/>
        </w:tabs>
        <w:ind w:left="1636" w:hanging="362"/>
        <w:rPr>
          <w:sz w:val="24"/>
        </w:rPr>
      </w:pPr>
      <w:r>
        <w:rPr>
          <w:sz w:val="24"/>
        </w:rPr>
        <w:t>учебные</w:t>
      </w:r>
      <w:r>
        <w:rPr>
          <w:spacing w:val="-2"/>
          <w:sz w:val="24"/>
        </w:rPr>
        <w:t>кабинеты;</w:t>
      </w:r>
    </w:p>
    <w:p w:rsidR="008E0DE0" w:rsidRDefault="00A44001" w:rsidP="00C643E9">
      <w:pPr>
        <w:pStyle w:val="a5"/>
        <w:numPr>
          <w:ilvl w:val="0"/>
          <w:numId w:val="5"/>
        </w:numPr>
        <w:tabs>
          <w:tab w:val="left" w:pos="1636"/>
        </w:tabs>
        <w:ind w:right="565" w:firstLine="566"/>
        <w:rPr>
          <w:sz w:val="24"/>
        </w:rPr>
      </w:pPr>
      <w:r>
        <w:rPr>
          <w:sz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8E0DE0" w:rsidRDefault="00A44001" w:rsidP="00C643E9">
      <w:pPr>
        <w:pStyle w:val="a5"/>
        <w:numPr>
          <w:ilvl w:val="0"/>
          <w:numId w:val="5"/>
        </w:numPr>
        <w:tabs>
          <w:tab w:val="left" w:pos="1454"/>
        </w:tabs>
        <w:spacing w:before="2"/>
        <w:ind w:left="1454" w:hanging="180"/>
        <w:rPr>
          <w:sz w:val="24"/>
        </w:rPr>
      </w:pPr>
      <w:r>
        <w:rPr>
          <w:sz w:val="24"/>
        </w:rPr>
        <w:t>цехаимастерскиевсоответствииспрофилями</w:t>
      </w:r>
      <w:r>
        <w:rPr>
          <w:spacing w:val="-2"/>
          <w:sz w:val="24"/>
        </w:rPr>
        <w:t>обучения;</w:t>
      </w:r>
    </w:p>
    <w:p w:rsidR="008E0DE0" w:rsidRDefault="00A44001" w:rsidP="00C643E9">
      <w:pPr>
        <w:pStyle w:val="a5"/>
        <w:numPr>
          <w:ilvl w:val="0"/>
          <w:numId w:val="5"/>
        </w:numPr>
        <w:tabs>
          <w:tab w:val="left" w:pos="1648"/>
        </w:tabs>
        <w:ind w:right="569" w:firstLine="566"/>
        <w:rPr>
          <w:sz w:val="24"/>
        </w:rPr>
      </w:pPr>
      <w:r>
        <w:rPr>
          <w:sz w:val="24"/>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r>
        <w:rPr>
          <w:spacing w:val="-2"/>
          <w:sz w:val="24"/>
        </w:rPr>
        <w:t>медиатекой;</w:t>
      </w:r>
    </w:p>
    <w:p w:rsidR="008E0DE0" w:rsidRDefault="00A44001" w:rsidP="00C643E9">
      <w:pPr>
        <w:pStyle w:val="a5"/>
        <w:numPr>
          <w:ilvl w:val="0"/>
          <w:numId w:val="5"/>
        </w:numPr>
        <w:tabs>
          <w:tab w:val="left" w:pos="1576"/>
        </w:tabs>
        <w:spacing w:before="1"/>
        <w:ind w:right="558" w:firstLine="566"/>
        <w:rPr>
          <w:sz w:val="24"/>
        </w:rPr>
      </w:pPr>
      <w:r>
        <w:rPr>
          <w:sz w:val="24"/>
        </w:rPr>
        <w:t>мультифункциональный актовый зал для проведения информационно-методических, учебных, а также массовых, досуговых, развлекательных мероприятий;</w:t>
      </w:r>
    </w:p>
    <w:p w:rsidR="008E0DE0" w:rsidRDefault="00A44001" w:rsidP="00C643E9">
      <w:pPr>
        <w:pStyle w:val="a5"/>
        <w:numPr>
          <w:ilvl w:val="0"/>
          <w:numId w:val="5"/>
        </w:numPr>
        <w:tabs>
          <w:tab w:val="left" w:pos="1454"/>
        </w:tabs>
        <w:spacing w:line="275" w:lineRule="exact"/>
        <w:ind w:left="1454" w:hanging="180"/>
        <w:rPr>
          <w:sz w:val="24"/>
        </w:rPr>
      </w:pPr>
      <w:r>
        <w:rPr>
          <w:sz w:val="24"/>
        </w:rPr>
        <w:t>спортивныйзал,спортивные</w:t>
      </w:r>
      <w:r>
        <w:rPr>
          <w:spacing w:val="-2"/>
          <w:sz w:val="24"/>
        </w:rPr>
        <w:t>сооружения;</w:t>
      </w:r>
    </w:p>
    <w:p w:rsidR="008E0DE0" w:rsidRDefault="00A44001" w:rsidP="00C643E9">
      <w:pPr>
        <w:pStyle w:val="a5"/>
        <w:numPr>
          <w:ilvl w:val="0"/>
          <w:numId w:val="5"/>
        </w:numPr>
        <w:tabs>
          <w:tab w:val="left" w:pos="1502"/>
        </w:tabs>
        <w:ind w:right="579" w:firstLine="566"/>
        <w:rPr>
          <w:sz w:val="24"/>
        </w:rPr>
      </w:pPr>
      <w:r>
        <w:rPr>
          <w:sz w:val="24"/>
        </w:rPr>
        <w:t>помещения для питания обучающихся, а также для хранения и приготовления пищи (с возможностью организации горячего питания);</w:t>
      </w:r>
    </w:p>
    <w:p w:rsidR="008E0DE0" w:rsidRDefault="00A44001" w:rsidP="00C643E9">
      <w:pPr>
        <w:pStyle w:val="a5"/>
        <w:numPr>
          <w:ilvl w:val="0"/>
          <w:numId w:val="5"/>
        </w:numPr>
        <w:tabs>
          <w:tab w:val="left" w:pos="1454"/>
        </w:tabs>
        <w:ind w:left="1454" w:hanging="180"/>
        <w:rPr>
          <w:sz w:val="24"/>
        </w:rPr>
      </w:pPr>
      <w:r>
        <w:rPr>
          <w:spacing w:val="-2"/>
          <w:sz w:val="24"/>
        </w:rPr>
        <w:t>помещениемедицинскогоназначения;</w:t>
      </w:r>
    </w:p>
    <w:p w:rsidR="008E0DE0" w:rsidRDefault="00A44001" w:rsidP="00C643E9">
      <w:pPr>
        <w:pStyle w:val="a5"/>
        <w:numPr>
          <w:ilvl w:val="0"/>
          <w:numId w:val="5"/>
        </w:numPr>
        <w:tabs>
          <w:tab w:val="left" w:pos="1454"/>
        </w:tabs>
        <w:ind w:left="1454" w:hanging="180"/>
        <w:rPr>
          <w:sz w:val="24"/>
        </w:rPr>
      </w:pPr>
      <w:r>
        <w:rPr>
          <w:sz w:val="24"/>
        </w:rPr>
        <w:t>административныеииныепомещения,оснащенныенеобходимым</w:t>
      </w:r>
      <w:r>
        <w:rPr>
          <w:spacing w:val="-2"/>
          <w:sz w:val="24"/>
        </w:rPr>
        <w:t>оборудованием;</w:t>
      </w:r>
    </w:p>
    <w:p w:rsidR="008E0DE0" w:rsidRDefault="00A44001" w:rsidP="00C643E9">
      <w:pPr>
        <w:pStyle w:val="a5"/>
        <w:numPr>
          <w:ilvl w:val="0"/>
          <w:numId w:val="5"/>
        </w:numPr>
        <w:tabs>
          <w:tab w:val="left" w:pos="1454"/>
        </w:tabs>
        <w:ind w:left="1454" w:hanging="180"/>
        <w:rPr>
          <w:sz w:val="24"/>
        </w:rPr>
      </w:pPr>
      <w:r>
        <w:rPr>
          <w:sz w:val="24"/>
        </w:rPr>
        <w:t xml:space="preserve">гардеробы,санузлы, месталичной </w:t>
      </w:r>
      <w:r>
        <w:rPr>
          <w:spacing w:val="-2"/>
          <w:sz w:val="24"/>
        </w:rPr>
        <w:t>гигиены;</w:t>
      </w:r>
    </w:p>
    <w:p w:rsidR="008E0DE0" w:rsidRDefault="00A44001" w:rsidP="00C643E9">
      <w:pPr>
        <w:pStyle w:val="a5"/>
        <w:numPr>
          <w:ilvl w:val="0"/>
          <w:numId w:val="5"/>
        </w:numPr>
        <w:tabs>
          <w:tab w:val="left" w:pos="1456"/>
        </w:tabs>
        <w:ind w:left="1456" w:hanging="182"/>
        <w:rPr>
          <w:sz w:val="24"/>
        </w:rPr>
      </w:pPr>
      <w:r>
        <w:rPr>
          <w:spacing w:val="-2"/>
          <w:sz w:val="24"/>
        </w:rPr>
        <w:t>участок(территория)снеобходимым наборомоборудованных</w:t>
      </w:r>
      <w:r>
        <w:rPr>
          <w:spacing w:val="-4"/>
          <w:sz w:val="24"/>
        </w:rPr>
        <w:t>зон;</w:t>
      </w:r>
    </w:p>
    <w:p w:rsidR="008E0DE0" w:rsidRDefault="00A44001" w:rsidP="00C643E9">
      <w:pPr>
        <w:pStyle w:val="a5"/>
        <w:numPr>
          <w:ilvl w:val="0"/>
          <w:numId w:val="5"/>
        </w:numPr>
        <w:tabs>
          <w:tab w:val="left" w:pos="1597"/>
        </w:tabs>
        <w:ind w:right="571" w:firstLine="566"/>
        <w:rPr>
          <w:sz w:val="24"/>
        </w:rPr>
      </w:pPr>
      <w:r>
        <w:rPr>
          <w:sz w:val="24"/>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w:t>
      </w:r>
      <w:r>
        <w:rPr>
          <w:spacing w:val="-2"/>
          <w:sz w:val="24"/>
        </w:rPr>
        <w:t>деятельности;</w:t>
      </w:r>
    </w:p>
    <w:p w:rsidR="008E0DE0" w:rsidRDefault="00A44001" w:rsidP="00C643E9">
      <w:pPr>
        <w:pStyle w:val="a5"/>
        <w:numPr>
          <w:ilvl w:val="0"/>
          <w:numId w:val="5"/>
        </w:numPr>
        <w:tabs>
          <w:tab w:val="left" w:pos="1454"/>
        </w:tabs>
        <w:spacing w:before="2"/>
        <w:ind w:left="1454" w:hanging="180"/>
        <w:rPr>
          <w:sz w:val="24"/>
        </w:rPr>
      </w:pPr>
      <w:r>
        <w:rPr>
          <w:sz w:val="24"/>
        </w:rPr>
        <w:t>мебель,офисноеоснащениеихозяйственный</w:t>
      </w:r>
      <w:r>
        <w:rPr>
          <w:spacing w:val="-2"/>
          <w:sz w:val="24"/>
        </w:rPr>
        <w:t>инвентарь.</w:t>
      </w:r>
    </w:p>
    <w:p w:rsidR="008E0DE0" w:rsidRDefault="00A44001">
      <w:pPr>
        <w:pStyle w:val="a3"/>
        <w:tabs>
          <w:tab w:val="left" w:pos="4315"/>
          <w:tab w:val="left" w:pos="5782"/>
          <w:tab w:val="left" w:pos="7837"/>
          <w:tab w:val="left" w:pos="9556"/>
        </w:tabs>
        <w:spacing w:before="276"/>
        <w:ind w:left="708" w:right="582" w:firstLine="566"/>
        <w:jc w:val="left"/>
      </w:pPr>
      <w:r>
        <w:rPr>
          <w:spacing w:val="-2"/>
        </w:rPr>
        <w:t>Материально-техническое</w:t>
      </w:r>
      <w:r>
        <w:tab/>
      </w:r>
      <w:r>
        <w:rPr>
          <w:spacing w:val="-2"/>
        </w:rPr>
        <w:t>оснащение</w:t>
      </w:r>
      <w:r>
        <w:tab/>
      </w:r>
      <w:r>
        <w:rPr>
          <w:spacing w:val="-2"/>
        </w:rPr>
        <w:t>образовательной</w:t>
      </w:r>
      <w:r>
        <w:tab/>
      </w:r>
      <w:r>
        <w:rPr>
          <w:spacing w:val="-2"/>
        </w:rPr>
        <w:t>деятельности</w:t>
      </w:r>
      <w:r>
        <w:tab/>
      </w:r>
      <w:r>
        <w:rPr>
          <w:spacing w:val="-2"/>
        </w:rPr>
        <w:t xml:space="preserve">обеспечивает </w:t>
      </w:r>
      <w:r>
        <w:t>следующие ключевые возможности:</w:t>
      </w:r>
    </w:p>
    <w:p w:rsidR="008E0DE0" w:rsidRDefault="00A44001" w:rsidP="00C643E9">
      <w:pPr>
        <w:pStyle w:val="a5"/>
        <w:numPr>
          <w:ilvl w:val="0"/>
          <w:numId w:val="5"/>
        </w:numPr>
        <w:tabs>
          <w:tab w:val="left" w:pos="1612"/>
          <w:tab w:val="left" w:pos="3060"/>
          <w:tab w:val="left" w:pos="5016"/>
          <w:tab w:val="left" w:pos="6111"/>
          <w:tab w:val="left" w:pos="7047"/>
          <w:tab w:val="left" w:pos="8728"/>
          <w:tab w:val="left" w:pos="10509"/>
        </w:tabs>
        <w:ind w:right="575" w:firstLine="566"/>
        <w:jc w:val="left"/>
        <w:rPr>
          <w:sz w:val="24"/>
        </w:rPr>
      </w:pPr>
      <w:r>
        <w:rPr>
          <w:spacing w:val="-2"/>
          <w:sz w:val="24"/>
        </w:rPr>
        <w:t>реализацию</w:t>
      </w:r>
      <w:r>
        <w:rPr>
          <w:sz w:val="24"/>
        </w:rPr>
        <w:tab/>
      </w:r>
      <w:r>
        <w:rPr>
          <w:spacing w:val="-2"/>
          <w:sz w:val="24"/>
        </w:rPr>
        <w:t>индивидуальных</w:t>
      </w:r>
      <w:r>
        <w:rPr>
          <w:sz w:val="24"/>
        </w:rPr>
        <w:tab/>
      </w:r>
      <w:r>
        <w:rPr>
          <w:spacing w:val="-2"/>
          <w:sz w:val="24"/>
        </w:rPr>
        <w:t>учебных</w:t>
      </w:r>
      <w:r>
        <w:rPr>
          <w:sz w:val="24"/>
        </w:rPr>
        <w:tab/>
      </w:r>
      <w:r>
        <w:rPr>
          <w:spacing w:val="-2"/>
          <w:sz w:val="24"/>
        </w:rPr>
        <w:t>планов</w:t>
      </w:r>
      <w:r>
        <w:rPr>
          <w:sz w:val="24"/>
        </w:rPr>
        <w:tab/>
      </w:r>
      <w:r>
        <w:rPr>
          <w:spacing w:val="-2"/>
          <w:sz w:val="24"/>
        </w:rPr>
        <w:t>обучающихся,</w:t>
      </w:r>
      <w:r>
        <w:rPr>
          <w:sz w:val="24"/>
        </w:rPr>
        <w:tab/>
      </w:r>
      <w:r>
        <w:rPr>
          <w:spacing w:val="-2"/>
          <w:sz w:val="24"/>
        </w:rPr>
        <w:t>осуществления</w:t>
      </w:r>
      <w:r>
        <w:rPr>
          <w:sz w:val="24"/>
        </w:rPr>
        <w:tab/>
      </w:r>
      <w:r>
        <w:rPr>
          <w:spacing w:val="-4"/>
          <w:sz w:val="24"/>
        </w:rPr>
        <w:t xml:space="preserve">ими </w:t>
      </w:r>
      <w:r>
        <w:rPr>
          <w:sz w:val="24"/>
        </w:rPr>
        <w:t>самостоятельной познавательной деятельности;</w:t>
      </w:r>
    </w:p>
    <w:p w:rsidR="008E0DE0" w:rsidRDefault="00A44001" w:rsidP="00C643E9">
      <w:pPr>
        <w:pStyle w:val="a5"/>
        <w:numPr>
          <w:ilvl w:val="0"/>
          <w:numId w:val="5"/>
        </w:numPr>
        <w:tabs>
          <w:tab w:val="left" w:pos="1509"/>
        </w:tabs>
        <w:ind w:right="611" w:firstLine="566"/>
        <w:jc w:val="left"/>
        <w:rPr>
          <w:sz w:val="24"/>
        </w:rPr>
      </w:pPr>
      <w:r>
        <w:rPr>
          <w:sz w:val="24"/>
        </w:rPr>
        <w:t>проектнуюиисследовательскуюдеятельностьобучающихся,проведениенаблюденийи экспериментов(вт.ч.сиспользованиемтрадиционногоицифровоголабораторногооборудования,</w:t>
      </w:r>
    </w:p>
    <w:p w:rsidR="008E0DE0" w:rsidRDefault="008E0DE0">
      <w:pPr>
        <w:pStyle w:val="a5"/>
        <w:jc w:val="left"/>
        <w:rPr>
          <w:sz w:val="24"/>
        </w:rPr>
        <w:sectPr w:rsidR="008E0DE0">
          <w:pgSz w:w="11920" w:h="16850"/>
          <w:pgMar w:top="740" w:right="0" w:bottom="1020" w:left="425" w:header="0" w:footer="830" w:gutter="0"/>
          <w:cols w:space="720"/>
        </w:sectPr>
      </w:pPr>
    </w:p>
    <w:p w:rsidR="008E0DE0" w:rsidRDefault="00A44001">
      <w:pPr>
        <w:pStyle w:val="a3"/>
        <w:spacing w:before="79"/>
        <w:ind w:left="708" w:right="554" w:firstLine="0"/>
      </w:pPr>
      <w:r>
        <w:lastRenderedPageBreak/>
        <w:t xml:space="preserve">виртуальных лабораторий, электронных образовательных ресурсов, вещественных и виртуально- наглядных моделей и коллекций основных математических и естественно-научных объектов и </w:t>
      </w:r>
      <w:r>
        <w:rPr>
          <w:spacing w:val="-2"/>
        </w:rPr>
        <w:t>явлений);</w:t>
      </w:r>
    </w:p>
    <w:p w:rsidR="008E0DE0" w:rsidRDefault="00A44001" w:rsidP="00C643E9">
      <w:pPr>
        <w:pStyle w:val="a5"/>
        <w:numPr>
          <w:ilvl w:val="0"/>
          <w:numId w:val="5"/>
        </w:numPr>
        <w:tabs>
          <w:tab w:val="left" w:pos="1499"/>
        </w:tabs>
        <w:spacing w:before="3" w:line="237" w:lineRule="auto"/>
        <w:ind w:right="599" w:firstLine="566"/>
        <w:rPr>
          <w:sz w:val="24"/>
        </w:rPr>
      </w:pPr>
      <w:r>
        <w:rPr>
          <w:sz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8E0DE0" w:rsidRDefault="00A44001" w:rsidP="00C643E9">
      <w:pPr>
        <w:pStyle w:val="a5"/>
        <w:numPr>
          <w:ilvl w:val="0"/>
          <w:numId w:val="5"/>
        </w:numPr>
        <w:tabs>
          <w:tab w:val="left" w:pos="1511"/>
        </w:tabs>
        <w:ind w:right="642" w:firstLine="566"/>
        <w:rPr>
          <w:sz w:val="24"/>
        </w:rPr>
      </w:pPr>
      <w:r>
        <w:rPr>
          <w:sz w:val="24"/>
        </w:rPr>
        <w:t>научно-техническое творчество, создание материальных и информационных объектов с использованием рукомесла и цифрового производства;</w:t>
      </w:r>
    </w:p>
    <w:p w:rsidR="008E0DE0" w:rsidRDefault="00A44001" w:rsidP="00C643E9">
      <w:pPr>
        <w:pStyle w:val="a5"/>
        <w:numPr>
          <w:ilvl w:val="0"/>
          <w:numId w:val="5"/>
        </w:numPr>
        <w:tabs>
          <w:tab w:val="left" w:pos="1490"/>
        </w:tabs>
        <w:spacing w:before="1"/>
        <w:ind w:right="604" w:firstLine="566"/>
        <w:rPr>
          <w:sz w:val="24"/>
        </w:rPr>
      </w:pPr>
      <w:r>
        <w:rPr>
          <w:sz w:val="24"/>
        </w:rPr>
        <w:t>получение личного опыта применения универсальных учебных действий в экологически ориентированнойсоциальнойдеятельности,экологическогомышленияиэкологическойкультуры;</w:t>
      </w:r>
    </w:p>
    <w:p w:rsidR="008E0DE0" w:rsidRDefault="00A44001" w:rsidP="00C643E9">
      <w:pPr>
        <w:pStyle w:val="a5"/>
        <w:numPr>
          <w:ilvl w:val="0"/>
          <w:numId w:val="5"/>
        </w:numPr>
        <w:tabs>
          <w:tab w:val="left" w:pos="1454"/>
        </w:tabs>
        <w:spacing w:before="4" w:line="272" w:lineRule="exact"/>
        <w:ind w:left="1454" w:hanging="180"/>
        <w:rPr>
          <w:sz w:val="24"/>
        </w:rPr>
      </w:pPr>
      <w:r>
        <w:rPr>
          <w:sz w:val="24"/>
        </w:rPr>
        <w:t>базовоеиуглубленноеизучение</w:t>
      </w:r>
      <w:r>
        <w:rPr>
          <w:spacing w:val="-2"/>
          <w:sz w:val="24"/>
        </w:rPr>
        <w:t>предметов;</w:t>
      </w:r>
    </w:p>
    <w:p w:rsidR="008E0DE0" w:rsidRDefault="00A44001" w:rsidP="00C643E9">
      <w:pPr>
        <w:pStyle w:val="a5"/>
        <w:numPr>
          <w:ilvl w:val="0"/>
          <w:numId w:val="5"/>
        </w:numPr>
        <w:tabs>
          <w:tab w:val="left" w:pos="1518"/>
        </w:tabs>
        <w:ind w:right="566" w:firstLine="566"/>
        <w:rPr>
          <w:sz w:val="24"/>
        </w:rPr>
      </w:pPr>
      <w:r>
        <w:rPr>
          <w:sz w:val="24"/>
        </w:rPr>
        <w:t xml:space="preserve">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w:t>
      </w:r>
      <w:r>
        <w:rPr>
          <w:spacing w:val="-2"/>
          <w:sz w:val="24"/>
        </w:rPr>
        <w:t>программирования;</w:t>
      </w:r>
    </w:p>
    <w:p w:rsidR="008E0DE0" w:rsidRDefault="00A44001" w:rsidP="00C643E9">
      <w:pPr>
        <w:pStyle w:val="a5"/>
        <w:numPr>
          <w:ilvl w:val="0"/>
          <w:numId w:val="5"/>
        </w:numPr>
        <w:tabs>
          <w:tab w:val="left" w:pos="1461"/>
        </w:tabs>
        <w:ind w:right="558" w:firstLine="566"/>
        <w:rPr>
          <w:sz w:val="24"/>
        </w:rPr>
      </w:pPr>
      <w:r>
        <w:rPr>
          <w:sz w:val="24"/>
        </w:rPr>
        <w:t>наблюдение, наглядноепредставление и анализ данных,использование цифровых планови карт, спутниковых изображений;</w:t>
      </w:r>
    </w:p>
    <w:p w:rsidR="008E0DE0" w:rsidRDefault="00A44001" w:rsidP="00C643E9">
      <w:pPr>
        <w:pStyle w:val="a5"/>
        <w:numPr>
          <w:ilvl w:val="0"/>
          <w:numId w:val="5"/>
        </w:numPr>
        <w:tabs>
          <w:tab w:val="left" w:pos="1463"/>
        </w:tabs>
        <w:ind w:right="565" w:firstLine="566"/>
        <w:rPr>
          <w:sz w:val="24"/>
        </w:rPr>
      </w:pPr>
      <w:r>
        <w:rPr>
          <w:sz w:val="24"/>
        </w:rPr>
        <w:t>физическое развитие, систематическиезанятия физической культурой и спортом, участиев физкультурно-спортивных и оздоровительных мероприятиях;</w:t>
      </w:r>
    </w:p>
    <w:p w:rsidR="008E0DE0" w:rsidRDefault="00A44001" w:rsidP="00C643E9">
      <w:pPr>
        <w:pStyle w:val="a5"/>
        <w:numPr>
          <w:ilvl w:val="0"/>
          <w:numId w:val="5"/>
        </w:numPr>
        <w:tabs>
          <w:tab w:val="left" w:pos="1571"/>
        </w:tabs>
        <w:ind w:right="568" w:firstLine="566"/>
        <w:rPr>
          <w:sz w:val="24"/>
        </w:rPr>
      </w:pPr>
      <w:r>
        <w:rPr>
          <w:sz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8E0DE0" w:rsidRDefault="00A44001" w:rsidP="00C643E9">
      <w:pPr>
        <w:pStyle w:val="a5"/>
        <w:numPr>
          <w:ilvl w:val="0"/>
          <w:numId w:val="5"/>
        </w:numPr>
        <w:tabs>
          <w:tab w:val="left" w:pos="1612"/>
        </w:tabs>
        <w:ind w:right="565" w:firstLine="566"/>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8E0DE0" w:rsidRDefault="00A44001" w:rsidP="00C643E9">
      <w:pPr>
        <w:pStyle w:val="a5"/>
        <w:numPr>
          <w:ilvl w:val="0"/>
          <w:numId w:val="5"/>
        </w:numPr>
        <w:tabs>
          <w:tab w:val="left" w:pos="1669"/>
        </w:tabs>
        <w:ind w:right="561" w:firstLine="566"/>
        <w:rPr>
          <w:sz w:val="24"/>
        </w:rPr>
      </w:pPr>
      <w:r>
        <w:rPr>
          <w:sz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8E0DE0" w:rsidRDefault="00A44001" w:rsidP="00C643E9">
      <w:pPr>
        <w:pStyle w:val="a5"/>
        <w:numPr>
          <w:ilvl w:val="0"/>
          <w:numId w:val="5"/>
        </w:numPr>
        <w:tabs>
          <w:tab w:val="left" w:pos="1468"/>
        </w:tabs>
        <w:spacing w:before="1"/>
        <w:ind w:right="563" w:firstLine="566"/>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8E0DE0" w:rsidRDefault="00A44001" w:rsidP="00C643E9">
      <w:pPr>
        <w:pStyle w:val="a5"/>
        <w:numPr>
          <w:ilvl w:val="0"/>
          <w:numId w:val="5"/>
        </w:numPr>
        <w:tabs>
          <w:tab w:val="left" w:pos="1590"/>
        </w:tabs>
        <w:ind w:right="559" w:firstLine="566"/>
        <w:rPr>
          <w:sz w:val="24"/>
        </w:rPr>
      </w:pPr>
      <w:r>
        <w:rPr>
          <w:sz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rsidR="008E0DE0" w:rsidRDefault="00A44001" w:rsidP="00C643E9">
      <w:pPr>
        <w:pStyle w:val="a5"/>
        <w:numPr>
          <w:ilvl w:val="0"/>
          <w:numId w:val="5"/>
        </w:numPr>
        <w:tabs>
          <w:tab w:val="left" w:pos="1545"/>
        </w:tabs>
        <w:ind w:right="561" w:firstLine="566"/>
        <w:rPr>
          <w:sz w:val="24"/>
        </w:rPr>
      </w:pPr>
      <w:r>
        <w:rPr>
          <w:sz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E0DE0" w:rsidRDefault="00A44001" w:rsidP="00C643E9">
      <w:pPr>
        <w:pStyle w:val="a5"/>
        <w:numPr>
          <w:ilvl w:val="0"/>
          <w:numId w:val="5"/>
        </w:numPr>
        <w:tabs>
          <w:tab w:val="left" w:pos="1478"/>
        </w:tabs>
        <w:ind w:right="564" w:firstLine="566"/>
        <w:rPr>
          <w:sz w:val="24"/>
        </w:rPr>
      </w:pPr>
      <w:r>
        <w:rPr>
          <w:sz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8E0DE0" w:rsidRDefault="00A44001" w:rsidP="00C643E9">
      <w:pPr>
        <w:pStyle w:val="a5"/>
        <w:numPr>
          <w:ilvl w:val="0"/>
          <w:numId w:val="5"/>
        </w:numPr>
        <w:tabs>
          <w:tab w:val="left" w:pos="1542"/>
        </w:tabs>
        <w:ind w:right="564" w:firstLine="566"/>
        <w:rPr>
          <w:sz w:val="24"/>
        </w:rPr>
      </w:pPr>
      <w:r>
        <w:rPr>
          <w:sz w:val="24"/>
        </w:rPr>
        <w:t>организацию качественного горячего питания, медицинского обслуживания и отдыха обучающихся и педагогических работников.</w:t>
      </w:r>
    </w:p>
    <w:p w:rsidR="008E0DE0" w:rsidRDefault="00A44001">
      <w:pPr>
        <w:pStyle w:val="a3"/>
        <w:spacing w:before="1"/>
        <w:ind w:left="708" w:right="571" w:firstLine="566"/>
      </w:pPr>
      <w:r>
        <w:t>Указанные виды деятельности обеспечиваются расходными материалами. Важно, чтобы инфраструктура образовательной организации обеспечивала дополнительные возможности:</w:t>
      </w:r>
    </w:p>
    <w:p w:rsidR="008E0DE0" w:rsidRDefault="00A44001" w:rsidP="00C643E9">
      <w:pPr>
        <w:pStyle w:val="a5"/>
        <w:numPr>
          <w:ilvl w:val="0"/>
          <w:numId w:val="5"/>
        </w:numPr>
        <w:tabs>
          <w:tab w:val="left" w:pos="1509"/>
        </w:tabs>
        <w:ind w:right="567" w:firstLine="566"/>
        <w:rPr>
          <w:sz w:val="24"/>
        </w:rPr>
      </w:pPr>
      <w:r>
        <w:rPr>
          <w:sz w:val="24"/>
        </w:rPr>
        <w:t>зоны (помещения) для коворкинга (свободной совместной деятельности) обучающихся, педагогических и административных работников;</w:t>
      </w:r>
    </w:p>
    <w:p w:rsidR="008E0DE0" w:rsidRDefault="00A44001" w:rsidP="00C643E9">
      <w:pPr>
        <w:pStyle w:val="a5"/>
        <w:numPr>
          <w:ilvl w:val="0"/>
          <w:numId w:val="5"/>
        </w:numPr>
        <w:tabs>
          <w:tab w:val="left" w:pos="1454"/>
        </w:tabs>
        <w:ind w:left="1454" w:hanging="180"/>
        <w:rPr>
          <w:sz w:val="24"/>
        </w:rPr>
      </w:pPr>
      <w:r>
        <w:rPr>
          <w:sz w:val="24"/>
        </w:rPr>
        <w:t>зоныуединенияипсихологической</w:t>
      </w:r>
      <w:r>
        <w:rPr>
          <w:spacing w:val="-2"/>
          <w:sz w:val="24"/>
        </w:rPr>
        <w:t>разгрузки;</w:t>
      </w:r>
    </w:p>
    <w:p w:rsidR="008E0DE0" w:rsidRDefault="00A44001" w:rsidP="00C643E9">
      <w:pPr>
        <w:pStyle w:val="a5"/>
        <w:numPr>
          <w:ilvl w:val="0"/>
          <w:numId w:val="5"/>
        </w:numPr>
        <w:tabs>
          <w:tab w:val="left" w:pos="1552"/>
        </w:tabs>
        <w:ind w:right="568" w:firstLine="566"/>
        <w:rPr>
          <w:sz w:val="24"/>
        </w:rPr>
      </w:pPr>
      <w:r>
        <w:rPr>
          <w:sz w:val="24"/>
        </w:rPr>
        <w:t>зоны индивидуальной работы обучающихся (информационный поиск, формирование контента, подготовка к занятиям и пр.);</w:t>
      </w:r>
    </w:p>
    <w:p w:rsidR="008E0DE0" w:rsidRDefault="00A44001" w:rsidP="00C643E9">
      <w:pPr>
        <w:pStyle w:val="a5"/>
        <w:numPr>
          <w:ilvl w:val="0"/>
          <w:numId w:val="5"/>
        </w:numPr>
        <w:tabs>
          <w:tab w:val="left" w:pos="1454"/>
        </w:tabs>
        <w:ind w:left="1454" w:hanging="180"/>
        <w:rPr>
          <w:sz w:val="24"/>
        </w:rPr>
      </w:pPr>
      <w:r>
        <w:rPr>
          <w:sz w:val="24"/>
        </w:rPr>
        <w:t>беспроводнойбезопасныйдоступксети</w:t>
      </w:r>
      <w:r>
        <w:rPr>
          <w:spacing w:val="-2"/>
          <w:sz w:val="24"/>
        </w:rPr>
        <w:t>Интернет;</w:t>
      </w:r>
    </w:p>
    <w:p w:rsidR="008E0DE0" w:rsidRDefault="00A44001" w:rsidP="00C643E9">
      <w:pPr>
        <w:pStyle w:val="a5"/>
        <w:numPr>
          <w:ilvl w:val="0"/>
          <w:numId w:val="5"/>
        </w:numPr>
        <w:tabs>
          <w:tab w:val="left" w:pos="1557"/>
        </w:tabs>
        <w:ind w:right="569" w:firstLine="566"/>
        <w:rPr>
          <w:sz w:val="24"/>
        </w:rPr>
      </w:pPr>
      <w:r>
        <w:rPr>
          <w:sz w:val="24"/>
        </w:rPr>
        <w:t xml:space="preserve">использование личных электронных устройств с учетом политики информационной </w:t>
      </w:r>
      <w:r>
        <w:rPr>
          <w:spacing w:val="-2"/>
          <w:sz w:val="24"/>
        </w:rPr>
        <w:t>безопасности.</w:t>
      </w:r>
    </w:p>
    <w:p w:rsidR="008E0DE0" w:rsidRDefault="00A44001">
      <w:pPr>
        <w:pStyle w:val="a3"/>
        <w:ind w:left="708" w:right="564" w:firstLine="566"/>
      </w:pPr>
      <w:r>
        <w:t>Оформление помещений образовательной организации соответствует действующим санитарнымнормамиправилам,рекомендациямпообеспечениюэргономики,атакже</w:t>
      </w:r>
    </w:p>
    <w:p w:rsidR="008E0DE0" w:rsidRDefault="008E0DE0">
      <w:pPr>
        <w:pStyle w:val="a3"/>
        <w:sectPr w:rsidR="008E0DE0">
          <w:pgSz w:w="11920" w:h="16850"/>
          <w:pgMar w:top="740" w:right="0" w:bottom="1020" w:left="425" w:header="0" w:footer="830" w:gutter="0"/>
          <w:cols w:space="720"/>
        </w:sectPr>
      </w:pPr>
    </w:p>
    <w:p w:rsidR="008E0DE0" w:rsidRDefault="00A44001">
      <w:pPr>
        <w:pStyle w:val="a3"/>
        <w:spacing w:before="81" w:line="237" w:lineRule="auto"/>
        <w:ind w:left="708" w:firstLine="0"/>
        <w:jc w:val="left"/>
      </w:pPr>
      <w:r>
        <w:lastRenderedPageBreak/>
        <w:t>максимальноспособствуетреализацииинтеллектуальных,творческихииныхспособностейи замыслов обучающихся и педагогических работников.</w:t>
      </w:r>
    </w:p>
    <w:p w:rsidR="008E0DE0" w:rsidRDefault="00A44001">
      <w:pPr>
        <w:pStyle w:val="a3"/>
        <w:spacing w:before="6" w:line="271" w:lineRule="auto"/>
        <w:ind w:left="708" w:right="621" w:firstLine="566"/>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8E0DE0" w:rsidRDefault="00A44001">
      <w:pPr>
        <w:spacing w:before="166"/>
        <w:ind w:left="1274"/>
        <w:jc w:val="both"/>
        <w:rPr>
          <w:i/>
          <w:sz w:val="24"/>
        </w:rPr>
      </w:pPr>
      <w:r>
        <w:rPr>
          <w:i/>
          <w:sz w:val="24"/>
        </w:rPr>
        <w:t>СправкаМТОявляетсяПриложениемк</w:t>
      </w:r>
      <w:r>
        <w:rPr>
          <w:i/>
          <w:spacing w:val="-4"/>
          <w:sz w:val="24"/>
        </w:rPr>
        <w:t>ООП.</w:t>
      </w:r>
    </w:p>
    <w:p w:rsidR="008E0DE0" w:rsidRDefault="008E0DE0">
      <w:pPr>
        <w:pStyle w:val="a3"/>
        <w:spacing w:before="209"/>
        <w:ind w:left="0" w:firstLine="0"/>
        <w:jc w:val="left"/>
        <w:rPr>
          <w:i/>
        </w:rPr>
      </w:pPr>
    </w:p>
    <w:p w:rsidR="008E0DE0" w:rsidRDefault="00A44001">
      <w:pPr>
        <w:pStyle w:val="1"/>
        <w:ind w:left="714" w:right="68"/>
        <w:jc w:val="center"/>
      </w:pPr>
      <w:r>
        <w:t>Информационно-методическиеусловияреализацииосновной</w:t>
      </w:r>
      <w:r>
        <w:rPr>
          <w:spacing w:val="-2"/>
        </w:rPr>
        <w:t>образовательной</w:t>
      </w:r>
    </w:p>
    <w:p w:rsidR="008E0DE0" w:rsidRDefault="00A44001">
      <w:pPr>
        <w:spacing w:line="272" w:lineRule="exact"/>
        <w:ind w:left="2157" w:right="2037"/>
        <w:jc w:val="center"/>
        <w:rPr>
          <w:b/>
          <w:sz w:val="24"/>
        </w:rPr>
      </w:pPr>
      <w:r>
        <w:rPr>
          <w:b/>
          <w:spacing w:val="-2"/>
          <w:sz w:val="24"/>
        </w:rPr>
        <w:t>программы</w:t>
      </w:r>
    </w:p>
    <w:p w:rsidR="008E0DE0" w:rsidRDefault="00A44001">
      <w:pPr>
        <w:pStyle w:val="a3"/>
        <w:ind w:left="708" w:right="667" w:firstLine="566"/>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8E0DE0" w:rsidRDefault="00A44001" w:rsidP="00C643E9">
      <w:pPr>
        <w:pStyle w:val="a5"/>
        <w:numPr>
          <w:ilvl w:val="0"/>
          <w:numId w:val="5"/>
        </w:numPr>
        <w:tabs>
          <w:tab w:val="left" w:pos="1636"/>
        </w:tabs>
        <w:ind w:right="585" w:firstLine="566"/>
        <w:rPr>
          <w:sz w:val="24"/>
        </w:rPr>
      </w:pPr>
      <w:r>
        <w:rPr>
          <w:sz w:val="24"/>
        </w:rPr>
        <w:t>комплекс информационных образовательных ресурсов, в том числе цифровые образовательные ресурсы;</w:t>
      </w:r>
    </w:p>
    <w:p w:rsidR="008E0DE0" w:rsidRDefault="00A44001" w:rsidP="00C643E9">
      <w:pPr>
        <w:pStyle w:val="a5"/>
        <w:numPr>
          <w:ilvl w:val="0"/>
          <w:numId w:val="5"/>
        </w:numPr>
        <w:tabs>
          <w:tab w:val="left" w:pos="1602"/>
        </w:tabs>
        <w:ind w:right="590" w:firstLine="566"/>
        <w:rPr>
          <w:sz w:val="24"/>
        </w:rPr>
      </w:pPr>
      <w:r>
        <w:rPr>
          <w:sz w:val="24"/>
        </w:rPr>
        <w:t>совокупность технологических средств ИКТ: компьютеры, иное информационное оборудование, коммуникационные каналы;</w:t>
      </w:r>
    </w:p>
    <w:p w:rsidR="008E0DE0" w:rsidRDefault="00A44001" w:rsidP="00C643E9">
      <w:pPr>
        <w:pStyle w:val="a5"/>
        <w:numPr>
          <w:ilvl w:val="0"/>
          <w:numId w:val="5"/>
        </w:numPr>
        <w:tabs>
          <w:tab w:val="left" w:pos="1633"/>
        </w:tabs>
        <w:ind w:right="566" w:firstLine="566"/>
        <w:rPr>
          <w:sz w:val="24"/>
        </w:rPr>
      </w:pPr>
      <w:r>
        <w:rPr>
          <w:sz w:val="24"/>
        </w:rPr>
        <w:t>систему современных педагогических технологий, обеспечивающих обучение в современной информационно-образовательной среде.</w:t>
      </w:r>
    </w:p>
    <w:p w:rsidR="008E0DE0" w:rsidRDefault="00A44001">
      <w:pPr>
        <w:pStyle w:val="a3"/>
        <w:ind w:left="708" w:right="560" w:firstLine="566"/>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8E0DE0" w:rsidRDefault="00A44001">
      <w:pPr>
        <w:pStyle w:val="a3"/>
        <w:spacing w:before="2" w:line="274" w:lineRule="exact"/>
        <w:ind w:left="1274" w:firstLine="0"/>
      </w:pPr>
      <w:r>
        <w:t>ОсновнымиструктурнымиэлементамиИОС</w:t>
      </w:r>
      <w:r>
        <w:rPr>
          <w:spacing w:val="-2"/>
        </w:rPr>
        <w:t>являются:</w:t>
      </w:r>
    </w:p>
    <w:p w:rsidR="008E0DE0" w:rsidRDefault="00A44001" w:rsidP="00C643E9">
      <w:pPr>
        <w:pStyle w:val="a5"/>
        <w:numPr>
          <w:ilvl w:val="0"/>
          <w:numId w:val="5"/>
        </w:numPr>
        <w:tabs>
          <w:tab w:val="left" w:pos="1454"/>
        </w:tabs>
        <w:spacing w:line="274" w:lineRule="exact"/>
        <w:ind w:left="1454" w:hanging="180"/>
        <w:rPr>
          <w:sz w:val="24"/>
        </w:rPr>
      </w:pPr>
      <w:r>
        <w:rPr>
          <w:sz w:val="24"/>
        </w:rPr>
        <w:t>информационно-образовательныересурсыввидепечатной</w:t>
      </w:r>
      <w:r>
        <w:rPr>
          <w:spacing w:val="-2"/>
          <w:sz w:val="24"/>
        </w:rPr>
        <w:t>продукции;</w:t>
      </w:r>
    </w:p>
    <w:p w:rsidR="008E0DE0" w:rsidRDefault="00A44001" w:rsidP="00C643E9">
      <w:pPr>
        <w:pStyle w:val="a5"/>
        <w:numPr>
          <w:ilvl w:val="0"/>
          <w:numId w:val="5"/>
        </w:numPr>
        <w:tabs>
          <w:tab w:val="left" w:pos="1454"/>
        </w:tabs>
        <w:ind w:left="1454" w:hanging="180"/>
        <w:rPr>
          <w:sz w:val="24"/>
        </w:rPr>
      </w:pPr>
      <w:r>
        <w:rPr>
          <w:sz w:val="24"/>
        </w:rPr>
        <w:t>информационно-образовательныересурсынасменных</w:t>
      </w:r>
      <w:r>
        <w:rPr>
          <w:spacing w:val="-2"/>
          <w:sz w:val="24"/>
        </w:rPr>
        <w:t>носителях;</w:t>
      </w:r>
    </w:p>
    <w:p w:rsidR="008E0DE0" w:rsidRDefault="00A44001" w:rsidP="00C643E9">
      <w:pPr>
        <w:pStyle w:val="a5"/>
        <w:numPr>
          <w:ilvl w:val="0"/>
          <w:numId w:val="5"/>
        </w:numPr>
        <w:tabs>
          <w:tab w:val="left" w:pos="1454"/>
        </w:tabs>
        <w:ind w:left="1454" w:hanging="180"/>
        <w:rPr>
          <w:sz w:val="24"/>
        </w:rPr>
      </w:pPr>
      <w:r>
        <w:rPr>
          <w:spacing w:val="-2"/>
          <w:sz w:val="24"/>
        </w:rPr>
        <w:t>информационно-образовательныересурсысетиИнтернет;</w:t>
      </w:r>
    </w:p>
    <w:p w:rsidR="008E0DE0" w:rsidRDefault="00A44001" w:rsidP="00C643E9">
      <w:pPr>
        <w:pStyle w:val="a5"/>
        <w:numPr>
          <w:ilvl w:val="0"/>
          <w:numId w:val="5"/>
        </w:numPr>
        <w:tabs>
          <w:tab w:val="left" w:pos="1454"/>
        </w:tabs>
        <w:spacing w:before="1" w:line="275" w:lineRule="exact"/>
        <w:ind w:left="1454" w:hanging="180"/>
        <w:rPr>
          <w:sz w:val="24"/>
        </w:rPr>
      </w:pPr>
      <w:r>
        <w:rPr>
          <w:spacing w:val="-2"/>
          <w:sz w:val="24"/>
        </w:rPr>
        <w:t>вычислительнаяиинформационно-телекоммуникационнаяинфраструктура;</w:t>
      </w:r>
    </w:p>
    <w:p w:rsidR="008E0DE0" w:rsidRDefault="00A44001" w:rsidP="00C643E9">
      <w:pPr>
        <w:pStyle w:val="a5"/>
        <w:numPr>
          <w:ilvl w:val="0"/>
          <w:numId w:val="5"/>
        </w:numPr>
        <w:tabs>
          <w:tab w:val="left" w:pos="1492"/>
        </w:tabs>
        <w:ind w:right="558" w:firstLine="566"/>
        <w:rPr>
          <w:sz w:val="24"/>
        </w:rPr>
      </w:pPr>
      <w:r>
        <w:rPr>
          <w:sz w:val="24"/>
        </w:rPr>
        <w:t>прикладные программы, в том числе поддерживающие административную и финансово- хозяйственную деятельность образовательной организации (бухгалтерский учет, делопроизводство, кадры и т. д.).</w:t>
      </w:r>
    </w:p>
    <w:p w:rsidR="008E0DE0" w:rsidRDefault="00A44001">
      <w:pPr>
        <w:pStyle w:val="a3"/>
        <w:ind w:left="708" w:right="562" w:firstLine="566"/>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8E0DE0" w:rsidRDefault="00A44001">
      <w:pPr>
        <w:pStyle w:val="a3"/>
        <w:ind w:left="708" w:right="566" w:firstLine="566"/>
      </w:pPr>
      <w:r>
        <w:t>Информационно-образовательная среда организации, осуществляющей образовательную деятельность, обеспечивает:</w:t>
      </w:r>
    </w:p>
    <w:p w:rsidR="008E0DE0" w:rsidRDefault="00A44001" w:rsidP="00C643E9">
      <w:pPr>
        <w:pStyle w:val="a5"/>
        <w:numPr>
          <w:ilvl w:val="0"/>
          <w:numId w:val="5"/>
        </w:numPr>
        <w:tabs>
          <w:tab w:val="left" w:pos="1454"/>
        </w:tabs>
        <w:ind w:left="1454" w:hanging="180"/>
        <w:rPr>
          <w:sz w:val="24"/>
        </w:rPr>
      </w:pPr>
      <w:r>
        <w:rPr>
          <w:spacing w:val="-2"/>
          <w:sz w:val="24"/>
        </w:rPr>
        <w:t>информационно-методическуюподдержкуобразовательнойдеятельности;</w:t>
      </w:r>
    </w:p>
    <w:p w:rsidR="008E0DE0" w:rsidRDefault="00A44001" w:rsidP="00C643E9">
      <w:pPr>
        <w:pStyle w:val="a5"/>
        <w:numPr>
          <w:ilvl w:val="0"/>
          <w:numId w:val="5"/>
        </w:numPr>
        <w:tabs>
          <w:tab w:val="left" w:pos="1454"/>
        </w:tabs>
        <w:ind w:left="1454" w:hanging="180"/>
        <w:rPr>
          <w:sz w:val="24"/>
        </w:rPr>
      </w:pPr>
      <w:r>
        <w:rPr>
          <w:sz w:val="24"/>
        </w:rPr>
        <w:t>планированиеобразовательнойдеятельностииеересурсного</w:t>
      </w:r>
      <w:r>
        <w:rPr>
          <w:spacing w:val="-2"/>
          <w:sz w:val="24"/>
        </w:rPr>
        <w:t>обеспечения;</w:t>
      </w:r>
    </w:p>
    <w:p w:rsidR="008E0DE0" w:rsidRDefault="00A44001" w:rsidP="00C643E9">
      <w:pPr>
        <w:pStyle w:val="a5"/>
        <w:numPr>
          <w:ilvl w:val="0"/>
          <w:numId w:val="5"/>
        </w:numPr>
        <w:tabs>
          <w:tab w:val="left" w:pos="1454"/>
        </w:tabs>
        <w:ind w:left="1454" w:hanging="180"/>
        <w:rPr>
          <w:sz w:val="24"/>
        </w:rPr>
      </w:pPr>
      <w:r>
        <w:rPr>
          <w:sz w:val="24"/>
        </w:rPr>
        <w:t>проектированиеиорганизациюиндивидуальнойигрупповой</w:t>
      </w:r>
      <w:r>
        <w:rPr>
          <w:spacing w:val="-2"/>
          <w:sz w:val="24"/>
        </w:rPr>
        <w:t>деятельности;</w:t>
      </w:r>
    </w:p>
    <w:p w:rsidR="008E0DE0" w:rsidRDefault="00A44001" w:rsidP="00C643E9">
      <w:pPr>
        <w:pStyle w:val="a5"/>
        <w:numPr>
          <w:ilvl w:val="0"/>
          <w:numId w:val="5"/>
        </w:numPr>
        <w:tabs>
          <w:tab w:val="left" w:pos="1454"/>
        </w:tabs>
        <w:ind w:left="1454" w:hanging="180"/>
        <w:rPr>
          <w:sz w:val="24"/>
        </w:rPr>
      </w:pPr>
      <w:r>
        <w:rPr>
          <w:spacing w:val="-2"/>
          <w:sz w:val="24"/>
        </w:rPr>
        <w:t>мониторингификсацию ходаирезультатовобразовательнойдеятельности;</w:t>
      </w:r>
    </w:p>
    <w:p w:rsidR="008E0DE0" w:rsidRDefault="00A44001" w:rsidP="00C643E9">
      <w:pPr>
        <w:pStyle w:val="a5"/>
        <w:numPr>
          <w:ilvl w:val="0"/>
          <w:numId w:val="5"/>
        </w:numPr>
        <w:tabs>
          <w:tab w:val="left" w:pos="1454"/>
        </w:tabs>
        <w:ind w:left="1454" w:hanging="180"/>
        <w:rPr>
          <w:sz w:val="24"/>
        </w:rPr>
      </w:pPr>
      <w:r>
        <w:rPr>
          <w:spacing w:val="-2"/>
          <w:sz w:val="24"/>
        </w:rPr>
        <w:t>мониторингздоровьяобучающихся;</w:t>
      </w:r>
    </w:p>
    <w:p w:rsidR="008E0DE0" w:rsidRDefault="00A44001" w:rsidP="00C643E9">
      <w:pPr>
        <w:pStyle w:val="a5"/>
        <w:numPr>
          <w:ilvl w:val="0"/>
          <w:numId w:val="5"/>
        </w:numPr>
        <w:tabs>
          <w:tab w:val="left" w:pos="1574"/>
        </w:tabs>
        <w:ind w:right="567" w:firstLine="566"/>
        <w:rPr>
          <w:sz w:val="24"/>
        </w:rPr>
      </w:pPr>
      <w:r>
        <w:rPr>
          <w:sz w:val="24"/>
        </w:rPr>
        <w:t>современные процедуры создания, поиска, сбора, анализа, обработки, хранения и представления информации;</w:t>
      </w:r>
    </w:p>
    <w:p w:rsidR="008E0DE0" w:rsidRDefault="00A44001" w:rsidP="00C643E9">
      <w:pPr>
        <w:pStyle w:val="a5"/>
        <w:numPr>
          <w:ilvl w:val="0"/>
          <w:numId w:val="5"/>
        </w:numPr>
        <w:tabs>
          <w:tab w:val="left" w:pos="1701"/>
        </w:tabs>
        <w:ind w:right="560" w:firstLine="566"/>
        <w:rPr>
          <w:sz w:val="24"/>
        </w:rPr>
      </w:pPr>
      <w:r>
        <w:rPr>
          <w:sz w:val="24"/>
        </w:rPr>
        <w:t xml:space="preserve">дистанционное взаимодействие всех участников образовательных отношений (обучающихся, их родителей </w:t>
      </w:r>
      <w:hyperlink r:id="rId27">
        <w:r>
          <w:rPr>
            <w:sz w:val="24"/>
          </w:rPr>
          <w:t>(законных представителей),</w:t>
        </w:r>
      </w:hyperlink>
      <w:r>
        <w:rPr>
          <w:sz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8E0DE0" w:rsidRDefault="00A44001" w:rsidP="00C643E9">
      <w:pPr>
        <w:pStyle w:val="a5"/>
        <w:numPr>
          <w:ilvl w:val="0"/>
          <w:numId w:val="5"/>
        </w:numPr>
        <w:tabs>
          <w:tab w:val="left" w:pos="1679"/>
        </w:tabs>
        <w:ind w:right="566" w:firstLine="566"/>
        <w:rPr>
          <w:sz w:val="24"/>
        </w:rPr>
      </w:pPr>
      <w:r>
        <w:rPr>
          <w:sz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w:t>
      </w:r>
      <w:r>
        <w:rPr>
          <w:spacing w:val="-2"/>
          <w:sz w:val="24"/>
        </w:rPr>
        <w:t>жизнедеятельности.</w:t>
      </w:r>
    </w:p>
    <w:p w:rsidR="008E0DE0" w:rsidRDefault="008E0DE0">
      <w:pPr>
        <w:pStyle w:val="a3"/>
        <w:spacing w:before="9"/>
        <w:ind w:left="0" w:firstLine="0"/>
        <w:jc w:val="left"/>
      </w:pPr>
    </w:p>
    <w:p w:rsidR="008E0DE0" w:rsidRDefault="00A44001">
      <w:pPr>
        <w:pStyle w:val="1"/>
        <w:ind w:left="4234" w:hanging="2267"/>
      </w:pPr>
      <w:r>
        <w:t>Учебно-методическоеиинформационноеобеспечениереализацииосновной образовательной программы</w:t>
      </w:r>
    </w:p>
    <w:p w:rsidR="008E0DE0" w:rsidRDefault="00A44001">
      <w:pPr>
        <w:pStyle w:val="a3"/>
        <w:ind w:left="708" w:right="562" w:firstLine="566"/>
      </w:pPr>
      <w:r>
        <w:t>В целях обеспечения реализации образовательных программ сформированы библиотеки, в томчислецифровые(электронные),обеспечивающиедоступкинформационнымсправочными</w:t>
      </w:r>
    </w:p>
    <w:p w:rsidR="008E0DE0" w:rsidRDefault="008E0DE0">
      <w:pPr>
        <w:pStyle w:val="a3"/>
        <w:sectPr w:rsidR="008E0DE0">
          <w:pgSz w:w="11920" w:h="16850"/>
          <w:pgMar w:top="740" w:right="0" w:bottom="1020" w:left="425" w:header="0" w:footer="830" w:gutter="0"/>
          <w:cols w:space="720"/>
        </w:sectPr>
      </w:pPr>
    </w:p>
    <w:p w:rsidR="008E0DE0" w:rsidRDefault="00A44001">
      <w:pPr>
        <w:pStyle w:val="a3"/>
        <w:spacing w:before="79"/>
        <w:ind w:left="708" w:right="559" w:firstLine="0"/>
      </w:pPr>
      <w:r>
        <w:lastRenderedPageBreak/>
        <w:t>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учебныепособия),методическими ипериодическимиизданиямиповсемвходящимвреализуемую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8E0DE0" w:rsidRDefault="00A44001">
      <w:pPr>
        <w:pStyle w:val="a3"/>
        <w:ind w:left="708" w:right="558" w:firstLine="566"/>
      </w:pPr>
      <w: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 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8E0DE0" w:rsidRDefault="00A44001">
      <w:pPr>
        <w:pStyle w:val="a3"/>
        <w:ind w:left="708" w:right="563" w:firstLine="566"/>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8E0DE0" w:rsidRDefault="00A44001">
      <w:pPr>
        <w:pStyle w:val="a3"/>
        <w:spacing w:before="1" w:line="276" w:lineRule="auto"/>
        <w:ind w:left="708" w:right="564" w:firstLine="566"/>
      </w:pPr>
      <w: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w:t>
      </w:r>
      <w:r w:rsidR="00C40209">
        <w:t xml:space="preserve">МКОУ «Чаравалинская СОШ» </w:t>
      </w:r>
      <w:r>
        <w:t>в сети Интернет.</w:t>
      </w:r>
    </w:p>
    <w:p w:rsidR="008E0DE0" w:rsidRDefault="00A44001">
      <w:pPr>
        <w:pStyle w:val="a3"/>
        <w:spacing w:before="160"/>
        <w:ind w:left="1274" w:firstLine="0"/>
        <w:jc w:val="left"/>
      </w:pPr>
      <w:r>
        <w:t xml:space="preserve">Насайтеимеетсядоступ </w:t>
      </w:r>
      <w:r>
        <w:rPr>
          <w:spacing w:val="-5"/>
        </w:rPr>
        <w:t>к:</w:t>
      </w:r>
    </w:p>
    <w:p w:rsidR="008E0DE0" w:rsidRDefault="00A44001" w:rsidP="00C643E9">
      <w:pPr>
        <w:pStyle w:val="a5"/>
        <w:numPr>
          <w:ilvl w:val="0"/>
          <w:numId w:val="3"/>
        </w:numPr>
        <w:tabs>
          <w:tab w:val="left" w:pos="2123"/>
        </w:tabs>
        <w:spacing w:before="202" w:line="276" w:lineRule="auto"/>
        <w:ind w:right="563" w:firstLine="708"/>
        <w:rPr>
          <w:sz w:val="24"/>
        </w:rPr>
      </w:pPr>
      <w:r>
        <w:rPr>
          <w:sz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8E0DE0" w:rsidRDefault="00A44001" w:rsidP="00C643E9">
      <w:pPr>
        <w:pStyle w:val="a5"/>
        <w:numPr>
          <w:ilvl w:val="0"/>
          <w:numId w:val="3"/>
        </w:numPr>
        <w:tabs>
          <w:tab w:val="left" w:pos="2123"/>
        </w:tabs>
        <w:spacing w:line="271" w:lineRule="auto"/>
        <w:ind w:right="571" w:firstLine="708"/>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8E0DE0" w:rsidRDefault="00A44001" w:rsidP="00C643E9">
      <w:pPr>
        <w:pStyle w:val="a5"/>
        <w:numPr>
          <w:ilvl w:val="0"/>
          <w:numId w:val="3"/>
        </w:numPr>
        <w:tabs>
          <w:tab w:val="left" w:pos="2123"/>
        </w:tabs>
        <w:spacing w:line="276" w:lineRule="auto"/>
        <w:ind w:right="568" w:firstLine="708"/>
        <w:rPr>
          <w:sz w:val="24"/>
        </w:rPr>
      </w:pPr>
      <w:r>
        <w:rPr>
          <w:sz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8E0DE0" w:rsidRDefault="00A44001">
      <w:pPr>
        <w:pStyle w:val="a3"/>
        <w:spacing w:line="276" w:lineRule="auto"/>
        <w:ind w:left="708" w:right="572" w:firstLine="566"/>
      </w:pPr>
      <w:r>
        <w:t>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Pr>
          <w:color w:val="FF0000"/>
        </w:rPr>
        <w:t>.</w:t>
      </w:r>
    </w:p>
    <w:p w:rsidR="008E0DE0" w:rsidRDefault="00A44001">
      <w:pPr>
        <w:pStyle w:val="a3"/>
        <w:spacing w:before="151" w:line="271" w:lineRule="auto"/>
        <w:ind w:left="708" w:right="562" w:firstLine="566"/>
      </w:pPr>
      <w:r>
        <w:t>Реализацияпрограммы среднегообщего образованиясприменениемэлектронногообучения,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8E0DE0" w:rsidRDefault="008E0DE0">
      <w:pPr>
        <w:pStyle w:val="a3"/>
        <w:spacing w:line="271" w:lineRule="auto"/>
        <w:sectPr w:rsidR="008E0DE0">
          <w:pgSz w:w="11920" w:h="16850"/>
          <w:pgMar w:top="740" w:right="0" w:bottom="1020" w:left="425" w:header="0" w:footer="830" w:gutter="0"/>
          <w:cols w:space="720"/>
        </w:sectPr>
      </w:pPr>
    </w:p>
    <w:p w:rsidR="008E0DE0" w:rsidRDefault="00A44001">
      <w:pPr>
        <w:spacing w:before="71" w:line="259" w:lineRule="auto"/>
        <w:ind w:left="852" w:firstLine="1245"/>
        <w:rPr>
          <w:b/>
          <w:sz w:val="24"/>
        </w:rPr>
      </w:pPr>
      <w:r>
        <w:rPr>
          <w:b/>
          <w:sz w:val="24"/>
        </w:rPr>
        <w:lastRenderedPageBreak/>
        <w:t>Перечень информационно-методических и учебно-методических ресурсов, используемыхвобразовательнойдеятельностииспользуемыхвобразовательномпроцессе</w:t>
      </w:r>
    </w:p>
    <w:p w:rsidR="008E0DE0" w:rsidRDefault="00A44001">
      <w:pPr>
        <w:spacing w:line="271" w:lineRule="exact"/>
        <w:ind w:left="4284"/>
        <w:rPr>
          <w:b/>
          <w:sz w:val="24"/>
        </w:rPr>
      </w:pPr>
      <w:r>
        <w:rPr>
          <w:b/>
          <w:sz w:val="24"/>
        </w:rPr>
        <w:t>приреализацииООП</w:t>
      </w:r>
      <w:r>
        <w:rPr>
          <w:b/>
          <w:spacing w:val="-4"/>
          <w:sz w:val="24"/>
        </w:rPr>
        <w:t>ООО:</w:t>
      </w:r>
    </w:p>
    <w:p w:rsidR="008E0DE0" w:rsidRDefault="008E0DE0">
      <w:pPr>
        <w:pStyle w:val="a3"/>
        <w:spacing w:before="6"/>
        <w:ind w:left="0" w:firstLine="0"/>
        <w:jc w:val="left"/>
        <w:rPr>
          <w:b/>
          <w:sz w:val="16"/>
        </w:rPr>
      </w:pPr>
    </w:p>
    <w:tbl>
      <w:tblPr>
        <w:tblStyle w:val="TableNormal"/>
        <w:tblW w:w="0" w:type="auto"/>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642"/>
        <w:gridCol w:w="6720"/>
      </w:tblGrid>
      <w:tr w:rsidR="008E0DE0">
        <w:trPr>
          <w:trHeight w:val="385"/>
        </w:trPr>
        <w:tc>
          <w:tcPr>
            <w:tcW w:w="804" w:type="dxa"/>
          </w:tcPr>
          <w:p w:rsidR="008E0DE0" w:rsidRDefault="00A44001">
            <w:pPr>
              <w:pStyle w:val="TableParagraph"/>
              <w:spacing w:before="66"/>
              <w:ind w:left="52"/>
              <w:rPr>
                <w:b/>
                <w:sz w:val="24"/>
              </w:rPr>
            </w:pPr>
            <w:r>
              <w:rPr>
                <w:b/>
                <w:sz w:val="24"/>
              </w:rPr>
              <w:t>№</w:t>
            </w:r>
            <w:r>
              <w:rPr>
                <w:b/>
                <w:spacing w:val="-5"/>
                <w:sz w:val="24"/>
              </w:rPr>
              <w:t>пп</w:t>
            </w:r>
          </w:p>
        </w:tc>
        <w:tc>
          <w:tcPr>
            <w:tcW w:w="2642" w:type="dxa"/>
          </w:tcPr>
          <w:p w:rsidR="008E0DE0" w:rsidRDefault="00A44001">
            <w:pPr>
              <w:pStyle w:val="TableParagraph"/>
              <w:spacing w:before="66"/>
              <w:ind w:left="41" w:right="11"/>
              <w:jc w:val="center"/>
              <w:rPr>
                <w:b/>
                <w:sz w:val="24"/>
              </w:rPr>
            </w:pPr>
            <w:r>
              <w:rPr>
                <w:b/>
                <w:spacing w:val="-2"/>
                <w:sz w:val="24"/>
              </w:rPr>
              <w:t>Ресурс</w:t>
            </w:r>
          </w:p>
        </w:tc>
        <w:tc>
          <w:tcPr>
            <w:tcW w:w="6720" w:type="dxa"/>
          </w:tcPr>
          <w:p w:rsidR="008E0DE0" w:rsidRDefault="00A44001">
            <w:pPr>
              <w:pStyle w:val="TableParagraph"/>
              <w:spacing w:before="66"/>
              <w:ind w:left="35"/>
              <w:jc w:val="center"/>
              <w:rPr>
                <w:b/>
                <w:sz w:val="24"/>
              </w:rPr>
            </w:pPr>
            <w:r>
              <w:rPr>
                <w:b/>
                <w:spacing w:val="-2"/>
                <w:sz w:val="24"/>
              </w:rPr>
              <w:t>Описание</w:t>
            </w:r>
          </w:p>
        </w:tc>
      </w:tr>
      <w:tr w:rsidR="008E0DE0">
        <w:trPr>
          <w:trHeight w:val="2299"/>
        </w:trPr>
        <w:tc>
          <w:tcPr>
            <w:tcW w:w="804" w:type="dxa"/>
          </w:tcPr>
          <w:p w:rsidR="008E0DE0" w:rsidRDefault="00A44001">
            <w:pPr>
              <w:pStyle w:val="TableParagraph"/>
              <w:spacing w:before="32"/>
              <w:ind w:left="52"/>
              <w:rPr>
                <w:sz w:val="24"/>
              </w:rPr>
            </w:pPr>
            <w:r>
              <w:rPr>
                <w:spacing w:val="-10"/>
                <w:sz w:val="24"/>
              </w:rPr>
              <w:t>1</w:t>
            </w:r>
          </w:p>
        </w:tc>
        <w:tc>
          <w:tcPr>
            <w:tcW w:w="2642" w:type="dxa"/>
          </w:tcPr>
          <w:p w:rsidR="008E0DE0" w:rsidRDefault="00A44001">
            <w:pPr>
              <w:pStyle w:val="TableParagraph"/>
              <w:spacing w:before="34" w:line="237" w:lineRule="auto"/>
              <w:ind w:left="41" w:right="9"/>
              <w:jc w:val="center"/>
              <w:rPr>
                <w:sz w:val="24"/>
              </w:rPr>
            </w:pPr>
            <w:r>
              <w:rPr>
                <w:spacing w:val="-2"/>
                <w:sz w:val="24"/>
              </w:rPr>
              <w:t>Российскаяэлектронная школа</w:t>
            </w:r>
          </w:p>
          <w:p w:rsidR="008E0DE0" w:rsidRDefault="00A44001">
            <w:pPr>
              <w:pStyle w:val="TableParagraph"/>
              <w:spacing w:before="1"/>
              <w:ind w:left="41" w:right="11"/>
              <w:jc w:val="center"/>
              <w:rPr>
                <w:sz w:val="24"/>
              </w:rPr>
            </w:pPr>
            <w:r>
              <w:rPr>
                <w:spacing w:val="-2"/>
                <w:sz w:val="24"/>
              </w:rPr>
              <w:t>(РЭШ)</w:t>
            </w:r>
          </w:p>
        </w:tc>
        <w:tc>
          <w:tcPr>
            <w:tcW w:w="6720" w:type="dxa"/>
          </w:tcPr>
          <w:p w:rsidR="008E0DE0" w:rsidRDefault="00A44001">
            <w:pPr>
              <w:pStyle w:val="TableParagraph"/>
              <w:tabs>
                <w:tab w:val="left" w:pos="6604"/>
              </w:tabs>
              <w:spacing w:before="32"/>
              <w:ind w:left="51" w:right="18"/>
              <w:jc w:val="both"/>
              <w:rPr>
                <w:sz w:val="24"/>
              </w:rPr>
            </w:pPr>
            <w:r>
              <w:rPr>
                <w:sz w:val="24"/>
              </w:rPr>
              <w:t>Российскаяэлектроннаяшкола</w:t>
            </w:r>
            <w:hyperlink r:id="rId28">
              <w:r>
                <w:rPr>
                  <w:sz w:val="24"/>
                  <w:u w:val="single"/>
                </w:rPr>
                <w:t>https://resh.edu.ru</w:t>
              </w:r>
            </w:hyperlink>
            <w:r>
              <w:rPr>
                <w:sz w:val="24"/>
                <w:u w:val="single"/>
              </w:rPr>
              <w:t>/</w:t>
            </w:r>
            <w:r>
              <w:rPr>
                <w:sz w:val="24"/>
                <w:u w:val="single"/>
              </w:rPr>
              <w:tab/>
            </w:r>
            <w:r>
              <w:rPr>
                <w:spacing w:val="-10"/>
                <w:sz w:val="24"/>
              </w:rPr>
              <w:t xml:space="preserve">- </w:t>
            </w:r>
            <w:r>
              <w:rPr>
                <w:sz w:val="24"/>
              </w:rPr>
              <w:t>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Pr>
                <w:sz w:val="24"/>
                <w:u w:val="single"/>
              </w:rPr>
              <w:t>ши</w:t>
            </w:r>
            <w:r>
              <w:rPr>
                <w:sz w:val="24"/>
              </w:rPr>
              <w:t>ми дидактическими и методическими материалами по всем урокам.</w:t>
            </w:r>
          </w:p>
        </w:tc>
      </w:tr>
      <w:tr w:rsidR="008E0DE0">
        <w:trPr>
          <w:trHeight w:val="3127"/>
        </w:trPr>
        <w:tc>
          <w:tcPr>
            <w:tcW w:w="804" w:type="dxa"/>
          </w:tcPr>
          <w:p w:rsidR="008E0DE0" w:rsidRDefault="00A44001">
            <w:pPr>
              <w:pStyle w:val="TableParagraph"/>
              <w:spacing w:before="30"/>
              <w:ind w:left="52"/>
              <w:rPr>
                <w:sz w:val="24"/>
              </w:rPr>
            </w:pPr>
            <w:r>
              <w:rPr>
                <w:spacing w:val="-10"/>
                <w:sz w:val="24"/>
              </w:rPr>
              <w:t>2</w:t>
            </w:r>
          </w:p>
        </w:tc>
        <w:tc>
          <w:tcPr>
            <w:tcW w:w="2642" w:type="dxa"/>
          </w:tcPr>
          <w:p w:rsidR="008E0DE0" w:rsidRDefault="00A44001">
            <w:pPr>
              <w:pStyle w:val="TableParagraph"/>
              <w:spacing w:before="30"/>
              <w:ind w:left="619" w:right="58" w:firstLine="96"/>
              <w:rPr>
                <w:sz w:val="24"/>
              </w:rPr>
            </w:pPr>
            <w:r>
              <w:rPr>
                <w:spacing w:val="-2"/>
                <w:sz w:val="24"/>
              </w:rPr>
              <w:t xml:space="preserve">Московская электронная </w:t>
            </w:r>
            <w:r>
              <w:rPr>
                <w:spacing w:val="-4"/>
                <w:sz w:val="24"/>
              </w:rPr>
              <w:t>школа(МЭШ)</w:t>
            </w:r>
          </w:p>
        </w:tc>
        <w:tc>
          <w:tcPr>
            <w:tcW w:w="6720" w:type="dxa"/>
          </w:tcPr>
          <w:p w:rsidR="008E0DE0" w:rsidRDefault="00375ABD">
            <w:pPr>
              <w:pStyle w:val="TableParagraph"/>
              <w:spacing w:before="30"/>
              <w:ind w:left="51" w:right="30"/>
              <w:jc w:val="both"/>
              <w:rPr>
                <w:sz w:val="24"/>
              </w:rPr>
            </w:pPr>
            <w:hyperlink r:id="rId29">
              <w:r w:rsidR="00A44001">
                <w:rPr>
                  <w:sz w:val="24"/>
                  <w:u w:val="single"/>
                </w:rPr>
                <w:t>«Московская электронная школа» -</w:t>
              </w:r>
            </w:hyperlink>
            <w:r w:rsidR="00A44001">
              <w:rPr>
                <w:sz w:val="24"/>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769тыс. аудио-, видео- и текстовых файлов, свыше 41 тыс. сценариев уроков, более 1 тыс. учебных пособий и 348 учебников издательств, более 95 тыс. образовательных </w:t>
            </w:r>
            <w:r w:rsidR="00A44001">
              <w:rPr>
                <w:spacing w:val="-2"/>
                <w:sz w:val="24"/>
              </w:rPr>
              <w:t>приложений.</w:t>
            </w:r>
          </w:p>
        </w:tc>
      </w:tr>
      <w:tr w:rsidR="008E0DE0">
        <w:trPr>
          <w:trHeight w:val="2020"/>
        </w:trPr>
        <w:tc>
          <w:tcPr>
            <w:tcW w:w="804" w:type="dxa"/>
          </w:tcPr>
          <w:p w:rsidR="008E0DE0" w:rsidRDefault="00A44001">
            <w:pPr>
              <w:pStyle w:val="TableParagraph"/>
              <w:spacing w:before="32"/>
              <w:ind w:left="52"/>
              <w:rPr>
                <w:sz w:val="24"/>
              </w:rPr>
            </w:pPr>
            <w:r>
              <w:rPr>
                <w:spacing w:val="-10"/>
                <w:sz w:val="24"/>
              </w:rPr>
              <w:t>3</w:t>
            </w:r>
          </w:p>
        </w:tc>
        <w:tc>
          <w:tcPr>
            <w:tcW w:w="2642" w:type="dxa"/>
          </w:tcPr>
          <w:p w:rsidR="008E0DE0" w:rsidRDefault="00A44001">
            <w:pPr>
              <w:pStyle w:val="TableParagraph"/>
              <w:spacing w:before="34" w:line="237" w:lineRule="auto"/>
              <w:ind w:left="42" w:right="6"/>
              <w:jc w:val="center"/>
              <w:rPr>
                <w:sz w:val="24"/>
              </w:rPr>
            </w:pPr>
            <w:r>
              <w:rPr>
                <w:spacing w:val="-4"/>
                <w:sz w:val="24"/>
              </w:rPr>
              <w:t xml:space="preserve">Профориентационный </w:t>
            </w:r>
            <w:r>
              <w:rPr>
                <w:sz w:val="24"/>
              </w:rPr>
              <w:t>портал «Билет</w:t>
            </w:r>
          </w:p>
          <w:p w:rsidR="008E0DE0" w:rsidRDefault="00A44001">
            <w:pPr>
              <w:pStyle w:val="TableParagraph"/>
              <w:spacing w:before="1"/>
              <w:ind w:left="41" w:right="7"/>
              <w:jc w:val="center"/>
              <w:rPr>
                <w:sz w:val="24"/>
              </w:rPr>
            </w:pPr>
            <w:r>
              <w:rPr>
                <w:sz w:val="24"/>
              </w:rPr>
              <w:t>в</w:t>
            </w:r>
            <w:r>
              <w:rPr>
                <w:spacing w:val="-2"/>
                <w:sz w:val="24"/>
              </w:rPr>
              <w:t>будущее»</w:t>
            </w:r>
          </w:p>
        </w:tc>
        <w:tc>
          <w:tcPr>
            <w:tcW w:w="6720" w:type="dxa"/>
          </w:tcPr>
          <w:p w:rsidR="008E0DE0" w:rsidRDefault="00A44001">
            <w:pPr>
              <w:pStyle w:val="TableParagraph"/>
              <w:spacing w:before="32"/>
              <w:ind w:left="51" w:right="11"/>
              <w:jc w:val="both"/>
              <w:rPr>
                <w:sz w:val="24"/>
              </w:rPr>
            </w:pPr>
            <w:r>
              <w:rPr>
                <w:sz w:val="24"/>
              </w:rPr>
              <w:t>Профориентационный портал «Билет в будущее»(</w:t>
            </w:r>
            <w:hyperlink r:id="rId30">
              <w:r>
                <w:rPr>
                  <w:sz w:val="24"/>
                  <w:u w:val="single"/>
                </w:rPr>
                <w:t>http://bilet-</w:t>
              </w:r>
            </w:hyperlink>
            <w:hyperlink r:id="rId31">
              <w:r>
                <w:rPr>
                  <w:sz w:val="24"/>
                  <w:u w:val="single"/>
                </w:rPr>
                <w:t>help.worldskills.ru/</w:t>
              </w:r>
            </w:hyperlink>
            <w:r>
              <w:rPr>
                <w:sz w:val="24"/>
              </w:rPr>
              <w:t>) – это программа профессиональной ориентации школьников, направленное на учеников 6-11 классов. Ресурс содержит видеоуроки для средней и старшей школы.Позволяетпроводитьтестированияипогружатьсявразличныеспециальностиинаправленияподготовкиуже на базе школьного образования</w:t>
            </w:r>
          </w:p>
        </w:tc>
      </w:tr>
      <w:tr w:rsidR="008E0DE0">
        <w:trPr>
          <w:trHeight w:val="2575"/>
        </w:trPr>
        <w:tc>
          <w:tcPr>
            <w:tcW w:w="804" w:type="dxa"/>
          </w:tcPr>
          <w:p w:rsidR="008E0DE0" w:rsidRDefault="00A44001">
            <w:pPr>
              <w:pStyle w:val="TableParagraph"/>
              <w:spacing w:before="32"/>
              <w:ind w:left="52"/>
              <w:rPr>
                <w:sz w:val="24"/>
              </w:rPr>
            </w:pPr>
            <w:r>
              <w:rPr>
                <w:spacing w:val="-10"/>
                <w:sz w:val="24"/>
              </w:rPr>
              <w:t>4</w:t>
            </w:r>
          </w:p>
        </w:tc>
        <w:tc>
          <w:tcPr>
            <w:tcW w:w="2642" w:type="dxa"/>
          </w:tcPr>
          <w:p w:rsidR="008E0DE0" w:rsidRDefault="00A44001">
            <w:pPr>
              <w:pStyle w:val="TableParagraph"/>
              <w:spacing w:before="32" w:line="275" w:lineRule="exact"/>
              <w:ind w:left="41" w:right="14"/>
              <w:jc w:val="center"/>
              <w:rPr>
                <w:sz w:val="24"/>
              </w:rPr>
            </w:pPr>
            <w:r>
              <w:rPr>
                <w:sz w:val="24"/>
              </w:rPr>
              <w:t>Сервис</w:t>
            </w:r>
            <w:r>
              <w:rPr>
                <w:spacing w:val="-2"/>
                <w:sz w:val="24"/>
              </w:rPr>
              <w:t>«Яндекс.</w:t>
            </w:r>
          </w:p>
          <w:p w:rsidR="008E0DE0" w:rsidRDefault="00A44001">
            <w:pPr>
              <w:pStyle w:val="TableParagraph"/>
              <w:spacing w:line="275" w:lineRule="exact"/>
              <w:ind w:left="41"/>
              <w:jc w:val="center"/>
              <w:rPr>
                <w:sz w:val="24"/>
              </w:rPr>
            </w:pPr>
            <w:r>
              <w:rPr>
                <w:spacing w:val="-2"/>
                <w:sz w:val="24"/>
              </w:rPr>
              <w:t>Учебник»</w:t>
            </w:r>
          </w:p>
        </w:tc>
        <w:tc>
          <w:tcPr>
            <w:tcW w:w="6720" w:type="dxa"/>
          </w:tcPr>
          <w:p w:rsidR="008E0DE0" w:rsidRDefault="00A44001">
            <w:pPr>
              <w:pStyle w:val="TableParagraph"/>
              <w:spacing w:before="32"/>
              <w:ind w:left="51" w:right="374"/>
              <w:jc w:val="both"/>
              <w:rPr>
                <w:sz w:val="24"/>
              </w:rPr>
            </w:pPr>
            <w:r>
              <w:rPr>
                <w:sz w:val="24"/>
              </w:rPr>
              <w:t>«</w:t>
            </w:r>
            <w:hyperlink r:id="rId32">
              <w:r>
                <w:rPr>
                  <w:sz w:val="24"/>
                  <w:u w:val="single"/>
                </w:rPr>
                <w:t>Яндекс.Учебник</w:t>
              </w:r>
            </w:hyperlink>
            <w:r>
              <w:rPr>
                <w:sz w:val="24"/>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более1,5миллионашкольников.Вчислевозможностей</w:t>
            </w:r>
          </w:p>
          <w:p w:rsidR="008E0DE0" w:rsidRDefault="00A44001">
            <w:pPr>
              <w:pStyle w:val="TableParagraph"/>
              <w:ind w:left="51" w:right="382"/>
              <w:jc w:val="both"/>
              <w:rPr>
                <w:sz w:val="24"/>
              </w:rPr>
            </w:pPr>
            <w:r>
              <w:rPr>
                <w:sz w:val="24"/>
              </w:rPr>
              <w:t>«ЯндексУчебника» – автоматическая проверка ответов и мгновенная обратная связь для учеников.</w:t>
            </w:r>
          </w:p>
        </w:tc>
      </w:tr>
      <w:tr w:rsidR="008E0DE0">
        <w:trPr>
          <w:trHeight w:val="2023"/>
        </w:trPr>
        <w:tc>
          <w:tcPr>
            <w:tcW w:w="804" w:type="dxa"/>
          </w:tcPr>
          <w:p w:rsidR="008E0DE0" w:rsidRDefault="00A44001">
            <w:pPr>
              <w:pStyle w:val="TableParagraph"/>
              <w:spacing w:before="32"/>
              <w:ind w:left="52"/>
              <w:rPr>
                <w:sz w:val="24"/>
              </w:rPr>
            </w:pPr>
            <w:r>
              <w:rPr>
                <w:spacing w:val="-10"/>
                <w:sz w:val="24"/>
              </w:rPr>
              <w:t>5</w:t>
            </w:r>
          </w:p>
        </w:tc>
        <w:tc>
          <w:tcPr>
            <w:tcW w:w="2642" w:type="dxa"/>
          </w:tcPr>
          <w:p w:rsidR="008E0DE0" w:rsidRDefault="00A44001">
            <w:pPr>
              <w:pStyle w:val="TableParagraph"/>
              <w:spacing w:before="32"/>
              <w:ind w:left="41" w:right="7"/>
              <w:jc w:val="center"/>
              <w:rPr>
                <w:sz w:val="24"/>
              </w:rPr>
            </w:pPr>
            <w:r>
              <w:rPr>
                <w:sz w:val="24"/>
              </w:rPr>
              <w:t>Сервис</w:t>
            </w:r>
            <w:r>
              <w:rPr>
                <w:spacing w:val="-2"/>
                <w:sz w:val="24"/>
              </w:rPr>
              <w:t>«ЯКласс»</w:t>
            </w:r>
          </w:p>
        </w:tc>
        <w:tc>
          <w:tcPr>
            <w:tcW w:w="6720" w:type="dxa"/>
          </w:tcPr>
          <w:p w:rsidR="008E0DE0" w:rsidRDefault="00375ABD">
            <w:pPr>
              <w:pStyle w:val="TableParagraph"/>
              <w:spacing w:before="32"/>
              <w:ind w:left="51" w:right="36"/>
              <w:jc w:val="both"/>
              <w:rPr>
                <w:sz w:val="24"/>
              </w:rPr>
            </w:pPr>
            <w:hyperlink r:id="rId33">
              <w:r w:rsidR="00A44001">
                <w:rPr>
                  <w:sz w:val="24"/>
                  <w:u w:val="single"/>
                </w:rPr>
                <w:t>«ЯКласс</w:t>
              </w:r>
            </w:hyperlink>
            <w:r w:rsidR="00A44001">
              <w:rPr>
                <w:sz w:val="24"/>
                <w:u w:val="single"/>
              </w:rPr>
              <w:t xml:space="preserve">» </w:t>
            </w:r>
            <w:r w:rsidR="00A44001">
              <w:rPr>
                <w:sz w:val="24"/>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том,как обучающиеся справляются с заданиями.</w:t>
            </w:r>
          </w:p>
        </w:tc>
      </w:tr>
    </w:tbl>
    <w:p w:rsidR="008E0DE0" w:rsidRDefault="008E0DE0">
      <w:pPr>
        <w:pStyle w:val="TableParagraph"/>
        <w:jc w:val="both"/>
        <w:rPr>
          <w:sz w:val="24"/>
        </w:rPr>
        <w:sectPr w:rsidR="008E0DE0">
          <w:pgSz w:w="11920" w:h="16850"/>
          <w:pgMar w:top="760" w:right="0" w:bottom="1020" w:left="425" w:header="0" w:footer="830" w:gutter="0"/>
          <w:cols w:space="720"/>
        </w:sectPr>
      </w:pPr>
    </w:p>
    <w:tbl>
      <w:tblPr>
        <w:tblStyle w:val="TableNormal"/>
        <w:tblW w:w="0" w:type="auto"/>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642"/>
        <w:gridCol w:w="6720"/>
      </w:tblGrid>
      <w:tr w:rsidR="008E0DE0">
        <w:trPr>
          <w:trHeight w:val="3206"/>
        </w:trPr>
        <w:tc>
          <w:tcPr>
            <w:tcW w:w="804" w:type="dxa"/>
          </w:tcPr>
          <w:p w:rsidR="008E0DE0" w:rsidRDefault="00A44001">
            <w:pPr>
              <w:pStyle w:val="TableParagraph"/>
              <w:spacing w:before="30"/>
              <w:ind w:left="52"/>
              <w:rPr>
                <w:sz w:val="24"/>
              </w:rPr>
            </w:pPr>
            <w:r>
              <w:rPr>
                <w:spacing w:val="-10"/>
                <w:sz w:val="24"/>
              </w:rPr>
              <w:lastRenderedPageBreak/>
              <w:t>6</w:t>
            </w:r>
          </w:p>
        </w:tc>
        <w:tc>
          <w:tcPr>
            <w:tcW w:w="2642" w:type="dxa"/>
          </w:tcPr>
          <w:p w:rsidR="008E0DE0" w:rsidRDefault="00A44001">
            <w:pPr>
              <w:pStyle w:val="TableParagraph"/>
              <w:spacing w:before="32" w:line="237" w:lineRule="auto"/>
              <w:ind w:left="261" w:right="58" w:firstLine="196"/>
              <w:rPr>
                <w:sz w:val="24"/>
              </w:rPr>
            </w:pPr>
            <w:r>
              <w:rPr>
                <w:spacing w:val="-2"/>
                <w:sz w:val="24"/>
              </w:rPr>
              <w:t>Образовательная платформа«Учи.ру»</w:t>
            </w:r>
          </w:p>
        </w:tc>
        <w:tc>
          <w:tcPr>
            <w:tcW w:w="6720" w:type="dxa"/>
          </w:tcPr>
          <w:p w:rsidR="008E0DE0" w:rsidRDefault="00A44001">
            <w:pPr>
              <w:pStyle w:val="TableParagraph"/>
              <w:spacing w:before="30"/>
              <w:ind w:left="51" w:right="37"/>
              <w:jc w:val="both"/>
              <w:rPr>
                <w:sz w:val="24"/>
              </w:rPr>
            </w:pPr>
            <w:r>
              <w:rPr>
                <w:sz w:val="24"/>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 личных кабинетах пользователей есть чат, где учителя, ученики и родители могут обсуждать задания, свои успехи и прогресс.</w:t>
            </w:r>
          </w:p>
        </w:tc>
      </w:tr>
      <w:tr w:rsidR="008E0DE0">
        <w:trPr>
          <w:trHeight w:val="2023"/>
        </w:trPr>
        <w:tc>
          <w:tcPr>
            <w:tcW w:w="804" w:type="dxa"/>
          </w:tcPr>
          <w:p w:rsidR="008E0DE0" w:rsidRDefault="00A44001">
            <w:pPr>
              <w:pStyle w:val="TableParagraph"/>
              <w:spacing w:before="30"/>
              <w:ind w:left="52"/>
              <w:rPr>
                <w:sz w:val="24"/>
              </w:rPr>
            </w:pPr>
            <w:r>
              <w:rPr>
                <w:spacing w:val="-10"/>
                <w:sz w:val="24"/>
              </w:rPr>
              <w:t>7</w:t>
            </w:r>
          </w:p>
        </w:tc>
        <w:tc>
          <w:tcPr>
            <w:tcW w:w="2642" w:type="dxa"/>
          </w:tcPr>
          <w:p w:rsidR="008E0DE0" w:rsidRDefault="00A44001">
            <w:pPr>
              <w:pStyle w:val="TableParagraph"/>
              <w:spacing w:before="30"/>
              <w:ind w:left="101" w:right="65"/>
              <w:jc w:val="center"/>
              <w:rPr>
                <w:sz w:val="24"/>
              </w:rPr>
            </w:pPr>
            <w:r>
              <w:rPr>
                <w:spacing w:val="-4"/>
                <w:sz w:val="24"/>
              </w:rPr>
              <w:t xml:space="preserve">«Мобильное </w:t>
            </w:r>
            <w:r>
              <w:rPr>
                <w:spacing w:val="-2"/>
                <w:sz w:val="24"/>
              </w:rPr>
              <w:t>электронное</w:t>
            </w:r>
          </w:p>
          <w:p w:rsidR="008E0DE0" w:rsidRDefault="00A44001">
            <w:pPr>
              <w:pStyle w:val="TableParagraph"/>
              <w:spacing w:line="274" w:lineRule="exact"/>
              <w:ind w:left="41" w:right="15"/>
              <w:jc w:val="center"/>
              <w:rPr>
                <w:sz w:val="24"/>
              </w:rPr>
            </w:pPr>
            <w:r>
              <w:rPr>
                <w:sz w:val="24"/>
              </w:rPr>
              <w:t>образование»</w:t>
            </w:r>
            <w:r>
              <w:rPr>
                <w:spacing w:val="-4"/>
                <w:sz w:val="24"/>
              </w:rPr>
              <w:t>(МЭО)</w:t>
            </w:r>
          </w:p>
        </w:tc>
        <w:tc>
          <w:tcPr>
            <w:tcW w:w="6720" w:type="dxa"/>
          </w:tcPr>
          <w:p w:rsidR="008E0DE0" w:rsidRDefault="00A44001">
            <w:pPr>
              <w:pStyle w:val="TableParagraph"/>
              <w:spacing w:before="30"/>
              <w:ind w:left="51" w:right="37"/>
              <w:jc w:val="both"/>
              <w:rPr>
                <w:sz w:val="24"/>
              </w:rPr>
            </w:pPr>
            <w:r>
              <w:rPr>
                <w:sz w:val="24"/>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8E0DE0">
        <w:trPr>
          <w:trHeight w:val="1746"/>
        </w:trPr>
        <w:tc>
          <w:tcPr>
            <w:tcW w:w="804" w:type="dxa"/>
          </w:tcPr>
          <w:p w:rsidR="008E0DE0" w:rsidRDefault="00A44001">
            <w:pPr>
              <w:pStyle w:val="TableParagraph"/>
              <w:spacing w:before="30"/>
              <w:ind w:left="52"/>
              <w:rPr>
                <w:sz w:val="24"/>
              </w:rPr>
            </w:pPr>
            <w:r>
              <w:rPr>
                <w:spacing w:val="-10"/>
                <w:sz w:val="24"/>
              </w:rPr>
              <w:t>8</w:t>
            </w:r>
          </w:p>
        </w:tc>
        <w:tc>
          <w:tcPr>
            <w:tcW w:w="2642" w:type="dxa"/>
          </w:tcPr>
          <w:p w:rsidR="008E0DE0" w:rsidRDefault="00A44001">
            <w:pPr>
              <w:pStyle w:val="TableParagraph"/>
              <w:spacing w:before="30"/>
              <w:ind w:left="237" w:right="199" w:hanging="6"/>
              <w:jc w:val="center"/>
              <w:rPr>
                <w:sz w:val="24"/>
              </w:rPr>
            </w:pPr>
            <w:r>
              <w:rPr>
                <w:sz w:val="24"/>
              </w:rPr>
              <w:t>Электронные версии УМКот</w:t>
            </w:r>
            <w:r>
              <w:rPr>
                <w:spacing w:val="-4"/>
                <w:sz w:val="24"/>
              </w:rPr>
              <w:t>издательства</w:t>
            </w:r>
          </w:p>
          <w:p w:rsidR="008E0DE0" w:rsidRDefault="00A44001">
            <w:pPr>
              <w:pStyle w:val="TableParagraph"/>
              <w:ind w:left="43" w:right="6"/>
              <w:jc w:val="center"/>
              <w:rPr>
                <w:sz w:val="24"/>
              </w:rPr>
            </w:pPr>
            <w:r>
              <w:rPr>
                <w:spacing w:val="-2"/>
                <w:sz w:val="24"/>
              </w:rPr>
              <w:t>«Просвещение»</w:t>
            </w:r>
          </w:p>
        </w:tc>
        <w:tc>
          <w:tcPr>
            <w:tcW w:w="6720" w:type="dxa"/>
          </w:tcPr>
          <w:p w:rsidR="008E0DE0" w:rsidRDefault="00375ABD">
            <w:pPr>
              <w:pStyle w:val="TableParagraph"/>
              <w:spacing w:before="30"/>
              <w:ind w:left="51" w:right="37"/>
              <w:jc w:val="both"/>
              <w:rPr>
                <w:sz w:val="24"/>
              </w:rPr>
            </w:pPr>
            <w:hyperlink r:id="rId34">
              <w:r w:rsidR="00A44001">
                <w:rPr>
                  <w:sz w:val="24"/>
                  <w:u w:val="single"/>
                </w:rPr>
                <w:t>Издательство «Просвещение</w:t>
              </w:r>
            </w:hyperlink>
            <w:r w:rsidR="00A44001">
              <w:rPr>
                <w:sz w:val="24"/>
                <w:u w:val="single"/>
              </w:rPr>
              <w:t xml:space="preserve">» </w:t>
            </w:r>
            <w:r w:rsidR="00A44001">
              <w:rPr>
                <w:sz w:val="24"/>
              </w:rPr>
              <w:t>предоставляет доступ к электронным версиям учебно -методических комплексов, входя</w:t>
            </w:r>
            <w:r w:rsidR="00A44001">
              <w:rPr>
                <w:sz w:val="24"/>
                <w:u w:val="single"/>
              </w:rPr>
              <w:t>щи</w:t>
            </w:r>
            <w:r w:rsidR="00A44001">
              <w:rPr>
                <w:sz w:val="24"/>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8E0DE0">
        <w:trPr>
          <w:trHeight w:val="2572"/>
        </w:trPr>
        <w:tc>
          <w:tcPr>
            <w:tcW w:w="804" w:type="dxa"/>
          </w:tcPr>
          <w:p w:rsidR="008E0DE0" w:rsidRDefault="00A44001">
            <w:pPr>
              <w:pStyle w:val="TableParagraph"/>
              <w:spacing w:before="30"/>
              <w:ind w:left="52"/>
              <w:rPr>
                <w:sz w:val="24"/>
              </w:rPr>
            </w:pPr>
            <w:r>
              <w:rPr>
                <w:spacing w:val="-10"/>
                <w:sz w:val="24"/>
              </w:rPr>
              <w:t>9</w:t>
            </w:r>
          </w:p>
        </w:tc>
        <w:tc>
          <w:tcPr>
            <w:tcW w:w="2642" w:type="dxa"/>
          </w:tcPr>
          <w:p w:rsidR="008E0DE0" w:rsidRDefault="00A44001">
            <w:pPr>
              <w:pStyle w:val="TableParagraph"/>
              <w:spacing w:before="32" w:line="237" w:lineRule="auto"/>
              <w:ind w:left="79" w:right="58" w:firstLine="48"/>
              <w:rPr>
                <w:sz w:val="24"/>
              </w:rPr>
            </w:pPr>
            <w:r>
              <w:rPr>
                <w:sz w:val="24"/>
              </w:rPr>
              <w:t xml:space="preserve">Система«Маркетплейс </w:t>
            </w:r>
            <w:r>
              <w:rPr>
                <w:spacing w:val="-2"/>
                <w:sz w:val="24"/>
              </w:rPr>
              <w:t>образовательныхуслуг»</w:t>
            </w:r>
          </w:p>
        </w:tc>
        <w:tc>
          <w:tcPr>
            <w:tcW w:w="6720" w:type="dxa"/>
          </w:tcPr>
          <w:p w:rsidR="008E0DE0" w:rsidRDefault="00A44001">
            <w:pPr>
              <w:pStyle w:val="TableParagraph"/>
              <w:spacing w:before="30"/>
              <w:ind w:left="51" w:right="14"/>
              <w:jc w:val="both"/>
              <w:rPr>
                <w:sz w:val="24"/>
              </w:rPr>
            </w:pPr>
            <w:r>
              <w:rPr>
                <w:sz w:val="24"/>
              </w:rPr>
              <w:t>Система «Маркетплейс образовательных услуг» (</w:t>
            </w:r>
            <w:hyperlink r:id="rId35">
              <w:r>
                <w:rPr>
                  <w:sz w:val="24"/>
                  <w:u w:val="single"/>
                </w:rPr>
                <w:t>https://elducation.ru/</w:t>
              </w:r>
            </w:hyperlink>
            <w:r>
              <w:rPr>
                <w:sz w:val="24"/>
              </w:rPr>
              <w:t>). Постоянно пополняемый каталог электронных книг, курсов, интерактивныхти видеоматериалов. В наполнении ресурса участвуют ведущие российскиекомпанииразногопрофиля:«Яндекс»,«1С»,«Учи.ру»,</w:t>
            </w:r>
          </w:p>
          <w:p w:rsidR="008E0DE0" w:rsidRDefault="00A44001">
            <w:pPr>
              <w:pStyle w:val="TableParagraph"/>
              <w:ind w:left="51" w:right="19"/>
              <w:jc w:val="both"/>
              <w:rPr>
                <w:sz w:val="24"/>
              </w:rPr>
            </w:pPr>
            <w:r>
              <w:rPr>
                <w:sz w:val="24"/>
              </w:rPr>
              <w:t>«Скайенг», «Кодвардс», издательство «Просвещение» и др. Платформа используется для общеобразовательных организаций-центровцифровогоигуманитарногопрофилей</w:t>
            </w:r>
          </w:p>
          <w:p w:rsidR="008E0DE0" w:rsidRDefault="00A44001">
            <w:pPr>
              <w:pStyle w:val="TableParagraph"/>
              <w:ind w:left="51"/>
              <w:jc w:val="both"/>
              <w:rPr>
                <w:sz w:val="24"/>
              </w:rPr>
            </w:pPr>
            <w:r>
              <w:rPr>
                <w:sz w:val="24"/>
              </w:rPr>
              <w:t>«Точка</w:t>
            </w:r>
            <w:r>
              <w:rPr>
                <w:spacing w:val="-2"/>
                <w:sz w:val="24"/>
              </w:rPr>
              <w:t>роста»</w:t>
            </w:r>
          </w:p>
        </w:tc>
      </w:tr>
      <w:tr w:rsidR="008E0DE0">
        <w:trPr>
          <w:trHeight w:val="5059"/>
        </w:trPr>
        <w:tc>
          <w:tcPr>
            <w:tcW w:w="804" w:type="dxa"/>
          </w:tcPr>
          <w:p w:rsidR="008E0DE0" w:rsidRDefault="00A44001">
            <w:pPr>
              <w:pStyle w:val="TableParagraph"/>
              <w:spacing w:before="33"/>
              <w:ind w:left="52"/>
              <w:rPr>
                <w:sz w:val="24"/>
              </w:rPr>
            </w:pPr>
            <w:r>
              <w:rPr>
                <w:spacing w:val="-5"/>
                <w:sz w:val="24"/>
              </w:rPr>
              <w:t>10</w:t>
            </w:r>
          </w:p>
        </w:tc>
        <w:tc>
          <w:tcPr>
            <w:tcW w:w="2642" w:type="dxa"/>
          </w:tcPr>
          <w:p w:rsidR="008E0DE0" w:rsidRDefault="00A44001">
            <w:pPr>
              <w:pStyle w:val="TableParagraph"/>
              <w:spacing w:before="33" w:line="275" w:lineRule="exact"/>
              <w:ind w:left="41" w:right="14"/>
              <w:jc w:val="center"/>
              <w:rPr>
                <w:sz w:val="24"/>
              </w:rPr>
            </w:pPr>
            <w:r>
              <w:rPr>
                <w:sz w:val="24"/>
              </w:rPr>
              <w:t>Платформа</w:t>
            </w:r>
            <w:r>
              <w:rPr>
                <w:spacing w:val="-5"/>
                <w:sz w:val="24"/>
              </w:rPr>
              <w:t>для</w:t>
            </w:r>
          </w:p>
          <w:p w:rsidR="008E0DE0" w:rsidRDefault="00A44001">
            <w:pPr>
              <w:pStyle w:val="TableParagraph"/>
              <w:ind w:left="184" w:right="167" w:hanging="23"/>
              <w:jc w:val="center"/>
              <w:rPr>
                <w:sz w:val="24"/>
              </w:rPr>
            </w:pPr>
            <w:r>
              <w:rPr>
                <w:sz w:val="24"/>
              </w:rPr>
              <w:t>проведения олимпиад икурсов</w:t>
            </w:r>
            <w:r>
              <w:rPr>
                <w:spacing w:val="-4"/>
                <w:sz w:val="24"/>
              </w:rPr>
              <w:t>«Олимпиум»</w:t>
            </w:r>
          </w:p>
        </w:tc>
        <w:tc>
          <w:tcPr>
            <w:tcW w:w="6720" w:type="dxa"/>
          </w:tcPr>
          <w:p w:rsidR="008E0DE0" w:rsidRDefault="00A44001">
            <w:pPr>
              <w:pStyle w:val="TableParagraph"/>
              <w:spacing w:before="33"/>
              <w:ind w:left="51" w:right="12"/>
              <w:jc w:val="both"/>
              <w:rPr>
                <w:sz w:val="24"/>
              </w:rPr>
            </w:pPr>
            <w:r>
              <w:rPr>
                <w:sz w:val="24"/>
              </w:rPr>
              <w:t xml:space="preserve">Представлено более 72 школьных олимпиад. На платформе Олимпиум стартовал </w:t>
            </w:r>
            <w:hyperlink r:id="rId36">
              <w:r>
                <w:rPr>
                  <w:sz w:val="24"/>
                </w:rPr>
                <w:t>курс "Дистанционное обучение: от</w:t>
              </w:r>
            </w:hyperlink>
            <w:hyperlink r:id="rId37">
              <w:r>
                <w:rPr>
                  <w:sz w:val="24"/>
                </w:rPr>
                <w:t>создания контента до организации образовательного</w:t>
              </w:r>
            </w:hyperlink>
            <w:hyperlink r:id="rId38">
              <w:r>
                <w:rPr>
                  <w:sz w:val="24"/>
                </w:rPr>
                <w:t>процесса".</w:t>
              </w:r>
            </w:hyperlink>
            <w:r>
              <w:rPr>
                <w:sz w:val="24"/>
              </w:rPr>
              <w:t xml:space="preserve">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вработе десятками и сотнями тысяч пользователей. Их работоспособность и эффективность подтверждена напрактике.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w:t>
            </w:r>
            <w:r>
              <w:rPr>
                <w:sz w:val="24"/>
              </w:rPr>
              <w:lastRenderedPageBreak/>
              <w:t>возможностяхсвоихучениковиимеющейсяматериально-</w:t>
            </w:r>
          </w:p>
        </w:tc>
      </w:tr>
    </w:tbl>
    <w:p w:rsidR="008E0DE0" w:rsidRDefault="008E0DE0">
      <w:pPr>
        <w:pStyle w:val="TableParagraph"/>
        <w:jc w:val="both"/>
        <w:rPr>
          <w:sz w:val="24"/>
        </w:rPr>
        <w:sectPr w:rsidR="008E0DE0">
          <w:type w:val="continuous"/>
          <w:pgSz w:w="11920" w:h="16850"/>
          <w:pgMar w:top="800" w:right="0" w:bottom="1171" w:left="425" w:header="0" w:footer="830" w:gutter="0"/>
          <w:cols w:space="720"/>
        </w:sectPr>
      </w:pPr>
    </w:p>
    <w:tbl>
      <w:tblPr>
        <w:tblStyle w:val="TableNormal"/>
        <w:tblW w:w="0" w:type="auto"/>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642"/>
        <w:gridCol w:w="6720"/>
      </w:tblGrid>
      <w:tr w:rsidR="008E0DE0">
        <w:trPr>
          <w:trHeight w:val="364"/>
        </w:trPr>
        <w:tc>
          <w:tcPr>
            <w:tcW w:w="804" w:type="dxa"/>
          </w:tcPr>
          <w:p w:rsidR="008E0DE0" w:rsidRDefault="008E0DE0">
            <w:pPr>
              <w:pStyle w:val="TableParagraph"/>
              <w:rPr>
                <w:sz w:val="24"/>
              </w:rPr>
            </w:pPr>
          </w:p>
        </w:tc>
        <w:tc>
          <w:tcPr>
            <w:tcW w:w="2642" w:type="dxa"/>
          </w:tcPr>
          <w:p w:rsidR="008E0DE0" w:rsidRDefault="008E0DE0">
            <w:pPr>
              <w:pStyle w:val="TableParagraph"/>
              <w:rPr>
                <w:sz w:val="24"/>
              </w:rPr>
            </w:pPr>
          </w:p>
        </w:tc>
        <w:tc>
          <w:tcPr>
            <w:tcW w:w="6720" w:type="dxa"/>
          </w:tcPr>
          <w:p w:rsidR="008E0DE0" w:rsidRDefault="00A44001">
            <w:pPr>
              <w:pStyle w:val="TableParagraph"/>
              <w:spacing w:before="30"/>
              <w:ind w:left="51"/>
              <w:rPr>
                <w:sz w:val="24"/>
              </w:rPr>
            </w:pPr>
            <w:r>
              <w:rPr>
                <w:sz w:val="24"/>
              </w:rPr>
              <w:t>технической</w:t>
            </w:r>
            <w:r>
              <w:rPr>
                <w:spacing w:val="-4"/>
                <w:sz w:val="24"/>
              </w:rPr>
              <w:t>базе.</w:t>
            </w:r>
          </w:p>
        </w:tc>
      </w:tr>
      <w:tr w:rsidR="008E0DE0">
        <w:trPr>
          <w:trHeight w:val="3127"/>
        </w:trPr>
        <w:tc>
          <w:tcPr>
            <w:tcW w:w="804" w:type="dxa"/>
          </w:tcPr>
          <w:p w:rsidR="008E0DE0" w:rsidRDefault="00A44001">
            <w:pPr>
              <w:pStyle w:val="TableParagraph"/>
              <w:spacing w:before="30"/>
              <w:ind w:left="52"/>
              <w:rPr>
                <w:sz w:val="24"/>
              </w:rPr>
            </w:pPr>
            <w:r>
              <w:rPr>
                <w:spacing w:val="-5"/>
                <w:sz w:val="24"/>
              </w:rPr>
              <w:t>11</w:t>
            </w:r>
          </w:p>
        </w:tc>
        <w:tc>
          <w:tcPr>
            <w:tcW w:w="2642" w:type="dxa"/>
          </w:tcPr>
          <w:p w:rsidR="008E0DE0" w:rsidRDefault="00A44001">
            <w:pPr>
              <w:pStyle w:val="TableParagraph"/>
              <w:spacing w:before="30" w:line="275" w:lineRule="exact"/>
              <w:ind w:left="338"/>
              <w:rPr>
                <w:sz w:val="24"/>
              </w:rPr>
            </w:pPr>
            <w:r>
              <w:rPr>
                <w:spacing w:val="-4"/>
                <w:sz w:val="24"/>
              </w:rPr>
              <w:t>Онлайн-</w:t>
            </w:r>
            <w:r>
              <w:rPr>
                <w:spacing w:val="-2"/>
                <w:sz w:val="24"/>
              </w:rPr>
              <w:t>платформа</w:t>
            </w:r>
          </w:p>
          <w:p w:rsidR="008E0DE0" w:rsidRDefault="00A44001">
            <w:pPr>
              <w:pStyle w:val="TableParagraph"/>
              <w:spacing w:line="275" w:lineRule="exact"/>
              <w:ind w:left="338"/>
              <w:rPr>
                <w:sz w:val="24"/>
              </w:rPr>
            </w:pPr>
            <w:r>
              <w:rPr>
                <w:sz w:val="24"/>
              </w:rPr>
              <w:t>«Мои</w:t>
            </w:r>
            <w:r>
              <w:rPr>
                <w:spacing w:val="-2"/>
                <w:sz w:val="24"/>
              </w:rPr>
              <w:t>достижения»</w:t>
            </w:r>
          </w:p>
        </w:tc>
        <w:tc>
          <w:tcPr>
            <w:tcW w:w="6720" w:type="dxa"/>
          </w:tcPr>
          <w:p w:rsidR="008E0DE0" w:rsidRDefault="00A44001">
            <w:pPr>
              <w:pStyle w:val="TableParagraph"/>
              <w:spacing w:before="30"/>
              <w:ind w:left="51" w:right="8"/>
              <w:jc w:val="both"/>
              <w:rPr>
                <w:sz w:val="24"/>
              </w:rPr>
            </w:pPr>
            <w:r>
              <w:rPr>
                <w:sz w:val="24"/>
              </w:rPr>
              <w:t>Онлайн-платформа «Мои достижения» (</w:t>
            </w:r>
            <w:hyperlink r:id="rId39">
              <w:r>
                <w:rPr>
                  <w:sz w:val="24"/>
                  <w:u w:val="single"/>
                </w:rPr>
                <w:t>https://www.mos.ru/</w:t>
              </w:r>
            </w:hyperlink>
            <w:r>
              <w:rPr>
                <w:sz w:val="24"/>
              </w:rPr>
              <w:t xml:space="preserve"> ) содержитширокийвыбордиагностикдляучениковс 1-го по 11-й класс по школьным предметам и различным тематикам. Материалы разработали специалисты Московского центра качества образования «Мои достижения» — единая онлайн- 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предпрофессиональнойнаправленности.Главноедостоинство</w:t>
            </w:r>
          </w:p>
          <w:p w:rsidR="008E0DE0" w:rsidRDefault="00A44001">
            <w:pPr>
              <w:pStyle w:val="TableParagraph"/>
              <w:ind w:left="51" w:right="23"/>
              <w:jc w:val="both"/>
              <w:rPr>
                <w:sz w:val="24"/>
              </w:rPr>
            </w:pPr>
            <w:r>
              <w:rPr>
                <w:sz w:val="24"/>
              </w:rPr>
              <w:t>—возможностьсамостоятельнопроверитьзнания.Все,что для этого нужно, — любое устройство с доступом в интернет.</w:t>
            </w:r>
          </w:p>
        </w:tc>
      </w:tr>
      <w:tr w:rsidR="008E0DE0">
        <w:trPr>
          <w:trHeight w:val="4231"/>
        </w:trPr>
        <w:tc>
          <w:tcPr>
            <w:tcW w:w="804" w:type="dxa"/>
          </w:tcPr>
          <w:p w:rsidR="008E0DE0" w:rsidRDefault="00A44001">
            <w:pPr>
              <w:pStyle w:val="TableParagraph"/>
              <w:spacing w:before="30"/>
              <w:ind w:left="52"/>
              <w:rPr>
                <w:sz w:val="24"/>
              </w:rPr>
            </w:pPr>
            <w:r>
              <w:rPr>
                <w:spacing w:val="-5"/>
                <w:sz w:val="24"/>
              </w:rPr>
              <w:t>12</w:t>
            </w:r>
          </w:p>
        </w:tc>
        <w:tc>
          <w:tcPr>
            <w:tcW w:w="2642" w:type="dxa"/>
          </w:tcPr>
          <w:p w:rsidR="008E0DE0" w:rsidRDefault="00A44001">
            <w:pPr>
              <w:pStyle w:val="TableParagraph"/>
              <w:spacing w:before="30" w:line="275" w:lineRule="exact"/>
              <w:ind w:left="4"/>
              <w:jc w:val="center"/>
              <w:rPr>
                <w:sz w:val="24"/>
              </w:rPr>
            </w:pPr>
            <w:r>
              <w:rPr>
                <w:spacing w:val="-2"/>
                <w:sz w:val="24"/>
              </w:rPr>
              <w:t>Всероссийский</w:t>
            </w:r>
          </w:p>
          <w:p w:rsidR="008E0DE0" w:rsidRDefault="00A44001">
            <w:pPr>
              <w:pStyle w:val="TableParagraph"/>
              <w:spacing w:line="275" w:lineRule="exact"/>
              <w:ind w:left="15"/>
              <w:jc w:val="center"/>
              <w:rPr>
                <w:sz w:val="24"/>
              </w:rPr>
            </w:pPr>
            <w:r>
              <w:rPr>
                <w:spacing w:val="-2"/>
                <w:sz w:val="24"/>
              </w:rPr>
              <w:t>образовательныйпроект</w:t>
            </w:r>
          </w:p>
          <w:p w:rsidR="008E0DE0" w:rsidRDefault="00A44001">
            <w:pPr>
              <w:pStyle w:val="TableParagraph"/>
              <w:ind w:left="22"/>
              <w:jc w:val="center"/>
              <w:rPr>
                <w:sz w:val="24"/>
              </w:rPr>
            </w:pPr>
            <w:r>
              <w:rPr>
                <w:sz w:val="24"/>
              </w:rPr>
              <w:t>«Урок</w:t>
            </w:r>
            <w:r>
              <w:rPr>
                <w:spacing w:val="-2"/>
                <w:sz w:val="24"/>
              </w:rPr>
              <w:t>цифры»</w:t>
            </w:r>
          </w:p>
        </w:tc>
        <w:tc>
          <w:tcPr>
            <w:tcW w:w="6720" w:type="dxa"/>
          </w:tcPr>
          <w:p w:rsidR="008E0DE0" w:rsidRDefault="00A44001">
            <w:pPr>
              <w:pStyle w:val="TableParagraph"/>
              <w:tabs>
                <w:tab w:val="left" w:pos="2387"/>
                <w:tab w:val="left" w:pos="4917"/>
              </w:tabs>
              <w:spacing w:before="30"/>
              <w:ind w:left="51" w:right="375"/>
              <w:jc w:val="both"/>
              <w:rPr>
                <w:sz w:val="24"/>
              </w:rPr>
            </w:pPr>
            <w:r>
              <w:rPr>
                <w:spacing w:val="-2"/>
                <w:sz w:val="24"/>
              </w:rPr>
              <w:t>Всероссийский</w:t>
            </w:r>
            <w:r>
              <w:rPr>
                <w:sz w:val="24"/>
              </w:rPr>
              <w:tab/>
            </w:r>
            <w:r>
              <w:rPr>
                <w:spacing w:val="-2"/>
                <w:sz w:val="24"/>
              </w:rPr>
              <w:t>образовательный</w:t>
            </w:r>
            <w:r>
              <w:rPr>
                <w:sz w:val="24"/>
              </w:rPr>
              <w:tab/>
              <w:t>проект</w:t>
            </w:r>
            <w:r>
              <w:rPr>
                <w:sz w:val="24"/>
                <w:u w:val="single"/>
              </w:rPr>
              <w:t>«Урокцифры»</w:t>
            </w:r>
            <w:r>
              <w:rPr>
                <w:sz w:val="24"/>
              </w:rPr>
              <w:t xml:space="preserve"> позволяет школьникам не выходя из дома знакомиться с основами цифровой экономики, цифровых технологий и программирования. Для формированияуроков, доступных на сайте проекта, используются образовательные программы в области цифровых технологийоттакихкомпаний,как«Яндекс»,Mail.ru,</w:t>
            </w:r>
          </w:p>
          <w:p w:rsidR="008E0DE0" w:rsidRDefault="00A44001">
            <w:pPr>
              <w:pStyle w:val="TableParagraph"/>
              <w:spacing w:before="1"/>
              <w:ind w:left="51" w:right="373"/>
              <w:jc w:val="both"/>
              <w:rPr>
                <w:sz w:val="24"/>
              </w:rPr>
            </w:pPr>
            <w:r>
              <w:rPr>
                <w:sz w:val="24"/>
              </w:rPr>
              <w:t>«Лаборатория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8E0DE0">
        <w:trPr>
          <w:trHeight w:val="2296"/>
        </w:trPr>
        <w:tc>
          <w:tcPr>
            <w:tcW w:w="804" w:type="dxa"/>
          </w:tcPr>
          <w:p w:rsidR="008E0DE0" w:rsidRDefault="00A44001">
            <w:pPr>
              <w:pStyle w:val="TableParagraph"/>
              <w:spacing w:before="30"/>
              <w:ind w:left="52"/>
              <w:rPr>
                <w:sz w:val="24"/>
              </w:rPr>
            </w:pPr>
            <w:r>
              <w:rPr>
                <w:spacing w:val="-5"/>
                <w:sz w:val="24"/>
              </w:rPr>
              <w:lastRenderedPageBreak/>
              <w:t>13</w:t>
            </w:r>
          </w:p>
        </w:tc>
        <w:tc>
          <w:tcPr>
            <w:tcW w:w="2642" w:type="dxa"/>
          </w:tcPr>
          <w:p w:rsidR="008E0DE0" w:rsidRDefault="00A44001">
            <w:pPr>
              <w:pStyle w:val="TableParagraph"/>
              <w:spacing w:before="30"/>
              <w:ind w:left="261" w:right="58" w:firstLine="122"/>
              <w:rPr>
                <w:sz w:val="24"/>
              </w:rPr>
            </w:pPr>
            <w:r>
              <w:rPr>
                <w:sz w:val="24"/>
              </w:rPr>
              <w:t>Платформы новой школыот</w:t>
            </w:r>
            <w:r>
              <w:rPr>
                <w:spacing w:val="-2"/>
                <w:sz w:val="24"/>
              </w:rPr>
              <w:t>Сбербанка</w:t>
            </w:r>
          </w:p>
        </w:tc>
        <w:tc>
          <w:tcPr>
            <w:tcW w:w="6720" w:type="dxa"/>
          </w:tcPr>
          <w:p w:rsidR="008E0DE0" w:rsidRDefault="00A44001">
            <w:pPr>
              <w:pStyle w:val="TableParagraph"/>
              <w:spacing w:before="30"/>
              <w:ind w:left="51" w:right="8"/>
              <w:jc w:val="both"/>
              <w:rPr>
                <w:sz w:val="24"/>
              </w:rPr>
            </w:pPr>
            <w:r>
              <w:rPr>
                <w:sz w:val="24"/>
              </w:rPr>
              <w:t>Школьная цифровая платформа (</w:t>
            </w:r>
            <w:hyperlink r:id="rId40">
              <w:r>
                <w:rPr>
                  <w:sz w:val="24"/>
                  <w:u w:val="single"/>
                </w:rPr>
                <w:t>https://www.pcbl.ru/</w:t>
              </w:r>
            </w:hyperlink>
            <w:r>
              <w:rPr>
                <w:sz w:val="24"/>
              </w:rPr>
              <w:t>) - информационный портал для региональных партнеров проекта.Ресурспозволяетсформировать персонифицированную образовательную траекторию в шко</w:t>
            </w:r>
            <w:r>
              <w:rPr>
                <w:color w:val="000000"/>
                <w:sz w:val="24"/>
                <w:shd w:val="clear" w:color="auto" w:fill="F5F5F5"/>
              </w:rPr>
              <w:t xml:space="preserve">ле </w:t>
            </w:r>
            <w:r>
              <w:rPr>
                <w:color w:val="000000"/>
                <w:sz w:val="24"/>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8E0DE0">
        <w:trPr>
          <w:trHeight w:val="2851"/>
        </w:trPr>
        <w:tc>
          <w:tcPr>
            <w:tcW w:w="804" w:type="dxa"/>
          </w:tcPr>
          <w:p w:rsidR="008E0DE0" w:rsidRDefault="00A44001">
            <w:pPr>
              <w:pStyle w:val="TableParagraph"/>
              <w:spacing w:before="30"/>
              <w:ind w:left="52"/>
              <w:rPr>
                <w:sz w:val="24"/>
              </w:rPr>
            </w:pPr>
            <w:r>
              <w:rPr>
                <w:spacing w:val="-5"/>
                <w:sz w:val="24"/>
              </w:rPr>
              <w:t>14</w:t>
            </w:r>
          </w:p>
        </w:tc>
        <w:tc>
          <w:tcPr>
            <w:tcW w:w="2642" w:type="dxa"/>
          </w:tcPr>
          <w:p w:rsidR="008E0DE0" w:rsidRDefault="00A44001">
            <w:pPr>
              <w:pStyle w:val="TableParagraph"/>
              <w:spacing w:before="30" w:line="275" w:lineRule="exact"/>
              <w:ind w:left="41" w:right="14"/>
              <w:jc w:val="center"/>
              <w:rPr>
                <w:sz w:val="24"/>
              </w:rPr>
            </w:pPr>
            <w:r>
              <w:rPr>
                <w:spacing w:val="-2"/>
                <w:sz w:val="24"/>
              </w:rPr>
              <w:t>Курсы</w:t>
            </w:r>
          </w:p>
          <w:p w:rsidR="008E0DE0" w:rsidRDefault="00A44001">
            <w:pPr>
              <w:pStyle w:val="TableParagraph"/>
              <w:ind w:left="112" w:right="71" w:hanging="9"/>
              <w:jc w:val="center"/>
              <w:rPr>
                <w:sz w:val="24"/>
              </w:rPr>
            </w:pPr>
            <w:r>
              <w:rPr>
                <w:sz w:val="24"/>
              </w:rPr>
              <w:t>от образовательного фонда«Талантиуспех» наплатформе</w:t>
            </w:r>
            <w:r>
              <w:rPr>
                <w:spacing w:val="-2"/>
                <w:sz w:val="24"/>
              </w:rPr>
              <w:t>«Сириус.</w:t>
            </w:r>
          </w:p>
          <w:p w:rsidR="008E0DE0" w:rsidRDefault="00A44001">
            <w:pPr>
              <w:pStyle w:val="TableParagraph"/>
              <w:spacing w:before="1"/>
              <w:ind w:left="42" w:right="6"/>
              <w:jc w:val="center"/>
              <w:rPr>
                <w:sz w:val="24"/>
              </w:rPr>
            </w:pPr>
            <w:r>
              <w:rPr>
                <w:spacing w:val="-2"/>
                <w:sz w:val="24"/>
              </w:rPr>
              <w:t>Онлайн»</w:t>
            </w:r>
          </w:p>
        </w:tc>
        <w:tc>
          <w:tcPr>
            <w:tcW w:w="6720" w:type="dxa"/>
          </w:tcPr>
          <w:p w:rsidR="008E0DE0" w:rsidRDefault="00A44001">
            <w:pPr>
              <w:pStyle w:val="TableParagraph"/>
              <w:spacing w:before="30"/>
              <w:ind w:left="51" w:right="9"/>
              <w:jc w:val="both"/>
              <w:rPr>
                <w:sz w:val="24"/>
              </w:rPr>
            </w:pPr>
            <w:r>
              <w:rPr>
                <w:sz w:val="24"/>
              </w:rPr>
              <w:t>На платформе «Сириус. Онлайн» размещены дополнительные главы по геометрии для 7-9-х классов, по комбинаторике для 7- го класса, по лингвистике, фонетике и графике. В ближайшее время станут доступны дополнительные главы по физике для 8- го и 9-го классов, а также по информатике. Курсыподготовлены руководителями и ведущими преподавателями образовательных программ центра «Сириус». Объем каждого курса составляет от 60до120 часов.Ученики,которые успешно пройдуткурсы,смогутполучитьсертификатот Образовательного центра «Сириус»</w:t>
            </w:r>
          </w:p>
        </w:tc>
      </w:tr>
      <w:tr w:rsidR="008E0DE0">
        <w:trPr>
          <w:trHeight w:val="1746"/>
        </w:trPr>
        <w:tc>
          <w:tcPr>
            <w:tcW w:w="804" w:type="dxa"/>
          </w:tcPr>
          <w:p w:rsidR="008E0DE0" w:rsidRDefault="00A44001">
            <w:pPr>
              <w:pStyle w:val="TableParagraph"/>
              <w:spacing w:before="30"/>
              <w:ind w:left="52"/>
              <w:rPr>
                <w:sz w:val="24"/>
              </w:rPr>
            </w:pPr>
            <w:r>
              <w:rPr>
                <w:spacing w:val="-5"/>
                <w:sz w:val="24"/>
              </w:rPr>
              <w:t>15</w:t>
            </w:r>
          </w:p>
        </w:tc>
        <w:tc>
          <w:tcPr>
            <w:tcW w:w="2642" w:type="dxa"/>
          </w:tcPr>
          <w:p w:rsidR="008E0DE0" w:rsidRDefault="00A44001">
            <w:pPr>
              <w:pStyle w:val="TableParagraph"/>
              <w:spacing w:before="30"/>
              <w:ind w:left="907" w:right="58" w:hanging="598"/>
              <w:rPr>
                <w:sz w:val="24"/>
              </w:rPr>
            </w:pPr>
            <w:r>
              <w:rPr>
                <w:spacing w:val="-4"/>
                <w:sz w:val="24"/>
              </w:rPr>
              <w:t xml:space="preserve">LECTA.Российский </w:t>
            </w:r>
            <w:r>
              <w:rPr>
                <w:spacing w:val="-2"/>
                <w:sz w:val="24"/>
              </w:rPr>
              <w:t>учебник</w:t>
            </w:r>
          </w:p>
        </w:tc>
        <w:tc>
          <w:tcPr>
            <w:tcW w:w="6720" w:type="dxa"/>
          </w:tcPr>
          <w:p w:rsidR="008E0DE0" w:rsidRDefault="00A44001">
            <w:pPr>
              <w:pStyle w:val="TableParagraph"/>
              <w:spacing w:before="30"/>
              <w:ind w:left="51" w:right="34"/>
              <w:jc w:val="both"/>
              <w:rPr>
                <w:sz w:val="24"/>
              </w:rPr>
            </w:pPr>
            <w:r>
              <w:rPr>
                <w:sz w:val="24"/>
              </w:rPr>
              <w:t>LECTA (</w:t>
            </w:r>
            <w:hyperlink r:id="rId41">
              <w:r>
                <w:rPr>
                  <w:sz w:val="24"/>
                  <w:u w:val="single"/>
                </w:rPr>
                <w:t>https://lecta.rosuchebnik.ru</w:t>
              </w:r>
            </w:hyperlink>
            <w:r>
              <w:rPr>
                <w:sz w:val="24"/>
              </w:rPr>
              <w:t xml:space="preserve"> - доступ к электронным учебникам «ДРОФА) - образовательная платформа,содержащая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w:t>
            </w:r>
          </w:p>
        </w:tc>
      </w:tr>
    </w:tbl>
    <w:p w:rsidR="008E0DE0" w:rsidRDefault="008E0DE0">
      <w:pPr>
        <w:pStyle w:val="TableParagraph"/>
        <w:jc w:val="both"/>
        <w:rPr>
          <w:sz w:val="24"/>
        </w:rPr>
        <w:sectPr w:rsidR="008E0DE0">
          <w:type w:val="continuous"/>
          <w:pgSz w:w="11920" w:h="16850"/>
          <w:pgMar w:top="800" w:right="0" w:bottom="1020" w:left="425" w:header="0" w:footer="830" w:gutter="0"/>
          <w:cols w:space="720"/>
        </w:sectPr>
      </w:pPr>
    </w:p>
    <w:tbl>
      <w:tblPr>
        <w:tblStyle w:val="TableNormal"/>
        <w:tblW w:w="0" w:type="auto"/>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642"/>
        <w:gridCol w:w="6720"/>
      </w:tblGrid>
      <w:tr w:rsidR="008E0DE0">
        <w:trPr>
          <w:trHeight w:val="640"/>
        </w:trPr>
        <w:tc>
          <w:tcPr>
            <w:tcW w:w="804" w:type="dxa"/>
          </w:tcPr>
          <w:p w:rsidR="008E0DE0" w:rsidRDefault="008E0DE0">
            <w:pPr>
              <w:pStyle w:val="TableParagraph"/>
              <w:rPr>
                <w:sz w:val="24"/>
              </w:rPr>
            </w:pPr>
          </w:p>
        </w:tc>
        <w:tc>
          <w:tcPr>
            <w:tcW w:w="2642" w:type="dxa"/>
          </w:tcPr>
          <w:p w:rsidR="008E0DE0" w:rsidRDefault="008E0DE0">
            <w:pPr>
              <w:pStyle w:val="TableParagraph"/>
              <w:rPr>
                <w:sz w:val="24"/>
              </w:rPr>
            </w:pPr>
          </w:p>
        </w:tc>
        <w:tc>
          <w:tcPr>
            <w:tcW w:w="6720" w:type="dxa"/>
          </w:tcPr>
          <w:p w:rsidR="008E0DE0" w:rsidRDefault="00A44001">
            <w:pPr>
              <w:pStyle w:val="TableParagraph"/>
              <w:spacing w:before="32" w:line="237" w:lineRule="auto"/>
              <w:ind w:left="51"/>
              <w:rPr>
                <w:sz w:val="24"/>
              </w:rPr>
            </w:pPr>
            <w:r>
              <w:rPr>
                <w:sz w:val="24"/>
              </w:rPr>
              <w:t>спомощьюкоторыхлегкопланироватьуроки,создаватьпрезентации и красочные наглядные материалы.</w:t>
            </w:r>
          </w:p>
        </w:tc>
      </w:tr>
      <w:tr w:rsidR="008E0DE0">
        <w:trPr>
          <w:trHeight w:val="5335"/>
        </w:trPr>
        <w:tc>
          <w:tcPr>
            <w:tcW w:w="804" w:type="dxa"/>
          </w:tcPr>
          <w:p w:rsidR="008E0DE0" w:rsidRDefault="00A44001">
            <w:pPr>
              <w:pStyle w:val="TableParagraph"/>
              <w:spacing w:before="30"/>
              <w:ind w:left="52"/>
              <w:rPr>
                <w:sz w:val="24"/>
              </w:rPr>
            </w:pPr>
            <w:r>
              <w:rPr>
                <w:spacing w:val="-5"/>
                <w:sz w:val="24"/>
              </w:rPr>
              <w:t>16</w:t>
            </w:r>
          </w:p>
        </w:tc>
        <w:tc>
          <w:tcPr>
            <w:tcW w:w="2642" w:type="dxa"/>
          </w:tcPr>
          <w:p w:rsidR="008E0DE0" w:rsidRDefault="00A44001">
            <w:pPr>
              <w:pStyle w:val="TableParagraph"/>
              <w:spacing w:before="30"/>
              <w:ind w:left="631" w:right="620" w:firstLine="36"/>
              <w:jc w:val="both"/>
              <w:rPr>
                <w:sz w:val="24"/>
              </w:rPr>
            </w:pPr>
            <w:r>
              <w:rPr>
                <w:spacing w:val="-2"/>
                <w:sz w:val="24"/>
              </w:rPr>
              <w:t xml:space="preserve">СдамГИА.ру (РешуЕГЭ.ру </w:t>
            </w:r>
            <w:r>
              <w:rPr>
                <w:spacing w:val="-4"/>
                <w:sz w:val="24"/>
              </w:rPr>
              <w:t>РешуОГЭ.ру)</w:t>
            </w:r>
          </w:p>
        </w:tc>
        <w:tc>
          <w:tcPr>
            <w:tcW w:w="6720" w:type="dxa"/>
          </w:tcPr>
          <w:p w:rsidR="008E0DE0" w:rsidRDefault="00A44001">
            <w:pPr>
              <w:pStyle w:val="TableParagraph"/>
              <w:spacing w:before="30"/>
              <w:ind w:left="51" w:right="104"/>
              <w:jc w:val="both"/>
              <w:rPr>
                <w:sz w:val="24"/>
              </w:rPr>
            </w:pPr>
            <w:r>
              <w:rPr>
                <w:sz w:val="24"/>
              </w:rPr>
              <w:t>СдамГИА (</w:t>
            </w:r>
            <w:hyperlink r:id="rId42">
              <w:r>
                <w:rPr>
                  <w:sz w:val="24"/>
                  <w:u w:val="single"/>
                </w:rPr>
                <w:t>https://sdamgia.ru</w:t>
              </w:r>
            </w:hyperlink>
            <w:r>
              <w:rPr>
                <w:sz w:val="24"/>
              </w:rPr>
              <w:t xml:space="preserve"> )- образовательный портал для подготовки к экзаменам. Дистанционная обучающая система для подготовки к государственным экзаменам «РЕШУ ЕГЭ» (http://решуегэ.рф, </w:t>
            </w:r>
            <w:hyperlink r:id="rId43">
              <w:r>
                <w:rPr>
                  <w:sz w:val="24"/>
                </w:rPr>
                <w:t>http://ege.sdamgia.ru)</w:t>
              </w:r>
            </w:hyperlink>
            <w:r>
              <w:rPr>
                <w:sz w:val="24"/>
              </w:rPr>
              <w:t xml:space="preserve">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8E0DE0">
        <w:trPr>
          <w:trHeight w:val="2575"/>
        </w:trPr>
        <w:tc>
          <w:tcPr>
            <w:tcW w:w="804" w:type="dxa"/>
          </w:tcPr>
          <w:p w:rsidR="008E0DE0" w:rsidRDefault="00A44001">
            <w:pPr>
              <w:pStyle w:val="TableParagraph"/>
              <w:spacing w:before="30"/>
              <w:ind w:left="52"/>
              <w:rPr>
                <w:sz w:val="24"/>
              </w:rPr>
            </w:pPr>
            <w:r>
              <w:rPr>
                <w:spacing w:val="-5"/>
                <w:sz w:val="24"/>
              </w:rPr>
              <w:lastRenderedPageBreak/>
              <w:t>17</w:t>
            </w:r>
          </w:p>
        </w:tc>
        <w:tc>
          <w:tcPr>
            <w:tcW w:w="2642" w:type="dxa"/>
          </w:tcPr>
          <w:p w:rsidR="008E0DE0" w:rsidRDefault="00A44001">
            <w:pPr>
              <w:pStyle w:val="TableParagraph"/>
              <w:spacing w:before="30" w:line="275" w:lineRule="exact"/>
              <w:ind w:left="41" w:right="7"/>
              <w:jc w:val="center"/>
              <w:rPr>
                <w:sz w:val="24"/>
              </w:rPr>
            </w:pPr>
            <w:r>
              <w:rPr>
                <w:spacing w:val="-2"/>
                <w:sz w:val="24"/>
              </w:rPr>
              <w:t>Цифровая</w:t>
            </w:r>
          </w:p>
          <w:p w:rsidR="008E0DE0" w:rsidRDefault="00A44001">
            <w:pPr>
              <w:pStyle w:val="TableParagraph"/>
              <w:ind w:left="42" w:right="6"/>
              <w:jc w:val="center"/>
              <w:rPr>
                <w:sz w:val="24"/>
              </w:rPr>
            </w:pPr>
            <w:r>
              <w:rPr>
                <w:spacing w:val="-2"/>
                <w:sz w:val="24"/>
              </w:rPr>
              <w:t>образовательнаясреда Skyes</w:t>
            </w:r>
          </w:p>
        </w:tc>
        <w:tc>
          <w:tcPr>
            <w:tcW w:w="6720" w:type="dxa"/>
          </w:tcPr>
          <w:p w:rsidR="008E0DE0" w:rsidRDefault="00A44001">
            <w:pPr>
              <w:pStyle w:val="TableParagraph"/>
              <w:spacing w:before="30"/>
              <w:ind w:left="51" w:right="38"/>
              <w:jc w:val="both"/>
              <w:rPr>
                <w:sz w:val="24"/>
              </w:rPr>
            </w:pPr>
            <w:r>
              <w:rPr>
                <w:sz w:val="24"/>
              </w:rPr>
              <w:t>Цифровая образовательная среда Skyes содержит более 3000 материалов для подготовки к ОГЭ, ЕГЭ, ВПР, НИКО, международной программе PISA, а также цифровые рабочие тетрадиУМКSpotlight(«Английскийвфокусе»)иУМК</w:t>
            </w:r>
          </w:p>
          <w:p w:rsidR="008E0DE0" w:rsidRDefault="00A44001">
            <w:pPr>
              <w:pStyle w:val="TableParagraph"/>
              <w:ind w:left="51" w:right="44"/>
              <w:jc w:val="both"/>
              <w:rPr>
                <w:sz w:val="24"/>
              </w:rPr>
            </w:pPr>
            <w:r>
              <w:rPr>
                <w:sz w:val="24"/>
              </w:rPr>
              <w:t>«Сферы»,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8E0DE0">
        <w:trPr>
          <w:trHeight w:val="3400"/>
        </w:trPr>
        <w:tc>
          <w:tcPr>
            <w:tcW w:w="804" w:type="dxa"/>
          </w:tcPr>
          <w:p w:rsidR="008E0DE0" w:rsidRDefault="00A44001">
            <w:pPr>
              <w:pStyle w:val="TableParagraph"/>
              <w:spacing w:before="30"/>
              <w:ind w:left="52"/>
              <w:rPr>
                <w:sz w:val="24"/>
              </w:rPr>
            </w:pPr>
            <w:r>
              <w:rPr>
                <w:spacing w:val="-5"/>
                <w:sz w:val="24"/>
              </w:rPr>
              <w:t>18</w:t>
            </w:r>
          </w:p>
        </w:tc>
        <w:tc>
          <w:tcPr>
            <w:tcW w:w="2642" w:type="dxa"/>
          </w:tcPr>
          <w:p w:rsidR="008E0DE0" w:rsidRDefault="00A44001">
            <w:pPr>
              <w:pStyle w:val="TableParagraph"/>
              <w:spacing w:before="30"/>
              <w:ind w:left="751"/>
              <w:rPr>
                <w:sz w:val="24"/>
              </w:rPr>
            </w:pPr>
            <w:r>
              <w:rPr>
                <w:spacing w:val="-2"/>
                <w:sz w:val="24"/>
              </w:rPr>
              <w:t>Платформа</w:t>
            </w:r>
          </w:p>
          <w:p w:rsidR="008E0DE0" w:rsidRDefault="00A44001">
            <w:pPr>
              <w:pStyle w:val="TableParagraph"/>
              <w:ind w:left="626"/>
              <w:rPr>
                <w:sz w:val="24"/>
              </w:rPr>
            </w:pPr>
            <w:r>
              <w:rPr>
                <w:spacing w:val="-2"/>
                <w:sz w:val="24"/>
              </w:rPr>
              <w:t>«ФИЗИКОН»</w:t>
            </w:r>
          </w:p>
        </w:tc>
        <w:tc>
          <w:tcPr>
            <w:tcW w:w="6720" w:type="dxa"/>
          </w:tcPr>
          <w:p w:rsidR="008E0DE0" w:rsidRDefault="00A44001">
            <w:pPr>
              <w:pStyle w:val="TableParagraph"/>
              <w:spacing w:before="30"/>
              <w:ind w:left="51" w:right="32"/>
              <w:jc w:val="both"/>
              <w:rPr>
                <w:sz w:val="24"/>
              </w:rPr>
            </w:pPr>
            <w:r>
              <w:rPr>
                <w:sz w:val="24"/>
              </w:rPr>
              <w:t xml:space="preserve">Платформа «ФИЗИКОН» работает с декабря 2019 года. Первыми к ней были подключены 100 школ-участниковпроекта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«1С»и «Кирилл и Мефодий», которые предоставляют контент по 15 предметам с 1 по 11 </w:t>
            </w:r>
            <w:r>
              <w:rPr>
                <w:spacing w:val="-2"/>
                <w:sz w:val="24"/>
              </w:rPr>
              <w:t>классы.</w:t>
            </w:r>
          </w:p>
        </w:tc>
      </w:tr>
      <w:tr w:rsidR="008E0DE0">
        <w:trPr>
          <w:trHeight w:val="2299"/>
        </w:trPr>
        <w:tc>
          <w:tcPr>
            <w:tcW w:w="804" w:type="dxa"/>
          </w:tcPr>
          <w:p w:rsidR="008E0DE0" w:rsidRDefault="00A44001">
            <w:pPr>
              <w:pStyle w:val="TableParagraph"/>
              <w:spacing w:before="30"/>
              <w:ind w:left="52"/>
              <w:rPr>
                <w:sz w:val="24"/>
              </w:rPr>
            </w:pPr>
            <w:r>
              <w:rPr>
                <w:spacing w:val="-5"/>
                <w:sz w:val="24"/>
              </w:rPr>
              <w:t>19</w:t>
            </w:r>
          </w:p>
        </w:tc>
        <w:tc>
          <w:tcPr>
            <w:tcW w:w="2642" w:type="dxa"/>
          </w:tcPr>
          <w:p w:rsidR="008E0DE0" w:rsidRDefault="00A44001">
            <w:pPr>
              <w:pStyle w:val="TableParagraph"/>
              <w:spacing w:before="30" w:line="275" w:lineRule="exact"/>
              <w:ind w:left="41" w:right="6"/>
              <w:jc w:val="center"/>
              <w:rPr>
                <w:sz w:val="24"/>
              </w:rPr>
            </w:pPr>
            <w:r>
              <w:rPr>
                <w:spacing w:val="-2"/>
                <w:sz w:val="24"/>
              </w:rPr>
              <w:t>Электронное</w:t>
            </w:r>
          </w:p>
          <w:p w:rsidR="008E0DE0" w:rsidRDefault="00A44001">
            <w:pPr>
              <w:pStyle w:val="TableParagraph"/>
              <w:ind w:left="42" w:right="6"/>
              <w:jc w:val="center"/>
              <w:rPr>
                <w:sz w:val="24"/>
              </w:rPr>
            </w:pPr>
            <w:r>
              <w:rPr>
                <w:spacing w:val="-2"/>
                <w:sz w:val="24"/>
              </w:rPr>
              <w:t xml:space="preserve">образовательнаясреда </w:t>
            </w:r>
            <w:r>
              <w:rPr>
                <w:sz w:val="24"/>
              </w:rPr>
              <w:t>ЭОС «Русское слово»</w:t>
            </w:r>
          </w:p>
        </w:tc>
        <w:tc>
          <w:tcPr>
            <w:tcW w:w="6720" w:type="dxa"/>
          </w:tcPr>
          <w:p w:rsidR="008E0DE0" w:rsidRDefault="00A44001">
            <w:pPr>
              <w:pStyle w:val="TableParagraph"/>
              <w:spacing w:before="30"/>
              <w:ind w:left="51" w:right="36"/>
              <w:jc w:val="both"/>
              <w:rPr>
                <w:sz w:val="24"/>
              </w:rPr>
            </w:pPr>
            <w:r>
              <w:rPr>
                <w:sz w:val="24"/>
              </w:rPr>
              <w:t>Электронное образовательная среда ЭОС «Русское слово» - это облачный сервис, работающий онлайн и объединяю</w:t>
            </w:r>
            <w:r>
              <w:rPr>
                <w:sz w:val="24"/>
                <w:u w:val="single"/>
              </w:rPr>
              <w:t>щи</w:t>
            </w:r>
            <w:r>
              <w:rPr>
                <w:sz w:val="24"/>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8E0DE0">
        <w:trPr>
          <w:trHeight w:val="366"/>
        </w:trPr>
        <w:tc>
          <w:tcPr>
            <w:tcW w:w="804" w:type="dxa"/>
          </w:tcPr>
          <w:p w:rsidR="008E0DE0" w:rsidRDefault="00A44001">
            <w:pPr>
              <w:pStyle w:val="TableParagraph"/>
              <w:spacing w:before="30"/>
              <w:ind w:left="52"/>
              <w:rPr>
                <w:sz w:val="24"/>
              </w:rPr>
            </w:pPr>
            <w:r>
              <w:rPr>
                <w:spacing w:val="-5"/>
                <w:sz w:val="24"/>
              </w:rPr>
              <w:t>20</w:t>
            </w:r>
          </w:p>
        </w:tc>
        <w:tc>
          <w:tcPr>
            <w:tcW w:w="2642" w:type="dxa"/>
          </w:tcPr>
          <w:p w:rsidR="008E0DE0" w:rsidRDefault="00A44001">
            <w:pPr>
              <w:pStyle w:val="TableParagraph"/>
              <w:spacing w:before="30"/>
              <w:ind w:left="57"/>
              <w:rPr>
                <w:sz w:val="24"/>
              </w:rPr>
            </w:pPr>
            <w:r>
              <w:rPr>
                <w:sz w:val="24"/>
              </w:rPr>
              <w:t>Ресурс«Открытый</w:t>
            </w:r>
            <w:r>
              <w:rPr>
                <w:spacing w:val="-4"/>
                <w:sz w:val="24"/>
              </w:rPr>
              <w:t xml:space="preserve"> урок.</w:t>
            </w:r>
          </w:p>
        </w:tc>
        <w:tc>
          <w:tcPr>
            <w:tcW w:w="6720" w:type="dxa"/>
          </w:tcPr>
          <w:p w:rsidR="008E0DE0" w:rsidRDefault="00A44001">
            <w:pPr>
              <w:pStyle w:val="TableParagraph"/>
              <w:tabs>
                <w:tab w:val="left" w:pos="1035"/>
                <w:tab w:val="left" w:pos="2511"/>
                <w:tab w:val="left" w:pos="3332"/>
                <w:tab w:val="left" w:pos="4362"/>
                <w:tab w:val="left" w:pos="5683"/>
              </w:tabs>
              <w:spacing w:before="30"/>
              <w:ind w:left="51"/>
              <w:rPr>
                <w:sz w:val="24"/>
              </w:rPr>
            </w:pPr>
            <w:r>
              <w:rPr>
                <w:spacing w:val="-2"/>
                <w:sz w:val="24"/>
              </w:rPr>
              <w:t>Ресурс</w:t>
            </w:r>
            <w:r>
              <w:rPr>
                <w:sz w:val="24"/>
              </w:rPr>
              <w:tab/>
            </w:r>
            <w:r>
              <w:rPr>
                <w:spacing w:val="-2"/>
                <w:sz w:val="24"/>
              </w:rPr>
              <w:t>«Открытый</w:t>
            </w:r>
            <w:r>
              <w:rPr>
                <w:sz w:val="24"/>
              </w:rPr>
              <w:tab/>
            </w:r>
            <w:r>
              <w:rPr>
                <w:spacing w:val="-4"/>
                <w:sz w:val="24"/>
              </w:rPr>
              <w:t>урок.</w:t>
            </w:r>
            <w:r>
              <w:rPr>
                <w:sz w:val="24"/>
              </w:rPr>
              <w:tab/>
            </w:r>
            <w:r>
              <w:rPr>
                <w:spacing w:val="-2"/>
                <w:sz w:val="24"/>
              </w:rPr>
              <w:t>Первое</w:t>
            </w:r>
            <w:r>
              <w:rPr>
                <w:sz w:val="24"/>
              </w:rPr>
              <w:tab/>
            </w:r>
            <w:r>
              <w:rPr>
                <w:spacing w:val="-2"/>
                <w:sz w:val="24"/>
              </w:rPr>
              <w:t>сентября»</w:t>
            </w:r>
            <w:r>
              <w:rPr>
                <w:sz w:val="24"/>
              </w:rPr>
              <w:tab/>
            </w:r>
            <w:r>
              <w:rPr>
                <w:spacing w:val="-2"/>
                <w:sz w:val="24"/>
              </w:rPr>
              <w:t>содержит</w:t>
            </w:r>
          </w:p>
        </w:tc>
      </w:tr>
    </w:tbl>
    <w:p w:rsidR="008E0DE0" w:rsidRDefault="008E0DE0">
      <w:pPr>
        <w:pStyle w:val="TableParagraph"/>
        <w:rPr>
          <w:sz w:val="24"/>
        </w:rPr>
        <w:sectPr w:rsidR="008E0DE0">
          <w:type w:val="continuous"/>
          <w:pgSz w:w="11920" w:h="16850"/>
          <w:pgMar w:top="800" w:right="0" w:bottom="1020" w:left="425" w:header="0" w:footer="830" w:gutter="0"/>
          <w:cols w:space="720"/>
        </w:sectPr>
      </w:pPr>
    </w:p>
    <w:tbl>
      <w:tblPr>
        <w:tblStyle w:val="TableNormal"/>
        <w:tblW w:w="0" w:type="auto"/>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642"/>
        <w:gridCol w:w="6720"/>
      </w:tblGrid>
      <w:tr w:rsidR="008E0DE0">
        <w:trPr>
          <w:trHeight w:val="1192"/>
        </w:trPr>
        <w:tc>
          <w:tcPr>
            <w:tcW w:w="804" w:type="dxa"/>
          </w:tcPr>
          <w:p w:rsidR="008E0DE0" w:rsidRDefault="008E0DE0">
            <w:pPr>
              <w:pStyle w:val="TableParagraph"/>
              <w:rPr>
                <w:sz w:val="24"/>
              </w:rPr>
            </w:pPr>
          </w:p>
        </w:tc>
        <w:tc>
          <w:tcPr>
            <w:tcW w:w="2642" w:type="dxa"/>
          </w:tcPr>
          <w:p w:rsidR="008E0DE0" w:rsidRDefault="00A44001">
            <w:pPr>
              <w:pStyle w:val="TableParagraph"/>
              <w:spacing w:before="30"/>
              <w:ind w:left="41"/>
              <w:jc w:val="center"/>
              <w:rPr>
                <w:sz w:val="24"/>
              </w:rPr>
            </w:pPr>
            <w:r>
              <w:rPr>
                <w:sz w:val="24"/>
              </w:rPr>
              <w:t>Первое</w:t>
            </w:r>
            <w:r>
              <w:rPr>
                <w:spacing w:val="-2"/>
                <w:sz w:val="24"/>
              </w:rPr>
              <w:t>сентября»</w:t>
            </w:r>
          </w:p>
        </w:tc>
        <w:tc>
          <w:tcPr>
            <w:tcW w:w="6720" w:type="dxa"/>
          </w:tcPr>
          <w:p w:rsidR="008E0DE0" w:rsidRDefault="00A44001">
            <w:pPr>
              <w:pStyle w:val="TableParagraph"/>
              <w:spacing w:before="30"/>
              <w:ind w:left="51" w:right="46"/>
              <w:jc w:val="both"/>
              <w:rPr>
                <w:sz w:val="24"/>
              </w:rPr>
            </w:pPr>
            <w:r>
              <w:rPr>
                <w:sz w:val="24"/>
              </w:rPr>
              <w:t>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8E0DE0">
        <w:trPr>
          <w:trHeight w:val="4231"/>
        </w:trPr>
        <w:tc>
          <w:tcPr>
            <w:tcW w:w="804" w:type="dxa"/>
          </w:tcPr>
          <w:p w:rsidR="008E0DE0" w:rsidRDefault="00A44001">
            <w:pPr>
              <w:pStyle w:val="TableParagraph"/>
              <w:spacing w:before="30"/>
              <w:ind w:left="52"/>
              <w:rPr>
                <w:sz w:val="24"/>
              </w:rPr>
            </w:pPr>
            <w:r>
              <w:rPr>
                <w:spacing w:val="-5"/>
                <w:sz w:val="24"/>
              </w:rPr>
              <w:t>21</w:t>
            </w:r>
          </w:p>
        </w:tc>
        <w:tc>
          <w:tcPr>
            <w:tcW w:w="2642" w:type="dxa"/>
          </w:tcPr>
          <w:p w:rsidR="008E0DE0" w:rsidRDefault="00A44001">
            <w:pPr>
              <w:pStyle w:val="TableParagraph"/>
              <w:spacing w:before="30"/>
              <w:ind w:left="41" w:right="8"/>
              <w:jc w:val="center"/>
              <w:rPr>
                <w:sz w:val="24"/>
              </w:rPr>
            </w:pPr>
            <w:r>
              <w:rPr>
                <w:spacing w:val="-2"/>
                <w:sz w:val="24"/>
              </w:rPr>
              <w:t>Единаяколлекция цифровых образовательных ресурсов</w:t>
            </w:r>
          </w:p>
        </w:tc>
        <w:tc>
          <w:tcPr>
            <w:tcW w:w="6720" w:type="dxa"/>
          </w:tcPr>
          <w:p w:rsidR="008E0DE0" w:rsidRDefault="00A44001">
            <w:pPr>
              <w:pStyle w:val="TableParagraph"/>
              <w:spacing w:before="30"/>
              <w:ind w:left="51" w:right="13"/>
              <w:jc w:val="both"/>
              <w:rPr>
                <w:sz w:val="24"/>
              </w:rPr>
            </w:pPr>
            <w:r>
              <w:rPr>
                <w:sz w:val="24"/>
              </w:rPr>
              <w:t>Единая коллекция цифровых образовательных ресурсов (</w:t>
            </w:r>
            <w:hyperlink r:id="rId44">
              <w:r>
                <w:rPr>
                  <w:sz w:val="24"/>
                  <w:u w:val="single"/>
                </w:rPr>
                <w:t>http://school-collection.edu.ru/</w:t>
              </w:r>
            </w:hyperlink>
            <w:r>
              <w:rPr>
                <w:sz w:val="24"/>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8E0DE0">
        <w:trPr>
          <w:trHeight w:val="918"/>
        </w:trPr>
        <w:tc>
          <w:tcPr>
            <w:tcW w:w="804" w:type="dxa"/>
          </w:tcPr>
          <w:p w:rsidR="008E0DE0" w:rsidRDefault="00A44001">
            <w:pPr>
              <w:pStyle w:val="TableParagraph"/>
              <w:spacing w:before="30"/>
              <w:ind w:left="52"/>
              <w:rPr>
                <w:sz w:val="24"/>
              </w:rPr>
            </w:pPr>
            <w:r>
              <w:rPr>
                <w:spacing w:val="-5"/>
                <w:sz w:val="24"/>
              </w:rPr>
              <w:lastRenderedPageBreak/>
              <w:t>22</w:t>
            </w:r>
          </w:p>
        </w:tc>
        <w:tc>
          <w:tcPr>
            <w:tcW w:w="2642" w:type="dxa"/>
          </w:tcPr>
          <w:p w:rsidR="008E0DE0" w:rsidRDefault="00A44001">
            <w:pPr>
              <w:pStyle w:val="TableParagraph"/>
              <w:spacing w:before="30" w:line="275" w:lineRule="exact"/>
              <w:ind w:left="41" w:right="11"/>
              <w:jc w:val="center"/>
              <w:rPr>
                <w:sz w:val="24"/>
              </w:rPr>
            </w:pPr>
            <w:r>
              <w:rPr>
                <w:sz w:val="24"/>
              </w:rPr>
              <w:t>Федеральный</w:t>
            </w:r>
            <w:r>
              <w:rPr>
                <w:spacing w:val="-2"/>
                <w:sz w:val="24"/>
              </w:rPr>
              <w:t>портал</w:t>
            </w:r>
          </w:p>
          <w:p w:rsidR="008E0DE0" w:rsidRDefault="00A44001">
            <w:pPr>
              <w:pStyle w:val="TableParagraph"/>
              <w:ind w:left="650" w:right="606" w:hanging="4"/>
              <w:jc w:val="center"/>
              <w:rPr>
                <w:sz w:val="24"/>
              </w:rPr>
            </w:pPr>
            <w:r>
              <w:rPr>
                <w:spacing w:val="-2"/>
                <w:sz w:val="24"/>
              </w:rPr>
              <w:t xml:space="preserve">«Российское </w:t>
            </w:r>
            <w:r>
              <w:rPr>
                <w:spacing w:val="-4"/>
                <w:sz w:val="24"/>
              </w:rPr>
              <w:t>образование»</w:t>
            </w:r>
          </w:p>
        </w:tc>
        <w:tc>
          <w:tcPr>
            <w:tcW w:w="6720" w:type="dxa"/>
          </w:tcPr>
          <w:p w:rsidR="008E0DE0" w:rsidRDefault="00A44001">
            <w:pPr>
              <w:pStyle w:val="TableParagraph"/>
              <w:spacing w:before="30"/>
              <w:ind w:left="51" w:right="64"/>
              <w:jc w:val="both"/>
              <w:rPr>
                <w:sz w:val="24"/>
              </w:rPr>
            </w:pPr>
            <w:r>
              <w:rPr>
                <w:sz w:val="24"/>
              </w:rPr>
              <w:t xml:space="preserve">Федеральный портал «Российское образование» содержит интересную подборку материалов для организации занятий по </w:t>
            </w:r>
            <w:r>
              <w:rPr>
                <w:spacing w:val="-2"/>
                <w:sz w:val="24"/>
              </w:rPr>
              <w:t>природоведению.</w:t>
            </w:r>
          </w:p>
        </w:tc>
      </w:tr>
      <w:tr w:rsidR="008E0DE0">
        <w:trPr>
          <w:trHeight w:val="1466"/>
        </w:trPr>
        <w:tc>
          <w:tcPr>
            <w:tcW w:w="804" w:type="dxa"/>
          </w:tcPr>
          <w:p w:rsidR="008E0DE0" w:rsidRDefault="00A44001">
            <w:pPr>
              <w:pStyle w:val="TableParagraph"/>
              <w:spacing w:before="30"/>
              <w:ind w:left="52"/>
              <w:rPr>
                <w:sz w:val="24"/>
              </w:rPr>
            </w:pPr>
            <w:r>
              <w:rPr>
                <w:spacing w:val="-5"/>
                <w:sz w:val="24"/>
              </w:rPr>
              <w:t>23</w:t>
            </w:r>
          </w:p>
        </w:tc>
        <w:tc>
          <w:tcPr>
            <w:tcW w:w="2642" w:type="dxa"/>
          </w:tcPr>
          <w:p w:rsidR="008E0DE0" w:rsidRDefault="00A44001">
            <w:pPr>
              <w:pStyle w:val="TableParagraph"/>
              <w:spacing w:before="30"/>
              <w:ind w:left="676" w:right="58" w:hanging="329"/>
              <w:rPr>
                <w:sz w:val="24"/>
              </w:rPr>
            </w:pPr>
            <w:r>
              <w:rPr>
                <w:spacing w:val="-2"/>
                <w:sz w:val="24"/>
              </w:rPr>
              <w:t>Авторскаяграфика LENAGOLD</w:t>
            </w:r>
          </w:p>
        </w:tc>
        <w:tc>
          <w:tcPr>
            <w:tcW w:w="6720" w:type="dxa"/>
          </w:tcPr>
          <w:p w:rsidR="008E0DE0" w:rsidRDefault="00A44001">
            <w:pPr>
              <w:pStyle w:val="TableParagraph"/>
              <w:spacing w:before="30"/>
              <w:ind w:left="51" w:right="59"/>
              <w:jc w:val="both"/>
              <w:rPr>
                <w:sz w:val="24"/>
              </w:rPr>
            </w:pPr>
            <w:r>
              <w:rPr>
                <w:sz w:val="24"/>
              </w:rPr>
              <w:t>Авторская графика LENAGOLD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8E0DE0">
        <w:trPr>
          <w:trHeight w:val="4509"/>
        </w:trPr>
        <w:tc>
          <w:tcPr>
            <w:tcW w:w="804" w:type="dxa"/>
          </w:tcPr>
          <w:p w:rsidR="008E0DE0" w:rsidRDefault="00A44001">
            <w:pPr>
              <w:pStyle w:val="TableParagraph"/>
              <w:spacing w:before="32"/>
              <w:ind w:left="52"/>
              <w:rPr>
                <w:sz w:val="24"/>
              </w:rPr>
            </w:pPr>
            <w:r>
              <w:rPr>
                <w:spacing w:val="-5"/>
                <w:sz w:val="24"/>
              </w:rPr>
              <w:t>24</w:t>
            </w:r>
          </w:p>
        </w:tc>
        <w:tc>
          <w:tcPr>
            <w:tcW w:w="2642" w:type="dxa"/>
          </w:tcPr>
          <w:p w:rsidR="008E0DE0" w:rsidRDefault="00A44001">
            <w:pPr>
              <w:pStyle w:val="TableParagraph"/>
              <w:spacing w:before="34" w:line="237" w:lineRule="auto"/>
              <w:ind w:left="772" w:right="58" w:hanging="219"/>
              <w:rPr>
                <w:sz w:val="24"/>
              </w:rPr>
            </w:pPr>
            <w:r>
              <w:rPr>
                <w:spacing w:val="-4"/>
                <w:sz w:val="24"/>
              </w:rPr>
              <w:t xml:space="preserve">Интерактивная </w:t>
            </w:r>
            <w:r>
              <w:rPr>
                <w:spacing w:val="-2"/>
                <w:sz w:val="24"/>
              </w:rPr>
              <w:t>платформа</w:t>
            </w:r>
          </w:p>
          <w:p w:rsidR="008E0DE0" w:rsidRDefault="00A44001">
            <w:pPr>
              <w:pStyle w:val="TableParagraph"/>
              <w:spacing w:before="1"/>
              <w:ind w:left="525"/>
              <w:rPr>
                <w:sz w:val="24"/>
              </w:rPr>
            </w:pPr>
            <w:r>
              <w:rPr>
                <w:spacing w:val="-2"/>
                <w:sz w:val="24"/>
              </w:rPr>
              <w:t>«Алгоритмика»</w:t>
            </w:r>
          </w:p>
        </w:tc>
        <w:tc>
          <w:tcPr>
            <w:tcW w:w="6720" w:type="dxa"/>
          </w:tcPr>
          <w:p w:rsidR="008E0DE0" w:rsidRDefault="00A44001">
            <w:pPr>
              <w:pStyle w:val="TableParagraph"/>
              <w:tabs>
                <w:tab w:val="left" w:pos="2780"/>
                <w:tab w:val="left" w:pos="5080"/>
              </w:tabs>
              <w:spacing w:before="32"/>
              <w:ind w:left="51" w:right="14"/>
              <w:jc w:val="both"/>
              <w:rPr>
                <w:sz w:val="24"/>
              </w:rPr>
            </w:pPr>
            <w:r>
              <w:rPr>
                <w:spacing w:val="-2"/>
                <w:sz w:val="24"/>
              </w:rPr>
              <w:t>Интерактивная</w:t>
            </w:r>
            <w:r>
              <w:rPr>
                <w:sz w:val="24"/>
              </w:rPr>
              <w:tab/>
            </w:r>
            <w:r>
              <w:rPr>
                <w:spacing w:val="-2"/>
                <w:sz w:val="24"/>
              </w:rPr>
              <w:t>платформа</w:t>
            </w:r>
            <w:r>
              <w:rPr>
                <w:sz w:val="24"/>
              </w:rPr>
              <w:tab/>
            </w:r>
            <w:r>
              <w:rPr>
                <w:spacing w:val="-2"/>
                <w:sz w:val="24"/>
              </w:rPr>
              <w:t xml:space="preserve">«Алгоритмика» </w:t>
            </w:r>
            <w:r>
              <w:rPr>
                <w:sz w:val="24"/>
              </w:rPr>
              <w:t>(</w:t>
            </w:r>
            <w:hyperlink r:id="rId45">
              <w:r>
                <w:rPr>
                  <w:sz w:val="24"/>
                  <w:u w:val="single"/>
                </w:rPr>
                <w:t>https://algoritmika.org/</w:t>
              </w:r>
            </w:hyperlink>
            <w:r>
              <w:rPr>
                <w:sz w:val="24"/>
              </w:rPr>
              <w:t>).Дает возможности обучения сучителем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длякаждого с учетом индивидуальных способностей ребенка. Онлайн платформа предлагает своим дистант-слушателям основыцифровоготворчества,алгоритмическиеструктуры, основы программирования ребята и целый ряд математических понятий. Данный ресурс хорошая площадкадля подготовки ребенка к любой задаче и применению полученных знаний на практике, а также повышению заинтересованности в учебе.</w:t>
            </w:r>
          </w:p>
        </w:tc>
      </w:tr>
      <w:tr w:rsidR="008E0DE0">
        <w:trPr>
          <w:trHeight w:val="2299"/>
        </w:trPr>
        <w:tc>
          <w:tcPr>
            <w:tcW w:w="804" w:type="dxa"/>
          </w:tcPr>
          <w:p w:rsidR="008E0DE0" w:rsidRDefault="00A44001">
            <w:pPr>
              <w:pStyle w:val="TableParagraph"/>
              <w:spacing w:before="30"/>
              <w:ind w:left="52"/>
              <w:rPr>
                <w:sz w:val="24"/>
              </w:rPr>
            </w:pPr>
            <w:r>
              <w:rPr>
                <w:spacing w:val="-5"/>
                <w:sz w:val="24"/>
              </w:rPr>
              <w:t>25</w:t>
            </w:r>
          </w:p>
        </w:tc>
        <w:tc>
          <w:tcPr>
            <w:tcW w:w="2642" w:type="dxa"/>
          </w:tcPr>
          <w:p w:rsidR="008E0DE0" w:rsidRDefault="00A44001">
            <w:pPr>
              <w:pStyle w:val="TableParagraph"/>
              <w:spacing w:before="30"/>
              <w:ind w:left="41" w:right="12"/>
              <w:jc w:val="center"/>
              <w:rPr>
                <w:sz w:val="24"/>
              </w:rPr>
            </w:pPr>
            <w:r>
              <w:rPr>
                <w:sz w:val="24"/>
              </w:rPr>
              <w:t>Моя школав</w:t>
            </w:r>
            <w:r>
              <w:rPr>
                <w:spacing w:val="-2"/>
                <w:sz w:val="24"/>
              </w:rPr>
              <w:t>online</w:t>
            </w:r>
          </w:p>
        </w:tc>
        <w:tc>
          <w:tcPr>
            <w:tcW w:w="6720" w:type="dxa"/>
          </w:tcPr>
          <w:p w:rsidR="008E0DE0" w:rsidRDefault="00A44001">
            <w:pPr>
              <w:pStyle w:val="TableParagraph"/>
              <w:spacing w:before="30"/>
              <w:ind w:left="51" w:right="11"/>
              <w:jc w:val="both"/>
              <w:rPr>
                <w:sz w:val="24"/>
              </w:rPr>
            </w:pPr>
            <w:r>
              <w:rPr>
                <w:sz w:val="24"/>
              </w:rPr>
              <w:t>Моя школа в online (</w:t>
            </w:r>
            <w:hyperlink r:id="rId46">
              <w:r>
                <w:rPr>
                  <w:sz w:val="24"/>
                  <w:u w:val="single"/>
                </w:rPr>
                <w:t>https://cifra.school/</w:t>
              </w:r>
            </w:hyperlink>
            <w:r>
              <w:rPr>
                <w:sz w:val="24"/>
              </w:rPr>
              <w:t>)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программы4-й четверти, будут появлятьсяновые уроки по школьным учебникам. На сегодняшний день на ресурсе уроки по шести предметам.</w:t>
            </w:r>
          </w:p>
          <w:p w:rsidR="008E0DE0" w:rsidRDefault="00A44001">
            <w:pPr>
              <w:pStyle w:val="TableParagraph"/>
              <w:spacing w:line="274" w:lineRule="exact"/>
              <w:ind w:left="51"/>
              <w:jc w:val="both"/>
              <w:rPr>
                <w:sz w:val="24"/>
              </w:rPr>
            </w:pPr>
            <w:r>
              <w:rPr>
                <w:sz w:val="24"/>
              </w:rPr>
              <w:t>Новыйпорталcifra.schoolпредставлен7.04.2020</w:t>
            </w:r>
            <w:r>
              <w:rPr>
                <w:spacing w:val="-2"/>
                <w:sz w:val="24"/>
              </w:rPr>
              <w:t>года.</w:t>
            </w:r>
          </w:p>
        </w:tc>
      </w:tr>
    </w:tbl>
    <w:p w:rsidR="008E0DE0" w:rsidRDefault="008E0DE0">
      <w:pPr>
        <w:pStyle w:val="TableParagraph"/>
        <w:spacing w:line="274" w:lineRule="exact"/>
        <w:jc w:val="both"/>
        <w:rPr>
          <w:sz w:val="24"/>
        </w:rPr>
        <w:sectPr w:rsidR="008E0DE0">
          <w:type w:val="continuous"/>
          <w:pgSz w:w="11920" w:h="16850"/>
          <w:pgMar w:top="800" w:right="0" w:bottom="1020" w:left="425" w:header="0" w:footer="830" w:gutter="0"/>
          <w:cols w:space="720"/>
        </w:sectPr>
      </w:pPr>
    </w:p>
    <w:tbl>
      <w:tblPr>
        <w:tblStyle w:val="TableNormal"/>
        <w:tblW w:w="0" w:type="auto"/>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
        <w:gridCol w:w="2642"/>
        <w:gridCol w:w="6720"/>
      </w:tblGrid>
      <w:tr w:rsidR="008E0DE0">
        <w:trPr>
          <w:trHeight w:val="2596"/>
        </w:trPr>
        <w:tc>
          <w:tcPr>
            <w:tcW w:w="804" w:type="dxa"/>
          </w:tcPr>
          <w:p w:rsidR="008E0DE0" w:rsidRDefault="008E0DE0">
            <w:pPr>
              <w:pStyle w:val="TableParagraph"/>
              <w:rPr>
                <w:sz w:val="24"/>
              </w:rPr>
            </w:pPr>
          </w:p>
        </w:tc>
        <w:tc>
          <w:tcPr>
            <w:tcW w:w="2642" w:type="dxa"/>
          </w:tcPr>
          <w:p w:rsidR="008E0DE0" w:rsidRDefault="008E0DE0">
            <w:pPr>
              <w:pStyle w:val="TableParagraph"/>
              <w:rPr>
                <w:sz w:val="24"/>
              </w:rPr>
            </w:pPr>
          </w:p>
        </w:tc>
        <w:tc>
          <w:tcPr>
            <w:tcW w:w="6720" w:type="dxa"/>
          </w:tcPr>
          <w:p w:rsidR="008E0DE0" w:rsidRDefault="00A44001">
            <w:pPr>
              <w:pStyle w:val="TableParagraph"/>
              <w:spacing w:before="30"/>
              <w:ind w:left="51" w:right="15"/>
              <w:jc w:val="both"/>
              <w:rPr>
                <w:sz w:val="24"/>
              </w:rPr>
            </w:pPr>
            <w:r>
              <w:rPr>
                <w:sz w:val="24"/>
              </w:rPr>
              <w:t xml:space="preserve">Напорталедоступны учебныематериалы для самостоятельного изучения </w:t>
            </w:r>
            <w:r>
              <w:rPr>
                <w:b/>
                <w:sz w:val="24"/>
              </w:rPr>
              <w:t xml:space="preserve">по 6 предметам для школьников с 1 по 11 класс. </w:t>
            </w:r>
            <w:r>
              <w:rPr>
                <w:sz w:val="24"/>
              </w:rPr>
              <w:t>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w:t>
            </w:r>
          </w:p>
        </w:tc>
      </w:tr>
      <w:tr w:rsidR="008E0DE0">
        <w:trPr>
          <w:trHeight w:val="2851"/>
        </w:trPr>
        <w:tc>
          <w:tcPr>
            <w:tcW w:w="804" w:type="dxa"/>
          </w:tcPr>
          <w:p w:rsidR="008E0DE0" w:rsidRDefault="00A44001">
            <w:pPr>
              <w:pStyle w:val="TableParagraph"/>
              <w:spacing w:before="30"/>
              <w:ind w:left="52"/>
              <w:rPr>
                <w:sz w:val="24"/>
              </w:rPr>
            </w:pPr>
            <w:r>
              <w:rPr>
                <w:spacing w:val="-5"/>
                <w:sz w:val="24"/>
              </w:rPr>
              <w:t>26</w:t>
            </w:r>
          </w:p>
        </w:tc>
        <w:tc>
          <w:tcPr>
            <w:tcW w:w="2642" w:type="dxa"/>
          </w:tcPr>
          <w:p w:rsidR="008E0DE0" w:rsidRDefault="00A44001">
            <w:pPr>
              <w:pStyle w:val="TableParagraph"/>
              <w:spacing w:before="32"/>
              <w:ind w:left="847"/>
              <w:rPr>
                <w:sz w:val="24"/>
              </w:rPr>
            </w:pPr>
            <w:r>
              <w:rPr>
                <w:spacing w:val="-2"/>
                <w:sz w:val="24"/>
              </w:rPr>
              <w:t>Незнайка</w:t>
            </w:r>
          </w:p>
        </w:tc>
        <w:tc>
          <w:tcPr>
            <w:tcW w:w="6720" w:type="dxa"/>
          </w:tcPr>
          <w:p w:rsidR="008E0DE0" w:rsidRDefault="00A44001">
            <w:pPr>
              <w:pStyle w:val="TableParagraph"/>
              <w:spacing w:before="30"/>
              <w:ind w:left="51" w:right="19"/>
              <w:jc w:val="both"/>
              <w:rPr>
                <w:sz w:val="24"/>
              </w:rPr>
            </w:pPr>
            <w:r>
              <w:rPr>
                <w:sz w:val="24"/>
              </w:rPr>
              <w:t xml:space="preserve">Сайт neznaika.info/ – это совокупность связанных между собой веб-страниц, размещенных в сети Интернет по уникальному адресу: </w:t>
            </w:r>
            <w:hyperlink r:id="rId47">
              <w:r>
                <w:rPr>
                  <w:sz w:val="24"/>
                </w:rPr>
                <w:t>http://neznaika.info/</w:t>
              </w:r>
            </w:hyperlink>
          </w:p>
          <w:p w:rsidR="008E0DE0" w:rsidRDefault="00A44001">
            <w:pPr>
              <w:pStyle w:val="TableParagraph"/>
              <w:ind w:left="51" w:right="14"/>
              <w:jc w:val="both"/>
              <w:rPr>
                <w:sz w:val="24"/>
              </w:rPr>
            </w:pPr>
            <w:r>
              <w:rPr>
                <w:sz w:val="24"/>
              </w:rPr>
              <w:t>«Незнайка» позволяет подготовиться к ЕГЭ и ОГЭ полностью самостоятельно без репетиторов и приобретения каких-либо курсов. Всообществе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8E0DE0">
        <w:trPr>
          <w:trHeight w:val="2339"/>
        </w:trPr>
        <w:tc>
          <w:tcPr>
            <w:tcW w:w="804" w:type="dxa"/>
          </w:tcPr>
          <w:p w:rsidR="008E0DE0" w:rsidRDefault="00A44001">
            <w:pPr>
              <w:pStyle w:val="TableParagraph"/>
              <w:spacing w:before="30"/>
              <w:ind w:left="52"/>
              <w:rPr>
                <w:sz w:val="24"/>
              </w:rPr>
            </w:pPr>
            <w:r>
              <w:rPr>
                <w:spacing w:val="-5"/>
                <w:sz w:val="24"/>
              </w:rPr>
              <w:lastRenderedPageBreak/>
              <w:t>27</w:t>
            </w:r>
          </w:p>
        </w:tc>
        <w:tc>
          <w:tcPr>
            <w:tcW w:w="2642" w:type="dxa"/>
          </w:tcPr>
          <w:p w:rsidR="008E0DE0" w:rsidRDefault="00A44001">
            <w:pPr>
              <w:pStyle w:val="TableParagraph"/>
              <w:spacing w:before="32"/>
              <w:ind w:left="41" w:right="11"/>
              <w:jc w:val="center"/>
              <w:rPr>
                <w:sz w:val="24"/>
              </w:rPr>
            </w:pPr>
            <w:r>
              <w:rPr>
                <w:sz w:val="24"/>
              </w:rPr>
              <w:t>Библиотека</w:t>
            </w:r>
            <w:r>
              <w:rPr>
                <w:spacing w:val="-2"/>
                <w:sz w:val="24"/>
              </w:rPr>
              <w:t>видеоуроков</w:t>
            </w:r>
          </w:p>
          <w:p w:rsidR="008E0DE0" w:rsidRDefault="00A44001">
            <w:pPr>
              <w:pStyle w:val="TableParagraph"/>
              <w:spacing w:before="41"/>
              <w:ind w:left="41" w:right="7"/>
              <w:jc w:val="center"/>
              <w:rPr>
                <w:sz w:val="24"/>
              </w:rPr>
            </w:pPr>
            <w:r>
              <w:rPr>
                <w:sz w:val="24"/>
              </w:rPr>
              <w:t>-</w:t>
            </w:r>
            <w:r>
              <w:rPr>
                <w:spacing w:val="-2"/>
                <w:sz w:val="24"/>
              </w:rPr>
              <w:t>Интенетурок.ру</w:t>
            </w:r>
          </w:p>
        </w:tc>
        <w:tc>
          <w:tcPr>
            <w:tcW w:w="6720" w:type="dxa"/>
          </w:tcPr>
          <w:p w:rsidR="008E0DE0" w:rsidRDefault="00A44001">
            <w:pPr>
              <w:pStyle w:val="TableParagraph"/>
              <w:spacing w:before="32"/>
              <w:ind w:left="51"/>
              <w:jc w:val="both"/>
              <w:rPr>
                <w:sz w:val="24"/>
              </w:rPr>
            </w:pPr>
            <w:r>
              <w:rPr>
                <w:sz w:val="24"/>
              </w:rPr>
              <w:t>Интернет-урок</w:t>
            </w:r>
            <w:r>
              <w:rPr>
                <w:spacing w:val="-2"/>
                <w:sz w:val="24"/>
              </w:rPr>
              <w:t>(</w:t>
            </w:r>
            <w:hyperlink r:id="rId48">
              <w:r>
                <w:rPr>
                  <w:color w:val="0000FF"/>
                  <w:spacing w:val="-2"/>
                  <w:sz w:val="24"/>
                  <w:u w:val="single" w:color="0000FF"/>
                </w:rPr>
                <w:t>https://interneturok.ru/</w:t>
              </w:r>
            </w:hyperlink>
            <w:r>
              <w:rPr>
                <w:spacing w:val="-2"/>
                <w:sz w:val="24"/>
              </w:rPr>
              <w:t>)</w:t>
            </w:r>
          </w:p>
          <w:p w:rsidR="008E0DE0" w:rsidRDefault="00A44001">
            <w:pPr>
              <w:pStyle w:val="TableParagraph"/>
              <w:spacing w:before="39"/>
              <w:ind w:left="51" w:right="13"/>
              <w:jc w:val="both"/>
              <w:rPr>
                <w:sz w:val="24"/>
              </w:rPr>
            </w:pPr>
            <w:r>
              <w:rPr>
                <w:sz w:val="24"/>
              </w:rPr>
              <w:t>Образовательный портал InternetUrok.ru — это коллекция уроковпо основным предметам школьной программы, постоянно пополняемая и свободная от рекламы. Уроки состоят из видео, конспектов, тестов и тренажёров.</w:t>
            </w:r>
          </w:p>
          <w:p w:rsidR="008E0DE0" w:rsidRDefault="00A44001">
            <w:pPr>
              <w:pStyle w:val="TableParagraph"/>
              <w:ind w:left="51" w:right="16"/>
              <w:jc w:val="both"/>
              <w:rPr>
                <w:sz w:val="24"/>
              </w:rPr>
            </w:pPr>
            <w:r>
              <w:rPr>
                <w:sz w:val="24"/>
              </w:rPr>
              <w:t>Сейчас насайте собраны все уроки естественно-научного цикла для1–11классови приблизительнополовинауроков по гуманитарным дисциплинам.</w:t>
            </w:r>
          </w:p>
        </w:tc>
      </w:tr>
    </w:tbl>
    <w:p w:rsidR="008E0DE0" w:rsidRDefault="008E0DE0">
      <w:pPr>
        <w:pStyle w:val="a3"/>
        <w:ind w:left="0" w:firstLine="0"/>
        <w:jc w:val="left"/>
        <w:rPr>
          <w:b/>
        </w:rPr>
      </w:pPr>
    </w:p>
    <w:p w:rsidR="008E0DE0" w:rsidRDefault="008E0DE0">
      <w:pPr>
        <w:pStyle w:val="a3"/>
        <w:ind w:left="0" w:firstLine="0"/>
        <w:jc w:val="left"/>
        <w:rPr>
          <w:b/>
        </w:rPr>
      </w:pPr>
    </w:p>
    <w:p w:rsidR="008E0DE0" w:rsidRDefault="008E0DE0">
      <w:pPr>
        <w:pStyle w:val="a3"/>
        <w:ind w:left="0" w:firstLine="0"/>
        <w:jc w:val="left"/>
        <w:rPr>
          <w:b/>
        </w:rPr>
      </w:pPr>
    </w:p>
    <w:p w:rsidR="008E0DE0" w:rsidRDefault="008E0DE0">
      <w:pPr>
        <w:pStyle w:val="a3"/>
        <w:ind w:left="0" w:firstLine="0"/>
        <w:jc w:val="left"/>
        <w:rPr>
          <w:b/>
        </w:rPr>
      </w:pPr>
    </w:p>
    <w:p w:rsidR="008E0DE0" w:rsidRDefault="008E0DE0">
      <w:pPr>
        <w:pStyle w:val="a3"/>
        <w:spacing w:before="27"/>
        <w:ind w:left="0" w:firstLine="0"/>
        <w:jc w:val="left"/>
        <w:rPr>
          <w:b/>
        </w:rPr>
      </w:pPr>
    </w:p>
    <w:p w:rsidR="008E0DE0" w:rsidRDefault="00A44001">
      <w:pPr>
        <w:ind w:left="2023" w:right="1065" w:hanging="245"/>
        <w:jc w:val="both"/>
        <w:rPr>
          <w:b/>
          <w:sz w:val="24"/>
        </w:rPr>
      </w:pPr>
      <w:r>
        <w:rPr>
          <w:b/>
          <w:sz w:val="24"/>
        </w:rPr>
        <w:t>Обоснованиенеобходимыхизмененийвимеющихсяусловиях всоответствиис основной образовательной программой среднего общего образования</w:t>
      </w:r>
    </w:p>
    <w:p w:rsidR="008E0DE0" w:rsidRDefault="00A44001">
      <w:pPr>
        <w:pStyle w:val="a3"/>
        <w:ind w:left="708" w:right="558" w:firstLine="566"/>
      </w:pPr>
      <w:r>
        <w:t>Школой определяются все необходимые меры и сроки по приведению информационно- методических условий реализации основной образовательной программы среднего общего образования в соответствие с требованиями ФГОС СОО.</w:t>
      </w:r>
    </w:p>
    <w:p w:rsidR="008E0DE0" w:rsidRDefault="00A44001">
      <w:pPr>
        <w:pStyle w:val="a3"/>
        <w:ind w:left="708" w:right="563" w:firstLine="566"/>
      </w:pPr>
      <w: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w:t>
      </w:r>
      <w:r>
        <w:rPr>
          <w:spacing w:val="-2"/>
        </w:rPr>
        <w:t>включающей:</w:t>
      </w:r>
    </w:p>
    <w:p w:rsidR="008E0DE0" w:rsidRDefault="00A44001" w:rsidP="00C643E9">
      <w:pPr>
        <w:pStyle w:val="a5"/>
        <w:numPr>
          <w:ilvl w:val="0"/>
          <w:numId w:val="2"/>
        </w:numPr>
        <w:tabs>
          <w:tab w:val="left" w:pos="1554"/>
        </w:tabs>
        <w:ind w:right="570" w:firstLine="566"/>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8E0DE0" w:rsidRDefault="00A44001" w:rsidP="00C643E9">
      <w:pPr>
        <w:pStyle w:val="a5"/>
        <w:numPr>
          <w:ilvl w:val="0"/>
          <w:numId w:val="2"/>
        </w:numPr>
        <w:tabs>
          <w:tab w:val="left" w:pos="1528"/>
        </w:tabs>
        <w:ind w:right="562" w:firstLine="566"/>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8E0DE0" w:rsidRDefault="00A44001" w:rsidP="00C643E9">
      <w:pPr>
        <w:pStyle w:val="a5"/>
        <w:numPr>
          <w:ilvl w:val="0"/>
          <w:numId w:val="2"/>
        </w:numPr>
        <w:tabs>
          <w:tab w:val="left" w:pos="1562"/>
        </w:tabs>
        <w:ind w:right="559" w:firstLine="566"/>
        <w:rPr>
          <w:sz w:val="24"/>
        </w:rPr>
      </w:pPr>
      <w:r>
        <w:rPr>
          <w:sz w:val="24"/>
        </w:rPr>
        <w:t>выявление проблемных зон и установление необходимых изменений в имеющихся условиях для приведения их в соответствие стребованиями ФГОС СОО;</w:t>
      </w:r>
    </w:p>
    <w:p w:rsidR="008E0DE0" w:rsidRDefault="00A44001" w:rsidP="00C643E9">
      <w:pPr>
        <w:pStyle w:val="a5"/>
        <w:numPr>
          <w:ilvl w:val="0"/>
          <w:numId w:val="2"/>
        </w:numPr>
        <w:tabs>
          <w:tab w:val="left" w:pos="1511"/>
        </w:tabs>
        <w:ind w:right="566" w:firstLine="566"/>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8E0DE0" w:rsidRDefault="00A44001" w:rsidP="00C643E9">
      <w:pPr>
        <w:pStyle w:val="a5"/>
        <w:numPr>
          <w:ilvl w:val="0"/>
          <w:numId w:val="2"/>
        </w:numPr>
        <w:tabs>
          <w:tab w:val="left" w:pos="1454"/>
        </w:tabs>
        <w:ind w:left="1454" w:hanging="180"/>
        <w:rPr>
          <w:sz w:val="24"/>
        </w:rPr>
      </w:pPr>
      <w:r>
        <w:rPr>
          <w:sz w:val="24"/>
        </w:rPr>
        <w:t>разработкусетевогографика(дорожнойкарты)созданиянеобходимойсистемы</w:t>
      </w:r>
      <w:r>
        <w:rPr>
          <w:spacing w:val="-2"/>
          <w:sz w:val="24"/>
        </w:rPr>
        <w:t>условий;</w:t>
      </w:r>
    </w:p>
    <w:p w:rsidR="008E0DE0" w:rsidRDefault="00A44001" w:rsidP="00C643E9">
      <w:pPr>
        <w:pStyle w:val="a5"/>
        <w:numPr>
          <w:ilvl w:val="0"/>
          <w:numId w:val="2"/>
        </w:numPr>
        <w:tabs>
          <w:tab w:val="left" w:pos="1523"/>
        </w:tabs>
        <w:ind w:right="573" w:firstLine="566"/>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8E0DE0" w:rsidRDefault="008E0DE0">
      <w:pPr>
        <w:pStyle w:val="a5"/>
        <w:rPr>
          <w:sz w:val="24"/>
        </w:rPr>
        <w:sectPr w:rsidR="008E0DE0">
          <w:type w:val="continuous"/>
          <w:pgSz w:w="11920" w:h="16850"/>
          <w:pgMar w:top="800" w:right="0" w:bottom="1020" w:left="425" w:header="0" w:footer="830" w:gutter="0"/>
          <w:cols w:space="720"/>
        </w:sectPr>
      </w:pPr>
    </w:p>
    <w:p w:rsidR="008E0DE0" w:rsidRDefault="00A44001">
      <w:pPr>
        <w:pStyle w:val="1"/>
        <w:spacing w:before="60" w:line="274" w:lineRule="exact"/>
        <w:ind w:left="2587"/>
        <w:jc w:val="both"/>
      </w:pPr>
      <w:r>
        <w:lastRenderedPageBreak/>
        <w:t>Механизмыдостиженияцелевыхориентироввсистеме</w:t>
      </w:r>
      <w:r>
        <w:rPr>
          <w:spacing w:val="-2"/>
        </w:rPr>
        <w:t>условий</w:t>
      </w:r>
    </w:p>
    <w:p w:rsidR="008E0DE0" w:rsidRDefault="00A44001">
      <w:pPr>
        <w:pStyle w:val="a3"/>
        <w:ind w:left="708" w:right="564" w:firstLine="566"/>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8E0DE0" w:rsidRDefault="00A44001">
      <w:pPr>
        <w:pStyle w:val="a3"/>
        <w:ind w:left="708" w:right="564" w:firstLine="566"/>
      </w:pPr>
      <w:r>
        <w:t>Механизмы достижения целевых ориентиров в системе условий учитываюторганизационную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8E0DE0" w:rsidRDefault="00A44001">
      <w:pPr>
        <w:pStyle w:val="a3"/>
        <w:ind w:left="708" w:right="557" w:firstLine="566"/>
      </w:pPr>
      <w:r>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представителямиобщественности;делегированиечастивластныхполномочийоргановуправления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8E0DE0" w:rsidRDefault="008E0DE0">
      <w:pPr>
        <w:pStyle w:val="a3"/>
        <w:spacing w:before="3"/>
        <w:ind w:left="0" w:firstLine="0"/>
        <w:jc w:val="left"/>
      </w:pPr>
    </w:p>
    <w:p w:rsidR="008E0DE0" w:rsidRDefault="00A44001">
      <w:pPr>
        <w:pStyle w:val="1"/>
        <w:ind w:left="5377" w:right="819" w:hanging="4410"/>
      </w:pPr>
      <w:r>
        <w:t xml:space="preserve">Разработкасетевогографика(дорожнойкарты)поформированиюнеобходимойсистемы </w:t>
      </w:r>
      <w:r>
        <w:rPr>
          <w:spacing w:val="-2"/>
        </w:rPr>
        <w:t>условий</w:t>
      </w:r>
    </w:p>
    <w:p w:rsidR="008E0DE0" w:rsidRDefault="008E0DE0">
      <w:pPr>
        <w:pStyle w:val="a3"/>
        <w:spacing w:before="54"/>
        <w:ind w:left="0" w:firstLine="0"/>
        <w:jc w:val="left"/>
        <w:rPr>
          <w:b/>
          <w:sz w:val="20"/>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5113"/>
        <w:gridCol w:w="485"/>
        <w:gridCol w:w="337"/>
        <w:gridCol w:w="1019"/>
      </w:tblGrid>
      <w:tr w:rsidR="008E0DE0">
        <w:trPr>
          <w:trHeight w:val="580"/>
        </w:trPr>
        <w:tc>
          <w:tcPr>
            <w:tcW w:w="2691" w:type="dxa"/>
          </w:tcPr>
          <w:p w:rsidR="008E0DE0" w:rsidRDefault="00A44001">
            <w:pPr>
              <w:pStyle w:val="TableParagraph"/>
              <w:ind w:left="633" w:right="95" w:firstLine="4"/>
              <w:rPr>
                <w:b/>
                <w:sz w:val="24"/>
              </w:rPr>
            </w:pPr>
            <w:r>
              <w:rPr>
                <w:b/>
                <w:spacing w:val="-4"/>
                <w:sz w:val="24"/>
              </w:rPr>
              <w:t>Направление мероприятий</w:t>
            </w:r>
          </w:p>
        </w:tc>
        <w:tc>
          <w:tcPr>
            <w:tcW w:w="5113" w:type="dxa"/>
          </w:tcPr>
          <w:p w:rsidR="008E0DE0" w:rsidRDefault="00A44001">
            <w:pPr>
              <w:pStyle w:val="TableParagraph"/>
              <w:spacing w:line="271" w:lineRule="exact"/>
              <w:ind w:left="53"/>
              <w:jc w:val="center"/>
              <w:rPr>
                <w:b/>
                <w:sz w:val="24"/>
              </w:rPr>
            </w:pPr>
            <w:r>
              <w:rPr>
                <w:b/>
                <w:spacing w:val="-2"/>
                <w:sz w:val="24"/>
              </w:rPr>
              <w:t>Мероприятия</w:t>
            </w:r>
          </w:p>
        </w:tc>
        <w:tc>
          <w:tcPr>
            <w:tcW w:w="1841" w:type="dxa"/>
            <w:gridSpan w:val="3"/>
          </w:tcPr>
          <w:p w:rsidR="008E0DE0" w:rsidRDefault="00A44001">
            <w:pPr>
              <w:pStyle w:val="TableParagraph"/>
              <w:ind w:left="304" w:firstLine="278"/>
              <w:rPr>
                <w:b/>
                <w:sz w:val="24"/>
              </w:rPr>
            </w:pPr>
            <w:r>
              <w:rPr>
                <w:b/>
                <w:spacing w:val="-2"/>
                <w:sz w:val="24"/>
              </w:rPr>
              <w:t xml:space="preserve">Сроки </w:t>
            </w:r>
            <w:r>
              <w:rPr>
                <w:b/>
                <w:spacing w:val="-4"/>
                <w:sz w:val="24"/>
              </w:rPr>
              <w:t>реализации</w:t>
            </w:r>
          </w:p>
        </w:tc>
      </w:tr>
      <w:tr w:rsidR="008E0DE0">
        <w:trPr>
          <w:trHeight w:val="1653"/>
        </w:trPr>
        <w:tc>
          <w:tcPr>
            <w:tcW w:w="2691" w:type="dxa"/>
            <w:vMerge w:val="restart"/>
          </w:tcPr>
          <w:p w:rsidR="008E0DE0" w:rsidRDefault="00A44001">
            <w:pPr>
              <w:pStyle w:val="TableParagraph"/>
              <w:tabs>
                <w:tab w:val="left" w:pos="1468"/>
                <w:tab w:val="left" w:pos="1660"/>
                <w:tab w:val="left" w:pos="1927"/>
              </w:tabs>
              <w:ind w:left="141" w:right="103"/>
              <w:rPr>
                <w:sz w:val="24"/>
              </w:rPr>
            </w:pPr>
            <w:r>
              <w:rPr>
                <w:spacing w:val="-2"/>
                <w:sz w:val="24"/>
              </w:rPr>
              <w:t>Нормативное обеспечение</w:t>
            </w:r>
            <w:r>
              <w:rPr>
                <w:sz w:val="24"/>
              </w:rPr>
              <w:tab/>
            </w:r>
            <w:r>
              <w:rPr>
                <w:sz w:val="24"/>
              </w:rPr>
              <w:tab/>
            </w:r>
            <w:r>
              <w:rPr>
                <w:spacing w:val="-4"/>
                <w:sz w:val="24"/>
              </w:rPr>
              <w:t xml:space="preserve">введения </w:t>
            </w:r>
            <w:r>
              <w:rPr>
                <w:spacing w:val="-2"/>
                <w:sz w:val="24"/>
              </w:rPr>
              <w:t>изменений</w:t>
            </w:r>
            <w:r>
              <w:rPr>
                <w:sz w:val="24"/>
              </w:rPr>
              <w:tab/>
            </w:r>
            <w:r>
              <w:rPr>
                <w:spacing w:val="-6"/>
                <w:sz w:val="24"/>
              </w:rPr>
              <w:t>во</w:t>
            </w:r>
            <w:r>
              <w:rPr>
                <w:sz w:val="24"/>
              </w:rPr>
              <w:tab/>
            </w:r>
            <w:r>
              <w:rPr>
                <w:spacing w:val="-6"/>
                <w:sz w:val="24"/>
              </w:rPr>
              <w:t xml:space="preserve">ФГОС </w:t>
            </w:r>
            <w:r>
              <w:rPr>
                <w:sz w:val="24"/>
              </w:rPr>
              <w:t>СОО (акт. ред.)</w:t>
            </w:r>
          </w:p>
        </w:tc>
        <w:tc>
          <w:tcPr>
            <w:tcW w:w="5113" w:type="dxa"/>
          </w:tcPr>
          <w:p w:rsidR="008E0DE0" w:rsidRDefault="00A44001">
            <w:pPr>
              <w:pStyle w:val="TableParagraph"/>
              <w:ind w:left="144" w:right="85"/>
              <w:jc w:val="both"/>
              <w:rPr>
                <w:sz w:val="24"/>
              </w:rPr>
            </w:pPr>
            <w:r>
              <w:rPr>
                <w:sz w:val="24"/>
              </w:rPr>
              <w:t>1. Наличие решения органа государственно- общественного управления (совета школы, управляющегосовета,попечительскогосовета) илииноголокальногоактао</w:t>
            </w:r>
            <w:r>
              <w:rPr>
                <w:spacing w:val="-2"/>
                <w:sz w:val="24"/>
              </w:rPr>
              <w:t>введении</w:t>
            </w:r>
          </w:p>
          <w:p w:rsidR="008E0DE0" w:rsidRDefault="00A44001">
            <w:pPr>
              <w:pStyle w:val="TableParagraph"/>
              <w:spacing w:line="268" w:lineRule="exact"/>
              <w:ind w:left="144" w:right="98"/>
              <w:jc w:val="both"/>
              <w:rPr>
                <w:sz w:val="24"/>
              </w:rPr>
            </w:pPr>
            <w:r>
              <w:rPr>
                <w:sz w:val="24"/>
              </w:rPr>
              <w:t xml:space="preserve">изменений в соответствии с ФГОС СОО (акт. </w:t>
            </w:r>
            <w:r>
              <w:rPr>
                <w:spacing w:val="-2"/>
                <w:sz w:val="24"/>
              </w:rPr>
              <w:t>ред.)</w:t>
            </w:r>
          </w:p>
        </w:tc>
        <w:tc>
          <w:tcPr>
            <w:tcW w:w="485" w:type="dxa"/>
            <w:tcBorders>
              <w:right w:val="nil"/>
            </w:tcBorders>
          </w:tcPr>
          <w:p w:rsidR="008E0DE0" w:rsidRDefault="00A44001">
            <w:pPr>
              <w:pStyle w:val="TableParagraph"/>
              <w:spacing w:line="265" w:lineRule="exact"/>
              <w:ind w:right="53"/>
              <w:jc w:val="right"/>
              <w:rPr>
                <w:sz w:val="24"/>
              </w:rPr>
            </w:pPr>
            <w:r>
              <w:rPr>
                <w:spacing w:val="-5"/>
                <w:sz w:val="24"/>
              </w:rPr>
              <w:t>До</w:t>
            </w:r>
          </w:p>
        </w:tc>
        <w:tc>
          <w:tcPr>
            <w:tcW w:w="337" w:type="dxa"/>
            <w:tcBorders>
              <w:left w:val="nil"/>
              <w:right w:val="nil"/>
            </w:tcBorders>
          </w:tcPr>
          <w:p w:rsidR="008E0DE0" w:rsidRDefault="00A44001">
            <w:pPr>
              <w:pStyle w:val="TableParagraph"/>
              <w:spacing w:line="265" w:lineRule="exact"/>
              <w:ind w:left="84"/>
              <w:rPr>
                <w:sz w:val="24"/>
              </w:rPr>
            </w:pPr>
            <w:r>
              <w:rPr>
                <w:spacing w:val="-10"/>
                <w:sz w:val="24"/>
              </w:rPr>
              <w:t>1</w:t>
            </w:r>
          </w:p>
        </w:tc>
        <w:tc>
          <w:tcPr>
            <w:tcW w:w="1019" w:type="dxa"/>
            <w:tcBorders>
              <w:left w:val="nil"/>
            </w:tcBorders>
          </w:tcPr>
          <w:p w:rsidR="008E0DE0" w:rsidRDefault="00A44001">
            <w:pPr>
              <w:pStyle w:val="TableParagraph"/>
              <w:spacing w:line="265" w:lineRule="exact"/>
              <w:ind w:right="107"/>
              <w:jc w:val="right"/>
              <w:rPr>
                <w:sz w:val="24"/>
              </w:rPr>
            </w:pPr>
            <w:r>
              <w:rPr>
                <w:spacing w:val="-2"/>
                <w:sz w:val="24"/>
              </w:rPr>
              <w:t>сентября</w:t>
            </w: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spacing w:line="270" w:lineRule="exact"/>
              <w:ind w:left="144"/>
              <w:rPr>
                <w:sz w:val="24"/>
              </w:rPr>
            </w:pPr>
            <w:r>
              <w:rPr>
                <w:sz w:val="24"/>
              </w:rPr>
              <w:t>2.Разработкаиутверждениеплана-</w:t>
            </w:r>
            <w:r>
              <w:rPr>
                <w:spacing w:val="-2"/>
                <w:sz w:val="24"/>
              </w:rPr>
              <w:t>графика</w:t>
            </w:r>
          </w:p>
          <w:p w:rsidR="008E0DE0" w:rsidRDefault="00A44001">
            <w:pPr>
              <w:pStyle w:val="TableParagraph"/>
              <w:spacing w:before="1" w:line="268" w:lineRule="exact"/>
              <w:ind w:left="144"/>
              <w:rPr>
                <w:sz w:val="24"/>
              </w:rPr>
            </w:pPr>
            <w:r>
              <w:rPr>
                <w:sz w:val="24"/>
              </w:rPr>
              <w:t>введенияизмененийвсоответствиисФГОС СОО (акт. ред.)</w:t>
            </w:r>
          </w:p>
        </w:tc>
        <w:tc>
          <w:tcPr>
            <w:tcW w:w="485" w:type="dxa"/>
            <w:tcBorders>
              <w:right w:val="nil"/>
            </w:tcBorders>
          </w:tcPr>
          <w:p w:rsidR="008E0DE0" w:rsidRDefault="00A44001">
            <w:pPr>
              <w:pStyle w:val="TableParagraph"/>
              <w:spacing w:line="268" w:lineRule="exact"/>
              <w:ind w:right="53"/>
              <w:jc w:val="right"/>
              <w:rPr>
                <w:sz w:val="24"/>
              </w:rPr>
            </w:pPr>
            <w:r>
              <w:rPr>
                <w:spacing w:val="-5"/>
                <w:sz w:val="24"/>
              </w:rPr>
              <w:t>До</w:t>
            </w:r>
          </w:p>
        </w:tc>
        <w:tc>
          <w:tcPr>
            <w:tcW w:w="337" w:type="dxa"/>
            <w:tcBorders>
              <w:left w:val="nil"/>
              <w:right w:val="nil"/>
            </w:tcBorders>
          </w:tcPr>
          <w:p w:rsidR="008E0DE0" w:rsidRDefault="00A44001">
            <w:pPr>
              <w:pStyle w:val="TableParagraph"/>
              <w:spacing w:line="268" w:lineRule="exact"/>
              <w:ind w:left="64"/>
              <w:rPr>
                <w:sz w:val="24"/>
              </w:rPr>
            </w:pPr>
            <w:r>
              <w:rPr>
                <w:spacing w:val="-5"/>
                <w:sz w:val="24"/>
              </w:rPr>
              <w:t>15</w:t>
            </w:r>
          </w:p>
        </w:tc>
        <w:tc>
          <w:tcPr>
            <w:tcW w:w="1019" w:type="dxa"/>
            <w:tcBorders>
              <w:left w:val="nil"/>
            </w:tcBorders>
          </w:tcPr>
          <w:p w:rsidR="008E0DE0" w:rsidRDefault="00A44001">
            <w:pPr>
              <w:pStyle w:val="TableParagraph"/>
              <w:spacing w:line="268" w:lineRule="exact"/>
              <w:ind w:right="105"/>
              <w:jc w:val="right"/>
              <w:rPr>
                <w:sz w:val="24"/>
              </w:rPr>
            </w:pPr>
            <w:r>
              <w:rPr>
                <w:spacing w:val="-2"/>
                <w:sz w:val="24"/>
              </w:rPr>
              <w:t>февраля</w:t>
            </w:r>
          </w:p>
        </w:tc>
      </w:tr>
      <w:tr w:rsidR="008E0DE0">
        <w:trPr>
          <w:trHeight w:val="1380"/>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ind w:left="144" w:right="87"/>
              <w:jc w:val="both"/>
              <w:rPr>
                <w:sz w:val="24"/>
              </w:rPr>
            </w:pPr>
            <w:r>
              <w:rPr>
                <w:sz w:val="24"/>
              </w:rPr>
              <w:t>3. Обеспечение соответствия нормативной базы школы требованиям ФГОС СОО (акт. ред.)(целиобразовательной</w:t>
            </w:r>
            <w:r>
              <w:rPr>
                <w:spacing w:val="-2"/>
                <w:sz w:val="24"/>
              </w:rPr>
              <w:t>деятельности,</w:t>
            </w:r>
          </w:p>
          <w:p w:rsidR="008E0DE0" w:rsidRDefault="00A44001">
            <w:pPr>
              <w:pStyle w:val="TableParagraph"/>
              <w:spacing w:line="268" w:lineRule="exact"/>
              <w:ind w:left="144" w:right="123"/>
              <w:jc w:val="both"/>
              <w:rPr>
                <w:sz w:val="24"/>
              </w:rPr>
            </w:pPr>
            <w:r>
              <w:rPr>
                <w:sz w:val="24"/>
              </w:rPr>
              <w:t>режимзанятий,финансирование,материально- техническое обеспечение и др.)</w:t>
            </w:r>
          </w:p>
        </w:tc>
        <w:tc>
          <w:tcPr>
            <w:tcW w:w="485" w:type="dxa"/>
            <w:tcBorders>
              <w:right w:val="nil"/>
            </w:tcBorders>
          </w:tcPr>
          <w:p w:rsidR="008E0DE0" w:rsidRDefault="00A44001">
            <w:pPr>
              <w:pStyle w:val="TableParagraph"/>
              <w:spacing w:line="266" w:lineRule="exact"/>
              <w:ind w:right="53"/>
              <w:jc w:val="right"/>
              <w:rPr>
                <w:sz w:val="24"/>
              </w:rPr>
            </w:pPr>
            <w:r>
              <w:rPr>
                <w:spacing w:val="-5"/>
                <w:sz w:val="24"/>
              </w:rPr>
              <w:t>До</w:t>
            </w:r>
          </w:p>
        </w:tc>
        <w:tc>
          <w:tcPr>
            <w:tcW w:w="337" w:type="dxa"/>
            <w:tcBorders>
              <w:left w:val="nil"/>
              <w:right w:val="nil"/>
            </w:tcBorders>
          </w:tcPr>
          <w:p w:rsidR="008E0DE0" w:rsidRDefault="00A44001">
            <w:pPr>
              <w:pStyle w:val="TableParagraph"/>
              <w:spacing w:line="266" w:lineRule="exact"/>
              <w:ind w:left="84"/>
              <w:rPr>
                <w:sz w:val="24"/>
              </w:rPr>
            </w:pPr>
            <w:r>
              <w:rPr>
                <w:spacing w:val="-10"/>
                <w:sz w:val="24"/>
              </w:rPr>
              <w:t>1</w:t>
            </w:r>
          </w:p>
        </w:tc>
        <w:tc>
          <w:tcPr>
            <w:tcW w:w="1019" w:type="dxa"/>
            <w:tcBorders>
              <w:left w:val="nil"/>
            </w:tcBorders>
          </w:tcPr>
          <w:p w:rsidR="008E0DE0" w:rsidRDefault="00A44001">
            <w:pPr>
              <w:pStyle w:val="TableParagraph"/>
              <w:spacing w:line="266" w:lineRule="exact"/>
              <w:ind w:right="109"/>
              <w:jc w:val="right"/>
              <w:rPr>
                <w:sz w:val="24"/>
              </w:rPr>
            </w:pPr>
            <w:r>
              <w:rPr>
                <w:spacing w:val="-2"/>
                <w:sz w:val="24"/>
              </w:rPr>
              <w:t>сентября</w:t>
            </w:r>
          </w:p>
        </w:tc>
      </w:tr>
      <w:tr w:rsidR="008E0DE0">
        <w:trPr>
          <w:trHeight w:val="1379"/>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ind w:left="144" w:right="92"/>
              <w:jc w:val="both"/>
              <w:rPr>
                <w:sz w:val="24"/>
              </w:rPr>
            </w:pPr>
            <w:r>
              <w:rPr>
                <w:sz w:val="24"/>
              </w:rPr>
              <w:t>4. Разработка на основе Федеральнойосновной образовательной программы среднего общего образования основной образовательнойпрограммысреднего</w:t>
            </w:r>
            <w:r>
              <w:rPr>
                <w:spacing w:val="-2"/>
                <w:sz w:val="24"/>
              </w:rPr>
              <w:t>общего</w:t>
            </w:r>
          </w:p>
          <w:p w:rsidR="008E0DE0" w:rsidRDefault="00A44001">
            <w:pPr>
              <w:pStyle w:val="TableParagraph"/>
              <w:spacing w:line="264" w:lineRule="exact"/>
              <w:ind w:left="144"/>
              <w:rPr>
                <w:sz w:val="24"/>
              </w:rPr>
            </w:pPr>
            <w:r>
              <w:rPr>
                <w:spacing w:val="-2"/>
                <w:sz w:val="24"/>
              </w:rPr>
              <w:t>образования</w:t>
            </w:r>
          </w:p>
        </w:tc>
        <w:tc>
          <w:tcPr>
            <w:tcW w:w="485" w:type="dxa"/>
            <w:tcBorders>
              <w:right w:val="nil"/>
            </w:tcBorders>
          </w:tcPr>
          <w:p w:rsidR="008E0DE0" w:rsidRDefault="00A44001">
            <w:pPr>
              <w:pStyle w:val="TableParagraph"/>
              <w:spacing w:line="265" w:lineRule="exact"/>
              <w:ind w:right="53"/>
              <w:jc w:val="right"/>
              <w:rPr>
                <w:sz w:val="24"/>
              </w:rPr>
            </w:pPr>
            <w:r>
              <w:rPr>
                <w:spacing w:val="-5"/>
                <w:sz w:val="24"/>
              </w:rPr>
              <w:t>До</w:t>
            </w:r>
          </w:p>
        </w:tc>
        <w:tc>
          <w:tcPr>
            <w:tcW w:w="337" w:type="dxa"/>
            <w:tcBorders>
              <w:left w:val="nil"/>
              <w:right w:val="nil"/>
            </w:tcBorders>
          </w:tcPr>
          <w:p w:rsidR="008E0DE0" w:rsidRDefault="00A44001">
            <w:pPr>
              <w:pStyle w:val="TableParagraph"/>
              <w:spacing w:line="265" w:lineRule="exact"/>
              <w:ind w:left="98" w:right="-15"/>
              <w:rPr>
                <w:sz w:val="24"/>
              </w:rPr>
            </w:pPr>
            <w:r>
              <w:rPr>
                <w:spacing w:val="-5"/>
                <w:sz w:val="24"/>
              </w:rPr>
              <w:t>25</w:t>
            </w:r>
          </w:p>
        </w:tc>
        <w:tc>
          <w:tcPr>
            <w:tcW w:w="1019" w:type="dxa"/>
            <w:tcBorders>
              <w:left w:val="nil"/>
            </w:tcBorders>
          </w:tcPr>
          <w:p w:rsidR="008E0DE0" w:rsidRDefault="00A44001">
            <w:pPr>
              <w:pStyle w:val="TableParagraph"/>
              <w:spacing w:line="265" w:lineRule="exact"/>
              <w:ind w:right="109"/>
              <w:jc w:val="right"/>
              <w:rPr>
                <w:sz w:val="24"/>
              </w:rPr>
            </w:pPr>
            <w:r>
              <w:rPr>
                <w:spacing w:val="-2"/>
                <w:sz w:val="24"/>
              </w:rPr>
              <w:t>августа</w:t>
            </w: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902"/>
                <w:tab w:val="left" w:pos="2851"/>
                <w:tab w:val="left" w:pos="4040"/>
              </w:tabs>
              <w:spacing w:line="268" w:lineRule="exact"/>
              <w:ind w:left="144"/>
              <w:rPr>
                <w:sz w:val="24"/>
              </w:rPr>
            </w:pPr>
            <w:r>
              <w:rPr>
                <w:spacing w:val="-5"/>
                <w:sz w:val="24"/>
              </w:rPr>
              <w:t>5.</w:t>
            </w:r>
            <w:r>
              <w:rPr>
                <w:sz w:val="24"/>
              </w:rPr>
              <w:tab/>
            </w:r>
            <w:r>
              <w:rPr>
                <w:spacing w:val="-2"/>
                <w:sz w:val="24"/>
              </w:rPr>
              <w:t>Утверждение</w:t>
            </w:r>
            <w:r>
              <w:rPr>
                <w:sz w:val="24"/>
              </w:rPr>
              <w:tab/>
            </w:r>
            <w:r>
              <w:rPr>
                <w:spacing w:val="-4"/>
                <w:sz w:val="24"/>
              </w:rPr>
              <w:t>новой</w:t>
            </w:r>
            <w:r>
              <w:rPr>
                <w:sz w:val="24"/>
              </w:rPr>
              <w:tab/>
            </w:r>
            <w:r>
              <w:rPr>
                <w:spacing w:val="-2"/>
                <w:sz w:val="24"/>
              </w:rPr>
              <w:t>основной</w:t>
            </w:r>
          </w:p>
          <w:p w:rsidR="008E0DE0" w:rsidRDefault="00A44001">
            <w:pPr>
              <w:pStyle w:val="TableParagraph"/>
              <w:spacing w:before="4" w:line="268" w:lineRule="exact"/>
              <w:ind w:left="144"/>
              <w:rPr>
                <w:sz w:val="24"/>
              </w:rPr>
            </w:pPr>
            <w:r>
              <w:rPr>
                <w:sz w:val="24"/>
              </w:rPr>
              <w:t>образовательнойпрограммысреднегообщего образования по обновленному ФГОС СОО</w:t>
            </w:r>
          </w:p>
        </w:tc>
        <w:tc>
          <w:tcPr>
            <w:tcW w:w="485" w:type="dxa"/>
            <w:tcBorders>
              <w:right w:val="nil"/>
            </w:tcBorders>
          </w:tcPr>
          <w:p w:rsidR="008E0DE0" w:rsidRDefault="00A44001">
            <w:pPr>
              <w:pStyle w:val="TableParagraph"/>
              <w:spacing w:line="265" w:lineRule="exact"/>
              <w:ind w:right="53"/>
              <w:jc w:val="right"/>
              <w:rPr>
                <w:sz w:val="24"/>
              </w:rPr>
            </w:pPr>
            <w:r>
              <w:rPr>
                <w:spacing w:val="-5"/>
                <w:sz w:val="24"/>
              </w:rPr>
              <w:t>До</w:t>
            </w:r>
          </w:p>
        </w:tc>
        <w:tc>
          <w:tcPr>
            <w:tcW w:w="337" w:type="dxa"/>
            <w:tcBorders>
              <w:left w:val="nil"/>
              <w:right w:val="nil"/>
            </w:tcBorders>
          </w:tcPr>
          <w:p w:rsidR="008E0DE0" w:rsidRDefault="00A44001">
            <w:pPr>
              <w:pStyle w:val="TableParagraph"/>
              <w:spacing w:line="265" w:lineRule="exact"/>
              <w:ind w:left="84"/>
              <w:rPr>
                <w:sz w:val="24"/>
              </w:rPr>
            </w:pPr>
            <w:r>
              <w:rPr>
                <w:spacing w:val="-10"/>
                <w:sz w:val="24"/>
              </w:rPr>
              <w:t>1</w:t>
            </w:r>
          </w:p>
        </w:tc>
        <w:tc>
          <w:tcPr>
            <w:tcW w:w="1019" w:type="dxa"/>
            <w:tcBorders>
              <w:left w:val="nil"/>
            </w:tcBorders>
          </w:tcPr>
          <w:p w:rsidR="008E0DE0" w:rsidRDefault="00A44001">
            <w:pPr>
              <w:pStyle w:val="TableParagraph"/>
              <w:spacing w:line="265" w:lineRule="exact"/>
              <w:ind w:right="109"/>
              <w:jc w:val="right"/>
              <w:rPr>
                <w:sz w:val="24"/>
              </w:rPr>
            </w:pPr>
            <w:r>
              <w:rPr>
                <w:spacing w:val="-2"/>
                <w:sz w:val="24"/>
              </w:rPr>
              <w:t>сентября</w:t>
            </w:r>
          </w:p>
        </w:tc>
      </w:tr>
      <w:tr w:rsidR="008E0DE0">
        <w:trPr>
          <w:trHeight w:val="1382"/>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ind w:left="144" w:right="90"/>
              <w:jc w:val="both"/>
              <w:rPr>
                <w:sz w:val="24"/>
              </w:rPr>
            </w:pPr>
            <w:r>
              <w:rPr>
                <w:sz w:val="24"/>
              </w:rPr>
              <w:t>6. Приведение должностных инструкций работников в соответствие с требованиями ФГОС СОО (акт. ред.) и тарифно- квалификационнымихарактеристиками</w:t>
            </w:r>
            <w:r>
              <w:rPr>
                <w:spacing w:val="-10"/>
                <w:sz w:val="24"/>
              </w:rPr>
              <w:t>и</w:t>
            </w:r>
          </w:p>
          <w:p w:rsidR="008E0DE0" w:rsidRDefault="00A44001">
            <w:pPr>
              <w:pStyle w:val="TableParagraph"/>
              <w:spacing w:line="266" w:lineRule="exact"/>
              <w:ind w:left="144"/>
              <w:jc w:val="both"/>
              <w:rPr>
                <w:sz w:val="24"/>
              </w:rPr>
            </w:pPr>
            <w:r>
              <w:rPr>
                <w:sz w:val="24"/>
              </w:rPr>
              <w:t>профессиональнымстандартомпедагога</w:t>
            </w:r>
            <w:r>
              <w:rPr>
                <w:spacing w:val="-4"/>
                <w:sz w:val="24"/>
              </w:rPr>
              <w:t>(при</w:t>
            </w:r>
          </w:p>
        </w:tc>
        <w:tc>
          <w:tcPr>
            <w:tcW w:w="485" w:type="dxa"/>
            <w:tcBorders>
              <w:right w:val="nil"/>
            </w:tcBorders>
          </w:tcPr>
          <w:p w:rsidR="008E0DE0" w:rsidRDefault="00A44001">
            <w:pPr>
              <w:pStyle w:val="TableParagraph"/>
              <w:spacing w:line="268" w:lineRule="exact"/>
              <w:ind w:right="53"/>
              <w:jc w:val="right"/>
              <w:rPr>
                <w:sz w:val="24"/>
              </w:rPr>
            </w:pPr>
            <w:r>
              <w:rPr>
                <w:spacing w:val="-5"/>
                <w:sz w:val="24"/>
              </w:rPr>
              <w:t>До</w:t>
            </w:r>
          </w:p>
        </w:tc>
        <w:tc>
          <w:tcPr>
            <w:tcW w:w="337" w:type="dxa"/>
            <w:tcBorders>
              <w:left w:val="nil"/>
              <w:right w:val="nil"/>
            </w:tcBorders>
          </w:tcPr>
          <w:p w:rsidR="008E0DE0" w:rsidRDefault="00A44001">
            <w:pPr>
              <w:pStyle w:val="TableParagraph"/>
              <w:spacing w:line="268" w:lineRule="exact"/>
              <w:ind w:left="84"/>
              <w:rPr>
                <w:sz w:val="24"/>
              </w:rPr>
            </w:pPr>
            <w:r>
              <w:rPr>
                <w:spacing w:val="-10"/>
                <w:sz w:val="24"/>
              </w:rPr>
              <w:t>1</w:t>
            </w:r>
          </w:p>
        </w:tc>
        <w:tc>
          <w:tcPr>
            <w:tcW w:w="1019" w:type="dxa"/>
            <w:tcBorders>
              <w:left w:val="nil"/>
            </w:tcBorders>
          </w:tcPr>
          <w:p w:rsidR="008E0DE0" w:rsidRDefault="00A44001">
            <w:pPr>
              <w:pStyle w:val="TableParagraph"/>
              <w:spacing w:line="268" w:lineRule="exact"/>
              <w:ind w:right="109"/>
              <w:jc w:val="right"/>
              <w:rPr>
                <w:sz w:val="24"/>
              </w:rPr>
            </w:pPr>
            <w:r>
              <w:rPr>
                <w:spacing w:val="-2"/>
                <w:sz w:val="24"/>
              </w:rPr>
              <w:t>сентября</w:t>
            </w:r>
          </w:p>
        </w:tc>
      </w:tr>
    </w:tbl>
    <w:p w:rsidR="008E0DE0" w:rsidRDefault="008E0DE0">
      <w:pPr>
        <w:pStyle w:val="TableParagraph"/>
        <w:spacing w:line="268" w:lineRule="exact"/>
        <w:jc w:val="right"/>
        <w:rPr>
          <w:sz w:val="24"/>
        </w:rPr>
        <w:sectPr w:rsidR="008E0DE0">
          <w:pgSz w:w="11920" w:h="16850"/>
          <w:pgMar w:top="1040" w:right="0" w:bottom="1148" w:left="425" w:header="0" w:footer="830"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5113"/>
        <w:gridCol w:w="494"/>
        <w:gridCol w:w="260"/>
        <w:gridCol w:w="1086"/>
      </w:tblGrid>
      <w:tr w:rsidR="008E0DE0">
        <w:trPr>
          <w:trHeight w:val="273"/>
        </w:trPr>
        <w:tc>
          <w:tcPr>
            <w:tcW w:w="2691" w:type="dxa"/>
            <w:vMerge w:val="restart"/>
          </w:tcPr>
          <w:p w:rsidR="008E0DE0" w:rsidRDefault="008E0DE0">
            <w:pPr>
              <w:pStyle w:val="TableParagraph"/>
              <w:rPr>
                <w:sz w:val="24"/>
              </w:rPr>
            </w:pPr>
          </w:p>
        </w:tc>
        <w:tc>
          <w:tcPr>
            <w:tcW w:w="5113" w:type="dxa"/>
          </w:tcPr>
          <w:p w:rsidR="008E0DE0" w:rsidRDefault="00A44001">
            <w:pPr>
              <w:pStyle w:val="TableParagraph"/>
              <w:spacing w:line="253" w:lineRule="exact"/>
              <w:ind w:left="144"/>
              <w:rPr>
                <w:sz w:val="24"/>
              </w:rPr>
            </w:pPr>
            <w:r>
              <w:rPr>
                <w:spacing w:val="-2"/>
                <w:sz w:val="24"/>
              </w:rPr>
              <w:t>необходимости)</w:t>
            </w:r>
          </w:p>
        </w:tc>
        <w:tc>
          <w:tcPr>
            <w:tcW w:w="1840" w:type="dxa"/>
            <w:gridSpan w:val="3"/>
          </w:tcPr>
          <w:p w:rsidR="008E0DE0" w:rsidRDefault="008E0DE0">
            <w:pPr>
              <w:pStyle w:val="TableParagraph"/>
              <w:rPr>
                <w:sz w:val="20"/>
              </w:rPr>
            </w:pP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spacing w:line="270" w:lineRule="exact"/>
              <w:ind w:left="144"/>
              <w:rPr>
                <w:sz w:val="24"/>
              </w:rPr>
            </w:pPr>
            <w:r>
              <w:rPr>
                <w:sz w:val="24"/>
              </w:rPr>
              <w:t>7.Определениеспискаучебникови</w:t>
            </w:r>
            <w:r>
              <w:rPr>
                <w:spacing w:val="-2"/>
                <w:sz w:val="24"/>
              </w:rPr>
              <w:t>учебных</w:t>
            </w:r>
          </w:p>
          <w:p w:rsidR="008E0DE0" w:rsidRDefault="00A44001">
            <w:pPr>
              <w:pStyle w:val="TableParagraph"/>
              <w:tabs>
                <w:tab w:val="left" w:pos="1284"/>
                <w:tab w:val="left" w:pos="2962"/>
                <w:tab w:val="left" w:pos="3295"/>
              </w:tabs>
              <w:spacing w:before="2" w:line="268" w:lineRule="exact"/>
              <w:ind w:left="144" w:right="114"/>
              <w:rPr>
                <w:sz w:val="24"/>
              </w:rPr>
            </w:pPr>
            <w:r>
              <w:rPr>
                <w:spacing w:val="-2"/>
                <w:sz w:val="24"/>
              </w:rPr>
              <w:t>пособий,</w:t>
            </w:r>
            <w:r>
              <w:rPr>
                <w:sz w:val="24"/>
              </w:rPr>
              <w:tab/>
            </w:r>
            <w:r>
              <w:rPr>
                <w:spacing w:val="-2"/>
                <w:sz w:val="24"/>
              </w:rPr>
              <w:t>используемых</w:t>
            </w:r>
            <w:r>
              <w:rPr>
                <w:sz w:val="24"/>
              </w:rPr>
              <w:tab/>
            </w:r>
            <w:r>
              <w:rPr>
                <w:spacing w:val="-10"/>
                <w:sz w:val="24"/>
              </w:rPr>
              <w:t>в</w:t>
            </w:r>
            <w:r>
              <w:rPr>
                <w:sz w:val="24"/>
              </w:rPr>
              <w:tab/>
            </w:r>
            <w:r>
              <w:rPr>
                <w:spacing w:val="-4"/>
                <w:sz w:val="24"/>
              </w:rPr>
              <w:t xml:space="preserve">образовательной </w:t>
            </w:r>
            <w:r>
              <w:rPr>
                <w:sz w:val="24"/>
              </w:rPr>
              <w:t>деятельности в соответствии ФУП</w:t>
            </w:r>
          </w:p>
        </w:tc>
        <w:tc>
          <w:tcPr>
            <w:tcW w:w="494" w:type="dxa"/>
            <w:tcBorders>
              <w:right w:val="nil"/>
            </w:tcBorders>
          </w:tcPr>
          <w:p w:rsidR="008E0DE0" w:rsidRDefault="00A44001">
            <w:pPr>
              <w:pStyle w:val="TableParagraph"/>
              <w:spacing w:line="268" w:lineRule="exact"/>
              <w:ind w:left="77"/>
              <w:jc w:val="center"/>
              <w:rPr>
                <w:sz w:val="24"/>
              </w:rPr>
            </w:pPr>
            <w:r>
              <w:rPr>
                <w:spacing w:val="-5"/>
                <w:sz w:val="24"/>
              </w:rPr>
              <w:t>До</w:t>
            </w:r>
          </w:p>
        </w:tc>
        <w:tc>
          <w:tcPr>
            <w:tcW w:w="260" w:type="dxa"/>
            <w:tcBorders>
              <w:left w:val="nil"/>
              <w:right w:val="nil"/>
            </w:tcBorders>
          </w:tcPr>
          <w:p w:rsidR="008E0DE0" w:rsidRDefault="00A44001">
            <w:pPr>
              <w:pStyle w:val="TableParagraph"/>
              <w:spacing w:line="268" w:lineRule="exact"/>
              <w:ind w:left="10"/>
              <w:jc w:val="center"/>
              <w:rPr>
                <w:sz w:val="24"/>
              </w:rPr>
            </w:pPr>
            <w:r>
              <w:rPr>
                <w:spacing w:val="-10"/>
                <w:sz w:val="24"/>
              </w:rPr>
              <w:t>1</w:t>
            </w:r>
          </w:p>
        </w:tc>
        <w:tc>
          <w:tcPr>
            <w:tcW w:w="1086" w:type="dxa"/>
            <w:tcBorders>
              <w:left w:val="nil"/>
            </w:tcBorders>
          </w:tcPr>
          <w:p w:rsidR="008E0DE0" w:rsidRDefault="00A44001">
            <w:pPr>
              <w:pStyle w:val="TableParagraph"/>
              <w:spacing w:line="268" w:lineRule="exact"/>
              <w:ind w:right="30"/>
              <w:jc w:val="center"/>
              <w:rPr>
                <w:sz w:val="24"/>
              </w:rPr>
            </w:pPr>
            <w:r>
              <w:rPr>
                <w:spacing w:val="-2"/>
                <w:sz w:val="24"/>
              </w:rPr>
              <w:t>сентября</w:t>
            </w:r>
          </w:p>
        </w:tc>
      </w:tr>
      <w:tr w:rsidR="008E0DE0">
        <w:trPr>
          <w:trHeight w:val="1655"/>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spacing w:line="237" w:lineRule="auto"/>
              <w:ind w:left="144" w:right="91"/>
              <w:jc w:val="both"/>
              <w:rPr>
                <w:sz w:val="24"/>
              </w:rPr>
            </w:pPr>
            <w:r>
              <w:rPr>
                <w:sz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(при необходимости)</w:t>
            </w:r>
          </w:p>
        </w:tc>
        <w:tc>
          <w:tcPr>
            <w:tcW w:w="494" w:type="dxa"/>
            <w:tcBorders>
              <w:right w:val="nil"/>
            </w:tcBorders>
          </w:tcPr>
          <w:p w:rsidR="008E0DE0" w:rsidRDefault="00A44001">
            <w:pPr>
              <w:pStyle w:val="TableParagraph"/>
              <w:spacing w:line="265" w:lineRule="exact"/>
              <w:ind w:left="77"/>
              <w:jc w:val="center"/>
              <w:rPr>
                <w:sz w:val="24"/>
              </w:rPr>
            </w:pPr>
            <w:r>
              <w:rPr>
                <w:spacing w:val="-5"/>
                <w:sz w:val="24"/>
              </w:rPr>
              <w:t>До</w:t>
            </w:r>
          </w:p>
        </w:tc>
        <w:tc>
          <w:tcPr>
            <w:tcW w:w="260" w:type="dxa"/>
            <w:tcBorders>
              <w:left w:val="nil"/>
              <w:right w:val="nil"/>
            </w:tcBorders>
          </w:tcPr>
          <w:p w:rsidR="008E0DE0" w:rsidRDefault="00A44001">
            <w:pPr>
              <w:pStyle w:val="TableParagraph"/>
              <w:spacing w:line="265" w:lineRule="exact"/>
              <w:ind w:left="10"/>
              <w:jc w:val="center"/>
              <w:rPr>
                <w:sz w:val="24"/>
              </w:rPr>
            </w:pPr>
            <w:r>
              <w:rPr>
                <w:spacing w:val="-10"/>
                <w:sz w:val="24"/>
              </w:rPr>
              <w:t>1</w:t>
            </w:r>
          </w:p>
        </w:tc>
        <w:tc>
          <w:tcPr>
            <w:tcW w:w="1086" w:type="dxa"/>
            <w:tcBorders>
              <w:left w:val="nil"/>
            </w:tcBorders>
          </w:tcPr>
          <w:p w:rsidR="008E0DE0" w:rsidRDefault="00A44001">
            <w:pPr>
              <w:pStyle w:val="TableParagraph"/>
              <w:spacing w:line="265" w:lineRule="exact"/>
              <w:ind w:right="30"/>
              <w:jc w:val="center"/>
              <w:rPr>
                <w:sz w:val="24"/>
              </w:rPr>
            </w:pPr>
            <w:r>
              <w:rPr>
                <w:spacing w:val="-2"/>
                <w:sz w:val="24"/>
              </w:rPr>
              <w:t>сентября</w:t>
            </w:r>
          </w:p>
        </w:tc>
      </w:tr>
      <w:tr w:rsidR="008E0DE0">
        <w:trPr>
          <w:trHeight w:val="4968"/>
        </w:trPr>
        <w:tc>
          <w:tcPr>
            <w:tcW w:w="2691" w:type="dxa"/>
            <w:vMerge/>
            <w:tcBorders>
              <w:top w:val="nil"/>
            </w:tcBorders>
          </w:tcPr>
          <w:p w:rsidR="008E0DE0" w:rsidRDefault="008E0DE0">
            <w:pPr>
              <w:rPr>
                <w:sz w:val="2"/>
                <w:szCs w:val="2"/>
              </w:rPr>
            </w:pPr>
          </w:p>
        </w:tc>
        <w:tc>
          <w:tcPr>
            <w:tcW w:w="5113" w:type="dxa"/>
          </w:tcPr>
          <w:p w:rsidR="008E0DE0" w:rsidRDefault="00A44001" w:rsidP="00C643E9">
            <w:pPr>
              <w:pStyle w:val="TableParagraph"/>
              <w:numPr>
                <w:ilvl w:val="0"/>
                <w:numId w:val="1"/>
              </w:numPr>
              <w:tabs>
                <w:tab w:val="left" w:pos="496"/>
              </w:tabs>
              <w:spacing w:line="263" w:lineRule="exact"/>
              <w:ind w:left="496"/>
              <w:rPr>
                <w:sz w:val="24"/>
              </w:rPr>
            </w:pPr>
            <w:r>
              <w:rPr>
                <w:sz w:val="24"/>
              </w:rPr>
              <w:t>Доработка(при</w:t>
            </w:r>
            <w:r>
              <w:rPr>
                <w:spacing w:val="-2"/>
                <w:sz w:val="24"/>
              </w:rPr>
              <w:t>необходимости):</w:t>
            </w:r>
          </w:p>
          <w:p w:rsidR="008E0DE0" w:rsidRDefault="00A44001" w:rsidP="00C643E9">
            <w:pPr>
              <w:pStyle w:val="TableParagraph"/>
              <w:numPr>
                <w:ilvl w:val="1"/>
                <w:numId w:val="1"/>
              </w:numPr>
              <w:tabs>
                <w:tab w:val="left" w:pos="1252"/>
                <w:tab w:val="left" w:pos="3871"/>
              </w:tabs>
              <w:ind w:left="256" w:right="246" w:firstLine="0"/>
              <w:rPr>
                <w:sz w:val="24"/>
              </w:rPr>
            </w:pPr>
            <w:r>
              <w:rPr>
                <w:spacing w:val="-2"/>
                <w:sz w:val="24"/>
              </w:rPr>
              <w:t>образовательных</w:t>
            </w:r>
            <w:r>
              <w:rPr>
                <w:sz w:val="24"/>
              </w:rPr>
              <w:tab/>
            </w:r>
            <w:r>
              <w:rPr>
                <w:spacing w:val="-4"/>
                <w:sz w:val="24"/>
              </w:rPr>
              <w:t xml:space="preserve">программ </w:t>
            </w:r>
            <w:r>
              <w:rPr>
                <w:sz w:val="24"/>
              </w:rPr>
              <w:t>(индивидуальных и др.);</w:t>
            </w:r>
          </w:p>
          <w:p w:rsidR="008E0DE0" w:rsidRDefault="00A44001" w:rsidP="00C643E9">
            <w:pPr>
              <w:pStyle w:val="TableParagraph"/>
              <w:numPr>
                <w:ilvl w:val="1"/>
                <w:numId w:val="1"/>
              </w:numPr>
              <w:tabs>
                <w:tab w:val="left" w:pos="436"/>
              </w:tabs>
              <w:ind w:left="436" w:hanging="180"/>
              <w:rPr>
                <w:sz w:val="24"/>
              </w:rPr>
            </w:pPr>
            <w:r>
              <w:rPr>
                <w:sz w:val="24"/>
              </w:rPr>
              <w:t>учебного</w:t>
            </w:r>
            <w:r>
              <w:rPr>
                <w:spacing w:val="-2"/>
                <w:sz w:val="24"/>
              </w:rPr>
              <w:t>плана;</w:t>
            </w:r>
          </w:p>
          <w:p w:rsidR="008E0DE0" w:rsidRDefault="00A44001" w:rsidP="00C643E9">
            <w:pPr>
              <w:pStyle w:val="TableParagraph"/>
              <w:numPr>
                <w:ilvl w:val="1"/>
                <w:numId w:val="1"/>
              </w:numPr>
              <w:tabs>
                <w:tab w:val="left" w:pos="536"/>
              </w:tabs>
              <w:ind w:left="256" w:right="230" w:firstLine="0"/>
              <w:rPr>
                <w:sz w:val="24"/>
              </w:rPr>
            </w:pPr>
            <w:r>
              <w:rPr>
                <w:sz w:val="24"/>
              </w:rPr>
              <w:t>рабочихпрограммучебныхпредметов, курсов, дисциплин, модулей;</w:t>
            </w:r>
          </w:p>
          <w:p w:rsidR="008E0DE0" w:rsidRDefault="00A44001" w:rsidP="00C643E9">
            <w:pPr>
              <w:pStyle w:val="TableParagraph"/>
              <w:numPr>
                <w:ilvl w:val="1"/>
                <w:numId w:val="1"/>
              </w:numPr>
              <w:tabs>
                <w:tab w:val="left" w:pos="436"/>
              </w:tabs>
              <w:ind w:left="436" w:hanging="180"/>
              <w:rPr>
                <w:sz w:val="24"/>
              </w:rPr>
            </w:pPr>
            <w:r>
              <w:rPr>
                <w:sz w:val="24"/>
              </w:rPr>
              <w:t>календарногоучебного</w:t>
            </w:r>
            <w:r>
              <w:rPr>
                <w:spacing w:val="-2"/>
                <w:sz w:val="24"/>
              </w:rPr>
              <w:t>графика;</w:t>
            </w:r>
          </w:p>
          <w:p w:rsidR="008E0DE0" w:rsidRDefault="00A44001" w:rsidP="00C643E9">
            <w:pPr>
              <w:pStyle w:val="TableParagraph"/>
              <w:numPr>
                <w:ilvl w:val="1"/>
                <w:numId w:val="1"/>
              </w:numPr>
              <w:tabs>
                <w:tab w:val="left" w:pos="544"/>
              </w:tabs>
              <w:ind w:left="256" w:right="233" w:firstLine="0"/>
              <w:rPr>
                <w:sz w:val="24"/>
              </w:rPr>
            </w:pPr>
            <w:r>
              <w:rPr>
                <w:sz w:val="24"/>
              </w:rPr>
              <w:t xml:space="preserve">положенийовнеурочнойдеятельности </w:t>
            </w:r>
            <w:r>
              <w:rPr>
                <w:spacing w:val="-2"/>
                <w:sz w:val="24"/>
              </w:rPr>
              <w:t>обучающихся;</w:t>
            </w:r>
          </w:p>
          <w:p w:rsidR="008E0DE0" w:rsidRDefault="00A44001" w:rsidP="00C643E9">
            <w:pPr>
              <w:pStyle w:val="TableParagraph"/>
              <w:numPr>
                <w:ilvl w:val="1"/>
                <w:numId w:val="1"/>
              </w:numPr>
              <w:tabs>
                <w:tab w:val="left" w:pos="544"/>
                <w:tab w:val="left" w:pos="2047"/>
                <w:tab w:val="left" w:pos="3643"/>
              </w:tabs>
              <w:ind w:left="256" w:right="229" w:firstLine="0"/>
              <w:jc w:val="both"/>
              <w:rPr>
                <w:sz w:val="24"/>
              </w:rPr>
            </w:pPr>
            <w:r>
              <w:rPr>
                <w:sz w:val="24"/>
              </w:rPr>
              <w:t xml:space="preserve">положения об организации текущей и </w:t>
            </w:r>
            <w:r>
              <w:rPr>
                <w:spacing w:val="-2"/>
                <w:sz w:val="24"/>
              </w:rPr>
              <w:t>итоговой</w:t>
            </w:r>
            <w:r>
              <w:rPr>
                <w:sz w:val="24"/>
              </w:rPr>
              <w:tab/>
            </w:r>
            <w:r>
              <w:rPr>
                <w:spacing w:val="-2"/>
                <w:sz w:val="24"/>
              </w:rPr>
              <w:t>оценки</w:t>
            </w:r>
            <w:r>
              <w:rPr>
                <w:sz w:val="24"/>
              </w:rPr>
              <w:tab/>
            </w:r>
            <w:r>
              <w:rPr>
                <w:spacing w:val="-2"/>
                <w:sz w:val="24"/>
              </w:rPr>
              <w:t xml:space="preserve">достижения </w:t>
            </w:r>
            <w:r>
              <w:rPr>
                <w:sz w:val="24"/>
              </w:rPr>
              <w:t xml:space="preserve">обучающимися планируемых результатов освоения основной образовательной </w:t>
            </w:r>
            <w:r>
              <w:rPr>
                <w:spacing w:val="-2"/>
                <w:sz w:val="24"/>
              </w:rPr>
              <w:t>программы;</w:t>
            </w:r>
          </w:p>
          <w:p w:rsidR="008E0DE0" w:rsidRDefault="00A44001" w:rsidP="00C643E9">
            <w:pPr>
              <w:pStyle w:val="TableParagraph"/>
              <w:numPr>
                <w:ilvl w:val="1"/>
                <w:numId w:val="1"/>
              </w:numPr>
              <w:tabs>
                <w:tab w:val="left" w:pos="575"/>
              </w:tabs>
              <w:ind w:left="256" w:right="234" w:firstLine="0"/>
              <w:rPr>
                <w:sz w:val="24"/>
              </w:rPr>
            </w:pPr>
            <w:r>
              <w:rPr>
                <w:sz w:val="24"/>
              </w:rPr>
              <w:t>положенияоборганизациидомашней работы обучающихся;</w:t>
            </w:r>
          </w:p>
          <w:p w:rsidR="008E0DE0" w:rsidRDefault="00A44001">
            <w:pPr>
              <w:pStyle w:val="TableParagraph"/>
              <w:spacing w:line="270" w:lineRule="atLeast"/>
              <w:ind w:left="144" w:right="114"/>
              <w:rPr>
                <w:sz w:val="24"/>
              </w:rPr>
            </w:pPr>
            <w:r>
              <w:rPr>
                <w:sz w:val="24"/>
              </w:rPr>
              <w:t>– положения о формах получения образования и др.</w:t>
            </w:r>
          </w:p>
        </w:tc>
        <w:tc>
          <w:tcPr>
            <w:tcW w:w="494" w:type="dxa"/>
            <w:tcBorders>
              <w:right w:val="nil"/>
            </w:tcBorders>
          </w:tcPr>
          <w:p w:rsidR="008E0DE0" w:rsidRDefault="00A44001">
            <w:pPr>
              <w:pStyle w:val="TableParagraph"/>
              <w:spacing w:line="265" w:lineRule="exact"/>
              <w:ind w:left="77"/>
              <w:jc w:val="center"/>
              <w:rPr>
                <w:sz w:val="24"/>
              </w:rPr>
            </w:pPr>
            <w:r>
              <w:rPr>
                <w:spacing w:val="-5"/>
                <w:sz w:val="24"/>
              </w:rPr>
              <w:t>До</w:t>
            </w:r>
          </w:p>
        </w:tc>
        <w:tc>
          <w:tcPr>
            <w:tcW w:w="260" w:type="dxa"/>
            <w:tcBorders>
              <w:left w:val="nil"/>
              <w:right w:val="nil"/>
            </w:tcBorders>
          </w:tcPr>
          <w:p w:rsidR="008E0DE0" w:rsidRDefault="00A44001">
            <w:pPr>
              <w:pStyle w:val="TableParagraph"/>
              <w:spacing w:line="265" w:lineRule="exact"/>
              <w:ind w:left="10"/>
              <w:jc w:val="center"/>
              <w:rPr>
                <w:sz w:val="24"/>
              </w:rPr>
            </w:pPr>
            <w:r>
              <w:rPr>
                <w:spacing w:val="-10"/>
                <w:sz w:val="24"/>
              </w:rPr>
              <w:t>1</w:t>
            </w:r>
          </w:p>
        </w:tc>
        <w:tc>
          <w:tcPr>
            <w:tcW w:w="1086" w:type="dxa"/>
            <w:tcBorders>
              <w:left w:val="nil"/>
            </w:tcBorders>
          </w:tcPr>
          <w:p w:rsidR="008E0DE0" w:rsidRDefault="00A44001">
            <w:pPr>
              <w:pStyle w:val="TableParagraph"/>
              <w:spacing w:line="265" w:lineRule="exact"/>
              <w:ind w:right="30"/>
              <w:jc w:val="center"/>
              <w:rPr>
                <w:sz w:val="24"/>
              </w:rPr>
            </w:pPr>
            <w:r>
              <w:rPr>
                <w:spacing w:val="-2"/>
                <w:sz w:val="24"/>
              </w:rPr>
              <w:t>сентября</w:t>
            </w:r>
          </w:p>
        </w:tc>
      </w:tr>
      <w:tr w:rsidR="008E0DE0">
        <w:trPr>
          <w:trHeight w:val="827"/>
        </w:trPr>
        <w:tc>
          <w:tcPr>
            <w:tcW w:w="2691" w:type="dxa"/>
            <w:vMerge w:val="restart"/>
          </w:tcPr>
          <w:p w:rsidR="008E0DE0" w:rsidRDefault="00A44001">
            <w:pPr>
              <w:pStyle w:val="TableParagraph"/>
              <w:ind w:left="141" w:right="95"/>
              <w:rPr>
                <w:sz w:val="24"/>
              </w:rPr>
            </w:pPr>
            <w:r>
              <w:rPr>
                <w:spacing w:val="-2"/>
                <w:sz w:val="24"/>
              </w:rPr>
              <w:t xml:space="preserve">Финансовое </w:t>
            </w:r>
            <w:r>
              <w:rPr>
                <w:spacing w:val="-4"/>
                <w:sz w:val="24"/>
              </w:rPr>
              <w:t>обеспечение</w:t>
            </w:r>
          </w:p>
        </w:tc>
        <w:tc>
          <w:tcPr>
            <w:tcW w:w="5113" w:type="dxa"/>
          </w:tcPr>
          <w:p w:rsidR="008E0DE0" w:rsidRDefault="00A44001">
            <w:pPr>
              <w:pStyle w:val="TableParagraph"/>
              <w:spacing w:line="268" w:lineRule="exact"/>
              <w:ind w:left="144"/>
              <w:rPr>
                <w:sz w:val="24"/>
              </w:rPr>
            </w:pPr>
            <w:r>
              <w:rPr>
                <w:spacing w:val="-2"/>
                <w:sz w:val="24"/>
              </w:rPr>
              <w:t>1.Определениеобъемарасходов,необходимых</w:t>
            </w:r>
          </w:p>
          <w:p w:rsidR="008E0DE0" w:rsidRDefault="00A44001">
            <w:pPr>
              <w:pStyle w:val="TableParagraph"/>
              <w:tabs>
                <w:tab w:val="left" w:pos="861"/>
                <w:tab w:val="left" w:pos="2402"/>
                <w:tab w:val="left" w:pos="3286"/>
                <w:tab w:val="left" w:pos="3782"/>
              </w:tabs>
              <w:spacing w:before="4" w:line="268" w:lineRule="exact"/>
              <w:ind w:left="144" w:right="115"/>
              <w:rPr>
                <w:sz w:val="24"/>
              </w:rPr>
            </w:pPr>
            <w:r>
              <w:rPr>
                <w:spacing w:val="-4"/>
                <w:sz w:val="24"/>
              </w:rPr>
              <w:t>для</w:t>
            </w:r>
            <w:r>
              <w:rPr>
                <w:sz w:val="24"/>
              </w:rPr>
              <w:tab/>
            </w:r>
            <w:r>
              <w:rPr>
                <w:spacing w:val="-2"/>
                <w:sz w:val="24"/>
              </w:rPr>
              <w:t>реализации</w:t>
            </w:r>
            <w:r>
              <w:rPr>
                <w:sz w:val="24"/>
              </w:rPr>
              <w:tab/>
            </w:r>
            <w:r>
              <w:rPr>
                <w:spacing w:val="-4"/>
                <w:sz w:val="24"/>
              </w:rPr>
              <w:t>ООП</w:t>
            </w:r>
            <w:r>
              <w:rPr>
                <w:sz w:val="24"/>
              </w:rPr>
              <w:tab/>
            </w:r>
            <w:r>
              <w:rPr>
                <w:spacing w:val="-10"/>
                <w:sz w:val="24"/>
              </w:rPr>
              <w:t>и</w:t>
            </w:r>
            <w:r>
              <w:rPr>
                <w:sz w:val="24"/>
              </w:rPr>
              <w:tab/>
            </w:r>
            <w:r>
              <w:rPr>
                <w:spacing w:val="-4"/>
                <w:sz w:val="24"/>
              </w:rPr>
              <w:t xml:space="preserve">достижения </w:t>
            </w:r>
            <w:r>
              <w:rPr>
                <w:sz w:val="24"/>
              </w:rPr>
              <w:t>планируемых результатов</w:t>
            </w:r>
          </w:p>
        </w:tc>
        <w:tc>
          <w:tcPr>
            <w:tcW w:w="494" w:type="dxa"/>
            <w:tcBorders>
              <w:right w:val="nil"/>
            </w:tcBorders>
          </w:tcPr>
          <w:p w:rsidR="008E0DE0" w:rsidRDefault="00A44001">
            <w:pPr>
              <w:pStyle w:val="TableParagraph"/>
              <w:spacing w:line="265" w:lineRule="exact"/>
              <w:ind w:left="77"/>
              <w:jc w:val="center"/>
              <w:rPr>
                <w:sz w:val="24"/>
              </w:rPr>
            </w:pPr>
            <w:r>
              <w:rPr>
                <w:spacing w:val="-5"/>
                <w:sz w:val="24"/>
              </w:rPr>
              <w:t>До</w:t>
            </w:r>
          </w:p>
        </w:tc>
        <w:tc>
          <w:tcPr>
            <w:tcW w:w="260" w:type="dxa"/>
            <w:tcBorders>
              <w:left w:val="nil"/>
              <w:right w:val="nil"/>
            </w:tcBorders>
          </w:tcPr>
          <w:p w:rsidR="008E0DE0" w:rsidRDefault="00A44001">
            <w:pPr>
              <w:pStyle w:val="TableParagraph"/>
              <w:spacing w:line="265" w:lineRule="exact"/>
              <w:ind w:left="10"/>
              <w:jc w:val="center"/>
              <w:rPr>
                <w:sz w:val="24"/>
              </w:rPr>
            </w:pPr>
            <w:r>
              <w:rPr>
                <w:spacing w:val="-10"/>
                <w:sz w:val="24"/>
              </w:rPr>
              <w:t>1</w:t>
            </w:r>
          </w:p>
        </w:tc>
        <w:tc>
          <w:tcPr>
            <w:tcW w:w="1086" w:type="dxa"/>
            <w:tcBorders>
              <w:left w:val="nil"/>
            </w:tcBorders>
          </w:tcPr>
          <w:p w:rsidR="008E0DE0" w:rsidRDefault="00A44001">
            <w:pPr>
              <w:pStyle w:val="TableParagraph"/>
              <w:spacing w:line="265" w:lineRule="exact"/>
              <w:ind w:right="30"/>
              <w:jc w:val="center"/>
              <w:rPr>
                <w:sz w:val="24"/>
              </w:rPr>
            </w:pPr>
            <w:r>
              <w:rPr>
                <w:spacing w:val="-2"/>
                <w:sz w:val="24"/>
              </w:rPr>
              <w:t>сентября</w:t>
            </w:r>
          </w:p>
        </w:tc>
      </w:tr>
      <w:tr w:rsidR="008E0DE0">
        <w:trPr>
          <w:trHeight w:val="1656"/>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1444"/>
                <w:tab w:val="left" w:pos="3298"/>
              </w:tabs>
              <w:ind w:left="144" w:right="91"/>
              <w:jc w:val="both"/>
              <w:rPr>
                <w:sz w:val="24"/>
              </w:rPr>
            </w:pPr>
            <w:r>
              <w:rPr>
                <w:sz w:val="24"/>
              </w:rPr>
              <w:t xml:space="preserve">2. Корректировка локальных актов, регламентирующих установление заработной </w:t>
            </w:r>
            <w:r>
              <w:rPr>
                <w:spacing w:val="-2"/>
                <w:sz w:val="24"/>
              </w:rPr>
              <w:t>платы</w:t>
            </w:r>
            <w:r>
              <w:rPr>
                <w:sz w:val="24"/>
              </w:rPr>
              <w:tab/>
            </w:r>
            <w:r>
              <w:rPr>
                <w:spacing w:val="-2"/>
                <w:sz w:val="24"/>
              </w:rPr>
              <w:t>работников</w:t>
            </w:r>
            <w:r>
              <w:rPr>
                <w:sz w:val="24"/>
              </w:rPr>
              <w:tab/>
            </w:r>
            <w:r>
              <w:rPr>
                <w:spacing w:val="-2"/>
                <w:sz w:val="24"/>
              </w:rPr>
              <w:t xml:space="preserve">образовательной </w:t>
            </w:r>
            <w:r>
              <w:rPr>
                <w:sz w:val="24"/>
              </w:rPr>
              <w:t>организации,втомчисле</w:t>
            </w:r>
            <w:r>
              <w:rPr>
                <w:spacing w:val="-2"/>
                <w:sz w:val="24"/>
              </w:rPr>
              <w:t>стимулирующих</w:t>
            </w:r>
          </w:p>
          <w:p w:rsidR="008E0DE0" w:rsidRDefault="00A44001">
            <w:pPr>
              <w:pStyle w:val="TableParagraph"/>
              <w:spacing w:line="268" w:lineRule="exact"/>
              <w:ind w:left="144" w:right="112"/>
              <w:jc w:val="both"/>
              <w:rPr>
                <w:sz w:val="24"/>
              </w:rPr>
            </w:pPr>
            <w:r>
              <w:rPr>
                <w:sz w:val="24"/>
              </w:rPr>
              <w:t xml:space="preserve">надбавок и доплат, порядка и размеров </w:t>
            </w:r>
            <w:r>
              <w:rPr>
                <w:spacing w:val="-2"/>
                <w:sz w:val="24"/>
              </w:rPr>
              <w:t>премирования</w:t>
            </w:r>
          </w:p>
        </w:tc>
        <w:tc>
          <w:tcPr>
            <w:tcW w:w="1840" w:type="dxa"/>
            <w:gridSpan w:val="3"/>
          </w:tcPr>
          <w:p w:rsidR="008E0DE0" w:rsidRDefault="00A44001">
            <w:pPr>
              <w:pStyle w:val="TableParagraph"/>
              <w:ind w:left="141"/>
              <w:rPr>
                <w:sz w:val="24"/>
              </w:rPr>
            </w:pPr>
            <w:r>
              <w:rPr>
                <w:spacing w:val="-4"/>
                <w:sz w:val="24"/>
              </w:rPr>
              <w:t xml:space="preserve">При </w:t>
            </w:r>
            <w:r>
              <w:rPr>
                <w:spacing w:val="-6"/>
                <w:sz w:val="24"/>
              </w:rPr>
              <w:t>необходимости</w:t>
            </w: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spacing w:line="268" w:lineRule="exact"/>
              <w:ind w:left="144"/>
              <w:rPr>
                <w:sz w:val="24"/>
              </w:rPr>
            </w:pPr>
            <w:r>
              <w:rPr>
                <w:sz w:val="24"/>
              </w:rPr>
              <w:t>3.Заключениедополнительныхсоглашений</w:t>
            </w:r>
            <w:r>
              <w:rPr>
                <w:spacing w:val="-10"/>
                <w:sz w:val="24"/>
              </w:rPr>
              <w:t>к</w:t>
            </w:r>
          </w:p>
          <w:p w:rsidR="008E0DE0" w:rsidRDefault="00A44001">
            <w:pPr>
              <w:pStyle w:val="TableParagraph"/>
              <w:tabs>
                <w:tab w:val="left" w:pos="1543"/>
                <w:tab w:val="left" w:pos="2803"/>
                <w:tab w:val="left" w:pos="3242"/>
              </w:tabs>
              <w:spacing w:before="4" w:line="268" w:lineRule="exact"/>
              <w:ind w:left="144" w:right="119"/>
              <w:rPr>
                <w:sz w:val="24"/>
              </w:rPr>
            </w:pPr>
            <w:r>
              <w:rPr>
                <w:spacing w:val="-2"/>
                <w:sz w:val="24"/>
              </w:rPr>
              <w:t>трудовому</w:t>
            </w:r>
            <w:r>
              <w:rPr>
                <w:sz w:val="24"/>
              </w:rPr>
              <w:tab/>
            </w:r>
            <w:r>
              <w:rPr>
                <w:spacing w:val="-2"/>
                <w:sz w:val="24"/>
              </w:rPr>
              <w:t>договору</w:t>
            </w:r>
            <w:r>
              <w:rPr>
                <w:sz w:val="24"/>
              </w:rPr>
              <w:tab/>
            </w:r>
            <w:r>
              <w:rPr>
                <w:spacing w:val="-10"/>
                <w:sz w:val="24"/>
              </w:rPr>
              <w:t>с</w:t>
            </w:r>
            <w:r>
              <w:rPr>
                <w:sz w:val="24"/>
              </w:rPr>
              <w:tab/>
            </w:r>
            <w:r>
              <w:rPr>
                <w:spacing w:val="-4"/>
                <w:sz w:val="24"/>
              </w:rPr>
              <w:t xml:space="preserve">педагогическими </w:t>
            </w:r>
            <w:r>
              <w:rPr>
                <w:spacing w:val="-2"/>
                <w:sz w:val="24"/>
              </w:rPr>
              <w:t>работниками</w:t>
            </w:r>
          </w:p>
        </w:tc>
        <w:tc>
          <w:tcPr>
            <w:tcW w:w="1840" w:type="dxa"/>
            <w:gridSpan w:val="3"/>
          </w:tcPr>
          <w:p w:rsidR="008E0DE0" w:rsidRDefault="00A44001">
            <w:pPr>
              <w:pStyle w:val="TableParagraph"/>
              <w:ind w:left="141"/>
              <w:rPr>
                <w:sz w:val="24"/>
              </w:rPr>
            </w:pPr>
            <w:r>
              <w:rPr>
                <w:spacing w:val="-4"/>
                <w:sz w:val="24"/>
              </w:rPr>
              <w:t xml:space="preserve">При </w:t>
            </w:r>
            <w:r>
              <w:rPr>
                <w:spacing w:val="-6"/>
                <w:sz w:val="24"/>
              </w:rPr>
              <w:t>необходимости</w:t>
            </w:r>
          </w:p>
        </w:tc>
      </w:tr>
      <w:tr w:rsidR="008E0DE0">
        <w:trPr>
          <w:trHeight w:val="554"/>
        </w:trPr>
        <w:tc>
          <w:tcPr>
            <w:tcW w:w="2691" w:type="dxa"/>
            <w:vMerge w:val="restart"/>
          </w:tcPr>
          <w:p w:rsidR="008E0DE0" w:rsidRDefault="00A44001">
            <w:pPr>
              <w:pStyle w:val="TableParagraph"/>
              <w:tabs>
                <w:tab w:val="left" w:pos="1924"/>
              </w:tabs>
              <w:ind w:left="141" w:right="106"/>
              <w:rPr>
                <w:sz w:val="24"/>
              </w:rPr>
            </w:pPr>
            <w:r>
              <w:rPr>
                <w:sz w:val="24"/>
              </w:rPr>
              <w:t xml:space="preserve">Кадровоеобеспечение </w:t>
            </w:r>
            <w:r>
              <w:rPr>
                <w:spacing w:val="-2"/>
                <w:sz w:val="24"/>
              </w:rPr>
              <w:t>введения</w:t>
            </w:r>
            <w:r>
              <w:rPr>
                <w:sz w:val="24"/>
              </w:rPr>
              <w:tab/>
            </w:r>
            <w:r>
              <w:rPr>
                <w:spacing w:val="-7"/>
                <w:sz w:val="24"/>
              </w:rPr>
              <w:t>ФГОС</w:t>
            </w:r>
          </w:p>
          <w:p w:rsidR="008E0DE0" w:rsidRDefault="00A44001">
            <w:pPr>
              <w:pStyle w:val="TableParagraph"/>
              <w:tabs>
                <w:tab w:val="left" w:pos="1840"/>
              </w:tabs>
              <w:spacing w:line="235" w:lineRule="auto"/>
              <w:ind w:left="141" w:right="98"/>
              <w:rPr>
                <w:sz w:val="24"/>
              </w:rPr>
            </w:pPr>
            <w:r>
              <w:rPr>
                <w:spacing w:val="-2"/>
                <w:sz w:val="24"/>
              </w:rPr>
              <w:t>среднего</w:t>
            </w:r>
            <w:r>
              <w:rPr>
                <w:sz w:val="24"/>
              </w:rPr>
              <w:tab/>
            </w:r>
            <w:r>
              <w:rPr>
                <w:spacing w:val="-4"/>
                <w:sz w:val="24"/>
              </w:rPr>
              <w:t xml:space="preserve">общего </w:t>
            </w:r>
            <w:r>
              <w:rPr>
                <w:spacing w:val="-2"/>
                <w:sz w:val="24"/>
              </w:rPr>
              <w:t>образования</w:t>
            </w:r>
          </w:p>
        </w:tc>
        <w:tc>
          <w:tcPr>
            <w:tcW w:w="5113" w:type="dxa"/>
          </w:tcPr>
          <w:p w:rsidR="008E0DE0" w:rsidRDefault="00A44001">
            <w:pPr>
              <w:pStyle w:val="TableParagraph"/>
              <w:spacing w:line="268" w:lineRule="exact"/>
              <w:ind w:left="144"/>
              <w:rPr>
                <w:sz w:val="24"/>
              </w:rPr>
            </w:pPr>
            <w:r>
              <w:rPr>
                <w:sz w:val="24"/>
              </w:rPr>
              <w:t>1.Анализкадрового</w:t>
            </w:r>
            <w:r>
              <w:rPr>
                <w:spacing w:val="-2"/>
                <w:sz w:val="24"/>
              </w:rPr>
              <w:t>обеспечения</w:t>
            </w:r>
          </w:p>
        </w:tc>
        <w:tc>
          <w:tcPr>
            <w:tcW w:w="494" w:type="dxa"/>
            <w:tcBorders>
              <w:right w:val="nil"/>
            </w:tcBorders>
          </w:tcPr>
          <w:p w:rsidR="008E0DE0" w:rsidRDefault="00A44001">
            <w:pPr>
              <w:pStyle w:val="TableParagraph"/>
              <w:spacing w:line="268" w:lineRule="exact"/>
              <w:ind w:left="77"/>
              <w:jc w:val="center"/>
              <w:rPr>
                <w:sz w:val="24"/>
              </w:rPr>
            </w:pPr>
            <w:r>
              <w:rPr>
                <w:spacing w:val="-5"/>
                <w:sz w:val="24"/>
              </w:rPr>
              <w:t>До</w:t>
            </w:r>
          </w:p>
        </w:tc>
        <w:tc>
          <w:tcPr>
            <w:tcW w:w="260" w:type="dxa"/>
            <w:tcBorders>
              <w:left w:val="nil"/>
              <w:right w:val="nil"/>
            </w:tcBorders>
          </w:tcPr>
          <w:p w:rsidR="008E0DE0" w:rsidRDefault="00A44001">
            <w:pPr>
              <w:pStyle w:val="TableParagraph"/>
              <w:spacing w:line="268" w:lineRule="exact"/>
              <w:ind w:left="10"/>
              <w:jc w:val="center"/>
              <w:rPr>
                <w:sz w:val="24"/>
              </w:rPr>
            </w:pPr>
            <w:r>
              <w:rPr>
                <w:spacing w:val="-10"/>
                <w:sz w:val="24"/>
              </w:rPr>
              <w:t>1</w:t>
            </w:r>
          </w:p>
        </w:tc>
        <w:tc>
          <w:tcPr>
            <w:tcW w:w="1086" w:type="dxa"/>
            <w:tcBorders>
              <w:left w:val="nil"/>
            </w:tcBorders>
          </w:tcPr>
          <w:p w:rsidR="008E0DE0" w:rsidRDefault="00A44001">
            <w:pPr>
              <w:pStyle w:val="TableParagraph"/>
              <w:spacing w:line="268" w:lineRule="exact"/>
              <w:ind w:right="30"/>
              <w:jc w:val="center"/>
              <w:rPr>
                <w:sz w:val="24"/>
              </w:rPr>
            </w:pPr>
            <w:r>
              <w:rPr>
                <w:spacing w:val="-2"/>
                <w:sz w:val="24"/>
              </w:rPr>
              <w:t>сентября</w:t>
            </w:r>
          </w:p>
        </w:tc>
      </w:tr>
      <w:tr w:rsidR="008E0DE0">
        <w:trPr>
          <w:trHeight w:val="1101"/>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ind w:left="144"/>
              <w:rPr>
                <w:sz w:val="24"/>
              </w:rPr>
            </w:pPr>
            <w:r>
              <w:rPr>
                <w:sz w:val="24"/>
              </w:rPr>
              <w:t>2.Создание(корректировка)плана-графика повышенияквалификациипедагогических</w:t>
            </w:r>
            <w:r>
              <w:rPr>
                <w:spacing w:val="-10"/>
                <w:sz w:val="24"/>
              </w:rPr>
              <w:t>и</w:t>
            </w:r>
          </w:p>
          <w:p w:rsidR="008E0DE0" w:rsidRDefault="00A44001">
            <w:pPr>
              <w:pStyle w:val="TableParagraph"/>
              <w:tabs>
                <w:tab w:val="left" w:pos="1814"/>
                <w:tab w:val="left" w:pos="3288"/>
              </w:tabs>
              <w:spacing w:line="268" w:lineRule="exact"/>
              <w:ind w:left="144" w:right="119"/>
              <w:rPr>
                <w:sz w:val="24"/>
              </w:rPr>
            </w:pPr>
            <w:r>
              <w:rPr>
                <w:spacing w:val="-2"/>
                <w:sz w:val="24"/>
              </w:rPr>
              <w:t>руководящих</w:t>
            </w:r>
            <w:r>
              <w:rPr>
                <w:sz w:val="24"/>
              </w:rPr>
              <w:tab/>
            </w:r>
            <w:r>
              <w:rPr>
                <w:spacing w:val="-2"/>
                <w:sz w:val="24"/>
              </w:rPr>
              <w:t>работников</w:t>
            </w:r>
            <w:r>
              <w:rPr>
                <w:sz w:val="24"/>
              </w:rPr>
              <w:tab/>
            </w:r>
            <w:r>
              <w:rPr>
                <w:spacing w:val="-4"/>
                <w:sz w:val="24"/>
              </w:rPr>
              <w:t xml:space="preserve">образовательной </w:t>
            </w:r>
            <w:r>
              <w:rPr>
                <w:spacing w:val="-2"/>
                <w:sz w:val="24"/>
              </w:rPr>
              <w:t>организации</w:t>
            </w:r>
          </w:p>
        </w:tc>
        <w:tc>
          <w:tcPr>
            <w:tcW w:w="1840" w:type="dxa"/>
            <w:gridSpan w:val="3"/>
          </w:tcPr>
          <w:p w:rsidR="008E0DE0" w:rsidRDefault="00A44001">
            <w:pPr>
              <w:pStyle w:val="TableParagraph"/>
              <w:spacing w:line="265" w:lineRule="exact"/>
              <w:ind w:left="141"/>
              <w:rPr>
                <w:sz w:val="24"/>
              </w:rPr>
            </w:pPr>
            <w:r>
              <w:rPr>
                <w:spacing w:val="-2"/>
                <w:sz w:val="24"/>
              </w:rPr>
              <w:t>Ежегодно</w:t>
            </w:r>
          </w:p>
        </w:tc>
      </w:tr>
      <w:tr w:rsidR="008E0DE0">
        <w:trPr>
          <w:trHeight w:val="551"/>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spacing w:before="3" w:line="228" w:lineRule="auto"/>
              <w:ind w:left="144"/>
              <w:rPr>
                <w:sz w:val="24"/>
              </w:rPr>
            </w:pPr>
            <w:r>
              <w:rPr>
                <w:sz w:val="24"/>
              </w:rPr>
              <w:t xml:space="preserve">3.Корректировкаплананаучно-методических </w:t>
            </w:r>
            <w:r>
              <w:rPr>
                <w:spacing w:val="-2"/>
                <w:sz w:val="24"/>
              </w:rPr>
              <w:t>мероприятий</w:t>
            </w:r>
          </w:p>
        </w:tc>
        <w:tc>
          <w:tcPr>
            <w:tcW w:w="1840" w:type="dxa"/>
            <w:gridSpan w:val="3"/>
          </w:tcPr>
          <w:p w:rsidR="008E0DE0" w:rsidRDefault="00A44001">
            <w:pPr>
              <w:pStyle w:val="TableParagraph"/>
              <w:spacing w:line="268" w:lineRule="exact"/>
              <w:ind w:left="141"/>
              <w:rPr>
                <w:sz w:val="24"/>
              </w:rPr>
            </w:pPr>
            <w:r>
              <w:rPr>
                <w:spacing w:val="-2"/>
                <w:sz w:val="24"/>
              </w:rPr>
              <w:t>Ежегодно</w:t>
            </w:r>
          </w:p>
        </w:tc>
      </w:tr>
      <w:tr w:rsidR="008E0DE0">
        <w:trPr>
          <w:trHeight w:val="551"/>
        </w:trPr>
        <w:tc>
          <w:tcPr>
            <w:tcW w:w="2691" w:type="dxa"/>
            <w:vMerge w:val="restart"/>
          </w:tcPr>
          <w:p w:rsidR="008E0DE0" w:rsidRDefault="00A44001">
            <w:pPr>
              <w:pStyle w:val="TableParagraph"/>
              <w:ind w:left="141" w:right="95"/>
              <w:rPr>
                <w:sz w:val="24"/>
              </w:rPr>
            </w:pPr>
            <w:r>
              <w:rPr>
                <w:spacing w:val="-4"/>
                <w:sz w:val="24"/>
              </w:rPr>
              <w:t xml:space="preserve">Информационное </w:t>
            </w:r>
            <w:r>
              <w:rPr>
                <w:spacing w:val="-2"/>
                <w:sz w:val="24"/>
              </w:rPr>
              <w:t>обеспечение</w:t>
            </w:r>
          </w:p>
        </w:tc>
        <w:tc>
          <w:tcPr>
            <w:tcW w:w="5113" w:type="dxa"/>
          </w:tcPr>
          <w:p w:rsidR="008E0DE0" w:rsidRDefault="00A44001">
            <w:pPr>
              <w:pStyle w:val="TableParagraph"/>
              <w:tabs>
                <w:tab w:val="left" w:pos="530"/>
                <w:tab w:val="left" w:pos="1980"/>
                <w:tab w:val="left" w:pos="2424"/>
                <w:tab w:val="left" w:pos="3185"/>
              </w:tabs>
              <w:spacing w:line="230" w:lineRule="auto"/>
              <w:ind w:left="144" w:right="115"/>
              <w:rPr>
                <w:sz w:val="24"/>
              </w:rPr>
            </w:pPr>
            <w:r>
              <w:rPr>
                <w:spacing w:val="-6"/>
                <w:sz w:val="24"/>
              </w:rPr>
              <w:t>1.</w:t>
            </w:r>
            <w:r>
              <w:rPr>
                <w:sz w:val="24"/>
              </w:rPr>
              <w:tab/>
            </w:r>
            <w:r>
              <w:rPr>
                <w:spacing w:val="-2"/>
                <w:sz w:val="24"/>
              </w:rPr>
              <w:t>Размещение</w:t>
            </w:r>
            <w:r>
              <w:rPr>
                <w:sz w:val="24"/>
              </w:rPr>
              <w:tab/>
            </w:r>
            <w:r>
              <w:rPr>
                <w:spacing w:val="-6"/>
                <w:sz w:val="24"/>
              </w:rPr>
              <w:t>на</w:t>
            </w:r>
            <w:r>
              <w:rPr>
                <w:sz w:val="24"/>
              </w:rPr>
              <w:tab/>
            </w:r>
            <w:r>
              <w:rPr>
                <w:spacing w:val="-4"/>
                <w:sz w:val="24"/>
              </w:rPr>
              <w:t>сайте</w:t>
            </w:r>
            <w:r>
              <w:rPr>
                <w:sz w:val="24"/>
              </w:rPr>
              <w:tab/>
            </w:r>
            <w:r>
              <w:rPr>
                <w:spacing w:val="-4"/>
                <w:sz w:val="24"/>
              </w:rPr>
              <w:t xml:space="preserve">информационных </w:t>
            </w:r>
            <w:r>
              <w:rPr>
                <w:spacing w:val="-2"/>
                <w:sz w:val="24"/>
              </w:rPr>
              <w:t>материалов</w:t>
            </w:r>
          </w:p>
        </w:tc>
        <w:tc>
          <w:tcPr>
            <w:tcW w:w="1840" w:type="dxa"/>
            <w:gridSpan w:val="3"/>
          </w:tcPr>
          <w:p w:rsidR="008E0DE0" w:rsidRDefault="00A44001">
            <w:pPr>
              <w:pStyle w:val="TableParagraph"/>
              <w:spacing w:line="265" w:lineRule="exact"/>
              <w:ind w:left="141"/>
              <w:rPr>
                <w:sz w:val="24"/>
              </w:rPr>
            </w:pPr>
            <w:r>
              <w:rPr>
                <w:spacing w:val="-2"/>
                <w:sz w:val="24"/>
              </w:rPr>
              <w:t>Регулярно</w:t>
            </w: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525"/>
                <w:tab w:val="left" w:pos="1670"/>
                <w:tab w:val="left" w:pos="3622"/>
              </w:tabs>
              <w:spacing w:line="268" w:lineRule="exact"/>
              <w:ind w:left="144"/>
              <w:rPr>
                <w:sz w:val="24"/>
              </w:rPr>
            </w:pPr>
            <w:r>
              <w:rPr>
                <w:spacing w:val="-5"/>
                <w:sz w:val="24"/>
              </w:rPr>
              <w:t>2.</w:t>
            </w:r>
            <w:r>
              <w:rPr>
                <w:sz w:val="24"/>
              </w:rPr>
              <w:tab/>
            </w:r>
            <w:r>
              <w:rPr>
                <w:spacing w:val="-2"/>
                <w:sz w:val="24"/>
              </w:rPr>
              <w:t>Широкое</w:t>
            </w:r>
            <w:r>
              <w:rPr>
                <w:sz w:val="24"/>
              </w:rPr>
              <w:tab/>
            </w:r>
            <w:r>
              <w:rPr>
                <w:spacing w:val="-2"/>
                <w:sz w:val="24"/>
              </w:rPr>
              <w:t>информирование</w:t>
            </w:r>
            <w:r>
              <w:rPr>
                <w:sz w:val="24"/>
              </w:rPr>
              <w:tab/>
            </w:r>
            <w:r>
              <w:rPr>
                <w:spacing w:val="-2"/>
                <w:sz w:val="24"/>
              </w:rPr>
              <w:t>родительской</w:t>
            </w:r>
          </w:p>
          <w:p w:rsidR="008E0DE0" w:rsidRDefault="00A44001">
            <w:pPr>
              <w:pStyle w:val="TableParagraph"/>
              <w:spacing w:before="4" w:line="268" w:lineRule="exact"/>
              <w:ind w:left="144"/>
              <w:rPr>
                <w:sz w:val="24"/>
              </w:rPr>
            </w:pPr>
            <w:r>
              <w:rPr>
                <w:sz w:val="24"/>
              </w:rPr>
              <w:t>общественностиовведенииизмененийво ФГОС СОО и порядке перехода на него</w:t>
            </w:r>
          </w:p>
        </w:tc>
        <w:tc>
          <w:tcPr>
            <w:tcW w:w="494" w:type="dxa"/>
            <w:tcBorders>
              <w:right w:val="nil"/>
            </w:tcBorders>
          </w:tcPr>
          <w:p w:rsidR="008E0DE0" w:rsidRDefault="00A44001">
            <w:pPr>
              <w:pStyle w:val="TableParagraph"/>
              <w:spacing w:line="265" w:lineRule="exact"/>
              <w:ind w:left="77"/>
              <w:jc w:val="center"/>
              <w:rPr>
                <w:sz w:val="24"/>
              </w:rPr>
            </w:pPr>
            <w:r>
              <w:rPr>
                <w:spacing w:val="-5"/>
                <w:sz w:val="24"/>
              </w:rPr>
              <w:t>До</w:t>
            </w:r>
          </w:p>
        </w:tc>
        <w:tc>
          <w:tcPr>
            <w:tcW w:w="260" w:type="dxa"/>
            <w:tcBorders>
              <w:left w:val="nil"/>
              <w:right w:val="nil"/>
            </w:tcBorders>
          </w:tcPr>
          <w:p w:rsidR="008E0DE0" w:rsidRDefault="00A44001">
            <w:pPr>
              <w:pStyle w:val="TableParagraph"/>
              <w:spacing w:line="265" w:lineRule="exact"/>
              <w:ind w:left="10"/>
              <w:jc w:val="center"/>
              <w:rPr>
                <w:sz w:val="24"/>
              </w:rPr>
            </w:pPr>
            <w:r>
              <w:rPr>
                <w:spacing w:val="-10"/>
                <w:sz w:val="24"/>
              </w:rPr>
              <w:t>1</w:t>
            </w:r>
          </w:p>
        </w:tc>
        <w:tc>
          <w:tcPr>
            <w:tcW w:w="1086" w:type="dxa"/>
            <w:tcBorders>
              <w:left w:val="nil"/>
            </w:tcBorders>
          </w:tcPr>
          <w:p w:rsidR="008E0DE0" w:rsidRDefault="00A44001">
            <w:pPr>
              <w:pStyle w:val="TableParagraph"/>
              <w:spacing w:line="265" w:lineRule="exact"/>
              <w:ind w:right="30"/>
              <w:jc w:val="center"/>
              <w:rPr>
                <w:sz w:val="24"/>
              </w:rPr>
            </w:pPr>
            <w:r>
              <w:rPr>
                <w:spacing w:val="-2"/>
                <w:sz w:val="24"/>
              </w:rPr>
              <w:t>сентября</w:t>
            </w:r>
          </w:p>
        </w:tc>
      </w:tr>
    </w:tbl>
    <w:p w:rsidR="008E0DE0" w:rsidRDefault="008E0DE0">
      <w:pPr>
        <w:pStyle w:val="TableParagraph"/>
        <w:spacing w:line="265" w:lineRule="exact"/>
        <w:jc w:val="center"/>
        <w:rPr>
          <w:sz w:val="24"/>
        </w:rPr>
        <w:sectPr w:rsidR="008E0DE0">
          <w:type w:val="continuous"/>
          <w:pgSz w:w="11920" w:h="16850"/>
          <w:pgMar w:top="800" w:right="0" w:bottom="1020" w:left="425" w:header="0" w:footer="830" w:gutter="0"/>
          <w:cols w:space="720"/>
        </w:sect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5113"/>
        <w:gridCol w:w="1841"/>
      </w:tblGrid>
      <w:tr w:rsidR="008E0DE0">
        <w:trPr>
          <w:trHeight w:val="1103"/>
        </w:trPr>
        <w:tc>
          <w:tcPr>
            <w:tcW w:w="2691" w:type="dxa"/>
          </w:tcPr>
          <w:p w:rsidR="008E0DE0" w:rsidRDefault="008E0DE0">
            <w:pPr>
              <w:pStyle w:val="TableParagraph"/>
              <w:rPr>
                <w:sz w:val="24"/>
              </w:rPr>
            </w:pPr>
          </w:p>
        </w:tc>
        <w:tc>
          <w:tcPr>
            <w:tcW w:w="5113" w:type="dxa"/>
          </w:tcPr>
          <w:p w:rsidR="008E0DE0" w:rsidRDefault="00A44001">
            <w:pPr>
              <w:pStyle w:val="TableParagraph"/>
              <w:tabs>
                <w:tab w:val="left" w:pos="611"/>
                <w:tab w:val="left" w:pos="2223"/>
                <w:tab w:val="left" w:pos="3448"/>
              </w:tabs>
              <w:ind w:left="144" w:right="90"/>
              <w:rPr>
                <w:sz w:val="24"/>
              </w:rPr>
            </w:pPr>
            <w:r>
              <w:rPr>
                <w:spacing w:val="-6"/>
                <w:sz w:val="24"/>
              </w:rPr>
              <w:t>3.</w:t>
            </w:r>
            <w:r>
              <w:rPr>
                <w:sz w:val="24"/>
              </w:rPr>
              <w:tab/>
            </w:r>
            <w:r>
              <w:rPr>
                <w:spacing w:val="-2"/>
                <w:sz w:val="24"/>
              </w:rPr>
              <w:t>Организация</w:t>
            </w:r>
            <w:r>
              <w:rPr>
                <w:sz w:val="24"/>
              </w:rPr>
              <w:tab/>
            </w:r>
            <w:r>
              <w:rPr>
                <w:spacing w:val="-2"/>
                <w:sz w:val="24"/>
              </w:rPr>
              <w:t>изучения</w:t>
            </w:r>
            <w:r>
              <w:rPr>
                <w:sz w:val="24"/>
              </w:rPr>
              <w:tab/>
            </w:r>
            <w:r>
              <w:rPr>
                <w:spacing w:val="-2"/>
                <w:sz w:val="24"/>
              </w:rPr>
              <w:t xml:space="preserve">общественного </w:t>
            </w:r>
            <w:r>
              <w:rPr>
                <w:sz w:val="24"/>
              </w:rPr>
              <w:t>мненияповопросамизмененийвоФГОС</w:t>
            </w:r>
            <w:r>
              <w:rPr>
                <w:spacing w:val="-5"/>
                <w:sz w:val="24"/>
              </w:rPr>
              <w:t>СОО</w:t>
            </w:r>
          </w:p>
          <w:p w:rsidR="008E0DE0" w:rsidRDefault="00A44001">
            <w:pPr>
              <w:pStyle w:val="TableParagraph"/>
              <w:tabs>
                <w:tab w:val="left" w:pos="590"/>
                <w:tab w:val="left" w:pos="1834"/>
                <w:tab w:val="left" w:pos="3331"/>
                <w:tab w:val="left" w:pos="4877"/>
              </w:tabs>
              <w:spacing w:line="268" w:lineRule="exact"/>
              <w:ind w:left="144" w:right="109"/>
              <w:rPr>
                <w:sz w:val="24"/>
              </w:rPr>
            </w:pPr>
            <w:r>
              <w:rPr>
                <w:spacing w:val="-10"/>
                <w:sz w:val="24"/>
              </w:rPr>
              <w:t>и</w:t>
            </w:r>
            <w:r>
              <w:rPr>
                <w:sz w:val="24"/>
              </w:rPr>
              <w:tab/>
            </w:r>
            <w:r>
              <w:rPr>
                <w:spacing w:val="-2"/>
                <w:sz w:val="24"/>
              </w:rPr>
              <w:t>внесения</w:t>
            </w:r>
            <w:r>
              <w:rPr>
                <w:sz w:val="24"/>
              </w:rPr>
              <w:tab/>
            </w:r>
            <w:r>
              <w:rPr>
                <w:spacing w:val="-2"/>
                <w:sz w:val="24"/>
              </w:rPr>
              <w:t>возможных</w:t>
            </w:r>
            <w:r>
              <w:rPr>
                <w:sz w:val="24"/>
              </w:rPr>
              <w:tab/>
            </w:r>
            <w:r>
              <w:rPr>
                <w:spacing w:val="-2"/>
                <w:sz w:val="24"/>
              </w:rPr>
              <w:t>дополнений</w:t>
            </w:r>
            <w:r>
              <w:rPr>
                <w:sz w:val="24"/>
              </w:rPr>
              <w:tab/>
            </w:r>
            <w:r>
              <w:rPr>
                <w:spacing w:val="-10"/>
                <w:sz w:val="24"/>
              </w:rPr>
              <w:t xml:space="preserve">в </w:t>
            </w:r>
            <w:r>
              <w:rPr>
                <w:sz w:val="24"/>
              </w:rPr>
              <w:t>содержаниеООП</w:t>
            </w:r>
          </w:p>
        </w:tc>
        <w:tc>
          <w:tcPr>
            <w:tcW w:w="1841" w:type="dxa"/>
          </w:tcPr>
          <w:p w:rsidR="008E0DE0" w:rsidRDefault="00A44001">
            <w:pPr>
              <w:pStyle w:val="TableParagraph"/>
              <w:spacing w:line="265" w:lineRule="exact"/>
              <w:ind w:left="141"/>
              <w:rPr>
                <w:sz w:val="24"/>
              </w:rPr>
            </w:pPr>
            <w:r>
              <w:rPr>
                <w:sz w:val="24"/>
              </w:rPr>
              <w:t>До1</w:t>
            </w:r>
            <w:r>
              <w:rPr>
                <w:spacing w:val="-2"/>
                <w:sz w:val="24"/>
              </w:rPr>
              <w:t>сентября</w:t>
            </w:r>
          </w:p>
        </w:tc>
      </w:tr>
      <w:tr w:rsidR="008E0DE0">
        <w:trPr>
          <w:trHeight w:val="551"/>
        </w:trPr>
        <w:tc>
          <w:tcPr>
            <w:tcW w:w="2691" w:type="dxa"/>
            <w:vMerge w:val="restart"/>
          </w:tcPr>
          <w:p w:rsidR="008E0DE0" w:rsidRDefault="00A44001">
            <w:pPr>
              <w:pStyle w:val="TableParagraph"/>
              <w:ind w:left="141" w:right="95"/>
              <w:rPr>
                <w:sz w:val="24"/>
              </w:rPr>
            </w:pPr>
            <w:r>
              <w:rPr>
                <w:spacing w:val="-4"/>
                <w:sz w:val="24"/>
              </w:rPr>
              <w:t xml:space="preserve">Материально- </w:t>
            </w:r>
            <w:r>
              <w:rPr>
                <w:spacing w:val="-2"/>
                <w:sz w:val="24"/>
              </w:rPr>
              <w:t>техническое обеспечение</w:t>
            </w:r>
          </w:p>
        </w:tc>
        <w:tc>
          <w:tcPr>
            <w:tcW w:w="5113" w:type="dxa"/>
          </w:tcPr>
          <w:p w:rsidR="008E0DE0" w:rsidRDefault="00A44001">
            <w:pPr>
              <w:pStyle w:val="TableParagraph"/>
              <w:tabs>
                <w:tab w:val="left" w:pos="921"/>
                <w:tab w:val="left" w:pos="2270"/>
              </w:tabs>
              <w:spacing w:line="230" w:lineRule="auto"/>
              <w:ind w:left="144" w:right="119"/>
              <w:rPr>
                <w:sz w:val="24"/>
              </w:rPr>
            </w:pPr>
            <w:r>
              <w:rPr>
                <w:spacing w:val="-6"/>
                <w:sz w:val="24"/>
              </w:rPr>
              <w:t>1.</w:t>
            </w:r>
            <w:r>
              <w:rPr>
                <w:sz w:val="24"/>
              </w:rPr>
              <w:tab/>
            </w:r>
            <w:r>
              <w:rPr>
                <w:spacing w:val="-2"/>
                <w:sz w:val="24"/>
              </w:rPr>
              <w:t>Анализ</w:t>
            </w:r>
            <w:r>
              <w:rPr>
                <w:sz w:val="24"/>
              </w:rPr>
              <w:tab/>
            </w:r>
            <w:r>
              <w:rPr>
                <w:spacing w:val="-4"/>
                <w:sz w:val="24"/>
              </w:rPr>
              <w:t xml:space="preserve">материально-технического </w:t>
            </w:r>
            <w:r>
              <w:rPr>
                <w:sz w:val="24"/>
              </w:rPr>
              <w:t>обеспечения реализации ООП</w:t>
            </w:r>
          </w:p>
        </w:tc>
        <w:tc>
          <w:tcPr>
            <w:tcW w:w="1841" w:type="dxa"/>
          </w:tcPr>
          <w:p w:rsidR="008E0DE0" w:rsidRDefault="00A44001">
            <w:pPr>
              <w:pStyle w:val="TableParagraph"/>
              <w:spacing w:line="265" w:lineRule="exact"/>
              <w:ind w:left="141"/>
              <w:rPr>
                <w:sz w:val="24"/>
              </w:rPr>
            </w:pPr>
            <w:r>
              <w:rPr>
                <w:spacing w:val="-2"/>
                <w:sz w:val="24"/>
              </w:rPr>
              <w:t>Ежегодно</w:t>
            </w:r>
          </w:p>
        </w:tc>
      </w:tr>
      <w:tr w:rsidR="008E0DE0">
        <w:trPr>
          <w:trHeight w:val="549"/>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537"/>
                <w:tab w:val="left" w:pos="2078"/>
                <w:tab w:val="left" w:pos="3629"/>
              </w:tabs>
              <w:spacing w:line="228" w:lineRule="auto"/>
              <w:ind w:left="144" w:right="111"/>
              <w:rPr>
                <w:sz w:val="24"/>
              </w:rPr>
            </w:pPr>
            <w:r>
              <w:rPr>
                <w:spacing w:val="-6"/>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4"/>
                <w:sz w:val="24"/>
              </w:rPr>
              <w:t xml:space="preserve">материально- </w:t>
            </w:r>
            <w:r>
              <w:rPr>
                <w:sz w:val="24"/>
              </w:rPr>
              <w:t>технической базы требованиям ФГОС СОО</w:t>
            </w:r>
          </w:p>
        </w:tc>
        <w:tc>
          <w:tcPr>
            <w:tcW w:w="1841" w:type="dxa"/>
          </w:tcPr>
          <w:p w:rsidR="008E0DE0" w:rsidRDefault="00A44001">
            <w:pPr>
              <w:pStyle w:val="TableParagraph"/>
              <w:spacing w:line="265" w:lineRule="exact"/>
              <w:ind w:left="141"/>
              <w:rPr>
                <w:sz w:val="24"/>
              </w:rPr>
            </w:pPr>
            <w:r>
              <w:rPr>
                <w:spacing w:val="-2"/>
                <w:sz w:val="24"/>
              </w:rPr>
              <w:t>Ежегодно</w:t>
            </w: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616"/>
                <w:tab w:val="left" w:pos="2239"/>
                <w:tab w:val="left" w:pos="3869"/>
              </w:tabs>
              <w:spacing w:line="269" w:lineRule="exact"/>
              <w:ind w:left="144"/>
              <w:rPr>
                <w:sz w:val="24"/>
              </w:rPr>
            </w:pPr>
            <w:r>
              <w:rPr>
                <w:spacing w:val="-5"/>
                <w:sz w:val="24"/>
              </w:rPr>
              <w:t>3.</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санитарно-</w:t>
            </w:r>
          </w:p>
          <w:p w:rsidR="008E0DE0" w:rsidRDefault="00A44001">
            <w:pPr>
              <w:pStyle w:val="TableParagraph"/>
              <w:spacing w:before="2" w:line="268" w:lineRule="exact"/>
              <w:ind w:left="144"/>
              <w:rPr>
                <w:sz w:val="24"/>
              </w:rPr>
            </w:pPr>
            <w:r>
              <w:rPr>
                <w:sz w:val="24"/>
              </w:rPr>
              <w:t xml:space="preserve">гигиеническихусловийтребованиямФГОСи </w:t>
            </w:r>
            <w:r>
              <w:rPr>
                <w:spacing w:val="-2"/>
                <w:sz w:val="24"/>
              </w:rPr>
              <w:t>СанПиН</w:t>
            </w:r>
          </w:p>
        </w:tc>
        <w:tc>
          <w:tcPr>
            <w:tcW w:w="1841" w:type="dxa"/>
          </w:tcPr>
          <w:p w:rsidR="008E0DE0" w:rsidRDefault="00A44001">
            <w:pPr>
              <w:pStyle w:val="TableParagraph"/>
              <w:spacing w:line="268" w:lineRule="exact"/>
              <w:ind w:left="141"/>
              <w:rPr>
                <w:sz w:val="24"/>
              </w:rPr>
            </w:pPr>
            <w:r>
              <w:rPr>
                <w:spacing w:val="-2"/>
                <w:sz w:val="24"/>
              </w:rPr>
              <w:t>Ежегодно</w:t>
            </w:r>
          </w:p>
        </w:tc>
      </w:tr>
      <w:tr w:rsidR="008E0DE0">
        <w:trPr>
          <w:trHeight w:val="1104"/>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717"/>
                <w:tab w:val="left" w:pos="2442"/>
                <w:tab w:val="left" w:pos="4176"/>
              </w:tabs>
              <w:ind w:left="144" w:right="92"/>
              <w:rPr>
                <w:sz w:val="24"/>
              </w:rPr>
            </w:pPr>
            <w:r>
              <w:rPr>
                <w:spacing w:val="-6"/>
                <w:sz w:val="24"/>
              </w:rPr>
              <w:t>4.</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 xml:space="preserve">условий </w:t>
            </w:r>
            <w:r>
              <w:rPr>
                <w:sz w:val="24"/>
              </w:rPr>
              <w:t>реализацииООПпротивопожарным</w:t>
            </w:r>
            <w:r>
              <w:rPr>
                <w:spacing w:val="-2"/>
                <w:sz w:val="24"/>
              </w:rPr>
              <w:t>нормам,</w:t>
            </w:r>
          </w:p>
          <w:p w:rsidR="008E0DE0" w:rsidRDefault="00A44001">
            <w:pPr>
              <w:pStyle w:val="TableParagraph"/>
              <w:tabs>
                <w:tab w:val="left" w:pos="1449"/>
                <w:tab w:val="left" w:pos="2731"/>
                <w:tab w:val="left" w:pos="3830"/>
              </w:tabs>
              <w:spacing w:line="268" w:lineRule="exact"/>
              <w:ind w:left="144" w:right="105"/>
              <w:rPr>
                <w:sz w:val="24"/>
              </w:rPr>
            </w:pPr>
            <w:r>
              <w:rPr>
                <w:spacing w:val="-2"/>
                <w:sz w:val="24"/>
              </w:rPr>
              <w:t>нормам</w:t>
            </w:r>
            <w:r>
              <w:rPr>
                <w:sz w:val="24"/>
              </w:rPr>
              <w:tab/>
            </w:r>
            <w:r>
              <w:rPr>
                <w:spacing w:val="-2"/>
                <w:sz w:val="24"/>
              </w:rPr>
              <w:t>охраны</w:t>
            </w:r>
            <w:r>
              <w:rPr>
                <w:sz w:val="24"/>
              </w:rPr>
              <w:tab/>
            </w:r>
            <w:r>
              <w:rPr>
                <w:spacing w:val="-4"/>
                <w:sz w:val="24"/>
              </w:rPr>
              <w:t>труда</w:t>
            </w:r>
            <w:r>
              <w:rPr>
                <w:sz w:val="24"/>
              </w:rPr>
              <w:tab/>
            </w:r>
            <w:r>
              <w:rPr>
                <w:spacing w:val="-4"/>
                <w:sz w:val="24"/>
              </w:rPr>
              <w:t xml:space="preserve">работников </w:t>
            </w:r>
            <w:r>
              <w:rPr>
                <w:sz w:val="24"/>
              </w:rPr>
              <w:t>образовательной организации</w:t>
            </w:r>
          </w:p>
        </w:tc>
        <w:tc>
          <w:tcPr>
            <w:tcW w:w="1841" w:type="dxa"/>
          </w:tcPr>
          <w:p w:rsidR="008E0DE0" w:rsidRDefault="00A44001">
            <w:pPr>
              <w:pStyle w:val="TableParagraph"/>
              <w:spacing w:line="265" w:lineRule="exact"/>
              <w:ind w:left="141"/>
              <w:rPr>
                <w:sz w:val="24"/>
              </w:rPr>
            </w:pPr>
            <w:r>
              <w:rPr>
                <w:spacing w:val="-2"/>
                <w:sz w:val="24"/>
              </w:rPr>
              <w:t>Ежегодно</w:t>
            </w:r>
          </w:p>
        </w:tc>
      </w:tr>
      <w:tr w:rsidR="008E0DE0">
        <w:trPr>
          <w:trHeight w:val="827"/>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spacing w:line="235" w:lineRule="auto"/>
              <w:ind w:left="144"/>
              <w:rPr>
                <w:sz w:val="24"/>
              </w:rPr>
            </w:pPr>
            <w:r>
              <w:rPr>
                <w:sz w:val="24"/>
              </w:rPr>
              <w:t>5. Обеспечение соответствия информационно- образовательнойсредытребованиямФГОС</w:t>
            </w:r>
          </w:p>
          <w:p w:rsidR="008E0DE0" w:rsidRDefault="00A44001">
            <w:pPr>
              <w:pStyle w:val="TableParagraph"/>
              <w:spacing w:line="271" w:lineRule="exact"/>
              <w:ind w:left="144"/>
              <w:rPr>
                <w:sz w:val="24"/>
              </w:rPr>
            </w:pPr>
            <w:r>
              <w:rPr>
                <w:spacing w:val="-5"/>
                <w:sz w:val="24"/>
              </w:rPr>
              <w:t>СОО</w:t>
            </w:r>
          </w:p>
        </w:tc>
        <w:tc>
          <w:tcPr>
            <w:tcW w:w="1841" w:type="dxa"/>
          </w:tcPr>
          <w:p w:rsidR="008E0DE0" w:rsidRDefault="00A44001">
            <w:pPr>
              <w:pStyle w:val="TableParagraph"/>
              <w:spacing w:line="265" w:lineRule="exact"/>
              <w:ind w:left="141"/>
              <w:rPr>
                <w:sz w:val="24"/>
              </w:rPr>
            </w:pPr>
            <w:r>
              <w:rPr>
                <w:spacing w:val="-2"/>
                <w:sz w:val="24"/>
              </w:rPr>
              <w:t>Ежегодно</w:t>
            </w:r>
          </w:p>
        </w:tc>
      </w:tr>
      <w:tr w:rsidR="008E0DE0">
        <w:trPr>
          <w:trHeight w:val="1105"/>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2890"/>
                <w:tab w:val="left" w:pos="4311"/>
              </w:tabs>
              <w:ind w:left="144" w:right="104"/>
              <w:jc w:val="both"/>
              <w:rPr>
                <w:sz w:val="24"/>
              </w:rPr>
            </w:pPr>
            <w:r>
              <w:rPr>
                <w:sz w:val="24"/>
              </w:rPr>
              <w:t>6.Обеспечение</w:t>
            </w:r>
            <w:r>
              <w:rPr>
                <w:sz w:val="24"/>
              </w:rPr>
              <w:tab/>
            </w:r>
            <w:r>
              <w:rPr>
                <w:spacing w:val="-4"/>
                <w:sz w:val="24"/>
              </w:rPr>
              <w:t xml:space="preserve">укомплектованности </w:t>
            </w:r>
            <w:r>
              <w:rPr>
                <w:spacing w:val="-2"/>
                <w:sz w:val="24"/>
              </w:rPr>
              <w:t>библиотечно-информационного</w:t>
            </w:r>
            <w:r>
              <w:rPr>
                <w:sz w:val="24"/>
              </w:rPr>
              <w:tab/>
            </w:r>
            <w:r>
              <w:rPr>
                <w:spacing w:val="-4"/>
                <w:sz w:val="24"/>
              </w:rPr>
              <w:t xml:space="preserve">центра </w:t>
            </w:r>
            <w:r>
              <w:rPr>
                <w:sz w:val="24"/>
              </w:rPr>
              <w:t>печатнымииэлектроннымиобразовательными</w:t>
            </w:r>
          </w:p>
          <w:p w:rsidR="008E0DE0" w:rsidRDefault="00A44001">
            <w:pPr>
              <w:pStyle w:val="TableParagraph"/>
              <w:spacing w:line="266" w:lineRule="exact"/>
              <w:ind w:left="144"/>
              <w:rPr>
                <w:sz w:val="24"/>
              </w:rPr>
            </w:pPr>
            <w:r>
              <w:rPr>
                <w:spacing w:val="-2"/>
                <w:sz w:val="24"/>
              </w:rPr>
              <w:t>ресурсами</w:t>
            </w:r>
          </w:p>
        </w:tc>
        <w:tc>
          <w:tcPr>
            <w:tcW w:w="1841" w:type="dxa"/>
          </w:tcPr>
          <w:p w:rsidR="008E0DE0" w:rsidRDefault="00A44001">
            <w:pPr>
              <w:pStyle w:val="TableParagraph"/>
              <w:spacing w:line="268" w:lineRule="exact"/>
              <w:ind w:left="141"/>
              <w:rPr>
                <w:sz w:val="24"/>
              </w:rPr>
            </w:pPr>
            <w:r>
              <w:rPr>
                <w:spacing w:val="-2"/>
                <w:sz w:val="24"/>
              </w:rPr>
              <w:t>Ежегодно</w:t>
            </w:r>
          </w:p>
        </w:tc>
      </w:tr>
      <w:tr w:rsidR="008E0DE0">
        <w:trPr>
          <w:trHeight w:val="1104"/>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tabs>
                <w:tab w:val="left" w:pos="2647"/>
                <w:tab w:val="left" w:pos="4321"/>
              </w:tabs>
              <w:ind w:left="144" w:right="107"/>
              <w:jc w:val="both"/>
              <w:rPr>
                <w:sz w:val="24"/>
              </w:rPr>
            </w:pPr>
            <w:r>
              <w:rPr>
                <w:sz w:val="24"/>
              </w:rPr>
              <w:t xml:space="preserve">7. Наличие доступа к электронным </w:t>
            </w:r>
            <w:r>
              <w:rPr>
                <w:spacing w:val="-2"/>
                <w:sz w:val="24"/>
              </w:rPr>
              <w:t>образовательным</w:t>
            </w:r>
            <w:r>
              <w:rPr>
                <w:sz w:val="24"/>
              </w:rPr>
              <w:tab/>
            </w:r>
            <w:r>
              <w:rPr>
                <w:spacing w:val="-2"/>
                <w:sz w:val="24"/>
              </w:rPr>
              <w:t>ресурсам</w:t>
            </w:r>
            <w:r>
              <w:rPr>
                <w:sz w:val="24"/>
              </w:rPr>
              <w:tab/>
            </w:r>
            <w:r>
              <w:rPr>
                <w:spacing w:val="-4"/>
                <w:sz w:val="24"/>
              </w:rPr>
              <w:t xml:space="preserve">(ЭОР), </w:t>
            </w:r>
            <w:r>
              <w:rPr>
                <w:sz w:val="24"/>
              </w:rPr>
              <w:t>размещенным в федеральных, региональных и</w:t>
            </w:r>
          </w:p>
          <w:p w:rsidR="008E0DE0" w:rsidRDefault="00A44001">
            <w:pPr>
              <w:pStyle w:val="TableParagraph"/>
              <w:spacing w:line="264" w:lineRule="exact"/>
              <w:ind w:left="144"/>
              <w:jc w:val="both"/>
              <w:rPr>
                <w:sz w:val="24"/>
              </w:rPr>
            </w:pPr>
            <w:r>
              <w:rPr>
                <w:sz w:val="24"/>
              </w:rPr>
              <w:t>иныхбазах</w:t>
            </w:r>
            <w:r>
              <w:rPr>
                <w:spacing w:val="-2"/>
                <w:sz w:val="24"/>
              </w:rPr>
              <w:t xml:space="preserve"> данных</w:t>
            </w:r>
          </w:p>
        </w:tc>
        <w:tc>
          <w:tcPr>
            <w:tcW w:w="1841" w:type="dxa"/>
          </w:tcPr>
          <w:p w:rsidR="008E0DE0" w:rsidRDefault="00A44001">
            <w:pPr>
              <w:pStyle w:val="TableParagraph"/>
              <w:spacing w:line="265" w:lineRule="exact"/>
              <w:ind w:left="141"/>
              <w:rPr>
                <w:sz w:val="24"/>
              </w:rPr>
            </w:pPr>
            <w:r>
              <w:rPr>
                <w:spacing w:val="-2"/>
                <w:sz w:val="24"/>
              </w:rPr>
              <w:t>Ежегодно</w:t>
            </w:r>
          </w:p>
        </w:tc>
      </w:tr>
      <w:tr w:rsidR="008E0DE0">
        <w:trPr>
          <w:trHeight w:val="1103"/>
        </w:trPr>
        <w:tc>
          <w:tcPr>
            <w:tcW w:w="2691" w:type="dxa"/>
            <w:vMerge/>
            <w:tcBorders>
              <w:top w:val="nil"/>
            </w:tcBorders>
          </w:tcPr>
          <w:p w:rsidR="008E0DE0" w:rsidRDefault="008E0DE0">
            <w:pPr>
              <w:rPr>
                <w:sz w:val="2"/>
                <w:szCs w:val="2"/>
              </w:rPr>
            </w:pPr>
          </w:p>
        </w:tc>
        <w:tc>
          <w:tcPr>
            <w:tcW w:w="5113" w:type="dxa"/>
          </w:tcPr>
          <w:p w:rsidR="008E0DE0" w:rsidRDefault="00A44001">
            <w:pPr>
              <w:pStyle w:val="TableParagraph"/>
              <w:ind w:left="144" w:right="106"/>
              <w:jc w:val="both"/>
              <w:rPr>
                <w:sz w:val="24"/>
              </w:rPr>
            </w:pPr>
            <w:r>
              <w:rPr>
                <w:sz w:val="24"/>
              </w:rPr>
              <w:t xml:space="preserve">8. Обеспечение контролируемого доступа участников образовательной деятельности к </w:t>
            </w:r>
            <w:r>
              <w:rPr>
                <w:spacing w:val="-2"/>
                <w:sz w:val="24"/>
              </w:rPr>
              <w:t>информационнымобразовательнымресурсам</w:t>
            </w:r>
            <w:r>
              <w:rPr>
                <w:spacing w:val="-10"/>
                <w:sz w:val="24"/>
              </w:rPr>
              <w:t>в</w:t>
            </w:r>
          </w:p>
          <w:p w:rsidR="008E0DE0" w:rsidRDefault="00A44001">
            <w:pPr>
              <w:pStyle w:val="TableParagraph"/>
              <w:spacing w:line="264" w:lineRule="exact"/>
              <w:ind w:left="144"/>
              <w:jc w:val="both"/>
              <w:rPr>
                <w:sz w:val="24"/>
              </w:rPr>
            </w:pPr>
            <w:r>
              <w:rPr>
                <w:sz w:val="24"/>
              </w:rPr>
              <w:t>сети</w:t>
            </w:r>
            <w:r>
              <w:rPr>
                <w:spacing w:val="-2"/>
                <w:sz w:val="24"/>
              </w:rPr>
              <w:t xml:space="preserve"> Интернет</w:t>
            </w:r>
          </w:p>
        </w:tc>
        <w:tc>
          <w:tcPr>
            <w:tcW w:w="1841" w:type="dxa"/>
          </w:tcPr>
          <w:p w:rsidR="008E0DE0" w:rsidRDefault="00A44001">
            <w:pPr>
              <w:pStyle w:val="TableParagraph"/>
              <w:spacing w:line="265" w:lineRule="exact"/>
              <w:ind w:left="141"/>
              <w:rPr>
                <w:sz w:val="24"/>
              </w:rPr>
            </w:pPr>
            <w:r>
              <w:rPr>
                <w:spacing w:val="-2"/>
                <w:sz w:val="24"/>
              </w:rPr>
              <w:t>Ежегодно</w:t>
            </w:r>
          </w:p>
        </w:tc>
      </w:tr>
    </w:tbl>
    <w:p w:rsidR="008E0DE0" w:rsidRDefault="008E0DE0">
      <w:pPr>
        <w:pStyle w:val="a3"/>
        <w:ind w:left="0" w:firstLine="0"/>
        <w:jc w:val="left"/>
        <w:rPr>
          <w:b/>
        </w:rPr>
      </w:pPr>
    </w:p>
    <w:p w:rsidR="008E0DE0" w:rsidRDefault="008E0DE0">
      <w:pPr>
        <w:pStyle w:val="a3"/>
        <w:ind w:left="0" w:firstLine="0"/>
        <w:jc w:val="left"/>
        <w:rPr>
          <w:b/>
        </w:rPr>
      </w:pPr>
    </w:p>
    <w:p w:rsidR="008E0DE0" w:rsidRDefault="008E0DE0">
      <w:pPr>
        <w:pStyle w:val="a3"/>
        <w:spacing w:before="122"/>
        <w:ind w:left="0" w:firstLine="0"/>
        <w:jc w:val="left"/>
        <w:rPr>
          <w:b/>
        </w:rPr>
      </w:pPr>
    </w:p>
    <w:p w:rsidR="008E0DE0" w:rsidRDefault="00A44001">
      <w:pPr>
        <w:ind w:left="2157" w:right="2021"/>
        <w:jc w:val="center"/>
        <w:rPr>
          <w:b/>
          <w:sz w:val="24"/>
        </w:rPr>
      </w:pPr>
      <w:r>
        <w:rPr>
          <w:b/>
          <w:sz w:val="24"/>
        </w:rPr>
        <w:t>Контрользасостояниемсистемы</w:t>
      </w:r>
      <w:r>
        <w:rPr>
          <w:b/>
          <w:spacing w:val="-2"/>
          <w:sz w:val="24"/>
        </w:rPr>
        <w:t>условий</w:t>
      </w:r>
    </w:p>
    <w:p w:rsidR="008E0DE0" w:rsidRDefault="00A44001">
      <w:pPr>
        <w:pStyle w:val="a3"/>
        <w:spacing w:before="176"/>
        <w:ind w:left="708" w:right="558" w:firstLine="566"/>
      </w:pPr>
      <w:r>
        <w:t>Контроль за состоянием системы условий реализации ООП СОО проводится путем оценочных мероприятий в рамках функционирования внутренней системы оценки качества образования (ВСОКО).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школы.</w:t>
      </w:r>
    </w:p>
    <w:sectPr w:rsidR="008E0DE0" w:rsidSect="00375ABD">
      <w:type w:val="continuous"/>
      <w:pgSz w:w="11920" w:h="16850"/>
      <w:pgMar w:top="800" w:right="0" w:bottom="1020" w:left="425" w:header="0" w:footer="8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1FB" w:rsidRDefault="005301FB">
      <w:r>
        <w:separator/>
      </w:r>
    </w:p>
  </w:endnote>
  <w:endnote w:type="continuationSeparator" w:id="1">
    <w:p w:rsidR="005301FB" w:rsidRDefault="005301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choolBookSanPin">
    <w:altName w:val="Cambria"/>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
      </w:rPr>
    </w:pPr>
    <w:r>
      <w:rPr>
        <w:noProof/>
        <w:sz w:val="2"/>
        <w:lang w:eastAsia="ru-RU"/>
      </w:rPr>
      <w:pict>
        <v:shapetype id="_x0000_t202" coordsize="21600,21600" o:spt="202" path="m,l,21600r21600,l21600,xe">
          <v:stroke joinstyle="miter"/>
          <v:path gradientshapeok="t" o:connecttype="rect"/>
        </v:shapetype>
        <v:shape id="Textbox 2" o:spid="_x0000_s2055" type="#_x0000_t202" style="position:absolute;margin-left:547.3pt;margin-top:789.55pt;width:20.3pt;height:13.05pt;z-index:-29534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c2pwEAAD4DAAAOAAAAZHJzL2Uyb0RvYy54bWysUsFu2zAMvQ/oPwi6N048pC2MOEW3osOA&#10;YhvQ9gNkWYqFWaIqKrHz96NkJy2229CLTJlPj++R3NyOtmcHFdCAq/lqseRMOQmtcbuavzw/XN5w&#10;hlG4VvTgVM2PCvnt9uLTZvCVKqGDvlWBEYnDavA172L0VVGg7JQVuACvHCU1BCsiXcOuaIMYiN32&#10;RblcXhUDhNYHkAqR/t5PSb7N/ForGX9qjSqyvuakLeYz5LNJZ7HdiGoXhO+MnGWI/1BhhXFU9Ex1&#10;L6Jg+2D+obJGBkDQcSHBFqC1kSp7IDer5V9unjrhVfZCzUF/bhN+HK38cfgVmGlrXnLmhKURPasx&#10;NjCyMjVn8FgR5skTKo5fYKQhZ6PoH0H+RoIU7zDTAyR0asaog01fssnoIfX/eO45FWGSfpbr65sV&#10;ZSSlVlfr68/rVLZ4e+wDxm8KLEtBzQONNAsQh0eME/QEmbVM5ZOqODbjbKKB9kgeBhp1zfF1L4Li&#10;rP/uqJdpL05BOAXNKQix/wp5e5IVB3f7CNrkyqnExDtXpiFl7fNCpS14f8+ot7Xf/gEAAP//AwBQ&#10;SwMEFAAGAAgAAAAhAOoDog7iAAAADwEAAA8AAABkcnMvZG93bnJldi54bWxMj8FOwzAQRO9I/IO1&#10;SNyonUDSNsSpUFHFAfXQAlKPbmziiNiObDd1/57tCW4z2tHsm3qVzEAm5UPvLIdsxoAo2zrZ247D&#10;58fmYQEkRGGlGJxVHC4qwKq5valFJd3Z7tS0jx3BEhsqwUHHOFaUhlYrI8LMjcri7dt5IyJa31Hp&#10;xRnLzUBzxkpqRG/xgxajWmvV/uxPhsPXety8p4MW26mQb6/5fHfxbeL8/i69PAOJKsW/MFzxER0a&#10;ZDq6k5WBDOjZ8qnELKpivsyAXDPZY5EDOaIqGSra1PT/juYXAAD//wMAUEsBAi0AFAAGAAgAAAAh&#10;ALaDOJL+AAAA4QEAABMAAAAAAAAAAAAAAAAAAAAAAFtDb250ZW50X1R5cGVzXS54bWxQSwECLQAU&#10;AAYACAAAACEAOP0h/9YAAACUAQAACwAAAAAAAAAAAAAAAAAvAQAAX3JlbHMvLnJlbHNQSwECLQAU&#10;AAYACAAAACEAI4bHNqcBAAA+AwAADgAAAAAAAAAAAAAAAAAuAgAAZHJzL2Uyb0RvYy54bWxQSwEC&#10;LQAUAAYACAAAACEA6gOiDuIAAAAPAQAADwAAAAAAAAAAAAAAAAABBAAAZHJzL2Rvd25yZXYueG1s&#10;UEsFBgAAAAAEAAQA8wAAABAFA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354</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 o:spid="_x0000_s2054" type="#_x0000_t202" style="position:absolute;margin-left:547.3pt;margin-top:789.55pt;width:23.3pt;height:13.05pt;z-index:-29533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jQqgEAAEUDAAAOAAAAZHJzL2Uyb0RvYy54bWysUsFu2zAMvQ/oPwi6N45TJFuNOMXWYsOA&#10;YivQ7gNkWYqFWaImKrHz96PkOC2227CLTJlPj++R3N6NtmdHFdCAq3m5WHKmnITWuH3Nf7x8vv7A&#10;GUbhWtGDUzU/KeR3u6t328FXagUd9K0KjEgcVoOveRejr4oCZaeswAV45SipIVgR6Rr2RRvEQOy2&#10;L1bL5aYYILQ+gFSI9PdhSvJd5tdayfhda1SR9TUnbTGfIZ9NOovdVlT7IHxn5FmG+AcVVhhHRS9U&#10;DyIKdgjmLyprZAAEHRcSbAFaG6myB3JTLv9w89wJr7IXag76S5vw/9HKb8enwExb8w1nTlga0Ysa&#10;YwMj26TmDB4rwjx7QsXxE4w05GwU/SPIn0iQ4g1meoCETs0YdbDpSzYZPaT+ny49pyJM0s/V7fq2&#10;pIykVLlZv79Zp7LF62MfMH5RYFkKah5opFmAOD5inKAz5KxlKp9UxbEZs7ly9tJAeyIrA0285vjr&#10;IILirP/qqKVpPeYgzEEzByH295CXKDly8PEQQZssIFWaeM8CaFbZwnmv0jK8vWfU6/bvfgMAAP//&#10;AwBQSwMEFAAGAAgAAAAhAP0VltfjAAAADwEAAA8AAABkcnMvZG93bnJldi54bWxMj8FOwzAQRO9I&#10;/IO1SNyonahJaYhToaKKA+LQQqUe3djEEbEd2W7q/j3bU7nNaJ9mZ+pVMgOZlA+9sxyyGQOibOtk&#10;bzsO31+bp2cgIQorxeCs4nBRAVbN/V0tKunOdqumXewIhthQCQ46xrGiNLRaGRFmblQWbz/OGxHR&#10;+o5KL84YbgaaM1ZSI3qLH7QY1Vqr9nd3Mhz263HzkQ5afE6FfH/LF9uLbxPnjw/p9QVIVCneYLjW&#10;x+rQYKejO1kZyICeLeclsqiKxTIDcmWyeZYDOaIqWZEDbWr6f0fzBwAA//8DAFBLAQItABQABgAI&#10;AAAAIQC2gziS/gAAAOEBAAATAAAAAAAAAAAAAAAAAAAAAABbQ29udGVudF9UeXBlc10ueG1sUEsB&#10;Ai0AFAAGAAgAAAAhADj9If/WAAAAlAEAAAsAAAAAAAAAAAAAAAAALwEAAF9yZWxzLy5yZWxzUEsB&#10;Ai0AFAAGAAgAAAAhABGp6NCqAQAARQMAAA4AAAAAAAAAAAAAAAAALgIAAGRycy9lMm9Eb2MueG1s&#10;UEsBAi0AFAAGAAgAAAAhAP0VltfjAAAADwEAAA8AAAAAAAAAAAAAAAAABAQAAGRycy9kb3ducmV2&#10;LnhtbFBLBQYAAAAABAAEAPMAAAAUBQ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368</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7" o:spid="_x0000_s2053" type="#_x0000_t202" style="position:absolute;margin-left:547.3pt;margin-top:789.55pt;width:23.3pt;height:13.05pt;z-index:-295331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GPqgEAAEUDAAAOAAAAZHJzL2Uyb0RvYy54bWysUsGO0zAQvSPxD5bv1G1Rt2zUdAWsQEgr&#10;QNrlAxzHbixij/G4Tfr3jJ2mu4Ib4uKMM89v3puZ3d3oenbSES34mq8WS860V9Baf6j5j6dPb95x&#10;hkn6Vvbgdc3PGvnd/vWr3RAqvYYO+lZHRiQeqyHUvEspVEKg6rSTuICgPSUNRCcTXeNBtFEOxO56&#10;sV4ub8QAsQ0RlEakv/dTku8LvzFapW/GoE6srzlpS+WM5WzyKfY7WR2iDJ1VFxnyH1Q4aT0VvVLd&#10;yyTZMdq/qJxVERBMWihwAoyxShcP5Ga1/MPNYyeDLl6oORiubcL/R6u+nr5HZtuabznz0tGInvSY&#10;GhjZNjdnCFgR5jEQKo0fYKQhF6MYHkD9RIKIF5jpARI6N2M00eUv2WT0kPp/vvacijBFP9e3m9sV&#10;ZRSlVjeb7dtNLiueH4eI6bMGx3JQ80gjLQLk6QHTBJ0hFy1T+awqjc1YzK1nLw20Z7Iy0MRrjr+O&#10;MmrO+i+eWprXYw7iHDRzEFP/EcoSZUce3h8TGFsE5EoT70UAzapYuOxVXoaX94J63v79bwAAAP//&#10;AwBQSwMEFAAGAAgAAAAhAP0VltfjAAAADwEAAA8AAABkcnMvZG93bnJldi54bWxMj8FOwzAQRO9I&#10;/IO1SNyonahJaYhToaKKA+LQQqUe3djEEbEd2W7q/j3bU7nNaJ9mZ+pVMgOZlA+9sxyyGQOibOtk&#10;bzsO31+bp2cgIQorxeCs4nBRAVbN/V0tKunOdqumXewIhthQCQ46xrGiNLRaGRFmblQWbz/OGxHR&#10;+o5KL84YbgaaM1ZSI3qLH7QY1Vqr9nd3Mhz263HzkQ5afE6FfH/LF9uLbxPnjw/p9QVIVCneYLjW&#10;x+rQYKejO1kZyICeLeclsqiKxTIDcmWyeZYDOaIqWZEDbWr6f0fzBwAA//8DAFBLAQItABQABgAI&#10;AAAAIQC2gziS/gAAAOEBAAATAAAAAAAAAAAAAAAAAAAAAABbQ29udGVudF9UeXBlc10ueG1sUEsB&#10;Ai0AFAAGAAgAAAAhADj9If/WAAAAlAEAAAsAAAAAAAAAAAAAAAAALwEAAF9yZWxzLy5yZWxzUEsB&#10;Ai0AFAAGAAgAAAAhAIhQEY+qAQAARQMAAA4AAAAAAAAAAAAAAAAALgIAAGRycy9lMm9Eb2MueG1s&#10;UEsBAi0AFAAGAAgAAAAhAP0VltfjAAAADwEAAA8AAAAAAAAAAAAAAAAABAQAAGRycy9kb3ducmV2&#10;LnhtbFBLBQYAAAAABAAEAPMAAAAUBQ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372</w:t>
                </w:r>
                <w:r>
                  <w:rPr>
                    <w:rFonts w:ascii="Calibri"/>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17"/>
      </w:rPr>
    </w:pPr>
    <w:r>
      <w:rPr>
        <w:noProof/>
        <w:sz w:val="17"/>
        <w:lang w:eastAsia="ru-RU"/>
      </w:rPr>
      <w:pict>
        <v:shapetype id="_x0000_t202" coordsize="21600,21600" o:spt="202" path="m,l,21600r21600,l21600,xe">
          <v:stroke joinstyle="miter"/>
          <v:path gradientshapeok="t" o:connecttype="rect"/>
        </v:shapetype>
        <v:shape id="Textbox 8" o:spid="_x0000_s2052" type="#_x0000_t202" style="position:absolute;margin-left:547.3pt;margin-top:789.55pt;width:23.3pt;height:13.05pt;z-index:-29532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guqgEAAEUDAAAOAAAAZHJzL2Uyb0RvYy54bWysUsFu2zAMvQ/YPwi6L0pSpGuNOMW2YsOA&#10;YivQ7gNkWYqFWaImKrHz96PkOC2227CLTJlPj++R3N6NrmdHHdGCr/lqseRMewWt9fua/3j+/O6G&#10;M0zSt7IHr2t+0sjvdm/fbIdQ6TV00Lc6MiLxWA2h5l1KoRICVaedxAUE7SlpIDqZ6Br3oo1yIHbX&#10;i/VyeS0GiG2IoDQi/b2fknxX+I3RKn03BnVifc1JWypnLGeTT7HbymofZeisOsuQ/6DCSeup6IXq&#10;XibJDtH+ReWsioBg0kKBE2CMVbp4IDer5R9unjoZdPFCzcFwaRP+P1r17fgYmW1rToPy0tGInvWY&#10;GhjZTW7OELAizFMgVBo/wkhDLkYxPID6iQQRrzDTAyR0bsZoostfssnoIfX/dOk5FWGKfq5vN7cr&#10;yihKra437682uax4eRwipi8aHMtBzSONtAiQxwdME3SGnLVM5bOqNDZjMXc1e2mgPZGVgSZec/x1&#10;kFFz1n/11NK8HnMQ56CZg5j6T1CWKDvy8OGQwNgiIFeaeM8CaFbFwnmv8jK8vhfUy/bvfgMAAP//&#10;AwBQSwMEFAAGAAgAAAAhAP0VltfjAAAADwEAAA8AAABkcnMvZG93bnJldi54bWxMj8FOwzAQRO9I&#10;/IO1SNyonahJaYhToaKKA+LQQqUe3djEEbEd2W7q/j3bU7nNaJ9mZ+pVMgOZlA+9sxyyGQOibOtk&#10;bzsO31+bp2cgIQorxeCs4nBRAVbN/V0tKunOdqumXewIhthQCQ46xrGiNLRaGRFmblQWbz/OGxHR&#10;+o5KL84YbgaaM1ZSI3qLH7QY1Vqr9nd3Mhz263HzkQ5afE6FfH/LF9uLbxPnjw/p9QVIVCneYLjW&#10;x+rQYKejO1kZyICeLeclsqiKxTIDcmWyeZYDOaIqWZEDbWr6f0fzBwAA//8DAFBLAQItABQABgAI&#10;AAAAIQC2gziS/gAAAOEBAAATAAAAAAAAAAAAAAAAAAAAAABbQ29udGVudF9UeXBlc10ueG1sUEsB&#10;Ai0AFAAGAAgAAAAhADj9If/WAAAAlAEAAAsAAAAAAAAAAAAAAAAALwEAAF9yZWxzLy5yZWxzUEsB&#10;Ai0AFAAGAAgAAAAhAHnh2C6qAQAARQMAAA4AAAAAAAAAAAAAAAAALgIAAGRycy9lMm9Eb2MueG1s&#10;UEsBAi0AFAAGAAgAAAAhAP0VltfjAAAADwEAAA8AAAAAAAAAAAAAAAAABAQAAGRycy9kb3ducmV2&#10;LnhtbFBLBQYAAAAABAAEAPMAAAAUBQ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391</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15"/>
      </w:rPr>
    </w:pPr>
    <w:r>
      <w:rPr>
        <w:noProof/>
        <w:sz w:val="15"/>
        <w:lang w:eastAsia="ru-RU"/>
      </w:rPr>
      <w:pict>
        <v:shapetype id="_x0000_t202" coordsize="21600,21600" o:spt="202" path="m,l,21600r21600,l21600,xe">
          <v:stroke joinstyle="miter"/>
          <v:path gradientshapeok="t" o:connecttype="rect"/>
        </v:shapetype>
        <v:shape id="Textbox 9" o:spid="_x0000_s2051" type="#_x0000_t202" style="position:absolute;margin-left:547.3pt;margin-top:789.55pt;width:23.3pt;height:13.05pt;z-index:-29532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sqgEAAEUDAAAOAAAAZHJzL2Uyb0RvYy54bWysUsGO0zAQvSPxD5bv1G2hC42aroAVCGkF&#10;SLt8gOPYjUXsMR63Sf+esdN0V3BDXJxx5vnNezOzux1dz046ogVf89ViyZn2ClrrDzX/8fjp1TvO&#10;MEnfyh68rvlZI7/dv3yxG0Kl19BB3+rIiMRjNYSadymFSghUnXYSFxC0p6SB6GSiazyINsqB2F0v&#10;1svljRggtiGC0oj0925K8n3hN0ar9M0Y1In1NSdtqZyxnE0+xX4nq0OUobPqIkP+gwonraeiV6o7&#10;mSQ7RvsXlbMqAoJJCwVOgDFW6eKB3KyWf7h56GTQxQs1B8O1Tfj/aNXX0/fIbFvzLWdeOhrRox5T&#10;AyPb5uYMASvCPARCpfEDjDTkYhTDPaifSBDxDDM9QELnZowmuvwlm4weUv/P155TEabo53q72a4o&#10;oyi1utm8fb3JZcXT4xAxfdbgWA5qHmmkRYA83WOaoDPkomUqn1WlsRmLuTezlwbaM1kZaOI1x19H&#10;GTVn/RdPLc3rMQdxDpo5iKn/CGWJsiMP748JjC0CcqWJ9yKAZlUsXPYqL8Pze0E9bf/+NwAAAP//&#10;AwBQSwMEFAAGAAgAAAAhAP0VltfjAAAADwEAAA8AAABkcnMvZG93bnJldi54bWxMj8FOwzAQRO9I&#10;/IO1SNyonahJaYhToaKKA+LQQqUe3djEEbEd2W7q/j3bU7nNaJ9mZ+pVMgOZlA+9sxyyGQOibOtk&#10;bzsO31+bp2cgIQorxeCs4nBRAVbN/V0tKunOdqumXewIhthQCQ46xrGiNLRaGRFmblQWbz/OGxHR&#10;+o5KL84YbgaaM1ZSI3qLH7QY1Vqr9nd3Mhz263HzkQ5afE6FfH/LF9uLbxPnjw/p9QVIVCneYLjW&#10;x+rQYKejO1kZyICeLeclsqiKxTIDcmWyeZYDOaIqWZEDbWr6f0fzBwAA//8DAFBLAQItABQABgAI&#10;AAAAIQC2gziS/gAAAOEBAAATAAAAAAAAAAAAAAAAAAAAAABbQ29udGVudF9UeXBlc10ueG1sUEsB&#10;Ai0AFAAGAAgAAAAhADj9If/WAAAAlAEAAAsAAAAAAAAAAAAAAAAALwEAAF9yZWxzLy5yZWxzUEsB&#10;Ai0AFAAGAAgAAAAhAL1/42yqAQAARQMAAA4AAAAAAAAAAAAAAAAALgIAAGRycy9lMm9Eb2MueG1s&#10;UEsBAi0AFAAGAAgAAAAhAP0VltfjAAAADwEAAA8AAAAAAAAAAAAAAAAABAQAAGRycy9kb3ducmV2&#10;LnhtbFBLBQYAAAAABAAEAPMAAAAUBQ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455</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0" o:spid="_x0000_s2050" type="#_x0000_t202" style="position:absolute;margin-left:518.9pt;margin-top:789.55pt;width:23.3pt;height:13.05pt;z-index:-29531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mjqAEAAEcDAAAOAAAAZHJzL2Uyb0RvYy54bWysUtuO0zAQfUfiHyy/07RFXdio6QpYgZBW&#10;sNIuH+A4dmMRe8yM26R/z9i9reAN8eJMxsdnzpmZ9d3kB7E3SA5CIxezuRQmaOhc2Dbyx/PnN++l&#10;oKRCpwYIppEHQ/Ju8/rVeoy1WUIPQ2dQMEmgeoyN7FOKdVWR7o1XNINoAl9aQK8S/+K26lCNzO6H&#10;ajmf31QjYBcRtCHi7P3xUm4Kv7VGp+/WkkliaCRrS+XEcrb5rDZrVW9Rxd7pkwz1Dyq8coGLXqju&#10;VVJih+4vKu80AoFNMw2+AmudNsUDu1nM/3Dz1KtoihduDsVLm+j/0epv+0cUruPZcXuC8jyjZzOl&#10;FibBGW7PGKlm1FNkXJo+wsTQYpXiA+ifxJDqBeb4gBid2zFZ9PnLRgU/5BKHS9e5itCcXN6ubnNx&#10;zVeLm9W7t6tctro+jkjpiwEvctBI5KEWAWr/QOkIPUNOWo7ls6o0tVOxV0hzpoXuwFZGnnkj6ddO&#10;oZFi+Bq4qXlBzgGeg/YcYBo+QVmj7CjAh10C64qAK+9JAE+rWDhtVl6Hl/8Fdd3/zW8AAAD//wMA&#10;UEsDBBQABgAIAAAAIQA0h9f94wAAAA8BAAAPAAAAZHJzL2Rvd25yZXYueG1sTI/BTsMwEETvSPyD&#10;tUjcqN3QNCXEqVBRxQFxaAGJoxubOCJeR7Gbun/P9gS3Ge1o9k21Tq5nkxlD51HCfCaAGWy87rCV&#10;8PG+vVsBC1GhVr1HI+FsAqzr66tKldqfcGemfWwZlWAolQQb41ByHhprnAozPxik27cfnYpkx5br&#10;UZ2o3PU8E2LJneqQPlg1mI01zc/+6CR8bobta/qy6m3K9ctzVuzOY5OkvL1JT4/AoknxLwwXfEKH&#10;mpgO/og6sJ68uC+IPZLKi4c5sEtGrBYLYAdSS5FnwOuK/99R/wIAAP//AwBQSwECLQAUAAYACAAA&#10;ACEAtoM4kv4AAADhAQAAEwAAAAAAAAAAAAAAAAAAAAAAW0NvbnRlbnRfVHlwZXNdLnhtbFBLAQIt&#10;ABQABgAIAAAAIQA4/SH/1gAAAJQBAAALAAAAAAAAAAAAAAAAAC8BAABfcmVscy8ucmVsc1BLAQIt&#10;ABQABgAIAAAAIQDyvnmjqAEAAEcDAAAOAAAAAAAAAAAAAAAAAC4CAABkcnMvZTJvRG9jLnhtbFBL&#10;AQItABQABgAIAAAAIQA0h9f94wAAAA8BAAAPAAAAAAAAAAAAAAAAAAIEAABkcnMvZG93bnJldi54&#10;bWxQSwUGAAAAAAQABADzAAAAEgU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786</w:t>
                </w:r>
                <w:r>
                  <w:rPr>
                    <w:rFonts w:ascii="Calibri"/>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9CE" w:rsidRDefault="009019CE">
    <w:pPr>
      <w:pStyle w:val="a3"/>
      <w:spacing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1" o:spid="_x0000_s2049" type="#_x0000_t202" style="position:absolute;margin-left:547.2pt;margin-top:789.55pt;width:23.3pt;height:13.05pt;z-index:-29531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tMqwEAAEcDAAAOAAAAZHJzL2Uyb0RvYy54bWysUsFu2zAMvQ/oPwi6N45TJFuNOMXWYsOA&#10;YivQ7gNkWYqFWaImKrHz96PkOC2227CLTItPj++R3N6NtmdHFdCAq3m5WHKmnITWuH3Nf7x8vv7A&#10;GUbhWtGDUzU/KeR3u6t328FXagUd9K0KjEgcVoOveRejr4oCZaeswAV45SipIVgR6TfsizaIgdht&#10;X6yWy00xQGh9AKkQ6fZhSvJd5tdayfhda1SR9TUnbTGfIZ9NOovdVlT7IHxn5FmG+AcVVhhHRS9U&#10;DyIKdgjmLyprZAAEHRcSbAFaG6myB3JTLv9w89wJr7IXag76S5vw/9HKb8enwExLsys5c8LSjF7U&#10;GBsYGd1QewaPFaGePeHi+AlGgmar6B9B/kSCFG8w0wMkdGrHqINNXzLK6CFN4HTpOlVhki5Xt+vb&#10;kjKSUuVm/f5mncoWr499wPhFgWUpqHmgoWYB4viIcYLOkLOWqXxSFcdmzPY2s5cG2hNZGWjmNcdf&#10;BxEUZ/1XR01NCzIHYQ6aOQixv4e8RsmRg4+HCNpkAanSxHsWQNPKFs6bldbh7X9Gve7/7jcAAAD/&#10;/wMAUEsDBBQABgAIAAAAIQDS/1jU4wAAAA8BAAAPAAAAZHJzL2Rvd25yZXYueG1sTI/BTsMwEETv&#10;SPyDtUjcqJ0oaWmIU6GiigPi0EKlHt3YxBGxHdlu6v4921O5zWifZmfqVTIDmZQPvbMcshkDomzr&#10;ZG87Dt9fm6dnICEKK8XgrOJwUQFWzf1dLSrpznarpl3sCIbYUAkOOsaxojS0WhkRZm5UFm8/zhsR&#10;0fqOSi/OGG4GmjM2p0b0Fj9oMaq1Vu3v7mQ47Nfj5iMdtPicSvn+li+2F98mzh8f0usLkKhSvMFw&#10;rY/VocFOR3eyMpABPVsWBbKoysUyA3JlsiLDgUdUc1bmQJua/t/R/AEAAP//AwBQSwECLQAUAAYA&#10;CAAAACEAtoM4kv4AAADhAQAAEwAAAAAAAAAAAAAAAAAAAAAAW0NvbnRlbnRfVHlwZXNdLnhtbFBL&#10;AQItABQABgAIAAAAIQA4/SH/1gAAAJQBAAALAAAAAAAAAAAAAAAAAC8BAABfcmVscy8ucmVsc1BL&#10;AQItABQABgAIAAAAIQCJl1tMqwEAAEcDAAAOAAAAAAAAAAAAAAAAAC4CAABkcnMvZTJvRG9jLnht&#10;bFBLAQItABQABgAIAAAAIQDS/1jU4wAAAA8BAAAPAAAAAAAAAAAAAAAAAAUEAABkcnMvZG93bnJl&#10;di54bWxQSwUGAAAAAAQABADzAAAAFQUAAAAA&#10;" filled="f" stroked="f">
          <v:path arrowok="t"/>
          <v:textbox inset="0,0,0,0">
            <w:txbxContent>
              <w:p w:rsidR="009019CE" w:rsidRDefault="009019C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75EC2">
                  <w:rPr>
                    <w:rFonts w:ascii="Calibri"/>
                    <w:noProof/>
                    <w:spacing w:val="-5"/>
                  </w:rPr>
                  <w:t>812</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1FB" w:rsidRDefault="005301FB">
      <w:r>
        <w:separator/>
      </w:r>
    </w:p>
  </w:footnote>
  <w:footnote w:type="continuationSeparator" w:id="1">
    <w:p w:rsidR="005301FB" w:rsidRDefault="005301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ACD"/>
    <w:multiLevelType w:val="multilevel"/>
    <w:tmpl w:val="E0C80FF4"/>
    <w:lvl w:ilvl="0">
      <w:start w:val="121"/>
      <w:numFmt w:val="decimal"/>
      <w:lvlText w:val="%1"/>
      <w:lvlJc w:val="left"/>
      <w:pPr>
        <w:ind w:left="11" w:hanging="1213"/>
        <w:jc w:val="left"/>
      </w:pPr>
      <w:rPr>
        <w:rFonts w:hint="default"/>
        <w:lang w:val="ru-RU" w:eastAsia="en-US" w:bidi="ar-SA"/>
      </w:rPr>
    </w:lvl>
    <w:lvl w:ilvl="1">
      <w:start w:val="4"/>
      <w:numFmt w:val="decimal"/>
      <w:lvlText w:val="%1.%2"/>
      <w:lvlJc w:val="left"/>
      <w:pPr>
        <w:ind w:left="11" w:hanging="1213"/>
        <w:jc w:val="left"/>
      </w:pPr>
      <w:rPr>
        <w:rFonts w:hint="default"/>
        <w:lang w:val="ru-RU" w:eastAsia="en-US" w:bidi="ar-SA"/>
      </w:rPr>
    </w:lvl>
    <w:lvl w:ilvl="2">
      <w:start w:val="1"/>
      <w:numFmt w:val="decimal"/>
      <w:lvlText w:val="%1.%2.%3"/>
      <w:lvlJc w:val="left"/>
      <w:pPr>
        <w:ind w:left="11" w:hanging="1213"/>
        <w:jc w:val="left"/>
      </w:pPr>
      <w:rPr>
        <w:rFonts w:hint="default"/>
        <w:lang w:val="ru-RU" w:eastAsia="en-US" w:bidi="ar-SA"/>
      </w:rPr>
    </w:lvl>
    <w:lvl w:ilvl="3">
      <w:start w:val="3"/>
      <w:numFmt w:val="decimal"/>
      <w:lvlText w:val="%1.%2.%3.%4"/>
      <w:lvlJc w:val="left"/>
      <w:pPr>
        <w:ind w:left="11" w:hanging="1213"/>
        <w:jc w:val="left"/>
      </w:pPr>
      <w:rPr>
        <w:rFonts w:hint="default"/>
        <w:lang w:val="ru-RU" w:eastAsia="en-US" w:bidi="ar-SA"/>
      </w:rPr>
    </w:lvl>
    <w:lvl w:ilvl="4">
      <w:start w:val="2"/>
      <w:numFmt w:val="decimal"/>
      <w:lvlText w:val="%1.%2.%3.%4.%5."/>
      <w:lvlJc w:val="left"/>
      <w:pPr>
        <w:ind w:left="11" w:hanging="1213"/>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267" w:hanging="1213"/>
      </w:pPr>
      <w:rPr>
        <w:rFonts w:hint="default"/>
        <w:lang w:val="ru-RU" w:eastAsia="en-US" w:bidi="ar-SA"/>
      </w:rPr>
    </w:lvl>
    <w:lvl w:ilvl="6">
      <w:numFmt w:val="bullet"/>
      <w:lvlText w:val="•"/>
      <w:lvlJc w:val="left"/>
      <w:pPr>
        <w:ind w:left="3917" w:hanging="1213"/>
      </w:pPr>
      <w:rPr>
        <w:rFonts w:hint="default"/>
        <w:lang w:val="ru-RU" w:eastAsia="en-US" w:bidi="ar-SA"/>
      </w:rPr>
    </w:lvl>
    <w:lvl w:ilvl="7">
      <w:numFmt w:val="bullet"/>
      <w:lvlText w:val="•"/>
      <w:lvlJc w:val="left"/>
      <w:pPr>
        <w:ind w:left="4566" w:hanging="1213"/>
      </w:pPr>
      <w:rPr>
        <w:rFonts w:hint="default"/>
        <w:lang w:val="ru-RU" w:eastAsia="en-US" w:bidi="ar-SA"/>
      </w:rPr>
    </w:lvl>
    <w:lvl w:ilvl="8">
      <w:numFmt w:val="bullet"/>
      <w:lvlText w:val="•"/>
      <w:lvlJc w:val="left"/>
      <w:pPr>
        <w:ind w:left="5216" w:hanging="1213"/>
      </w:pPr>
      <w:rPr>
        <w:rFonts w:hint="default"/>
        <w:lang w:val="ru-RU" w:eastAsia="en-US" w:bidi="ar-SA"/>
      </w:rPr>
    </w:lvl>
  </w:abstractNum>
  <w:abstractNum w:abstractNumId="1">
    <w:nsid w:val="034A5CC6"/>
    <w:multiLevelType w:val="hybridMultilevel"/>
    <w:tmpl w:val="A9607BDE"/>
    <w:lvl w:ilvl="0" w:tplc="8A30D6A0">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205E78">
      <w:numFmt w:val="bullet"/>
      <w:lvlText w:val="•"/>
      <w:lvlJc w:val="left"/>
      <w:pPr>
        <w:ind w:left="1455" w:hanging="260"/>
      </w:pPr>
      <w:rPr>
        <w:rFonts w:hint="default"/>
        <w:lang w:val="ru-RU" w:eastAsia="en-US" w:bidi="ar-SA"/>
      </w:rPr>
    </w:lvl>
    <w:lvl w:ilvl="2" w:tplc="A318775A">
      <w:numFmt w:val="bullet"/>
      <w:lvlText w:val="•"/>
      <w:lvlJc w:val="left"/>
      <w:pPr>
        <w:ind w:left="2491" w:hanging="260"/>
      </w:pPr>
      <w:rPr>
        <w:rFonts w:hint="default"/>
        <w:lang w:val="ru-RU" w:eastAsia="en-US" w:bidi="ar-SA"/>
      </w:rPr>
    </w:lvl>
    <w:lvl w:ilvl="3" w:tplc="1C10FA66">
      <w:numFmt w:val="bullet"/>
      <w:lvlText w:val="•"/>
      <w:lvlJc w:val="left"/>
      <w:pPr>
        <w:ind w:left="3527" w:hanging="260"/>
      </w:pPr>
      <w:rPr>
        <w:rFonts w:hint="default"/>
        <w:lang w:val="ru-RU" w:eastAsia="en-US" w:bidi="ar-SA"/>
      </w:rPr>
    </w:lvl>
    <w:lvl w:ilvl="4" w:tplc="9E780A26">
      <w:numFmt w:val="bullet"/>
      <w:lvlText w:val="•"/>
      <w:lvlJc w:val="left"/>
      <w:pPr>
        <w:ind w:left="4563" w:hanging="260"/>
      </w:pPr>
      <w:rPr>
        <w:rFonts w:hint="default"/>
        <w:lang w:val="ru-RU" w:eastAsia="en-US" w:bidi="ar-SA"/>
      </w:rPr>
    </w:lvl>
    <w:lvl w:ilvl="5" w:tplc="9A540496">
      <w:numFmt w:val="bullet"/>
      <w:lvlText w:val="•"/>
      <w:lvlJc w:val="left"/>
      <w:pPr>
        <w:ind w:left="5599" w:hanging="260"/>
      </w:pPr>
      <w:rPr>
        <w:rFonts w:hint="default"/>
        <w:lang w:val="ru-RU" w:eastAsia="en-US" w:bidi="ar-SA"/>
      </w:rPr>
    </w:lvl>
    <w:lvl w:ilvl="6" w:tplc="2DEE6A90">
      <w:numFmt w:val="bullet"/>
      <w:lvlText w:val="•"/>
      <w:lvlJc w:val="left"/>
      <w:pPr>
        <w:ind w:left="6634" w:hanging="260"/>
      </w:pPr>
      <w:rPr>
        <w:rFonts w:hint="default"/>
        <w:lang w:val="ru-RU" w:eastAsia="en-US" w:bidi="ar-SA"/>
      </w:rPr>
    </w:lvl>
    <w:lvl w:ilvl="7" w:tplc="8B688B8E">
      <w:numFmt w:val="bullet"/>
      <w:lvlText w:val="•"/>
      <w:lvlJc w:val="left"/>
      <w:pPr>
        <w:ind w:left="7670" w:hanging="260"/>
      </w:pPr>
      <w:rPr>
        <w:rFonts w:hint="default"/>
        <w:lang w:val="ru-RU" w:eastAsia="en-US" w:bidi="ar-SA"/>
      </w:rPr>
    </w:lvl>
    <w:lvl w:ilvl="8" w:tplc="32FC4840">
      <w:numFmt w:val="bullet"/>
      <w:lvlText w:val="•"/>
      <w:lvlJc w:val="left"/>
      <w:pPr>
        <w:ind w:left="8706" w:hanging="260"/>
      </w:pPr>
      <w:rPr>
        <w:rFonts w:hint="default"/>
        <w:lang w:val="ru-RU" w:eastAsia="en-US" w:bidi="ar-SA"/>
      </w:rPr>
    </w:lvl>
  </w:abstractNum>
  <w:abstractNum w:abstractNumId="2">
    <w:nsid w:val="03B858D0"/>
    <w:multiLevelType w:val="hybridMultilevel"/>
    <w:tmpl w:val="F2346822"/>
    <w:lvl w:ilvl="0" w:tplc="441676CE">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BEAB2B6">
      <w:numFmt w:val="bullet"/>
      <w:lvlText w:val="•"/>
      <w:lvlJc w:val="left"/>
      <w:pPr>
        <w:ind w:left="630" w:hanging="140"/>
      </w:pPr>
      <w:rPr>
        <w:rFonts w:hint="default"/>
        <w:lang w:val="ru-RU" w:eastAsia="en-US" w:bidi="ar-SA"/>
      </w:rPr>
    </w:lvl>
    <w:lvl w:ilvl="2" w:tplc="65F0314A">
      <w:numFmt w:val="bullet"/>
      <w:lvlText w:val="•"/>
      <w:lvlJc w:val="left"/>
      <w:pPr>
        <w:ind w:left="1000" w:hanging="140"/>
      </w:pPr>
      <w:rPr>
        <w:rFonts w:hint="default"/>
        <w:lang w:val="ru-RU" w:eastAsia="en-US" w:bidi="ar-SA"/>
      </w:rPr>
    </w:lvl>
    <w:lvl w:ilvl="3" w:tplc="55A89DFA">
      <w:numFmt w:val="bullet"/>
      <w:lvlText w:val="•"/>
      <w:lvlJc w:val="left"/>
      <w:pPr>
        <w:ind w:left="1370" w:hanging="140"/>
      </w:pPr>
      <w:rPr>
        <w:rFonts w:hint="default"/>
        <w:lang w:val="ru-RU" w:eastAsia="en-US" w:bidi="ar-SA"/>
      </w:rPr>
    </w:lvl>
    <w:lvl w:ilvl="4" w:tplc="245A04C0">
      <w:numFmt w:val="bullet"/>
      <w:lvlText w:val="•"/>
      <w:lvlJc w:val="left"/>
      <w:pPr>
        <w:ind w:left="1740" w:hanging="140"/>
      </w:pPr>
      <w:rPr>
        <w:rFonts w:hint="default"/>
        <w:lang w:val="ru-RU" w:eastAsia="en-US" w:bidi="ar-SA"/>
      </w:rPr>
    </w:lvl>
    <w:lvl w:ilvl="5" w:tplc="71CC12AC">
      <w:numFmt w:val="bullet"/>
      <w:lvlText w:val="•"/>
      <w:lvlJc w:val="left"/>
      <w:pPr>
        <w:ind w:left="2110" w:hanging="140"/>
      </w:pPr>
      <w:rPr>
        <w:rFonts w:hint="default"/>
        <w:lang w:val="ru-RU" w:eastAsia="en-US" w:bidi="ar-SA"/>
      </w:rPr>
    </w:lvl>
    <w:lvl w:ilvl="6" w:tplc="D006341A">
      <w:numFmt w:val="bullet"/>
      <w:lvlText w:val="•"/>
      <w:lvlJc w:val="left"/>
      <w:pPr>
        <w:ind w:left="2480" w:hanging="140"/>
      </w:pPr>
      <w:rPr>
        <w:rFonts w:hint="default"/>
        <w:lang w:val="ru-RU" w:eastAsia="en-US" w:bidi="ar-SA"/>
      </w:rPr>
    </w:lvl>
    <w:lvl w:ilvl="7" w:tplc="5222317E">
      <w:numFmt w:val="bullet"/>
      <w:lvlText w:val="•"/>
      <w:lvlJc w:val="left"/>
      <w:pPr>
        <w:ind w:left="2850" w:hanging="140"/>
      </w:pPr>
      <w:rPr>
        <w:rFonts w:hint="default"/>
        <w:lang w:val="ru-RU" w:eastAsia="en-US" w:bidi="ar-SA"/>
      </w:rPr>
    </w:lvl>
    <w:lvl w:ilvl="8" w:tplc="3F40D7D6">
      <w:numFmt w:val="bullet"/>
      <w:lvlText w:val="•"/>
      <w:lvlJc w:val="left"/>
      <w:pPr>
        <w:ind w:left="3220" w:hanging="140"/>
      </w:pPr>
      <w:rPr>
        <w:rFonts w:hint="default"/>
        <w:lang w:val="ru-RU" w:eastAsia="en-US" w:bidi="ar-SA"/>
      </w:rPr>
    </w:lvl>
  </w:abstractNum>
  <w:abstractNum w:abstractNumId="3">
    <w:nsid w:val="049753CF"/>
    <w:multiLevelType w:val="multilevel"/>
    <w:tmpl w:val="C560AA86"/>
    <w:lvl w:ilvl="0">
      <w:start w:val="121"/>
      <w:numFmt w:val="decimal"/>
      <w:lvlText w:val="%1"/>
      <w:lvlJc w:val="left"/>
      <w:pPr>
        <w:ind w:left="11" w:hanging="773"/>
        <w:jc w:val="left"/>
      </w:pPr>
      <w:rPr>
        <w:rFonts w:hint="default"/>
        <w:lang w:val="ru-RU" w:eastAsia="en-US" w:bidi="ar-SA"/>
      </w:rPr>
    </w:lvl>
    <w:lvl w:ilvl="1">
      <w:start w:val="3"/>
      <w:numFmt w:val="decimal"/>
      <w:lvlText w:val="%1.%2"/>
      <w:lvlJc w:val="left"/>
      <w:pPr>
        <w:ind w:left="11" w:hanging="773"/>
        <w:jc w:val="left"/>
      </w:pPr>
      <w:rPr>
        <w:rFonts w:hint="default"/>
        <w:lang w:val="ru-RU" w:eastAsia="en-US" w:bidi="ar-SA"/>
      </w:rPr>
    </w:lvl>
    <w:lvl w:ilvl="2">
      <w:start w:val="2"/>
      <w:numFmt w:val="decimal"/>
      <w:lvlText w:val="%1.%2.%3."/>
      <w:lvlJc w:val="left"/>
      <w:pPr>
        <w:ind w:left="11"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 w:hanging="105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18" w:hanging="1056"/>
      </w:pPr>
      <w:rPr>
        <w:rFonts w:hint="default"/>
        <w:lang w:val="ru-RU" w:eastAsia="en-US" w:bidi="ar-SA"/>
      </w:rPr>
    </w:lvl>
    <w:lvl w:ilvl="5">
      <w:numFmt w:val="bullet"/>
      <w:lvlText w:val="•"/>
      <w:lvlJc w:val="left"/>
      <w:pPr>
        <w:ind w:left="3267" w:hanging="1056"/>
      </w:pPr>
      <w:rPr>
        <w:rFonts w:hint="default"/>
        <w:lang w:val="ru-RU" w:eastAsia="en-US" w:bidi="ar-SA"/>
      </w:rPr>
    </w:lvl>
    <w:lvl w:ilvl="6">
      <w:numFmt w:val="bullet"/>
      <w:lvlText w:val="•"/>
      <w:lvlJc w:val="left"/>
      <w:pPr>
        <w:ind w:left="3917" w:hanging="1056"/>
      </w:pPr>
      <w:rPr>
        <w:rFonts w:hint="default"/>
        <w:lang w:val="ru-RU" w:eastAsia="en-US" w:bidi="ar-SA"/>
      </w:rPr>
    </w:lvl>
    <w:lvl w:ilvl="7">
      <w:numFmt w:val="bullet"/>
      <w:lvlText w:val="•"/>
      <w:lvlJc w:val="left"/>
      <w:pPr>
        <w:ind w:left="4566" w:hanging="1056"/>
      </w:pPr>
      <w:rPr>
        <w:rFonts w:hint="default"/>
        <w:lang w:val="ru-RU" w:eastAsia="en-US" w:bidi="ar-SA"/>
      </w:rPr>
    </w:lvl>
    <w:lvl w:ilvl="8">
      <w:numFmt w:val="bullet"/>
      <w:lvlText w:val="•"/>
      <w:lvlJc w:val="left"/>
      <w:pPr>
        <w:ind w:left="5216" w:hanging="1056"/>
      </w:pPr>
      <w:rPr>
        <w:rFonts w:hint="default"/>
        <w:lang w:val="ru-RU" w:eastAsia="en-US" w:bidi="ar-SA"/>
      </w:rPr>
    </w:lvl>
  </w:abstractNum>
  <w:abstractNum w:abstractNumId="4">
    <w:nsid w:val="073F35D7"/>
    <w:multiLevelType w:val="multilevel"/>
    <w:tmpl w:val="B35C570A"/>
    <w:lvl w:ilvl="0">
      <w:start w:val="121"/>
      <w:numFmt w:val="decimal"/>
      <w:lvlText w:val="%1"/>
      <w:lvlJc w:val="left"/>
      <w:pPr>
        <w:ind w:left="160" w:hanging="771"/>
        <w:jc w:val="left"/>
      </w:pPr>
      <w:rPr>
        <w:rFonts w:hint="default"/>
        <w:lang w:val="ru-RU" w:eastAsia="en-US" w:bidi="ar-SA"/>
      </w:rPr>
    </w:lvl>
    <w:lvl w:ilvl="1">
      <w:start w:val="4"/>
      <w:numFmt w:val="decimal"/>
      <w:lvlText w:val="%1.%2"/>
      <w:lvlJc w:val="left"/>
      <w:pPr>
        <w:ind w:left="160" w:hanging="771"/>
        <w:jc w:val="left"/>
      </w:pPr>
      <w:rPr>
        <w:rFonts w:hint="default"/>
        <w:lang w:val="ru-RU" w:eastAsia="en-US" w:bidi="ar-SA"/>
      </w:rPr>
    </w:lvl>
    <w:lvl w:ilvl="2">
      <w:start w:val="2"/>
      <w:numFmt w:val="decimal"/>
      <w:lvlText w:val="%1.%2.%3."/>
      <w:lvlJc w:val="left"/>
      <w:pPr>
        <w:ind w:left="160"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96"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59" w:hanging="1100"/>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230" w:hanging="1100"/>
      </w:pPr>
      <w:rPr>
        <w:rFonts w:hint="default"/>
        <w:lang w:val="ru-RU" w:eastAsia="en-US" w:bidi="ar-SA"/>
      </w:rPr>
    </w:lvl>
    <w:lvl w:ilvl="6">
      <w:numFmt w:val="bullet"/>
      <w:lvlText w:val="•"/>
      <w:lvlJc w:val="left"/>
      <w:pPr>
        <w:ind w:left="3887" w:hanging="1100"/>
      </w:pPr>
      <w:rPr>
        <w:rFonts w:hint="default"/>
        <w:lang w:val="ru-RU" w:eastAsia="en-US" w:bidi="ar-SA"/>
      </w:rPr>
    </w:lvl>
    <w:lvl w:ilvl="7">
      <w:numFmt w:val="bullet"/>
      <w:lvlText w:val="•"/>
      <w:lvlJc w:val="left"/>
      <w:pPr>
        <w:ind w:left="4544" w:hanging="1100"/>
      </w:pPr>
      <w:rPr>
        <w:rFonts w:hint="default"/>
        <w:lang w:val="ru-RU" w:eastAsia="en-US" w:bidi="ar-SA"/>
      </w:rPr>
    </w:lvl>
    <w:lvl w:ilvl="8">
      <w:numFmt w:val="bullet"/>
      <w:lvlText w:val="•"/>
      <w:lvlJc w:val="left"/>
      <w:pPr>
        <w:ind w:left="5201" w:hanging="1100"/>
      </w:pPr>
      <w:rPr>
        <w:rFonts w:hint="default"/>
        <w:lang w:val="ru-RU" w:eastAsia="en-US" w:bidi="ar-SA"/>
      </w:rPr>
    </w:lvl>
  </w:abstractNum>
  <w:abstractNum w:abstractNumId="5">
    <w:nsid w:val="07AA4112"/>
    <w:multiLevelType w:val="multilevel"/>
    <w:tmpl w:val="B24A51EE"/>
    <w:lvl w:ilvl="0">
      <w:start w:val="125"/>
      <w:numFmt w:val="decimal"/>
      <w:lvlText w:val="%1"/>
      <w:lvlJc w:val="left"/>
      <w:pPr>
        <w:ind w:left="923" w:hanging="771"/>
        <w:jc w:val="left"/>
      </w:pPr>
      <w:rPr>
        <w:rFonts w:hint="default"/>
        <w:lang w:val="ru-RU" w:eastAsia="en-US" w:bidi="ar-SA"/>
      </w:rPr>
    </w:lvl>
    <w:lvl w:ilvl="1">
      <w:start w:val="3"/>
      <w:numFmt w:val="decimal"/>
      <w:lvlText w:val="%1.%2"/>
      <w:lvlJc w:val="left"/>
      <w:pPr>
        <w:ind w:left="923" w:hanging="771"/>
        <w:jc w:val="left"/>
      </w:pPr>
      <w:rPr>
        <w:rFonts w:hint="default"/>
        <w:lang w:val="ru-RU" w:eastAsia="en-US" w:bidi="ar-SA"/>
      </w:rPr>
    </w:lvl>
    <w:lvl w:ilvl="2">
      <w:start w:val="1"/>
      <w:numFmt w:val="decimal"/>
      <w:lvlText w:val="%1.%2.%3."/>
      <w:lvlJc w:val="left"/>
      <w:pPr>
        <w:ind w:left="923"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3" w:hanging="10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1" w:hanging="1020"/>
      </w:pPr>
      <w:rPr>
        <w:rFonts w:hint="default"/>
        <w:lang w:val="ru-RU" w:eastAsia="en-US" w:bidi="ar-SA"/>
      </w:rPr>
    </w:lvl>
    <w:lvl w:ilvl="5">
      <w:numFmt w:val="bullet"/>
      <w:lvlText w:val="•"/>
      <w:lvlJc w:val="left"/>
      <w:pPr>
        <w:ind w:left="3162" w:hanging="1020"/>
      </w:pPr>
      <w:rPr>
        <w:rFonts w:hint="default"/>
        <w:lang w:val="ru-RU" w:eastAsia="en-US" w:bidi="ar-SA"/>
      </w:rPr>
    </w:lvl>
    <w:lvl w:ilvl="6">
      <w:numFmt w:val="bullet"/>
      <w:lvlText w:val="•"/>
      <w:lvlJc w:val="left"/>
      <w:pPr>
        <w:ind w:left="3722" w:hanging="1020"/>
      </w:pPr>
      <w:rPr>
        <w:rFonts w:hint="default"/>
        <w:lang w:val="ru-RU" w:eastAsia="en-US" w:bidi="ar-SA"/>
      </w:rPr>
    </w:lvl>
    <w:lvl w:ilvl="7">
      <w:numFmt w:val="bullet"/>
      <w:lvlText w:val="•"/>
      <w:lvlJc w:val="left"/>
      <w:pPr>
        <w:ind w:left="4283" w:hanging="1020"/>
      </w:pPr>
      <w:rPr>
        <w:rFonts w:hint="default"/>
        <w:lang w:val="ru-RU" w:eastAsia="en-US" w:bidi="ar-SA"/>
      </w:rPr>
    </w:lvl>
    <w:lvl w:ilvl="8">
      <w:numFmt w:val="bullet"/>
      <w:lvlText w:val="•"/>
      <w:lvlJc w:val="left"/>
      <w:pPr>
        <w:ind w:left="4843" w:hanging="1020"/>
      </w:pPr>
      <w:rPr>
        <w:rFonts w:hint="default"/>
        <w:lang w:val="ru-RU" w:eastAsia="en-US" w:bidi="ar-SA"/>
      </w:rPr>
    </w:lvl>
  </w:abstractNum>
  <w:abstractNum w:abstractNumId="6">
    <w:nsid w:val="0A8E220D"/>
    <w:multiLevelType w:val="hybridMultilevel"/>
    <w:tmpl w:val="EC6A5874"/>
    <w:lvl w:ilvl="0" w:tplc="EDC43D2C">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F6C9BE">
      <w:numFmt w:val="bullet"/>
      <w:lvlText w:val="•"/>
      <w:lvlJc w:val="left"/>
      <w:pPr>
        <w:ind w:left="2337" w:hanging="260"/>
      </w:pPr>
      <w:rPr>
        <w:rFonts w:hint="default"/>
        <w:lang w:val="ru-RU" w:eastAsia="en-US" w:bidi="ar-SA"/>
      </w:rPr>
    </w:lvl>
    <w:lvl w:ilvl="2" w:tplc="386E47B8">
      <w:numFmt w:val="bullet"/>
      <w:lvlText w:val="•"/>
      <w:lvlJc w:val="left"/>
      <w:pPr>
        <w:ind w:left="3275" w:hanging="260"/>
      </w:pPr>
      <w:rPr>
        <w:rFonts w:hint="default"/>
        <w:lang w:val="ru-RU" w:eastAsia="en-US" w:bidi="ar-SA"/>
      </w:rPr>
    </w:lvl>
    <w:lvl w:ilvl="3" w:tplc="CD1A12E6">
      <w:numFmt w:val="bullet"/>
      <w:lvlText w:val="•"/>
      <w:lvlJc w:val="left"/>
      <w:pPr>
        <w:ind w:left="4213" w:hanging="260"/>
      </w:pPr>
      <w:rPr>
        <w:rFonts w:hint="default"/>
        <w:lang w:val="ru-RU" w:eastAsia="en-US" w:bidi="ar-SA"/>
      </w:rPr>
    </w:lvl>
    <w:lvl w:ilvl="4" w:tplc="557AAF90">
      <w:numFmt w:val="bullet"/>
      <w:lvlText w:val="•"/>
      <w:lvlJc w:val="left"/>
      <w:pPr>
        <w:ind w:left="5151" w:hanging="260"/>
      </w:pPr>
      <w:rPr>
        <w:rFonts w:hint="default"/>
        <w:lang w:val="ru-RU" w:eastAsia="en-US" w:bidi="ar-SA"/>
      </w:rPr>
    </w:lvl>
    <w:lvl w:ilvl="5" w:tplc="CB90E94E">
      <w:numFmt w:val="bullet"/>
      <w:lvlText w:val="•"/>
      <w:lvlJc w:val="left"/>
      <w:pPr>
        <w:ind w:left="6089" w:hanging="260"/>
      </w:pPr>
      <w:rPr>
        <w:rFonts w:hint="default"/>
        <w:lang w:val="ru-RU" w:eastAsia="en-US" w:bidi="ar-SA"/>
      </w:rPr>
    </w:lvl>
    <w:lvl w:ilvl="6" w:tplc="E37C8678">
      <w:numFmt w:val="bullet"/>
      <w:lvlText w:val="•"/>
      <w:lvlJc w:val="left"/>
      <w:pPr>
        <w:ind w:left="7026" w:hanging="260"/>
      </w:pPr>
      <w:rPr>
        <w:rFonts w:hint="default"/>
        <w:lang w:val="ru-RU" w:eastAsia="en-US" w:bidi="ar-SA"/>
      </w:rPr>
    </w:lvl>
    <w:lvl w:ilvl="7" w:tplc="47F2A038">
      <w:numFmt w:val="bullet"/>
      <w:lvlText w:val="•"/>
      <w:lvlJc w:val="left"/>
      <w:pPr>
        <w:ind w:left="7964" w:hanging="260"/>
      </w:pPr>
      <w:rPr>
        <w:rFonts w:hint="default"/>
        <w:lang w:val="ru-RU" w:eastAsia="en-US" w:bidi="ar-SA"/>
      </w:rPr>
    </w:lvl>
    <w:lvl w:ilvl="8" w:tplc="111CA9E8">
      <w:numFmt w:val="bullet"/>
      <w:lvlText w:val="•"/>
      <w:lvlJc w:val="left"/>
      <w:pPr>
        <w:ind w:left="8902" w:hanging="260"/>
      </w:pPr>
      <w:rPr>
        <w:rFonts w:hint="default"/>
        <w:lang w:val="ru-RU" w:eastAsia="en-US" w:bidi="ar-SA"/>
      </w:rPr>
    </w:lvl>
  </w:abstractNum>
  <w:abstractNum w:abstractNumId="7">
    <w:nsid w:val="0AEE6F9C"/>
    <w:multiLevelType w:val="hybridMultilevel"/>
    <w:tmpl w:val="E084D06A"/>
    <w:lvl w:ilvl="0" w:tplc="EB6876E8">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0A7A96">
      <w:numFmt w:val="bullet"/>
      <w:lvlText w:val="•"/>
      <w:lvlJc w:val="left"/>
      <w:pPr>
        <w:ind w:left="2337" w:hanging="260"/>
      </w:pPr>
      <w:rPr>
        <w:rFonts w:hint="default"/>
        <w:lang w:val="ru-RU" w:eastAsia="en-US" w:bidi="ar-SA"/>
      </w:rPr>
    </w:lvl>
    <w:lvl w:ilvl="2" w:tplc="521E9EBE">
      <w:numFmt w:val="bullet"/>
      <w:lvlText w:val="•"/>
      <w:lvlJc w:val="left"/>
      <w:pPr>
        <w:ind w:left="3275" w:hanging="260"/>
      </w:pPr>
      <w:rPr>
        <w:rFonts w:hint="default"/>
        <w:lang w:val="ru-RU" w:eastAsia="en-US" w:bidi="ar-SA"/>
      </w:rPr>
    </w:lvl>
    <w:lvl w:ilvl="3" w:tplc="4E14D722">
      <w:numFmt w:val="bullet"/>
      <w:lvlText w:val="•"/>
      <w:lvlJc w:val="left"/>
      <w:pPr>
        <w:ind w:left="4213" w:hanging="260"/>
      </w:pPr>
      <w:rPr>
        <w:rFonts w:hint="default"/>
        <w:lang w:val="ru-RU" w:eastAsia="en-US" w:bidi="ar-SA"/>
      </w:rPr>
    </w:lvl>
    <w:lvl w:ilvl="4" w:tplc="AEB03D68">
      <w:numFmt w:val="bullet"/>
      <w:lvlText w:val="•"/>
      <w:lvlJc w:val="left"/>
      <w:pPr>
        <w:ind w:left="5151" w:hanging="260"/>
      </w:pPr>
      <w:rPr>
        <w:rFonts w:hint="default"/>
        <w:lang w:val="ru-RU" w:eastAsia="en-US" w:bidi="ar-SA"/>
      </w:rPr>
    </w:lvl>
    <w:lvl w:ilvl="5" w:tplc="1E7E24E8">
      <w:numFmt w:val="bullet"/>
      <w:lvlText w:val="•"/>
      <w:lvlJc w:val="left"/>
      <w:pPr>
        <w:ind w:left="6089" w:hanging="260"/>
      </w:pPr>
      <w:rPr>
        <w:rFonts w:hint="default"/>
        <w:lang w:val="ru-RU" w:eastAsia="en-US" w:bidi="ar-SA"/>
      </w:rPr>
    </w:lvl>
    <w:lvl w:ilvl="6" w:tplc="319443EE">
      <w:numFmt w:val="bullet"/>
      <w:lvlText w:val="•"/>
      <w:lvlJc w:val="left"/>
      <w:pPr>
        <w:ind w:left="7026" w:hanging="260"/>
      </w:pPr>
      <w:rPr>
        <w:rFonts w:hint="default"/>
        <w:lang w:val="ru-RU" w:eastAsia="en-US" w:bidi="ar-SA"/>
      </w:rPr>
    </w:lvl>
    <w:lvl w:ilvl="7" w:tplc="6D445DDE">
      <w:numFmt w:val="bullet"/>
      <w:lvlText w:val="•"/>
      <w:lvlJc w:val="left"/>
      <w:pPr>
        <w:ind w:left="7964" w:hanging="260"/>
      </w:pPr>
      <w:rPr>
        <w:rFonts w:hint="default"/>
        <w:lang w:val="ru-RU" w:eastAsia="en-US" w:bidi="ar-SA"/>
      </w:rPr>
    </w:lvl>
    <w:lvl w:ilvl="8" w:tplc="87427A46">
      <w:numFmt w:val="bullet"/>
      <w:lvlText w:val="•"/>
      <w:lvlJc w:val="left"/>
      <w:pPr>
        <w:ind w:left="8902" w:hanging="260"/>
      </w:pPr>
      <w:rPr>
        <w:rFonts w:hint="default"/>
        <w:lang w:val="ru-RU" w:eastAsia="en-US" w:bidi="ar-SA"/>
      </w:rPr>
    </w:lvl>
  </w:abstractNum>
  <w:abstractNum w:abstractNumId="8">
    <w:nsid w:val="0CBB0374"/>
    <w:multiLevelType w:val="multilevel"/>
    <w:tmpl w:val="DEC27C76"/>
    <w:lvl w:ilvl="0">
      <w:start w:val="20"/>
      <w:numFmt w:val="decimal"/>
      <w:lvlText w:val="%1"/>
      <w:lvlJc w:val="left"/>
      <w:pPr>
        <w:ind w:left="9" w:hanging="668"/>
        <w:jc w:val="left"/>
      </w:pPr>
      <w:rPr>
        <w:rFonts w:hint="default"/>
        <w:lang w:val="ru-RU" w:eastAsia="en-US" w:bidi="ar-SA"/>
      </w:rPr>
    </w:lvl>
    <w:lvl w:ilvl="1">
      <w:start w:val="4"/>
      <w:numFmt w:val="decimal"/>
      <w:lvlText w:val="%1.%2"/>
      <w:lvlJc w:val="left"/>
      <w:pPr>
        <w:ind w:left="9" w:hanging="668"/>
        <w:jc w:val="left"/>
      </w:pPr>
      <w:rPr>
        <w:rFonts w:hint="default"/>
        <w:lang w:val="ru-RU" w:eastAsia="en-US" w:bidi="ar-SA"/>
      </w:rPr>
    </w:lvl>
    <w:lvl w:ilvl="2">
      <w:start w:val="5"/>
      <w:numFmt w:val="decimal"/>
      <w:lvlText w:val="%1.%2.%3."/>
      <w:lvlJc w:val="left"/>
      <w:pPr>
        <w:ind w:left="9" w:hanging="66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 w:hanging="87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65" w:hanging="870"/>
      </w:pPr>
      <w:rPr>
        <w:rFonts w:hint="default"/>
        <w:lang w:val="ru-RU" w:eastAsia="en-US" w:bidi="ar-SA"/>
      </w:rPr>
    </w:lvl>
    <w:lvl w:ilvl="5">
      <w:numFmt w:val="bullet"/>
      <w:lvlText w:val="•"/>
      <w:lvlJc w:val="left"/>
      <w:pPr>
        <w:ind w:left="2831" w:hanging="870"/>
      </w:pPr>
      <w:rPr>
        <w:rFonts w:hint="default"/>
        <w:lang w:val="ru-RU" w:eastAsia="en-US" w:bidi="ar-SA"/>
      </w:rPr>
    </w:lvl>
    <w:lvl w:ilvl="6">
      <w:numFmt w:val="bullet"/>
      <w:lvlText w:val="•"/>
      <w:lvlJc w:val="left"/>
      <w:pPr>
        <w:ind w:left="3397" w:hanging="870"/>
      </w:pPr>
      <w:rPr>
        <w:rFonts w:hint="default"/>
        <w:lang w:val="ru-RU" w:eastAsia="en-US" w:bidi="ar-SA"/>
      </w:rPr>
    </w:lvl>
    <w:lvl w:ilvl="7">
      <w:numFmt w:val="bullet"/>
      <w:lvlText w:val="•"/>
      <w:lvlJc w:val="left"/>
      <w:pPr>
        <w:ind w:left="3964" w:hanging="870"/>
      </w:pPr>
      <w:rPr>
        <w:rFonts w:hint="default"/>
        <w:lang w:val="ru-RU" w:eastAsia="en-US" w:bidi="ar-SA"/>
      </w:rPr>
    </w:lvl>
    <w:lvl w:ilvl="8">
      <w:numFmt w:val="bullet"/>
      <w:lvlText w:val="•"/>
      <w:lvlJc w:val="left"/>
      <w:pPr>
        <w:ind w:left="4530" w:hanging="870"/>
      </w:pPr>
      <w:rPr>
        <w:rFonts w:hint="default"/>
        <w:lang w:val="ru-RU" w:eastAsia="en-US" w:bidi="ar-SA"/>
      </w:rPr>
    </w:lvl>
  </w:abstractNum>
  <w:abstractNum w:abstractNumId="9">
    <w:nsid w:val="0D8730B3"/>
    <w:multiLevelType w:val="hybridMultilevel"/>
    <w:tmpl w:val="F1D06EA0"/>
    <w:lvl w:ilvl="0" w:tplc="84148378">
      <w:start w:val="1"/>
      <w:numFmt w:val="decimal"/>
      <w:lvlText w:val="%1)"/>
      <w:lvlJc w:val="left"/>
      <w:pPr>
        <w:ind w:left="425"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4077C4">
      <w:numFmt w:val="bullet"/>
      <w:lvlText w:val="•"/>
      <w:lvlJc w:val="left"/>
      <w:pPr>
        <w:ind w:left="1455" w:hanging="315"/>
      </w:pPr>
      <w:rPr>
        <w:rFonts w:hint="default"/>
        <w:lang w:val="ru-RU" w:eastAsia="en-US" w:bidi="ar-SA"/>
      </w:rPr>
    </w:lvl>
    <w:lvl w:ilvl="2" w:tplc="31DE6F86">
      <w:numFmt w:val="bullet"/>
      <w:lvlText w:val="•"/>
      <w:lvlJc w:val="left"/>
      <w:pPr>
        <w:ind w:left="2491" w:hanging="315"/>
      </w:pPr>
      <w:rPr>
        <w:rFonts w:hint="default"/>
        <w:lang w:val="ru-RU" w:eastAsia="en-US" w:bidi="ar-SA"/>
      </w:rPr>
    </w:lvl>
    <w:lvl w:ilvl="3" w:tplc="FCCA9236">
      <w:numFmt w:val="bullet"/>
      <w:lvlText w:val="•"/>
      <w:lvlJc w:val="left"/>
      <w:pPr>
        <w:ind w:left="3527" w:hanging="315"/>
      </w:pPr>
      <w:rPr>
        <w:rFonts w:hint="default"/>
        <w:lang w:val="ru-RU" w:eastAsia="en-US" w:bidi="ar-SA"/>
      </w:rPr>
    </w:lvl>
    <w:lvl w:ilvl="4" w:tplc="B0F07BD8">
      <w:numFmt w:val="bullet"/>
      <w:lvlText w:val="•"/>
      <w:lvlJc w:val="left"/>
      <w:pPr>
        <w:ind w:left="4563" w:hanging="315"/>
      </w:pPr>
      <w:rPr>
        <w:rFonts w:hint="default"/>
        <w:lang w:val="ru-RU" w:eastAsia="en-US" w:bidi="ar-SA"/>
      </w:rPr>
    </w:lvl>
    <w:lvl w:ilvl="5" w:tplc="73121EB8">
      <w:numFmt w:val="bullet"/>
      <w:lvlText w:val="•"/>
      <w:lvlJc w:val="left"/>
      <w:pPr>
        <w:ind w:left="5599" w:hanging="315"/>
      </w:pPr>
      <w:rPr>
        <w:rFonts w:hint="default"/>
        <w:lang w:val="ru-RU" w:eastAsia="en-US" w:bidi="ar-SA"/>
      </w:rPr>
    </w:lvl>
    <w:lvl w:ilvl="6" w:tplc="ED4636BA">
      <w:numFmt w:val="bullet"/>
      <w:lvlText w:val="•"/>
      <w:lvlJc w:val="left"/>
      <w:pPr>
        <w:ind w:left="6634" w:hanging="315"/>
      </w:pPr>
      <w:rPr>
        <w:rFonts w:hint="default"/>
        <w:lang w:val="ru-RU" w:eastAsia="en-US" w:bidi="ar-SA"/>
      </w:rPr>
    </w:lvl>
    <w:lvl w:ilvl="7" w:tplc="EBEC40FC">
      <w:numFmt w:val="bullet"/>
      <w:lvlText w:val="•"/>
      <w:lvlJc w:val="left"/>
      <w:pPr>
        <w:ind w:left="7670" w:hanging="315"/>
      </w:pPr>
      <w:rPr>
        <w:rFonts w:hint="default"/>
        <w:lang w:val="ru-RU" w:eastAsia="en-US" w:bidi="ar-SA"/>
      </w:rPr>
    </w:lvl>
    <w:lvl w:ilvl="8" w:tplc="6E786E32">
      <w:numFmt w:val="bullet"/>
      <w:lvlText w:val="•"/>
      <w:lvlJc w:val="left"/>
      <w:pPr>
        <w:ind w:left="8706" w:hanging="315"/>
      </w:pPr>
      <w:rPr>
        <w:rFonts w:hint="default"/>
        <w:lang w:val="ru-RU" w:eastAsia="en-US" w:bidi="ar-SA"/>
      </w:rPr>
    </w:lvl>
  </w:abstractNum>
  <w:abstractNum w:abstractNumId="10">
    <w:nsid w:val="0DAA6C62"/>
    <w:multiLevelType w:val="multilevel"/>
    <w:tmpl w:val="603C353C"/>
    <w:lvl w:ilvl="0">
      <w:start w:val="2"/>
      <w:numFmt w:val="decimal"/>
      <w:lvlText w:val="%1"/>
      <w:lvlJc w:val="left"/>
      <w:pPr>
        <w:ind w:left="1411" w:hanging="420"/>
        <w:jc w:val="left"/>
      </w:pPr>
      <w:rPr>
        <w:rFonts w:hint="default"/>
        <w:lang w:val="ru-RU" w:eastAsia="en-US" w:bidi="ar-SA"/>
      </w:rPr>
    </w:lvl>
    <w:lvl w:ilvl="1">
      <w:start w:val="2"/>
      <w:numFmt w:val="decimal"/>
      <w:lvlText w:val="%1.%2."/>
      <w:lvlJc w:val="left"/>
      <w:pPr>
        <w:ind w:left="1411"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91" w:hanging="420"/>
      </w:pPr>
      <w:rPr>
        <w:rFonts w:hint="default"/>
        <w:lang w:val="ru-RU" w:eastAsia="en-US" w:bidi="ar-SA"/>
      </w:rPr>
    </w:lvl>
    <w:lvl w:ilvl="3">
      <w:numFmt w:val="bullet"/>
      <w:lvlText w:val="•"/>
      <w:lvlJc w:val="left"/>
      <w:pPr>
        <w:ind w:left="4227" w:hanging="420"/>
      </w:pPr>
      <w:rPr>
        <w:rFonts w:hint="default"/>
        <w:lang w:val="ru-RU" w:eastAsia="en-US" w:bidi="ar-SA"/>
      </w:rPr>
    </w:lvl>
    <w:lvl w:ilvl="4">
      <w:numFmt w:val="bullet"/>
      <w:lvlText w:val="•"/>
      <w:lvlJc w:val="left"/>
      <w:pPr>
        <w:ind w:left="5163" w:hanging="420"/>
      </w:pPr>
      <w:rPr>
        <w:rFonts w:hint="default"/>
        <w:lang w:val="ru-RU" w:eastAsia="en-US" w:bidi="ar-SA"/>
      </w:rPr>
    </w:lvl>
    <w:lvl w:ilvl="5">
      <w:numFmt w:val="bullet"/>
      <w:lvlText w:val="•"/>
      <w:lvlJc w:val="left"/>
      <w:pPr>
        <w:ind w:left="6099" w:hanging="420"/>
      </w:pPr>
      <w:rPr>
        <w:rFonts w:hint="default"/>
        <w:lang w:val="ru-RU" w:eastAsia="en-US" w:bidi="ar-SA"/>
      </w:rPr>
    </w:lvl>
    <w:lvl w:ilvl="6">
      <w:numFmt w:val="bullet"/>
      <w:lvlText w:val="•"/>
      <w:lvlJc w:val="left"/>
      <w:pPr>
        <w:ind w:left="7034" w:hanging="420"/>
      </w:pPr>
      <w:rPr>
        <w:rFonts w:hint="default"/>
        <w:lang w:val="ru-RU" w:eastAsia="en-US" w:bidi="ar-SA"/>
      </w:rPr>
    </w:lvl>
    <w:lvl w:ilvl="7">
      <w:numFmt w:val="bullet"/>
      <w:lvlText w:val="•"/>
      <w:lvlJc w:val="left"/>
      <w:pPr>
        <w:ind w:left="7970" w:hanging="420"/>
      </w:pPr>
      <w:rPr>
        <w:rFonts w:hint="default"/>
        <w:lang w:val="ru-RU" w:eastAsia="en-US" w:bidi="ar-SA"/>
      </w:rPr>
    </w:lvl>
    <w:lvl w:ilvl="8">
      <w:numFmt w:val="bullet"/>
      <w:lvlText w:val="•"/>
      <w:lvlJc w:val="left"/>
      <w:pPr>
        <w:ind w:left="8906" w:hanging="420"/>
      </w:pPr>
      <w:rPr>
        <w:rFonts w:hint="default"/>
        <w:lang w:val="ru-RU" w:eastAsia="en-US" w:bidi="ar-SA"/>
      </w:rPr>
    </w:lvl>
  </w:abstractNum>
  <w:abstractNum w:abstractNumId="11">
    <w:nsid w:val="0DE77E05"/>
    <w:multiLevelType w:val="multilevel"/>
    <w:tmpl w:val="872059E2"/>
    <w:lvl w:ilvl="0">
      <w:start w:val="125"/>
      <w:numFmt w:val="decimal"/>
      <w:lvlText w:val="%1"/>
      <w:lvlJc w:val="left"/>
      <w:pPr>
        <w:ind w:left="921" w:hanging="768"/>
        <w:jc w:val="left"/>
      </w:pPr>
      <w:rPr>
        <w:rFonts w:hint="default"/>
        <w:lang w:val="ru-RU" w:eastAsia="en-US" w:bidi="ar-SA"/>
      </w:rPr>
    </w:lvl>
    <w:lvl w:ilvl="1">
      <w:start w:val="3"/>
      <w:numFmt w:val="decimal"/>
      <w:lvlText w:val="%1.%2"/>
      <w:lvlJc w:val="left"/>
      <w:pPr>
        <w:ind w:left="921" w:hanging="768"/>
        <w:jc w:val="left"/>
      </w:pPr>
      <w:rPr>
        <w:rFonts w:hint="default"/>
        <w:lang w:val="ru-RU" w:eastAsia="en-US" w:bidi="ar-SA"/>
      </w:rPr>
    </w:lvl>
    <w:lvl w:ilvl="2">
      <w:start w:val="5"/>
      <w:numFmt w:val="decimal"/>
      <w:lvlText w:val="%1.%2.%3."/>
      <w:lvlJc w:val="left"/>
      <w:pPr>
        <w:ind w:left="921" w:hanging="76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3" w:hanging="11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1" w:hanging="1124"/>
      </w:pPr>
      <w:rPr>
        <w:rFonts w:hint="default"/>
        <w:lang w:val="ru-RU" w:eastAsia="en-US" w:bidi="ar-SA"/>
      </w:rPr>
    </w:lvl>
    <w:lvl w:ilvl="5">
      <w:numFmt w:val="bullet"/>
      <w:lvlText w:val="•"/>
      <w:lvlJc w:val="left"/>
      <w:pPr>
        <w:ind w:left="3162" w:hanging="1124"/>
      </w:pPr>
      <w:rPr>
        <w:rFonts w:hint="default"/>
        <w:lang w:val="ru-RU" w:eastAsia="en-US" w:bidi="ar-SA"/>
      </w:rPr>
    </w:lvl>
    <w:lvl w:ilvl="6">
      <w:numFmt w:val="bullet"/>
      <w:lvlText w:val="•"/>
      <w:lvlJc w:val="left"/>
      <w:pPr>
        <w:ind w:left="3722" w:hanging="1124"/>
      </w:pPr>
      <w:rPr>
        <w:rFonts w:hint="default"/>
        <w:lang w:val="ru-RU" w:eastAsia="en-US" w:bidi="ar-SA"/>
      </w:rPr>
    </w:lvl>
    <w:lvl w:ilvl="7">
      <w:numFmt w:val="bullet"/>
      <w:lvlText w:val="•"/>
      <w:lvlJc w:val="left"/>
      <w:pPr>
        <w:ind w:left="4283" w:hanging="1124"/>
      </w:pPr>
      <w:rPr>
        <w:rFonts w:hint="default"/>
        <w:lang w:val="ru-RU" w:eastAsia="en-US" w:bidi="ar-SA"/>
      </w:rPr>
    </w:lvl>
    <w:lvl w:ilvl="8">
      <w:numFmt w:val="bullet"/>
      <w:lvlText w:val="•"/>
      <w:lvlJc w:val="left"/>
      <w:pPr>
        <w:ind w:left="4843" w:hanging="1124"/>
      </w:pPr>
      <w:rPr>
        <w:rFonts w:hint="default"/>
        <w:lang w:val="ru-RU" w:eastAsia="en-US" w:bidi="ar-SA"/>
      </w:rPr>
    </w:lvl>
  </w:abstractNum>
  <w:abstractNum w:abstractNumId="12">
    <w:nsid w:val="0E115757"/>
    <w:multiLevelType w:val="multilevel"/>
    <w:tmpl w:val="ACB66E50"/>
    <w:lvl w:ilvl="0">
      <w:start w:val="2"/>
      <w:numFmt w:val="decimal"/>
      <w:lvlText w:val="%1"/>
      <w:lvlJc w:val="left"/>
      <w:pPr>
        <w:ind w:left="425" w:hanging="824"/>
        <w:jc w:val="left"/>
      </w:pPr>
      <w:rPr>
        <w:rFonts w:hint="default"/>
        <w:lang w:val="ru-RU" w:eastAsia="en-US" w:bidi="ar-SA"/>
      </w:rPr>
    </w:lvl>
    <w:lvl w:ilvl="1">
      <w:start w:val="4"/>
      <w:numFmt w:val="decimal"/>
      <w:lvlText w:val="%1.%2"/>
      <w:lvlJc w:val="left"/>
      <w:pPr>
        <w:ind w:left="425" w:hanging="824"/>
        <w:jc w:val="left"/>
      </w:pPr>
      <w:rPr>
        <w:rFonts w:hint="default"/>
        <w:lang w:val="ru-RU" w:eastAsia="en-US" w:bidi="ar-SA"/>
      </w:rPr>
    </w:lvl>
    <w:lvl w:ilvl="2">
      <w:start w:val="1"/>
      <w:numFmt w:val="decimal"/>
      <w:lvlText w:val="%1.%2.%3."/>
      <w:lvlJc w:val="left"/>
      <w:pPr>
        <w:ind w:left="425" w:hanging="824"/>
        <w:jc w:val="right"/>
      </w:pPr>
      <w:rPr>
        <w:rFonts w:hint="default"/>
        <w:spacing w:val="-3"/>
        <w:w w:val="100"/>
        <w:lang w:val="ru-RU" w:eastAsia="en-US" w:bidi="ar-SA"/>
      </w:rPr>
    </w:lvl>
    <w:lvl w:ilvl="3">
      <w:numFmt w:val="bullet"/>
      <w:lvlText w:val="•"/>
      <w:lvlJc w:val="left"/>
      <w:pPr>
        <w:ind w:left="3527" w:hanging="824"/>
      </w:pPr>
      <w:rPr>
        <w:rFonts w:hint="default"/>
        <w:lang w:val="ru-RU" w:eastAsia="en-US" w:bidi="ar-SA"/>
      </w:rPr>
    </w:lvl>
    <w:lvl w:ilvl="4">
      <w:numFmt w:val="bullet"/>
      <w:lvlText w:val="•"/>
      <w:lvlJc w:val="left"/>
      <w:pPr>
        <w:ind w:left="4563" w:hanging="824"/>
      </w:pPr>
      <w:rPr>
        <w:rFonts w:hint="default"/>
        <w:lang w:val="ru-RU" w:eastAsia="en-US" w:bidi="ar-SA"/>
      </w:rPr>
    </w:lvl>
    <w:lvl w:ilvl="5">
      <w:numFmt w:val="bullet"/>
      <w:lvlText w:val="•"/>
      <w:lvlJc w:val="left"/>
      <w:pPr>
        <w:ind w:left="5599" w:hanging="824"/>
      </w:pPr>
      <w:rPr>
        <w:rFonts w:hint="default"/>
        <w:lang w:val="ru-RU" w:eastAsia="en-US" w:bidi="ar-SA"/>
      </w:rPr>
    </w:lvl>
    <w:lvl w:ilvl="6">
      <w:numFmt w:val="bullet"/>
      <w:lvlText w:val="•"/>
      <w:lvlJc w:val="left"/>
      <w:pPr>
        <w:ind w:left="6634" w:hanging="824"/>
      </w:pPr>
      <w:rPr>
        <w:rFonts w:hint="default"/>
        <w:lang w:val="ru-RU" w:eastAsia="en-US" w:bidi="ar-SA"/>
      </w:rPr>
    </w:lvl>
    <w:lvl w:ilvl="7">
      <w:numFmt w:val="bullet"/>
      <w:lvlText w:val="•"/>
      <w:lvlJc w:val="left"/>
      <w:pPr>
        <w:ind w:left="7670" w:hanging="824"/>
      </w:pPr>
      <w:rPr>
        <w:rFonts w:hint="default"/>
        <w:lang w:val="ru-RU" w:eastAsia="en-US" w:bidi="ar-SA"/>
      </w:rPr>
    </w:lvl>
    <w:lvl w:ilvl="8">
      <w:numFmt w:val="bullet"/>
      <w:lvlText w:val="•"/>
      <w:lvlJc w:val="left"/>
      <w:pPr>
        <w:ind w:left="8706" w:hanging="824"/>
      </w:pPr>
      <w:rPr>
        <w:rFonts w:hint="default"/>
        <w:lang w:val="ru-RU" w:eastAsia="en-US" w:bidi="ar-SA"/>
      </w:rPr>
    </w:lvl>
  </w:abstractNum>
  <w:abstractNum w:abstractNumId="13">
    <w:nsid w:val="0FAB3A1C"/>
    <w:multiLevelType w:val="multilevel"/>
    <w:tmpl w:val="7FE84E94"/>
    <w:lvl w:ilvl="0">
      <w:start w:val="125"/>
      <w:numFmt w:val="decimal"/>
      <w:lvlText w:val="%1"/>
      <w:lvlJc w:val="left"/>
      <w:pPr>
        <w:ind w:left="923" w:hanging="771"/>
        <w:jc w:val="left"/>
      </w:pPr>
      <w:rPr>
        <w:rFonts w:hint="default"/>
        <w:lang w:val="ru-RU" w:eastAsia="en-US" w:bidi="ar-SA"/>
      </w:rPr>
    </w:lvl>
    <w:lvl w:ilvl="1">
      <w:start w:val="3"/>
      <w:numFmt w:val="decimal"/>
      <w:lvlText w:val="%1.%2"/>
      <w:lvlJc w:val="left"/>
      <w:pPr>
        <w:ind w:left="923" w:hanging="771"/>
        <w:jc w:val="left"/>
      </w:pPr>
      <w:rPr>
        <w:rFonts w:hint="default"/>
        <w:lang w:val="ru-RU" w:eastAsia="en-US" w:bidi="ar-SA"/>
      </w:rPr>
    </w:lvl>
    <w:lvl w:ilvl="2">
      <w:start w:val="3"/>
      <w:numFmt w:val="decimal"/>
      <w:lvlText w:val="%1.%2.%3."/>
      <w:lvlJc w:val="left"/>
      <w:pPr>
        <w:ind w:left="923"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3" w:hanging="117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1" w:hanging="1172"/>
      </w:pPr>
      <w:rPr>
        <w:rFonts w:hint="default"/>
        <w:lang w:val="ru-RU" w:eastAsia="en-US" w:bidi="ar-SA"/>
      </w:rPr>
    </w:lvl>
    <w:lvl w:ilvl="5">
      <w:numFmt w:val="bullet"/>
      <w:lvlText w:val="•"/>
      <w:lvlJc w:val="left"/>
      <w:pPr>
        <w:ind w:left="3162" w:hanging="1172"/>
      </w:pPr>
      <w:rPr>
        <w:rFonts w:hint="default"/>
        <w:lang w:val="ru-RU" w:eastAsia="en-US" w:bidi="ar-SA"/>
      </w:rPr>
    </w:lvl>
    <w:lvl w:ilvl="6">
      <w:numFmt w:val="bullet"/>
      <w:lvlText w:val="•"/>
      <w:lvlJc w:val="left"/>
      <w:pPr>
        <w:ind w:left="3722" w:hanging="1172"/>
      </w:pPr>
      <w:rPr>
        <w:rFonts w:hint="default"/>
        <w:lang w:val="ru-RU" w:eastAsia="en-US" w:bidi="ar-SA"/>
      </w:rPr>
    </w:lvl>
    <w:lvl w:ilvl="7">
      <w:numFmt w:val="bullet"/>
      <w:lvlText w:val="•"/>
      <w:lvlJc w:val="left"/>
      <w:pPr>
        <w:ind w:left="4283" w:hanging="1172"/>
      </w:pPr>
      <w:rPr>
        <w:rFonts w:hint="default"/>
        <w:lang w:val="ru-RU" w:eastAsia="en-US" w:bidi="ar-SA"/>
      </w:rPr>
    </w:lvl>
    <w:lvl w:ilvl="8">
      <w:numFmt w:val="bullet"/>
      <w:lvlText w:val="•"/>
      <w:lvlJc w:val="left"/>
      <w:pPr>
        <w:ind w:left="4843" w:hanging="1172"/>
      </w:pPr>
      <w:rPr>
        <w:rFonts w:hint="default"/>
        <w:lang w:val="ru-RU" w:eastAsia="en-US" w:bidi="ar-SA"/>
      </w:rPr>
    </w:lvl>
  </w:abstractNum>
  <w:abstractNum w:abstractNumId="14">
    <w:nsid w:val="11B619E0"/>
    <w:multiLevelType w:val="hybridMultilevel"/>
    <w:tmpl w:val="A20064CE"/>
    <w:lvl w:ilvl="0" w:tplc="A5785CFE">
      <w:start w:val="1"/>
      <w:numFmt w:val="decimal"/>
      <w:lvlText w:val="%1)"/>
      <w:lvlJc w:val="left"/>
      <w:pPr>
        <w:ind w:left="425"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5CAA68">
      <w:numFmt w:val="bullet"/>
      <w:lvlText w:val="•"/>
      <w:lvlJc w:val="left"/>
      <w:pPr>
        <w:ind w:left="1455" w:hanging="303"/>
      </w:pPr>
      <w:rPr>
        <w:rFonts w:hint="default"/>
        <w:lang w:val="ru-RU" w:eastAsia="en-US" w:bidi="ar-SA"/>
      </w:rPr>
    </w:lvl>
    <w:lvl w:ilvl="2" w:tplc="E624A5D2">
      <w:numFmt w:val="bullet"/>
      <w:lvlText w:val="•"/>
      <w:lvlJc w:val="left"/>
      <w:pPr>
        <w:ind w:left="2491" w:hanging="303"/>
      </w:pPr>
      <w:rPr>
        <w:rFonts w:hint="default"/>
        <w:lang w:val="ru-RU" w:eastAsia="en-US" w:bidi="ar-SA"/>
      </w:rPr>
    </w:lvl>
    <w:lvl w:ilvl="3" w:tplc="EB52652C">
      <w:numFmt w:val="bullet"/>
      <w:lvlText w:val="•"/>
      <w:lvlJc w:val="left"/>
      <w:pPr>
        <w:ind w:left="3527" w:hanging="303"/>
      </w:pPr>
      <w:rPr>
        <w:rFonts w:hint="default"/>
        <w:lang w:val="ru-RU" w:eastAsia="en-US" w:bidi="ar-SA"/>
      </w:rPr>
    </w:lvl>
    <w:lvl w:ilvl="4" w:tplc="D6D087CC">
      <w:numFmt w:val="bullet"/>
      <w:lvlText w:val="•"/>
      <w:lvlJc w:val="left"/>
      <w:pPr>
        <w:ind w:left="4563" w:hanging="303"/>
      </w:pPr>
      <w:rPr>
        <w:rFonts w:hint="default"/>
        <w:lang w:val="ru-RU" w:eastAsia="en-US" w:bidi="ar-SA"/>
      </w:rPr>
    </w:lvl>
    <w:lvl w:ilvl="5" w:tplc="2536ECEA">
      <w:numFmt w:val="bullet"/>
      <w:lvlText w:val="•"/>
      <w:lvlJc w:val="left"/>
      <w:pPr>
        <w:ind w:left="5599" w:hanging="303"/>
      </w:pPr>
      <w:rPr>
        <w:rFonts w:hint="default"/>
        <w:lang w:val="ru-RU" w:eastAsia="en-US" w:bidi="ar-SA"/>
      </w:rPr>
    </w:lvl>
    <w:lvl w:ilvl="6" w:tplc="51E08D20">
      <w:numFmt w:val="bullet"/>
      <w:lvlText w:val="•"/>
      <w:lvlJc w:val="left"/>
      <w:pPr>
        <w:ind w:left="6634" w:hanging="303"/>
      </w:pPr>
      <w:rPr>
        <w:rFonts w:hint="default"/>
        <w:lang w:val="ru-RU" w:eastAsia="en-US" w:bidi="ar-SA"/>
      </w:rPr>
    </w:lvl>
    <w:lvl w:ilvl="7" w:tplc="A4E8E32E">
      <w:numFmt w:val="bullet"/>
      <w:lvlText w:val="•"/>
      <w:lvlJc w:val="left"/>
      <w:pPr>
        <w:ind w:left="7670" w:hanging="303"/>
      </w:pPr>
      <w:rPr>
        <w:rFonts w:hint="default"/>
        <w:lang w:val="ru-RU" w:eastAsia="en-US" w:bidi="ar-SA"/>
      </w:rPr>
    </w:lvl>
    <w:lvl w:ilvl="8" w:tplc="E4809C4A">
      <w:numFmt w:val="bullet"/>
      <w:lvlText w:val="•"/>
      <w:lvlJc w:val="left"/>
      <w:pPr>
        <w:ind w:left="8706" w:hanging="303"/>
      </w:pPr>
      <w:rPr>
        <w:rFonts w:hint="default"/>
        <w:lang w:val="ru-RU" w:eastAsia="en-US" w:bidi="ar-SA"/>
      </w:rPr>
    </w:lvl>
  </w:abstractNum>
  <w:abstractNum w:abstractNumId="15">
    <w:nsid w:val="123C3A1E"/>
    <w:multiLevelType w:val="multilevel"/>
    <w:tmpl w:val="751AEB00"/>
    <w:lvl w:ilvl="0">
      <w:start w:val="125"/>
      <w:numFmt w:val="decimal"/>
      <w:lvlText w:val="%1"/>
      <w:lvlJc w:val="left"/>
      <w:pPr>
        <w:ind w:left="1144" w:hanging="771"/>
        <w:jc w:val="left"/>
      </w:pPr>
      <w:rPr>
        <w:rFonts w:hint="default"/>
        <w:lang w:val="ru-RU" w:eastAsia="en-US" w:bidi="ar-SA"/>
      </w:rPr>
    </w:lvl>
    <w:lvl w:ilvl="1">
      <w:start w:val="4"/>
      <w:numFmt w:val="decimal"/>
      <w:lvlText w:val="%1.%2"/>
      <w:lvlJc w:val="left"/>
      <w:pPr>
        <w:ind w:left="1144" w:hanging="771"/>
        <w:jc w:val="left"/>
      </w:pPr>
      <w:rPr>
        <w:rFonts w:hint="default"/>
        <w:lang w:val="ru-RU" w:eastAsia="en-US" w:bidi="ar-SA"/>
      </w:rPr>
    </w:lvl>
    <w:lvl w:ilvl="2">
      <w:start w:val="1"/>
      <w:numFmt w:val="decimal"/>
      <w:lvlText w:val="%1.%2.%3."/>
      <w:lvlJc w:val="left"/>
      <w:pPr>
        <w:ind w:left="1144"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374"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45" w:hanging="939"/>
      </w:pPr>
      <w:rPr>
        <w:rFonts w:hint="default"/>
        <w:lang w:val="ru-RU" w:eastAsia="en-US" w:bidi="ar-SA"/>
      </w:rPr>
    </w:lvl>
    <w:lvl w:ilvl="5">
      <w:numFmt w:val="bullet"/>
      <w:lvlText w:val="•"/>
      <w:lvlJc w:val="left"/>
      <w:pPr>
        <w:ind w:left="3280" w:hanging="939"/>
      </w:pPr>
      <w:rPr>
        <w:rFonts w:hint="default"/>
        <w:lang w:val="ru-RU" w:eastAsia="en-US" w:bidi="ar-SA"/>
      </w:rPr>
    </w:lvl>
    <w:lvl w:ilvl="6">
      <w:numFmt w:val="bullet"/>
      <w:lvlText w:val="•"/>
      <w:lvlJc w:val="left"/>
      <w:pPr>
        <w:ind w:left="3815" w:hanging="939"/>
      </w:pPr>
      <w:rPr>
        <w:rFonts w:hint="default"/>
        <w:lang w:val="ru-RU" w:eastAsia="en-US" w:bidi="ar-SA"/>
      </w:rPr>
    </w:lvl>
    <w:lvl w:ilvl="7">
      <w:numFmt w:val="bullet"/>
      <w:lvlText w:val="•"/>
      <w:lvlJc w:val="left"/>
      <w:pPr>
        <w:ind w:left="4350" w:hanging="939"/>
      </w:pPr>
      <w:rPr>
        <w:rFonts w:hint="default"/>
        <w:lang w:val="ru-RU" w:eastAsia="en-US" w:bidi="ar-SA"/>
      </w:rPr>
    </w:lvl>
    <w:lvl w:ilvl="8">
      <w:numFmt w:val="bullet"/>
      <w:lvlText w:val="•"/>
      <w:lvlJc w:val="left"/>
      <w:pPr>
        <w:ind w:left="4885" w:hanging="939"/>
      </w:pPr>
      <w:rPr>
        <w:rFonts w:hint="default"/>
        <w:lang w:val="ru-RU" w:eastAsia="en-US" w:bidi="ar-SA"/>
      </w:rPr>
    </w:lvl>
  </w:abstractNum>
  <w:abstractNum w:abstractNumId="16">
    <w:nsid w:val="147867FB"/>
    <w:multiLevelType w:val="multilevel"/>
    <w:tmpl w:val="85DCA7B2"/>
    <w:lvl w:ilvl="0">
      <w:start w:val="19"/>
      <w:numFmt w:val="decimal"/>
      <w:lvlText w:val="%1"/>
      <w:lvlJc w:val="left"/>
      <w:pPr>
        <w:ind w:left="150" w:hanging="1035"/>
        <w:jc w:val="left"/>
      </w:pPr>
      <w:rPr>
        <w:rFonts w:hint="default"/>
        <w:lang w:val="ru-RU" w:eastAsia="en-US" w:bidi="ar-SA"/>
      </w:rPr>
    </w:lvl>
    <w:lvl w:ilvl="1">
      <w:start w:val="6"/>
      <w:numFmt w:val="decimal"/>
      <w:lvlText w:val="%1.%2"/>
      <w:lvlJc w:val="left"/>
      <w:pPr>
        <w:ind w:left="150" w:hanging="1035"/>
        <w:jc w:val="left"/>
      </w:pPr>
      <w:rPr>
        <w:rFonts w:hint="default"/>
        <w:lang w:val="ru-RU" w:eastAsia="en-US" w:bidi="ar-SA"/>
      </w:rPr>
    </w:lvl>
    <w:lvl w:ilvl="2">
      <w:start w:val="4"/>
      <w:numFmt w:val="decimal"/>
      <w:lvlText w:val="%1.%2.%3"/>
      <w:lvlJc w:val="left"/>
      <w:pPr>
        <w:ind w:left="150" w:hanging="1035"/>
        <w:jc w:val="left"/>
      </w:pPr>
      <w:rPr>
        <w:rFonts w:hint="default"/>
        <w:lang w:val="ru-RU" w:eastAsia="en-US" w:bidi="ar-SA"/>
      </w:rPr>
    </w:lvl>
    <w:lvl w:ilvl="3">
      <w:start w:val="2"/>
      <w:numFmt w:val="decimal"/>
      <w:lvlText w:val="%1.%2.%3.%4."/>
      <w:lvlJc w:val="left"/>
      <w:pPr>
        <w:ind w:left="150" w:hanging="10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20" w:hanging="1035"/>
      </w:pPr>
      <w:rPr>
        <w:rFonts w:hint="default"/>
        <w:lang w:val="ru-RU" w:eastAsia="en-US" w:bidi="ar-SA"/>
      </w:rPr>
    </w:lvl>
    <w:lvl w:ilvl="5">
      <w:numFmt w:val="bullet"/>
      <w:lvlText w:val="•"/>
      <w:lvlJc w:val="left"/>
      <w:pPr>
        <w:ind w:left="3235" w:hanging="1035"/>
      </w:pPr>
      <w:rPr>
        <w:rFonts w:hint="default"/>
        <w:lang w:val="ru-RU" w:eastAsia="en-US" w:bidi="ar-SA"/>
      </w:rPr>
    </w:lvl>
    <w:lvl w:ilvl="6">
      <w:numFmt w:val="bullet"/>
      <w:lvlText w:val="•"/>
      <w:lvlJc w:val="left"/>
      <w:pPr>
        <w:ind w:left="3850" w:hanging="1035"/>
      </w:pPr>
      <w:rPr>
        <w:rFonts w:hint="default"/>
        <w:lang w:val="ru-RU" w:eastAsia="en-US" w:bidi="ar-SA"/>
      </w:rPr>
    </w:lvl>
    <w:lvl w:ilvl="7">
      <w:numFmt w:val="bullet"/>
      <w:lvlText w:val="•"/>
      <w:lvlJc w:val="left"/>
      <w:pPr>
        <w:ind w:left="4465" w:hanging="1035"/>
      </w:pPr>
      <w:rPr>
        <w:rFonts w:hint="default"/>
        <w:lang w:val="ru-RU" w:eastAsia="en-US" w:bidi="ar-SA"/>
      </w:rPr>
    </w:lvl>
    <w:lvl w:ilvl="8">
      <w:numFmt w:val="bullet"/>
      <w:lvlText w:val="•"/>
      <w:lvlJc w:val="left"/>
      <w:pPr>
        <w:ind w:left="5080" w:hanging="1035"/>
      </w:pPr>
      <w:rPr>
        <w:rFonts w:hint="default"/>
        <w:lang w:val="ru-RU" w:eastAsia="en-US" w:bidi="ar-SA"/>
      </w:rPr>
    </w:lvl>
  </w:abstractNum>
  <w:abstractNum w:abstractNumId="17">
    <w:nsid w:val="16AD24C0"/>
    <w:multiLevelType w:val="hybridMultilevel"/>
    <w:tmpl w:val="42D2DDB0"/>
    <w:lvl w:ilvl="0" w:tplc="38FA32EC">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63158">
      <w:numFmt w:val="bullet"/>
      <w:lvlText w:val="•"/>
      <w:lvlJc w:val="left"/>
      <w:pPr>
        <w:ind w:left="2337" w:hanging="260"/>
      </w:pPr>
      <w:rPr>
        <w:rFonts w:hint="default"/>
        <w:lang w:val="ru-RU" w:eastAsia="en-US" w:bidi="ar-SA"/>
      </w:rPr>
    </w:lvl>
    <w:lvl w:ilvl="2" w:tplc="6330B782">
      <w:numFmt w:val="bullet"/>
      <w:lvlText w:val="•"/>
      <w:lvlJc w:val="left"/>
      <w:pPr>
        <w:ind w:left="3275" w:hanging="260"/>
      </w:pPr>
      <w:rPr>
        <w:rFonts w:hint="default"/>
        <w:lang w:val="ru-RU" w:eastAsia="en-US" w:bidi="ar-SA"/>
      </w:rPr>
    </w:lvl>
    <w:lvl w:ilvl="3" w:tplc="7F462BDC">
      <w:numFmt w:val="bullet"/>
      <w:lvlText w:val="•"/>
      <w:lvlJc w:val="left"/>
      <w:pPr>
        <w:ind w:left="4213" w:hanging="260"/>
      </w:pPr>
      <w:rPr>
        <w:rFonts w:hint="default"/>
        <w:lang w:val="ru-RU" w:eastAsia="en-US" w:bidi="ar-SA"/>
      </w:rPr>
    </w:lvl>
    <w:lvl w:ilvl="4" w:tplc="EDB4ACBE">
      <w:numFmt w:val="bullet"/>
      <w:lvlText w:val="•"/>
      <w:lvlJc w:val="left"/>
      <w:pPr>
        <w:ind w:left="5151" w:hanging="260"/>
      </w:pPr>
      <w:rPr>
        <w:rFonts w:hint="default"/>
        <w:lang w:val="ru-RU" w:eastAsia="en-US" w:bidi="ar-SA"/>
      </w:rPr>
    </w:lvl>
    <w:lvl w:ilvl="5" w:tplc="6FBA968C">
      <w:numFmt w:val="bullet"/>
      <w:lvlText w:val="•"/>
      <w:lvlJc w:val="left"/>
      <w:pPr>
        <w:ind w:left="6089" w:hanging="260"/>
      </w:pPr>
      <w:rPr>
        <w:rFonts w:hint="default"/>
        <w:lang w:val="ru-RU" w:eastAsia="en-US" w:bidi="ar-SA"/>
      </w:rPr>
    </w:lvl>
    <w:lvl w:ilvl="6" w:tplc="DE364A70">
      <w:numFmt w:val="bullet"/>
      <w:lvlText w:val="•"/>
      <w:lvlJc w:val="left"/>
      <w:pPr>
        <w:ind w:left="7026" w:hanging="260"/>
      </w:pPr>
      <w:rPr>
        <w:rFonts w:hint="default"/>
        <w:lang w:val="ru-RU" w:eastAsia="en-US" w:bidi="ar-SA"/>
      </w:rPr>
    </w:lvl>
    <w:lvl w:ilvl="7" w:tplc="0E3C69EC">
      <w:numFmt w:val="bullet"/>
      <w:lvlText w:val="•"/>
      <w:lvlJc w:val="left"/>
      <w:pPr>
        <w:ind w:left="7964" w:hanging="260"/>
      </w:pPr>
      <w:rPr>
        <w:rFonts w:hint="default"/>
        <w:lang w:val="ru-RU" w:eastAsia="en-US" w:bidi="ar-SA"/>
      </w:rPr>
    </w:lvl>
    <w:lvl w:ilvl="8" w:tplc="1ADA8750">
      <w:numFmt w:val="bullet"/>
      <w:lvlText w:val="•"/>
      <w:lvlJc w:val="left"/>
      <w:pPr>
        <w:ind w:left="8902" w:hanging="260"/>
      </w:pPr>
      <w:rPr>
        <w:rFonts w:hint="default"/>
        <w:lang w:val="ru-RU" w:eastAsia="en-US" w:bidi="ar-SA"/>
      </w:rPr>
    </w:lvl>
  </w:abstractNum>
  <w:abstractNum w:abstractNumId="18">
    <w:nsid w:val="17473136"/>
    <w:multiLevelType w:val="hybridMultilevel"/>
    <w:tmpl w:val="67906488"/>
    <w:lvl w:ilvl="0" w:tplc="326CB8BE">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1E66AE">
      <w:numFmt w:val="bullet"/>
      <w:lvlText w:val="•"/>
      <w:lvlJc w:val="left"/>
      <w:pPr>
        <w:ind w:left="2337" w:hanging="260"/>
      </w:pPr>
      <w:rPr>
        <w:rFonts w:hint="default"/>
        <w:lang w:val="ru-RU" w:eastAsia="en-US" w:bidi="ar-SA"/>
      </w:rPr>
    </w:lvl>
    <w:lvl w:ilvl="2" w:tplc="9B942176">
      <w:numFmt w:val="bullet"/>
      <w:lvlText w:val="•"/>
      <w:lvlJc w:val="left"/>
      <w:pPr>
        <w:ind w:left="3275" w:hanging="260"/>
      </w:pPr>
      <w:rPr>
        <w:rFonts w:hint="default"/>
        <w:lang w:val="ru-RU" w:eastAsia="en-US" w:bidi="ar-SA"/>
      </w:rPr>
    </w:lvl>
    <w:lvl w:ilvl="3" w:tplc="FEF477D8">
      <w:numFmt w:val="bullet"/>
      <w:lvlText w:val="•"/>
      <w:lvlJc w:val="left"/>
      <w:pPr>
        <w:ind w:left="4213" w:hanging="260"/>
      </w:pPr>
      <w:rPr>
        <w:rFonts w:hint="default"/>
        <w:lang w:val="ru-RU" w:eastAsia="en-US" w:bidi="ar-SA"/>
      </w:rPr>
    </w:lvl>
    <w:lvl w:ilvl="4" w:tplc="F6C214C6">
      <w:numFmt w:val="bullet"/>
      <w:lvlText w:val="•"/>
      <w:lvlJc w:val="left"/>
      <w:pPr>
        <w:ind w:left="5151" w:hanging="260"/>
      </w:pPr>
      <w:rPr>
        <w:rFonts w:hint="default"/>
        <w:lang w:val="ru-RU" w:eastAsia="en-US" w:bidi="ar-SA"/>
      </w:rPr>
    </w:lvl>
    <w:lvl w:ilvl="5" w:tplc="75EC5076">
      <w:numFmt w:val="bullet"/>
      <w:lvlText w:val="•"/>
      <w:lvlJc w:val="left"/>
      <w:pPr>
        <w:ind w:left="6089" w:hanging="260"/>
      </w:pPr>
      <w:rPr>
        <w:rFonts w:hint="default"/>
        <w:lang w:val="ru-RU" w:eastAsia="en-US" w:bidi="ar-SA"/>
      </w:rPr>
    </w:lvl>
    <w:lvl w:ilvl="6" w:tplc="545A9A34">
      <w:numFmt w:val="bullet"/>
      <w:lvlText w:val="•"/>
      <w:lvlJc w:val="left"/>
      <w:pPr>
        <w:ind w:left="7026" w:hanging="260"/>
      </w:pPr>
      <w:rPr>
        <w:rFonts w:hint="default"/>
        <w:lang w:val="ru-RU" w:eastAsia="en-US" w:bidi="ar-SA"/>
      </w:rPr>
    </w:lvl>
    <w:lvl w:ilvl="7" w:tplc="62362E6A">
      <w:numFmt w:val="bullet"/>
      <w:lvlText w:val="•"/>
      <w:lvlJc w:val="left"/>
      <w:pPr>
        <w:ind w:left="7964" w:hanging="260"/>
      </w:pPr>
      <w:rPr>
        <w:rFonts w:hint="default"/>
        <w:lang w:val="ru-RU" w:eastAsia="en-US" w:bidi="ar-SA"/>
      </w:rPr>
    </w:lvl>
    <w:lvl w:ilvl="8" w:tplc="E206BE04">
      <w:numFmt w:val="bullet"/>
      <w:lvlText w:val="•"/>
      <w:lvlJc w:val="left"/>
      <w:pPr>
        <w:ind w:left="8902" w:hanging="260"/>
      </w:pPr>
      <w:rPr>
        <w:rFonts w:hint="default"/>
        <w:lang w:val="ru-RU" w:eastAsia="en-US" w:bidi="ar-SA"/>
      </w:rPr>
    </w:lvl>
  </w:abstractNum>
  <w:abstractNum w:abstractNumId="19">
    <w:nsid w:val="17EA2814"/>
    <w:multiLevelType w:val="hybridMultilevel"/>
    <w:tmpl w:val="70C0049C"/>
    <w:lvl w:ilvl="0" w:tplc="2B0A9FDA">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9C3590">
      <w:numFmt w:val="bullet"/>
      <w:lvlText w:val="•"/>
      <w:lvlJc w:val="left"/>
      <w:pPr>
        <w:ind w:left="2337" w:hanging="260"/>
      </w:pPr>
      <w:rPr>
        <w:rFonts w:hint="default"/>
        <w:lang w:val="ru-RU" w:eastAsia="en-US" w:bidi="ar-SA"/>
      </w:rPr>
    </w:lvl>
    <w:lvl w:ilvl="2" w:tplc="420ACDCC">
      <w:numFmt w:val="bullet"/>
      <w:lvlText w:val="•"/>
      <w:lvlJc w:val="left"/>
      <w:pPr>
        <w:ind w:left="3275" w:hanging="260"/>
      </w:pPr>
      <w:rPr>
        <w:rFonts w:hint="default"/>
        <w:lang w:val="ru-RU" w:eastAsia="en-US" w:bidi="ar-SA"/>
      </w:rPr>
    </w:lvl>
    <w:lvl w:ilvl="3" w:tplc="900472CC">
      <w:numFmt w:val="bullet"/>
      <w:lvlText w:val="•"/>
      <w:lvlJc w:val="left"/>
      <w:pPr>
        <w:ind w:left="4213" w:hanging="260"/>
      </w:pPr>
      <w:rPr>
        <w:rFonts w:hint="default"/>
        <w:lang w:val="ru-RU" w:eastAsia="en-US" w:bidi="ar-SA"/>
      </w:rPr>
    </w:lvl>
    <w:lvl w:ilvl="4" w:tplc="6232824C">
      <w:numFmt w:val="bullet"/>
      <w:lvlText w:val="•"/>
      <w:lvlJc w:val="left"/>
      <w:pPr>
        <w:ind w:left="5151" w:hanging="260"/>
      </w:pPr>
      <w:rPr>
        <w:rFonts w:hint="default"/>
        <w:lang w:val="ru-RU" w:eastAsia="en-US" w:bidi="ar-SA"/>
      </w:rPr>
    </w:lvl>
    <w:lvl w:ilvl="5" w:tplc="2A545478">
      <w:numFmt w:val="bullet"/>
      <w:lvlText w:val="•"/>
      <w:lvlJc w:val="left"/>
      <w:pPr>
        <w:ind w:left="6089" w:hanging="260"/>
      </w:pPr>
      <w:rPr>
        <w:rFonts w:hint="default"/>
        <w:lang w:val="ru-RU" w:eastAsia="en-US" w:bidi="ar-SA"/>
      </w:rPr>
    </w:lvl>
    <w:lvl w:ilvl="6" w:tplc="D6CA7C2A">
      <w:numFmt w:val="bullet"/>
      <w:lvlText w:val="•"/>
      <w:lvlJc w:val="left"/>
      <w:pPr>
        <w:ind w:left="7026" w:hanging="260"/>
      </w:pPr>
      <w:rPr>
        <w:rFonts w:hint="default"/>
        <w:lang w:val="ru-RU" w:eastAsia="en-US" w:bidi="ar-SA"/>
      </w:rPr>
    </w:lvl>
    <w:lvl w:ilvl="7" w:tplc="DDA6C406">
      <w:numFmt w:val="bullet"/>
      <w:lvlText w:val="•"/>
      <w:lvlJc w:val="left"/>
      <w:pPr>
        <w:ind w:left="7964" w:hanging="260"/>
      </w:pPr>
      <w:rPr>
        <w:rFonts w:hint="default"/>
        <w:lang w:val="ru-RU" w:eastAsia="en-US" w:bidi="ar-SA"/>
      </w:rPr>
    </w:lvl>
    <w:lvl w:ilvl="8" w:tplc="B3AAFC98">
      <w:numFmt w:val="bullet"/>
      <w:lvlText w:val="•"/>
      <w:lvlJc w:val="left"/>
      <w:pPr>
        <w:ind w:left="8902" w:hanging="260"/>
      </w:pPr>
      <w:rPr>
        <w:rFonts w:hint="default"/>
        <w:lang w:val="ru-RU" w:eastAsia="en-US" w:bidi="ar-SA"/>
      </w:rPr>
    </w:lvl>
  </w:abstractNum>
  <w:abstractNum w:abstractNumId="20">
    <w:nsid w:val="18647C1A"/>
    <w:multiLevelType w:val="hybridMultilevel"/>
    <w:tmpl w:val="7BA00D28"/>
    <w:lvl w:ilvl="0" w:tplc="F84CFE26">
      <w:numFmt w:val="bullet"/>
      <w:lvlText w:val="–"/>
      <w:lvlJc w:val="left"/>
      <w:pPr>
        <w:ind w:left="708"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90766F1C">
      <w:numFmt w:val="bullet"/>
      <w:lvlText w:val="•"/>
      <w:lvlJc w:val="left"/>
      <w:pPr>
        <w:ind w:left="1778" w:hanging="281"/>
      </w:pPr>
      <w:rPr>
        <w:rFonts w:hint="default"/>
        <w:lang w:val="ru-RU" w:eastAsia="en-US" w:bidi="ar-SA"/>
      </w:rPr>
    </w:lvl>
    <w:lvl w:ilvl="2" w:tplc="FE56E55C">
      <w:numFmt w:val="bullet"/>
      <w:lvlText w:val="•"/>
      <w:lvlJc w:val="left"/>
      <w:pPr>
        <w:ind w:left="2857" w:hanging="281"/>
      </w:pPr>
      <w:rPr>
        <w:rFonts w:hint="default"/>
        <w:lang w:val="ru-RU" w:eastAsia="en-US" w:bidi="ar-SA"/>
      </w:rPr>
    </w:lvl>
    <w:lvl w:ilvl="3" w:tplc="B9045690">
      <w:numFmt w:val="bullet"/>
      <w:lvlText w:val="•"/>
      <w:lvlJc w:val="left"/>
      <w:pPr>
        <w:ind w:left="3935" w:hanging="281"/>
      </w:pPr>
      <w:rPr>
        <w:rFonts w:hint="default"/>
        <w:lang w:val="ru-RU" w:eastAsia="en-US" w:bidi="ar-SA"/>
      </w:rPr>
    </w:lvl>
    <w:lvl w:ilvl="4" w:tplc="3A98590E">
      <w:numFmt w:val="bullet"/>
      <w:lvlText w:val="•"/>
      <w:lvlJc w:val="left"/>
      <w:pPr>
        <w:ind w:left="5014" w:hanging="281"/>
      </w:pPr>
      <w:rPr>
        <w:rFonts w:hint="default"/>
        <w:lang w:val="ru-RU" w:eastAsia="en-US" w:bidi="ar-SA"/>
      </w:rPr>
    </w:lvl>
    <w:lvl w:ilvl="5" w:tplc="DE9471DA">
      <w:numFmt w:val="bullet"/>
      <w:lvlText w:val="•"/>
      <w:lvlJc w:val="left"/>
      <w:pPr>
        <w:ind w:left="6093" w:hanging="281"/>
      </w:pPr>
      <w:rPr>
        <w:rFonts w:hint="default"/>
        <w:lang w:val="ru-RU" w:eastAsia="en-US" w:bidi="ar-SA"/>
      </w:rPr>
    </w:lvl>
    <w:lvl w:ilvl="6" w:tplc="2C68122A">
      <w:numFmt w:val="bullet"/>
      <w:lvlText w:val="•"/>
      <w:lvlJc w:val="left"/>
      <w:pPr>
        <w:ind w:left="7171" w:hanging="281"/>
      </w:pPr>
      <w:rPr>
        <w:rFonts w:hint="default"/>
        <w:lang w:val="ru-RU" w:eastAsia="en-US" w:bidi="ar-SA"/>
      </w:rPr>
    </w:lvl>
    <w:lvl w:ilvl="7" w:tplc="33F23F42">
      <w:numFmt w:val="bullet"/>
      <w:lvlText w:val="•"/>
      <w:lvlJc w:val="left"/>
      <w:pPr>
        <w:ind w:left="8250" w:hanging="281"/>
      </w:pPr>
      <w:rPr>
        <w:rFonts w:hint="default"/>
        <w:lang w:val="ru-RU" w:eastAsia="en-US" w:bidi="ar-SA"/>
      </w:rPr>
    </w:lvl>
    <w:lvl w:ilvl="8" w:tplc="303E43A4">
      <w:numFmt w:val="bullet"/>
      <w:lvlText w:val="•"/>
      <w:lvlJc w:val="left"/>
      <w:pPr>
        <w:ind w:left="9328" w:hanging="281"/>
      </w:pPr>
      <w:rPr>
        <w:rFonts w:hint="default"/>
        <w:lang w:val="ru-RU" w:eastAsia="en-US" w:bidi="ar-SA"/>
      </w:rPr>
    </w:lvl>
  </w:abstractNum>
  <w:abstractNum w:abstractNumId="21">
    <w:nsid w:val="186E7394"/>
    <w:multiLevelType w:val="hybridMultilevel"/>
    <w:tmpl w:val="967CA124"/>
    <w:lvl w:ilvl="0" w:tplc="606A4D32">
      <w:start w:val="1"/>
      <w:numFmt w:val="decimal"/>
      <w:lvlText w:val="%1."/>
      <w:lvlJc w:val="left"/>
      <w:pPr>
        <w:ind w:left="280" w:hanging="243"/>
        <w:jc w:val="right"/>
      </w:pPr>
      <w:rPr>
        <w:rFonts w:hint="default"/>
        <w:spacing w:val="0"/>
        <w:w w:val="100"/>
        <w:lang w:val="ru-RU" w:eastAsia="en-US" w:bidi="ar-SA"/>
      </w:rPr>
    </w:lvl>
    <w:lvl w:ilvl="1" w:tplc="E946D7FE">
      <w:numFmt w:val="bullet"/>
      <w:lvlText w:val="-"/>
      <w:lvlJc w:val="left"/>
      <w:pPr>
        <w:ind w:left="280" w:hanging="142"/>
      </w:pPr>
      <w:rPr>
        <w:rFonts w:ascii="Times New Roman" w:eastAsia="Times New Roman" w:hAnsi="Times New Roman" w:cs="Times New Roman" w:hint="default"/>
        <w:b w:val="0"/>
        <w:bCs w:val="0"/>
        <w:i w:val="0"/>
        <w:iCs w:val="0"/>
        <w:spacing w:val="0"/>
        <w:w w:val="95"/>
        <w:sz w:val="24"/>
        <w:szCs w:val="24"/>
        <w:lang w:val="ru-RU" w:eastAsia="en-US" w:bidi="ar-SA"/>
      </w:rPr>
    </w:lvl>
    <w:lvl w:ilvl="2" w:tplc="E7A8BF92">
      <w:numFmt w:val="bullet"/>
      <w:lvlText w:val="•"/>
      <w:lvlJc w:val="left"/>
      <w:pPr>
        <w:ind w:left="2263" w:hanging="142"/>
      </w:pPr>
      <w:rPr>
        <w:rFonts w:hint="default"/>
        <w:lang w:val="ru-RU" w:eastAsia="en-US" w:bidi="ar-SA"/>
      </w:rPr>
    </w:lvl>
    <w:lvl w:ilvl="3" w:tplc="F90035C0">
      <w:numFmt w:val="bullet"/>
      <w:lvlText w:val="•"/>
      <w:lvlJc w:val="left"/>
      <w:pPr>
        <w:ind w:left="3255" w:hanging="142"/>
      </w:pPr>
      <w:rPr>
        <w:rFonts w:hint="default"/>
        <w:lang w:val="ru-RU" w:eastAsia="en-US" w:bidi="ar-SA"/>
      </w:rPr>
    </w:lvl>
    <w:lvl w:ilvl="4" w:tplc="78D611B8">
      <w:numFmt w:val="bullet"/>
      <w:lvlText w:val="•"/>
      <w:lvlJc w:val="left"/>
      <w:pPr>
        <w:ind w:left="4247" w:hanging="142"/>
      </w:pPr>
      <w:rPr>
        <w:rFonts w:hint="default"/>
        <w:lang w:val="ru-RU" w:eastAsia="en-US" w:bidi="ar-SA"/>
      </w:rPr>
    </w:lvl>
    <w:lvl w:ilvl="5" w:tplc="333A9C98">
      <w:numFmt w:val="bullet"/>
      <w:lvlText w:val="•"/>
      <w:lvlJc w:val="left"/>
      <w:pPr>
        <w:ind w:left="5239" w:hanging="142"/>
      </w:pPr>
      <w:rPr>
        <w:rFonts w:hint="default"/>
        <w:lang w:val="ru-RU" w:eastAsia="en-US" w:bidi="ar-SA"/>
      </w:rPr>
    </w:lvl>
    <w:lvl w:ilvl="6" w:tplc="FE90934A">
      <w:numFmt w:val="bullet"/>
      <w:lvlText w:val="•"/>
      <w:lvlJc w:val="left"/>
      <w:pPr>
        <w:ind w:left="6231" w:hanging="142"/>
      </w:pPr>
      <w:rPr>
        <w:rFonts w:hint="default"/>
        <w:lang w:val="ru-RU" w:eastAsia="en-US" w:bidi="ar-SA"/>
      </w:rPr>
    </w:lvl>
    <w:lvl w:ilvl="7" w:tplc="1A4EA9FE">
      <w:numFmt w:val="bullet"/>
      <w:lvlText w:val="•"/>
      <w:lvlJc w:val="left"/>
      <w:pPr>
        <w:ind w:left="7223" w:hanging="142"/>
      </w:pPr>
      <w:rPr>
        <w:rFonts w:hint="default"/>
        <w:lang w:val="ru-RU" w:eastAsia="en-US" w:bidi="ar-SA"/>
      </w:rPr>
    </w:lvl>
    <w:lvl w:ilvl="8" w:tplc="F1C247D6">
      <w:numFmt w:val="bullet"/>
      <w:lvlText w:val="•"/>
      <w:lvlJc w:val="left"/>
      <w:pPr>
        <w:ind w:left="8215" w:hanging="142"/>
      </w:pPr>
      <w:rPr>
        <w:rFonts w:hint="default"/>
        <w:lang w:val="ru-RU" w:eastAsia="en-US" w:bidi="ar-SA"/>
      </w:rPr>
    </w:lvl>
  </w:abstractNum>
  <w:abstractNum w:abstractNumId="22">
    <w:nsid w:val="18A93D07"/>
    <w:multiLevelType w:val="hybridMultilevel"/>
    <w:tmpl w:val="CAF83A90"/>
    <w:lvl w:ilvl="0" w:tplc="F20EA012">
      <w:start w:val="1"/>
      <w:numFmt w:val="decimal"/>
      <w:lvlText w:val="%1)"/>
      <w:lvlJc w:val="left"/>
      <w:pPr>
        <w:ind w:left="425"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88BA56">
      <w:numFmt w:val="bullet"/>
      <w:lvlText w:val="•"/>
      <w:lvlJc w:val="left"/>
      <w:pPr>
        <w:ind w:left="1455" w:hanging="315"/>
      </w:pPr>
      <w:rPr>
        <w:rFonts w:hint="default"/>
        <w:lang w:val="ru-RU" w:eastAsia="en-US" w:bidi="ar-SA"/>
      </w:rPr>
    </w:lvl>
    <w:lvl w:ilvl="2" w:tplc="015CA14C">
      <w:numFmt w:val="bullet"/>
      <w:lvlText w:val="•"/>
      <w:lvlJc w:val="left"/>
      <w:pPr>
        <w:ind w:left="2491" w:hanging="315"/>
      </w:pPr>
      <w:rPr>
        <w:rFonts w:hint="default"/>
        <w:lang w:val="ru-RU" w:eastAsia="en-US" w:bidi="ar-SA"/>
      </w:rPr>
    </w:lvl>
    <w:lvl w:ilvl="3" w:tplc="6BA8733E">
      <w:numFmt w:val="bullet"/>
      <w:lvlText w:val="•"/>
      <w:lvlJc w:val="left"/>
      <w:pPr>
        <w:ind w:left="3527" w:hanging="315"/>
      </w:pPr>
      <w:rPr>
        <w:rFonts w:hint="default"/>
        <w:lang w:val="ru-RU" w:eastAsia="en-US" w:bidi="ar-SA"/>
      </w:rPr>
    </w:lvl>
    <w:lvl w:ilvl="4" w:tplc="8570A562">
      <w:numFmt w:val="bullet"/>
      <w:lvlText w:val="•"/>
      <w:lvlJc w:val="left"/>
      <w:pPr>
        <w:ind w:left="4563" w:hanging="315"/>
      </w:pPr>
      <w:rPr>
        <w:rFonts w:hint="default"/>
        <w:lang w:val="ru-RU" w:eastAsia="en-US" w:bidi="ar-SA"/>
      </w:rPr>
    </w:lvl>
    <w:lvl w:ilvl="5" w:tplc="0F465374">
      <w:numFmt w:val="bullet"/>
      <w:lvlText w:val="•"/>
      <w:lvlJc w:val="left"/>
      <w:pPr>
        <w:ind w:left="5599" w:hanging="315"/>
      </w:pPr>
      <w:rPr>
        <w:rFonts w:hint="default"/>
        <w:lang w:val="ru-RU" w:eastAsia="en-US" w:bidi="ar-SA"/>
      </w:rPr>
    </w:lvl>
    <w:lvl w:ilvl="6" w:tplc="E9109CE4">
      <w:numFmt w:val="bullet"/>
      <w:lvlText w:val="•"/>
      <w:lvlJc w:val="left"/>
      <w:pPr>
        <w:ind w:left="6634" w:hanging="315"/>
      </w:pPr>
      <w:rPr>
        <w:rFonts w:hint="default"/>
        <w:lang w:val="ru-RU" w:eastAsia="en-US" w:bidi="ar-SA"/>
      </w:rPr>
    </w:lvl>
    <w:lvl w:ilvl="7" w:tplc="5330BF9E">
      <w:numFmt w:val="bullet"/>
      <w:lvlText w:val="•"/>
      <w:lvlJc w:val="left"/>
      <w:pPr>
        <w:ind w:left="7670" w:hanging="315"/>
      </w:pPr>
      <w:rPr>
        <w:rFonts w:hint="default"/>
        <w:lang w:val="ru-RU" w:eastAsia="en-US" w:bidi="ar-SA"/>
      </w:rPr>
    </w:lvl>
    <w:lvl w:ilvl="8" w:tplc="8A3A69F6">
      <w:numFmt w:val="bullet"/>
      <w:lvlText w:val="•"/>
      <w:lvlJc w:val="left"/>
      <w:pPr>
        <w:ind w:left="8706" w:hanging="315"/>
      </w:pPr>
      <w:rPr>
        <w:rFonts w:hint="default"/>
        <w:lang w:val="ru-RU" w:eastAsia="en-US" w:bidi="ar-SA"/>
      </w:rPr>
    </w:lvl>
  </w:abstractNum>
  <w:abstractNum w:abstractNumId="23">
    <w:nsid w:val="1AD63961"/>
    <w:multiLevelType w:val="hybridMultilevel"/>
    <w:tmpl w:val="01EE69F4"/>
    <w:lvl w:ilvl="0" w:tplc="1FE4ED84">
      <w:numFmt w:val="bullet"/>
      <w:lvlText w:val="-"/>
      <w:lvlJc w:val="left"/>
      <w:pPr>
        <w:ind w:left="7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C0C075A">
      <w:numFmt w:val="bullet"/>
      <w:lvlText w:val="•"/>
      <w:lvlJc w:val="left"/>
      <w:pPr>
        <w:ind w:left="1778" w:hanging="144"/>
      </w:pPr>
      <w:rPr>
        <w:rFonts w:hint="default"/>
        <w:lang w:val="ru-RU" w:eastAsia="en-US" w:bidi="ar-SA"/>
      </w:rPr>
    </w:lvl>
    <w:lvl w:ilvl="2" w:tplc="6898ED9E">
      <w:numFmt w:val="bullet"/>
      <w:lvlText w:val="•"/>
      <w:lvlJc w:val="left"/>
      <w:pPr>
        <w:ind w:left="2857" w:hanging="144"/>
      </w:pPr>
      <w:rPr>
        <w:rFonts w:hint="default"/>
        <w:lang w:val="ru-RU" w:eastAsia="en-US" w:bidi="ar-SA"/>
      </w:rPr>
    </w:lvl>
    <w:lvl w:ilvl="3" w:tplc="75A00D9C">
      <w:numFmt w:val="bullet"/>
      <w:lvlText w:val="•"/>
      <w:lvlJc w:val="left"/>
      <w:pPr>
        <w:ind w:left="3935" w:hanging="144"/>
      </w:pPr>
      <w:rPr>
        <w:rFonts w:hint="default"/>
        <w:lang w:val="ru-RU" w:eastAsia="en-US" w:bidi="ar-SA"/>
      </w:rPr>
    </w:lvl>
    <w:lvl w:ilvl="4" w:tplc="69008D04">
      <w:numFmt w:val="bullet"/>
      <w:lvlText w:val="•"/>
      <w:lvlJc w:val="left"/>
      <w:pPr>
        <w:ind w:left="5014" w:hanging="144"/>
      </w:pPr>
      <w:rPr>
        <w:rFonts w:hint="default"/>
        <w:lang w:val="ru-RU" w:eastAsia="en-US" w:bidi="ar-SA"/>
      </w:rPr>
    </w:lvl>
    <w:lvl w:ilvl="5" w:tplc="721E73B2">
      <w:numFmt w:val="bullet"/>
      <w:lvlText w:val="•"/>
      <w:lvlJc w:val="left"/>
      <w:pPr>
        <w:ind w:left="6093" w:hanging="144"/>
      </w:pPr>
      <w:rPr>
        <w:rFonts w:hint="default"/>
        <w:lang w:val="ru-RU" w:eastAsia="en-US" w:bidi="ar-SA"/>
      </w:rPr>
    </w:lvl>
    <w:lvl w:ilvl="6" w:tplc="F1667E2A">
      <w:numFmt w:val="bullet"/>
      <w:lvlText w:val="•"/>
      <w:lvlJc w:val="left"/>
      <w:pPr>
        <w:ind w:left="7171" w:hanging="144"/>
      </w:pPr>
      <w:rPr>
        <w:rFonts w:hint="default"/>
        <w:lang w:val="ru-RU" w:eastAsia="en-US" w:bidi="ar-SA"/>
      </w:rPr>
    </w:lvl>
    <w:lvl w:ilvl="7" w:tplc="95C40E80">
      <w:numFmt w:val="bullet"/>
      <w:lvlText w:val="•"/>
      <w:lvlJc w:val="left"/>
      <w:pPr>
        <w:ind w:left="8250" w:hanging="144"/>
      </w:pPr>
      <w:rPr>
        <w:rFonts w:hint="default"/>
        <w:lang w:val="ru-RU" w:eastAsia="en-US" w:bidi="ar-SA"/>
      </w:rPr>
    </w:lvl>
    <w:lvl w:ilvl="8" w:tplc="B7304B28">
      <w:numFmt w:val="bullet"/>
      <w:lvlText w:val="•"/>
      <w:lvlJc w:val="left"/>
      <w:pPr>
        <w:ind w:left="9328" w:hanging="144"/>
      </w:pPr>
      <w:rPr>
        <w:rFonts w:hint="default"/>
        <w:lang w:val="ru-RU" w:eastAsia="en-US" w:bidi="ar-SA"/>
      </w:rPr>
    </w:lvl>
  </w:abstractNum>
  <w:abstractNum w:abstractNumId="24">
    <w:nsid w:val="1BCA4DE5"/>
    <w:multiLevelType w:val="multilevel"/>
    <w:tmpl w:val="992A6906"/>
    <w:lvl w:ilvl="0">
      <w:start w:val="125"/>
      <w:numFmt w:val="decimal"/>
      <w:lvlText w:val="%1"/>
      <w:lvlJc w:val="left"/>
      <w:pPr>
        <w:ind w:left="923" w:hanging="771"/>
        <w:jc w:val="left"/>
      </w:pPr>
      <w:rPr>
        <w:rFonts w:hint="default"/>
        <w:lang w:val="ru-RU" w:eastAsia="en-US" w:bidi="ar-SA"/>
      </w:rPr>
    </w:lvl>
    <w:lvl w:ilvl="1">
      <w:start w:val="3"/>
      <w:numFmt w:val="decimal"/>
      <w:lvlText w:val="%1.%2"/>
      <w:lvlJc w:val="left"/>
      <w:pPr>
        <w:ind w:left="923" w:hanging="771"/>
        <w:jc w:val="left"/>
      </w:pPr>
      <w:rPr>
        <w:rFonts w:hint="default"/>
        <w:lang w:val="ru-RU" w:eastAsia="en-US" w:bidi="ar-SA"/>
      </w:rPr>
    </w:lvl>
    <w:lvl w:ilvl="2">
      <w:start w:val="4"/>
      <w:numFmt w:val="decimal"/>
      <w:lvlText w:val="%1.%2.%3."/>
      <w:lvlJc w:val="left"/>
      <w:pPr>
        <w:ind w:left="923"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3" w:hanging="109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1" w:hanging="1095"/>
      </w:pPr>
      <w:rPr>
        <w:rFonts w:hint="default"/>
        <w:lang w:val="ru-RU" w:eastAsia="en-US" w:bidi="ar-SA"/>
      </w:rPr>
    </w:lvl>
    <w:lvl w:ilvl="5">
      <w:numFmt w:val="bullet"/>
      <w:lvlText w:val="•"/>
      <w:lvlJc w:val="left"/>
      <w:pPr>
        <w:ind w:left="3162" w:hanging="1095"/>
      </w:pPr>
      <w:rPr>
        <w:rFonts w:hint="default"/>
        <w:lang w:val="ru-RU" w:eastAsia="en-US" w:bidi="ar-SA"/>
      </w:rPr>
    </w:lvl>
    <w:lvl w:ilvl="6">
      <w:numFmt w:val="bullet"/>
      <w:lvlText w:val="•"/>
      <w:lvlJc w:val="left"/>
      <w:pPr>
        <w:ind w:left="3722" w:hanging="1095"/>
      </w:pPr>
      <w:rPr>
        <w:rFonts w:hint="default"/>
        <w:lang w:val="ru-RU" w:eastAsia="en-US" w:bidi="ar-SA"/>
      </w:rPr>
    </w:lvl>
    <w:lvl w:ilvl="7">
      <w:numFmt w:val="bullet"/>
      <w:lvlText w:val="•"/>
      <w:lvlJc w:val="left"/>
      <w:pPr>
        <w:ind w:left="4283" w:hanging="1095"/>
      </w:pPr>
      <w:rPr>
        <w:rFonts w:hint="default"/>
        <w:lang w:val="ru-RU" w:eastAsia="en-US" w:bidi="ar-SA"/>
      </w:rPr>
    </w:lvl>
    <w:lvl w:ilvl="8">
      <w:numFmt w:val="bullet"/>
      <w:lvlText w:val="•"/>
      <w:lvlJc w:val="left"/>
      <w:pPr>
        <w:ind w:left="4843" w:hanging="1095"/>
      </w:pPr>
      <w:rPr>
        <w:rFonts w:hint="default"/>
        <w:lang w:val="ru-RU" w:eastAsia="en-US" w:bidi="ar-SA"/>
      </w:rPr>
    </w:lvl>
  </w:abstractNum>
  <w:abstractNum w:abstractNumId="25">
    <w:nsid w:val="1DD23792"/>
    <w:multiLevelType w:val="hybridMultilevel"/>
    <w:tmpl w:val="1BB66BD6"/>
    <w:lvl w:ilvl="0" w:tplc="7F52F6A8">
      <w:numFmt w:val="bullet"/>
      <w:lvlText w:val=""/>
      <w:lvlJc w:val="left"/>
      <w:pPr>
        <w:ind w:left="708" w:hanging="708"/>
      </w:pPr>
      <w:rPr>
        <w:rFonts w:ascii="Symbol" w:eastAsia="Symbol" w:hAnsi="Symbol" w:cs="Symbol" w:hint="default"/>
        <w:b w:val="0"/>
        <w:bCs w:val="0"/>
        <w:i w:val="0"/>
        <w:iCs w:val="0"/>
        <w:spacing w:val="0"/>
        <w:w w:val="100"/>
        <w:sz w:val="24"/>
        <w:szCs w:val="24"/>
        <w:lang w:val="ru-RU" w:eastAsia="en-US" w:bidi="ar-SA"/>
      </w:rPr>
    </w:lvl>
    <w:lvl w:ilvl="1" w:tplc="573A9E24">
      <w:numFmt w:val="bullet"/>
      <w:lvlText w:val="•"/>
      <w:lvlJc w:val="left"/>
      <w:pPr>
        <w:ind w:left="1778" w:hanging="708"/>
      </w:pPr>
      <w:rPr>
        <w:rFonts w:hint="default"/>
        <w:lang w:val="ru-RU" w:eastAsia="en-US" w:bidi="ar-SA"/>
      </w:rPr>
    </w:lvl>
    <w:lvl w:ilvl="2" w:tplc="50B479D8">
      <w:numFmt w:val="bullet"/>
      <w:lvlText w:val="•"/>
      <w:lvlJc w:val="left"/>
      <w:pPr>
        <w:ind w:left="2857" w:hanging="708"/>
      </w:pPr>
      <w:rPr>
        <w:rFonts w:hint="default"/>
        <w:lang w:val="ru-RU" w:eastAsia="en-US" w:bidi="ar-SA"/>
      </w:rPr>
    </w:lvl>
    <w:lvl w:ilvl="3" w:tplc="D7BA888E">
      <w:numFmt w:val="bullet"/>
      <w:lvlText w:val="•"/>
      <w:lvlJc w:val="left"/>
      <w:pPr>
        <w:ind w:left="3935" w:hanging="708"/>
      </w:pPr>
      <w:rPr>
        <w:rFonts w:hint="default"/>
        <w:lang w:val="ru-RU" w:eastAsia="en-US" w:bidi="ar-SA"/>
      </w:rPr>
    </w:lvl>
    <w:lvl w:ilvl="4" w:tplc="3E325902">
      <w:numFmt w:val="bullet"/>
      <w:lvlText w:val="•"/>
      <w:lvlJc w:val="left"/>
      <w:pPr>
        <w:ind w:left="5014" w:hanging="708"/>
      </w:pPr>
      <w:rPr>
        <w:rFonts w:hint="default"/>
        <w:lang w:val="ru-RU" w:eastAsia="en-US" w:bidi="ar-SA"/>
      </w:rPr>
    </w:lvl>
    <w:lvl w:ilvl="5" w:tplc="2DC66260">
      <w:numFmt w:val="bullet"/>
      <w:lvlText w:val="•"/>
      <w:lvlJc w:val="left"/>
      <w:pPr>
        <w:ind w:left="6093" w:hanging="708"/>
      </w:pPr>
      <w:rPr>
        <w:rFonts w:hint="default"/>
        <w:lang w:val="ru-RU" w:eastAsia="en-US" w:bidi="ar-SA"/>
      </w:rPr>
    </w:lvl>
    <w:lvl w:ilvl="6" w:tplc="709A1F92">
      <w:numFmt w:val="bullet"/>
      <w:lvlText w:val="•"/>
      <w:lvlJc w:val="left"/>
      <w:pPr>
        <w:ind w:left="7171" w:hanging="708"/>
      </w:pPr>
      <w:rPr>
        <w:rFonts w:hint="default"/>
        <w:lang w:val="ru-RU" w:eastAsia="en-US" w:bidi="ar-SA"/>
      </w:rPr>
    </w:lvl>
    <w:lvl w:ilvl="7" w:tplc="898646BE">
      <w:numFmt w:val="bullet"/>
      <w:lvlText w:val="•"/>
      <w:lvlJc w:val="left"/>
      <w:pPr>
        <w:ind w:left="8250" w:hanging="708"/>
      </w:pPr>
      <w:rPr>
        <w:rFonts w:hint="default"/>
        <w:lang w:val="ru-RU" w:eastAsia="en-US" w:bidi="ar-SA"/>
      </w:rPr>
    </w:lvl>
    <w:lvl w:ilvl="8" w:tplc="40CAD326">
      <w:numFmt w:val="bullet"/>
      <w:lvlText w:val="•"/>
      <w:lvlJc w:val="left"/>
      <w:pPr>
        <w:ind w:left="9328" w:hanging="708"/>
      </w:pPr>
      <w:rPr>
        <w:rFonts w:hint="default"/>
        <w:lang w:val="ru-RU" w:eastAsia="en-US" w:bidi="ar-SA"/>
      </w:rPr>
    </w:lvl>
  </w:abstractNum>
  <w:abstractNum w:abstractNumId="26">
    <w:nsid w:val="1E073CC9"/>
    <w:multiLevelType w:val="multilevel"/>
    <w:tmpl w:val="7306389E"/>
    <w:lvl w:ilvl="0">
      <w:start w:val="115"/>
      <w:numFmt w:val="decimal"/>
      <w:lvlText w:val="%1"/>
      <w:lvlJc w:val="left"/>
      <w:pPr>
        <w:ind w:left="921" w:hanging="771"/>
        <w:jc w:val="left"/>
      </w:pPr>
      <w:rPr>
        <w:rFonts w:hint="default"/>
        <w:lang w:val="ru-RU" w:eastAsia="en-US" w:bidi="ar-SA"/>
      </w:rPr>
    </w:lvl>
    <w:lvl w:ilvl="1">
      <w:start w:val="7"/>
      <w:numFmt w:val="decimal"/>
      <w:lvlText w:val="%1.%2"/>
      <w:lvlJc w:val="left"/>
      <w:pPr>
        <w:ind w:left="921" w:hanging="771"/>
        <w:jc w:val="left"/>
      </w:pPr>
      <w:rPr>
        <w:rFonts w:hint="default"/>
        <w:lang w:val="ru-RU" w:eastAsia="en-US" w:bidi="ar-SA"/>
      </w:rPr>
    </w:lvl>
    <w:lvl w:ilvl="2">
      <w:start w:val="1"/>
      <w:numFmt w:val="decimal"/>
      <w:lvlText w:val="%1.%2.%3."/>
      <w:lvlJc w:val="left"/>
      <w:pPr>
        <w:ind w:left="921"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0" w:hanging="101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27" w:hanging="1011"/>
      </w:pPr>
      <w:rPr>
        <w:rFonts w:hint="default"/>
        <w:lang w:val="ru-RU" w:eastAsia="en-US" w:bidi="ar-SA"/>
      </w:rPr>
    </w:lvl>
    <w:lvl w:ilvl="5">
      <w:numFmt w:val="bullet"/>
      <w:lvlText w:val="•"/>
      <w:lvlJc w:val="left"/>
      <w:pPr>
        <w:ind w:left="3063" w:hanging="1011"/>
      </w:pPr>
      <w:rPr>
        <w:rFonts w:hint="default"/>
        <w:lang w:val="ru-RU" w:eastAsia="en-US" w:bidi="ar-SA"/>
      </w:rPr>
    </w:lvl>
    <w:lvl w:ilvl="6">
      <w:numFmt w:val="bullet"/>
      <w:lvlText w:val="•"/>
      <w:lvlJc w:val="left"/>
      <w:pPr>
        <w:ind w:left="3598" w:hanging="1011"/>
      </w:pPr>
      <w:rPr>
        <w:rFonts w:hint="default"/>
        <w:lang w:val="ru-RU" w:eastAsia="en-US" w:bidi="ar-SA"/>
      </w:rPr>
    </w:lvl>
    <w:lvl w:ilvl="7">
      <w:numFmt w:val="bullet"/>
      <w:lvlText w:val="•"/>
      <w:lvlJc w:val="left"/>
      <w:pPr>
        <w:ind w:left="4134" w:hanging="1011"/>
      </w:pPr>
      <w:rPr>
        <w:rFonts w:hint="default"/>
        <w:lang w:val="ru-RU" w:eastAsia="en-US" w:bidi="ar-SA"/>
      </w:rPr>
    </w:lvl>
    <w:lvl w:ilvl="8">
      <w:numFmt w:val="bullet"/>
      <w:lvlText w:val="•"/>
      <w:lvlJc w:val="left"/>
      <w:pPr>
        <w:ind w:left="4670" w:hanging="1011"/>
      </w:pPr>
      <w:rPr>
        <w:rFonts w:hint="default"/>
        <w:lang w:val="ru-RU" w:eastAsia="en-US" w:bidi="ar-SA"/>
      </w:rPr>
    </w:lvl>
  </w:abstractNum>
  <w:abstractNum w:abstractNumId="27">
    <w:nsid w:val="1F205088"/>
    <w:multiLevelType w:val="hybridMultilevel"/>
    <w:tmpl w:val="5260A3C8"/>
    <w:lvl w:ilvl="0" w:tplc="B8F2BA5E">
      <w:start w:val="1"/>
      <w:numFmt w:val="decimal"/>
      <w:lvlText w:val="%1)"/>
      <w:lvlJc w:val="left"/>
      <w:pPr>
        <w:ind w:left="425"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8C9B22">
      <w:numFmt w:val="bullet"/>
      <w:lvlText w:val=""/>
      <w:lvlJc w:val="left"/>
      <w:pPr>
        <w:ind w:left="708" w:hanging="708"/>
      </w:pPr>
      <w:rPr>
        <w:rFonts w:ascii="Symbol" w:eastAsia="Symbol" w:hAnsi="Symbol" w:cs="Symbol" w:hint="default"/>
        <w:b w:val="0"/>
        <w:bCs w:val="0"/>
        <w:i w:val="0"/>
        <w:iCs w:val="0"/>
        <w:spacing w:val="0"/>
        <w:w w:val="100"/>
        <w:sz w:val="24"/>
        <w:szCs w:val="24"/>
        <w:lang w:val="ru-RU" w:eastAsia="en-US" w:bidi="ar-SA"/>
      </w:rPr>
    </w:lvl>
    <w:lvl w:ilvl="2" w:tplc="16BA5750">
      <w:numFmt w:val="bullet"/>
      <w:lvlText w:val="•"/>
      <w:lvlJc w:val="left"/>
      <w:pPr>
        <w:ind w:left="1819" w:hanging="708"/>
      </w:pPr>
      <w:rPr>
        <w:rFonts w:hint="default"/>
        <w:lang w:val="ru-RU" w:eastAsia="en-US" w:bidi="ar-SA"/>
      </w:rPr>
    </w:lvl>
    <w:lvl w:ilvl="3" w:tplc="3508DA70">
      <w:numFmt w:val="bullet"/>
      <w:lvlText w:val="•"/>
      <w:lvlJc w:val="left"/>
      <w:pPr>
        <w:ind w:left="2939" w:hanging="708"/>
      </w:pPr>
      <w:rPr>
        <w:rFonts w:hint="default"/>
        <w:lang w:val="ru-RU" w:eastAsia="en-US" w:bidi="ar-SA"/>
      </w:rPr>
    </w:lvl>
    <w:lvl w:ilvl="4" w:tplc="7B0C1128">
      <w:numFmt w:val="bullet"/>
      <w:lvlText w:val="•"/>
      <w:lvlJc w:val="left"/>
      <w:pPr>
        <w:ind w:left="4059" w:hanging="708"/>
      </w:pPr>
      <w:rPr>
        <w:rFonts w:hint="default"/>
        <w:lang w:val="ru-RU" w:eastAsia="en-US" w:bidi="ar-SA"/>
      </w:rPr>
    </w:lvl>
    <w:lvl w:ilvl="5" w:tplc="74C89CD2">
      <w:numFmt w:val="bullet"/>
      <w:lvlText w:val="•"/>
      <w:lvlJc w:val="left"/>
      <w:pPr>
        <w:ind w:left="5179" w:hanging="708"/>
      </w:pPr>
      <w:rPr>
        <w:rFonts w:hint="default"/>
        <w:lang w:val="ru-RU" w:eastAsia="en-US" w:bidi="ar-SA"/>
      </w:rPr>
    </w:lvl>
    <w:lvl w:ilvl="6" w:tplc="8CCE5424">
      <w:numFmt w:val="bullet"/>
      <w:lvlText w:val="•"/>
      <w:lvlJc w:val="left"/>
      <w:pPr>
        <w:ind w:left="6299" w:hanging="708"/>
      </w:pPr>
      <w:rPr>
        <w:rFonts w:hint="default"/>
        <w:lang w:val="ru-RU" w:eastAsia="en-US" w:bidi="ar-SA"/>
      </w:rPr>
    </w:lvl>
    <w:lvl w:ilvl="7" w:tplc="3E8294E2">
      <w:numFmt w:val="bullet"/>
      <w:lvlText w:val="•"/>
      <w:lvlJc w:val="left"/>
      <w:pPr>
        <w:ind w:left="7418" w:hanging="708"/>
      </w:pPr>
      <w:rPr>
        <w:rFonts w:hint="default"/>
        <w:lang w:val="ru-RU" w:eastAsia="en-US" w:bidi="ar-SA"/>
      </w:rPr>
    </w:lvl>
    <w:lvl w:ilvl="8" w:tplc="1CA2F7EE">
      <w:numFmt w:val="bullet"/>
      <w:lvlText w:val="•"/>
      <w:lvlJc w:val="left"/>
      <w:pPr>
        <w:ind w:left="8538" w:hanging="708"/>
      </w:pPr>
      <w:rPr>
        <w:rFonts w:hint="default"/>
        <w:lang w:val="ru-RU" w:eastAsia="en-US" w:bidi="ar-SA"/>
      </w:rPr>
    </w:lvl>
  </w:abstractNum>
  <w:abstractNum w:abstractNumId="28">
    <w:nsid w:val="1F59428E"/>
    <w:multiLevelType w:val="hybridMultilevel"/>
    <w:tmpl w:val="ECA2B92C"/>
    <w:lvl w:ilvl="0" w:tplc="65AE590A">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0846C4">
      <w:numFmt w:val="bullet"/>
      <w:lvlText w:val="•"/>
      <w:lvlJc w:val="left"/>
      <w:pPr>
        <w:ind w:left="1455" w:hanging="260"/>
      </w:pPr>
      <w:rPr>
        <w:rFonts w:hint="default"/>
        <w:lang w:val="ru-RU" w:eastAsia="en-US" w:bidi="ar-SA"/>
      </w:rPr>
    </w:lvl>
    <w:lvl w:ilvl="2" w:tplc="37F65234">
      <w:numFmt w:val="bullet"/>
      <w:lvlText w:val="•"/>
      <w:lvlJc w:val="left"/>
      <w:pPr>
        <w:ind w:left="2491" w:hanging="260"/>
      </w:pPr>
      <w:rPr>
        <w:rFonts w:hint="default"/>
        <w:lang w:val="ru-RU" w:eastAsia="en-US" w:bidi="ar-SA"/>
      </w:rPr>
    </w:lvl>
    <w:lvl w:ilvl="3" w:tplc="E8303214">
      <w:numFmt w:val="bullet"/>
      <w:lvlText w:val="•"/>
      <w:lvlJc w:val="left"/>
      <w:pPr>
        <w:ind w:left="3527" w:hanging="260"/>
      </w:pPr>
      <w:rPr>
        <w:rFonts w:hint="default"/>
        <w:lang w:val="ru-RU" w:eastAsia="en-US" w:bidi="ar-SA"/>
      </w:rPr>
    </w:lvl>
    <w:lvl w:ilvl="4" w:tplc="A3021E5C">
      <w:numFmt w:val="bullet"/>
      <w:lvlText w:val="•"/>
      <w:lvlJc w:val="left"/>
      <w:pPr>
        <w:ind w:left="4563" w:hanging="260"/>
      </w:pPr>
      <w:rPr>
        <w:rFonts w:hint="default"/>
        <w:lang w:val="ru-RU" w:eastAsia="en-US" w:bidi="ar-SA"/>
      </w:rPr>
    </w:lvl>
    <w:lvl w:ilvl="5" w:tplc="19FC5786">
      <w:numFmt w:val="bullet"/>
      <w:lvlText w:val="•"/>
      <w:lvlJc w:val="left"/>
      <w:pPr>
        <w:ind w:left="5599" w:hanging="260"/>
      </w:pPr>
      <w:rPr>
        <w:rFonts w:hint="default"/>
        <w:lang w:val="ru-RU" w:eastAsia="en-US" w:bidi="ar-SA"/>
      </w:rPr>
    </w:lvl>
    <w:lvl w:ilvl="6" w:tplc="18CA6D7C">
      <w:numFmt w:val="bullet"/>
      <w:lvlText w:val="•"/>
      <w:lvlJc w:val="left"/>
      <w:pPr>
        <w:ind w:left="6634" w:hanging="260"/>
      </w:pPr>
      <w:rPr>
        <w:rFonts w:hint="default"/>
        <w:lang w:val="ru-RU" w:eastAsia="en-US" w:bidi="ar-SA"/>
      </w:rPr>
    </w:lvl>
    <w:lvl w:ilvl="7" w:tplc="A056B3AC">
      <w:numFmt w:val="bullet"/>
      <w:lvlText w:val="•"/>
      <w:lvlJc w:val="left"/>
      <w:pPr>
        <w:ind w:left="7670" w:hanging="260"/>
      </w:pPr>
      <w:rPr>
        <w:rFonts w:hint="default"/>
        <w:lang w:val="ru-RU" w:eastAsia="en-US" w:bidi="ar-SA"/>
      </w:rPr>
    </w:lvl>
    <w:lvl w:ilvl="8" w:tplc="539AC1D6">
      <w:numFmt w:val="bullet"/>
      <w:lvlText w:val="•"/>
      <w:lvlJc w:val="left"/>
      <w:pPr>
        <w:ind w:left="8706" w:hanging="260"/>
      </w:pPr>
      <w:rPr>
        <w:rFonts w:hint="default"/>
        <w:lang w:val="ru-RU" w:eastAsia="en-US" w:bidi="ar-SA"/>
      </w:rPr>
    </w:lvl>
  </w:abstractNum>
  <w:abstractNum w:abstractNumId="29">
    <w:nsid w:val="1F7C0CA2"/>
    <w:multiLevelType w:val="multilevel"/>
    <w:tmpl w:val="77686DF0"/>
    <w:lvl w:ilvl="0">
      <w:start w:val="115"/>
      <w:numFmt w:val="decimal"/>
      <w:lvlText w:val="%1"/>
      <w:lvlJc w:val="left"/>
      <w:pPr>
        <w:ind w:left="921" w:hanging="771"/>
        <w:jc w:val="left"/>
      </w:pPr>
      <w:rPr>
        <w:rFonts w:hint="default"/>
        <w:lang w:val="ru-RU" w:eastAsia="en-US" w:bidi="ar-SA"/>
      </w:rPr>
    </w:lvl>
    <w:lvl w:ilvl="1">
      <w:start w:val="6"/>
      <w:numFmt w:val="decimal"/>
      <w:lvlText w:val="%1.%2"/>
      <w:lvlJc w:val="left"/>
      <w:pPr>
        <w:ind w:left="921" w:hanging="771"/>
        <w:jc w:val="left"/>
      </w:pPr>
      <w:rPr>
        <w:rFonts w:hint="default"/>
        <w:lang w:val="ru-RU" w:eastAsia="en-US" w:bidi="ar-SA"/>
      </w:rPr>
    </w:lvl>
    <w:lvl w:ilvl="2">
      <w:start w:val="2"/>
      <w:numFmt w:val="decimal"/>
      <w:lvlText w:val="%1.%2.%3."/>
      <w:lvlJc w:val="left"/>
      <w:pPr>
        <w:ind w:left="921"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5"/>
      </w:pPr>
      <w:rPr>
        <w:rFonts w:hint="default"/>
        <w:lang w:val="ru-RU" w:eastAsia="en-US" w:bidi="ar-SA"/>
      </w:rPr>
    </w:lvl>
    <w:lvl w:ilvl="5">
      <w:numFmt w:val="bullet"/>
      <w:lvlText w:val="•"/>
      <w:lvlJc w:val="left"/>
      <w:pPr>
        <w:ind w:left="3152" w:hanging="935"/>
      </w:pPr>
      <w:rPr>
        <w:rFonts w:hint="default"/>
        <w:lang w:val="ru-RU" w:eastAsia="en-US" w:bidi="ar-SA"/>
      </w:rPr>
    </w:lvl>
    <w:lvl w:ilvl="6">
      <w:numFmt w:val="bullet"/>
      <w:lvlText w:val="•"/>
      <w:lvlJc w:val="left"/>
      <w:pPr>
        <w:ind w:left="3670" w:hanging="935"/>
      </w:pPr>
      <w:rPr>
        <w:rFonts w:hint="default"/>
        <w:lang w:val="ru-RU" w:eastAsia="en-US" w:bidi="ar-SA"/>
      </w:rPr>
    </w:lvl>
    <w:lvl w:ilvl="7">
      <w:numFmt w:val="bullet"/>
      <w:lvlText w:val="•"/>
      <w:lvlJc w:val="left"/>
      <w:pPr>
        <w:ind w:left="4188" w:hanging="935"/>
      </w:pPr>
      <w:rPr>
        <w:rFonts w:hint="default"/>
        <w:lang w:val="ru-RU" w:eastAsia="en-US" w:bidi="ar-SA"/>
      </w:rPr>
    </w:lvl>
    <w:lvl w:ilvl="8">
      <w:numFmt w:val="bullet"/>
      <w:lvlText w:val="•"/>
      <w:lvlJc w:val="left"/>
      <w:pPr>
        <w:ind w:left="4706" w:hanging="935"/>
      </w:pPr>
      <w:rPr>
        <w:rFonts w:hint="default"/>
        <w:lang w:val="ru-RU" w:eastAsia="en-US" w:bidi="ar-SA"/>
      </w:rPr>
    </w:lvl>
  </w:abstractNum>
  <w:abstractNum w:abstractNumId="30">
    <w:nsid w:val="1FBA5DD1"/>
    <w:multiLevelType w:val="multilevel"/>
    <w:tmpl w:val="F544F3F2"/>
    <w:lvl w:ilvl="0">
      <w:start w:val="19"/>
      <w:numFmt w:val="decimal"/>
      <w:lvlText w:val="%1"/>
      <w:lvlJc w:val="left"/>
      <w:pPr>
        <w:ind w:left="893" w:hanging="663"/>
        <w:jc w:val="left"/>
      </w:pPr>
      <w:rPr>
        <w:rFonts w:hint="default"/>
        <w:lang w:val="ru-RU" w:eastAsia="en-US" w:bidi="ar-SA"/>
      </w:rPr>
    </w:lvl>
    <w:lvl w:ilvl="1">
      <w:start w:val="7"/>
      <w:numFmt w:val="decimal"/>
      <w:lvlText w:val="%1.%2"/>
      <w:lvlJc w:val="left"/>
      <w:pPr>
        <w:ind w:left="893" w:hanging="663"/>
        <w:jc w:val="left"/>
      </w:pPr>
      <w:rPr>
        <w:rFonts w:hint="default"/>
        <w:lang w:val="ru-RU" w:eastAsia="en-US" w:bidi="ar-SA"/>
      </w:rPr>
    </w:lvl>
    <w:lvl w:ilvl="2">
      <w:start w:val="4"/>
      <w:numFmt w:val="decimal"/>
      <w:lvlText w:val="%1.%2.%3."/>
      <w:lvlJc w:val="left"/>
      <w:pPr>
        <w:ind w:left="893"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 w:hanging="84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35" w:hanging="843"/>
      </w:pPr>
      <w:rPr>
        <w:rFonts w:hint="default"/>
        <w:lang w:val="ru-RU" w:eastAsia="en-US" w:bidi="ar-SA"/>
      </w:rPr>
    </w:lvl>
    <w:lvl w:ilvl="5">
      <w:numFmt w:val="bullet"/>
      <w:lvlText w:val="•"/>
      <w:lvlJc w:val="left"/>
      <w:pPr>
        <w:ind w:left="3080" w:hanging="843"/>
      </w:pPr>
      <w:rPr>
        <w:rFonts w:hint="default"/>
        <w:lang w:val="ru-RU" w:eastAsia="en-US" w:bidi="ar-SA"/>
      </w:rPr>
    </w:lvl>
    <w:lvl w:ilvl="6">
      <w:numFmt w:val="bullet"/>
      <w:lvlText w:val="•"/>
      <w:lvlJc w:val="left"/>
      <w:pPr>
        <w:ind w:left="3626" w:hanging="843"/>
      </w:pPr>
      <w:rPr>
        <w:rFonts w:hint="default"/>
        <w:lang w:val="ru-RU" w:eastAsia="en-US" w:bidi="ar-SA"/>
      </w:rPr>
    </w:lvl>
    <w:lvl w:ilvl="7">
      <w:numFmt w:val="bullet"/>
      <w:lvlText w:val="•"/>
      <w:lvlJc w:val="left"/>
      <w:pPr>
        <w:ind w:left="4171" w:hanging="843"/>
      </w:pPr>
      <w:rPr>
        <w:rFonts w:hint="default"/>
        <w:lang w:val="ru-RU" w:eastAsia="en-US" w:bidi="ar-SA"/>
      </w:rPr>
    </w:lvl>
    <w:lvl w:ilvl="8">
      <w:numFmt w:val="bullet"/>
      <w:lvlText w:val="•"/>
      <w:lvlJc w:val="left"/>
      <w:pPr>
        <w:ind w:left="4716" w:hanging="843"/>
      </w:pPr>
      <w:rPr>
        <w:rFonts w:hint="default"/>
        <w:lang w:val="ru-RU" w:eastAsia="en-US" w:bidi="ar-SA"/>
      </w:rPr>
    </w:lvl>
  </w:abstractNum>
  <w:abstractNum w:abstractNumId="31">
    <w:nsid w:val="208432C7"/>
    <w:multiLevelType w:val="hybridMultilevel"/>
    <w:tmpl w:val="8A2E8078"/>
    <w:lvl w:ilvl="0" w:tplc="F1BAF372">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BE711C">
      <w:numFmt w:val="bullet"/>
      <w:lvlText w:val="•"/>
      <w:lvlJc w:val="left"/>
      <w:pPr>
        <w:ind w:left="2337" w:hanging="260"/>
      </w:pPr>
      <w:rPr>
        <w:rFonts w:hint="default"/>
        <w:lang w:val="ru-RU" w:eastAsia="en-US" w:bidi="ar-SA"/>
      </w:rPr>
    </w:lvl>
    <w:lvl w:ilvl="2" w:tplc="C55A9FEE">
      <w:numFmt w:val="bullet"/>
      <w:lvlText w:val="•"/>
      <w:lvlJc w:val="left"/>
      <w:pPr>
        <w:ind w:left="3275" w:hanging="260"/>
      </w:pPr>
      <w:rPr>
        <w:rFonts w:hint="default"/>
        <w:lang w:val="ru-RU" w:eastAsia="en-US" w:bidi="ar-SA"/>
      </w:rPr>
    </w:lvl>
    <w:lvl w:ilvl="3" w:tplc="0A3AB0B8">
      <w:numFmt w:val="bullet"/>
      <w:lvlText w:val="•"/>
      <w:lvlJc w:val="left"/>
      <w:pPr>
        <w:ind w:left="4213" w:hanging="260"/>
      </w:pPr>
      <w:rPr>
        <w:rFonts w:hint="default"/>
        <w:lang w:val="ru-RU" w:eastAsia="en-US" w:bidi="ar-SA"/>
      </w:rPr>
    </w:lvl>
    <w:lvl w:ilvl="4" w:tplc="25C8DD38">
      <w:numFmt w:val="bullet"/>
      <w:lvlText w:val="•"/>
      <w:lvlJc w:val="left"/>
      <w:pPr>
        <w:ind w:left="5151" w:hanging="260"/>
      </w:pPr>
      <w:rPr>
        <w:rFonts w:hint="default"/>
        <w:lang w:val="ru-RU" w:eastAsia="en-US" w:bidi="ar-SA"/>
      </w:rPr>
    </w:lvl>
    <w:lvl w:ilvl="5" w:tplc="3ADC6F4C">
      <w:numFmt w:val="bullet"/>
      <w:lvlText w:val="•"/>
      <w:lvlJc w:val="left"/>
      <w:pPr>
        <w:ind w:left="6089" w:hanging="260"/>
      </w:pPr>
      <w:rPr>
        <w:rFonts w:hint="default"/>
        <w:lang w:val="ru-RU" w:eastAsia="en-US" w:bidi="ar-SA"/>
      </w:rPr>
    </w:lvl>
    <w:lvl w:ilvl="6" w:tplc="30D60AE6">
      <w:numFmt w:val="bullet"/>
      <w:lvlText w:val="•"/>
      <w:lvlJc w:val="left"/>
      <w:pPr>
        <w:ind w:left="7026" w:hanging="260"/>
      </w:pPr>
      <w:rPr>
        <w:rFonts w:hint="default"/>
        <w:lang w:val="ru-RU" w:eastAsia="en-US" w:bidi="ar-SA"/>
      </w:rPr>
    </w:lvl>
    <w:lvl w:ilvl="7" w:tplc="849CE056">
      <w:numFmt w:val="bullet"/>
      <w:lvlText w:val="•"/>
      <w:lvlJc w:val="left"/>
      <w:pPr>
        <w:ind w:left="7964" w:hanging="260"/>
      </w:pPr>
      <w:rPr>
        <w:rFonts w:hint="default"/>
        <w:lang w:val="ru-RU" w:eastAsia="en-US" w:bidi="ar-SA"/>
      </w:rPr>
    </w:lvl>
    <w:lvl w:ilvl="8" w:tplc="DA84BC24">
      <w:numFmt w:val="bullet"/>
      <w:lvlText w:val="•"/>
      <w:lvlJc w:val="left"/>
      <w:pPr>
        <w:ind w:left="8902" w:hanging="260"/>
      </w:pPr>
      <w:rPr>
        <w:rFonts w:hint="default"/>
        <w:lang w:val="ru-RU" w:eastAsia="en-US" w:bidi="ar-SA"/>
      </w:rPr>
    </w:lvl>
  </w:abstractNum>
  <w:abstractNum w:abstractNumId="32">
    <w:nsid w:val="22E86601"/>
    <w:multiLevelType w:val="hybridMultilevel"/>
    <w:tmpl w:val="16D6707A"/>
    <w:lvl w:ilvl="0" w:tplc="72ACC256">
      <w:start w:val="1"/>
      <w:numFmt w:val="decimal"/>
      <w:lvlText w:val="%1)"/>
      <w:lvlJc w:val="left"/>
      <w:pPr>
        <w:ind w:left="138" w:hanging="26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F386DD5C">
      <w:numFmt w:val="bullet"/>
      <w:lvlText w:val="•"/>
      <w:lvlJc w:val="left"/>
      <w:pPr>
        <w:ind w:left="1216" w:hanging="262"/>
      </w:pPr>
      <w:rPr>
        <w:rFonts w:hint="default"/>
        <w:lang w:val="ru-RU" w:eastAsia="en-US" w:bidi="ar-SA"/>
      </w:rPr>
    </w:lvl>
    <w:lvl w:ilvl="2" w:tplc="90325868">
      <w:numFmt w:val="bullet"/>
      <w:lvlText w:val="•"/>
      <w:lvlJc w:val="left"/>
      <w:pPr>
        <w:ind w:left="2293" w:hanging="262"/>
      </w:pPr>
      <w:rPr>
        <w:rFonts w:hint="default"/>
        <w:lang w:val="ru-RU" w:eastAsia="en-US" w:bidi="ar-SA"/>
      </w:rPr>
    </w:lvl>
    <w:lvl w:ilvl="3" w:tplc="0BF07AB8">
      <w:numFmt w:val="bullet"/>
      <w:lvlText w:val="•"/>
      <w:lvlJc w:val="left"/>
      <w:pPr>
        <w:ind w:left="3370" w:hanging="262"/>
      </w:pPr>
      <w:rPr>
        <w:rFonts w:hint="default"/>
        <w:lang w:val="ru-RU" w:eastAsia="en-US" w:bidi="ar-SA"/>
      </w:rPr>
    </w:lvl>
    <w:lvl w:ilvl="4" w:tplc="4A68FCC0">
      <w:numFmt w:val="bullet"/>
      <w:lvlText w:val="•"/>
      <w:lvlJc w:val="left"/>
      <w:pPr>
        <w:ind w:left="4446" w:hanging="262"/>
      </w:pPr>
      <w:rPr>
        <w:rFonts w:hint="default"/>
        <w:lang w:val="ru-RU" w:eastAsia="en-US" w:bidi="ar-SA"/>
      </w:rPr>
    </w:lvl>
    <w:lvl w:ilvl="5" w:tplc="11564DD0">
      <w:numFmt w:val="bullet"/>
      <w:lvlText w:val="•"/>
      <w:lvlJc w:val="left"/>
      <w:pPr>
        <w:ind w:left="5523" w:hanging="262"/>
      </w:pPr>
      <w:rPr>
        <w:rFonts w:hint="default"/>
        <w:lang w:val="ru-RU" w:eastAsia="en-US" w:bidi="ar-SA"/>
      </w:rPr>
    </w:lvl>
    <w:lvl w:ilvl="6" w:tplc="81644460">
      <w:numFmt w:val="bullet"/>
      <w:lvlText w:val="•"/>
      <w:lvlJc w:val="left"/>
      <w:pPr>
        <w:ind w:left="6600" w:hanging="262"/>
      </w:pPr>
      <w:rPr>
        <w:rFonts w:hint="default"/>
        <w:lang w:val="ru-RU" w:eastAsia="en-US" w:bidi="ar-SA"/>
      </w:rPr>
    </w:lvl>
    <w:lvl w:ilvl="7" w:tplc="63121CAC">
      <w:numFmt w:val="bullet"/>
      <w:lvlText w:val="•"/>
      <w:lvlJc w:val="left"/>
      <w:pPr>
        <w:ind w:left="7677" w:hanging="262"/>
      </w:pPr>
      <w:rPr>
        <w:rFonts w:hint="default"/>
        <w:lang w:val="ru-RU" w:eastAsia="en-US" w:bidi="ar-SA"/>
      </w:rPr>
    </w:lvl>
    <w:lvl w:ilvl="8" w:tplc="4EF45824">
      <w:numFmt w:val="bullet"/>
      <w:lvlText w:val="•"/>
      <w:lvlJc w:val="left"/>
      <w:pPr>
        <w:ind w:left="8753" w:hanging="262"/>
      </w:pPr>
      <w:rPr>
        <w:rFonts w:hint="default"/>
        <w:lang w:val="ru-RU" w:eastAsia="en-US" w:bidi="ar-SA"/>
      </w:rPr>
    </w:lvl>
  </w:abstractNum>
  <w:abstractNum w:abstractNumId="33">
    <w:nsid w:val="25112CEB"/>
    <w:multiLevelType w:val="hybridMultilevel"/>
    <w:tmpl w:val="C682E876"/>
    <w:lvl w:ilvl="0" w:tplc="8BAE1A06">
      <w:start w:val="1"/>
      <w:numFmt w:val="decimal"/>
      <w:lvlText w:val="%1)"/>
      <w:lvlJc w:val="left"/>
      <w:pPr>
        <w:ind w:left="425"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0CF19A">
      <w:numFmt w:val="bullet"/>
      <w:lvlText w:val="•"/>
      <w:lvlJc w:val="left"/>
      <w:pPr>
        <w:ind w:left="1455" w:hanging="305"/>
      </w:pPr>
      <w:rPr>
        <w:rFonts w:hint="default"/>
        <w:lang w:val="ru-RU" w:eastAsia="en-US" w:bidi="ar-SA"/>
      </w:rPr>
    </w:lvl>
    <w:lvl w:ilvl="2" w:tplc="6240B598">
      <w:numFmt w:val="bullet"/>
      <w:lvlText w:val="•"/>
      <w:lvlJc w:val="left"/>
      <w:pPr>
        <w:ind w:left="2491" w:hanging="305"/>
      </w:pPr>
      <w:rPr>
        <w:rFonts w:hint="default"/>
        <w:lang w:val="ru-RU" w:eastAsia="en-US" w:bidi="ar-SA"/>
      </w:rPr>
    </w:lvl>
    <w:lvl w:ilvl="3" w:tplc="404274AC">
      <w:numFmt w:val="bullet"/>
      <w:lvlText w:val="•"/>
      <w:lvlJc w:val="left"/>
      <w:pPr>
        <w:ind w:left="3527" w:hanging="305"/>
      </w:pPr>
      <w:rPr>
        <w:rFonts w:hint="default"/>
        <w:lang w:val="ru-RU" w:eastAsia="en-US" w:bidi="ar-SA"/>
      </w:rPr>
    </w:lvl>
    <w:lvl w:ilvl="4" w:tplc="8ADEF792">
      <w:numFmt w:val="bullet"/>
      <w:lvlText w:val="•"/>
      <w:lvlJc w:val="left"/>
      <w:pPr>
        <w:ind w:left="4563" w:hanging="305"/>
      </w:pPr>
      <w:rPr>
        <w:rFonts w:hint="default"/>
        <w:lang w:val="ru-RU" w:eastAsia="en-US" w:bidi="ar-SA"/>
      </w:rPr>
    </w:lvl>
    <w:lvl w:ilvl="5" w:tplc="1F345216">
      <w:numFmt w:val="bullet"/>
      <w:lvlText w:val="•"/>
      <w:lvlJc w:val="left"/>
      <w:pPr>
        <w:ind w:left="5599" w:hanging="305"/>
      </w:pPr>
      <w:rPr>
        <w:rFonts w:hint="default"/>
        <w:lang w:val="ru-RU" w:eastAsia="en-US" w:bidi="ar-SA"/>
      </w:rPr>
    </w:lvl>
    <w:lvl w:ilvl="6" w:tplc="82103238">
      <w:numFmt w:val="bullet"/>
      <w:lvlText w:val="•"/>
      <w:lvlJc w:val="left"/>
      <w:pPr>
        <w:ind w:left="6634" w:hanging="305"/>
      </w:pPr>
      <w:rPr>
        <w:rFonts w:hint="default"/>
        <w:lang w:val="ru-RU" w:eastAsia="en-US" w:bidi="ar-SA"/>
      </w:rPr>
    </w:lvl>
    <w:lvl w:ilvl="7" w:tplc="E9B43F20">
      <w:numFmt w:val="bullet"/>
      <w:lvlText w:val="•"/>
      <w:lvlJc w:val="left"/>
      <w:pPr>
        <w:ind w:left="7670" w:hanging="305"/>
      </w:pPr>
      <w:rPr>
        <w:rFonts w:hint="default"/>
        <w:lang w:val="ru-RU" w:eastAsia="en-US" w:bidi="ar-SA"/>
      </w:rPr>
    </w:lvl>
    <w:lvl w:ilvl="8" w:tplc="236EBCDE">
      <w:numFmt w:val="bullet"/>
      <w:lvlText w:val="•"/>
      <w:lvlJc w:val="left"/>
      <w:pPr>
        <w:ind w:left="8706" w:hanging="305"/>
      </w:pPr>
      <w:rPr>
        <w:rFonts w:hint="default"/>
        <w:lang w:val="ru-RU" w:eastAsia="en-US" w:bidi="ar-SA"/>
      </w:rPr>
    </w:lvl>
  </w:abstractNum>
  <w:abstractNum w:abstractNumId="34">
    <w:nsid w:val="253F0C0A"/>
    <w:multiLevelType w:val="multilevel"/>
    <w:tmpl w:val="4A5C41BE"/>
    <w:lvl w:ilvl="0">
      <w:start w:val="121"/>
      <w:numFmt w:val="decimal"/>
      <w:lvlText w:val="%1"/>
      <w:lvlJc w:val="left"/>
      <w:pPr>
        <w:ind w:left="11" w:hanging="946"/>
        <w:jc w:val="left"/>
      </w:pPr>
      <w:rPr>
        <w:rFonts w:hint="default"/>
        <w:lang w:val="ru-RU" w:eastAsia="en-US" w:bidi="ar-SA"/>
      </w:rPr>
    </w:lvl>
    <w:lvl w:ilvl="1">
      <w:start w:val="4"/>
      <w:numFmt w:val="decimal"/>
      <w:lvlText w:val="%1.%2"/>
      <w:lvlJc w:val="left"/>
      <w:pPr>
        <w:ind w:left="11" w:hanging="946"/>
        <w:jc w:val="left"/>
      </w:pPr>
      <w:rPr>
        <w:rFonts w:hint="default"/>
        <w:lang w:val="ru-RU" w:eastAsia="en-US" w:bidi="ar-SA"/>
      </w:rPr>
    </w:lvl>
    <w:lvl w:ilvl="2">
      <w:start w:val="1"/>
      <w:numFmt w:val="decimal"/>
      <w:lvlText w:val="%1.%2.%3"/>
      <w:lvlJc w:val="left"/>
      <w:pPr>
        <w:ind w:left="11" w:hanging="946"/>
        <w:jc w:val="left"/>
      </w:pPr>
      <w:rPr>
        <w:rFonts w:hint="default"/>
        <w:lang w:val="ru-RU" w:eastAsia="en-US" w:bidi="ar-SA"/>
      </w:rPr>
    </w:lvl>
    <w:lvl w:ilvl="3">
      <w:start w:val="3"/>
      <w:numFmt w:val="decimal"/>
      <w:lvlText w:val="%1.%2.%3.%4."/>
      <w:lvlJc w:val="left"/>
      <w:pPr>
        <w:ind w:left="11" w:hanging="94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334" w:hanging="1100"/>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640" w:hanging="1100"/>
      </w:pPr>
      <w:rPr>
        <w:rFonts w:hint="default"/>
        <w:lang w:val="ru-RU" w:eastAsia="en-US" w:bidi="ar-SA"/>
      </w:rPr>
    </w:lvl>
    <w:lvl w:ilvl="6">
      <w:numFmt w:val="bullet"/>
      <w:lvlText w:val="•"/>
      <w:lvlJc w:val="left"/>
      <w:pPr>
        <w:ind w:left="4215" w:hanging="1100"/>
      </w:pPr>
      <w:rPr>
        <w:rFonts w:hint="default"/>
        <w:lang w:val="ru-RU" w:eastAsia="en-US" w:bidi="ar-SA"/>
      </w:rPr>
    </w:lvl>
    <w:lvl w:ilvl="7">
      <w:numFmt w:val="bullet"/>
      <w:lvlText w:val="•"/>
      <w:lvlJc w:val="left"/>
      <w:pPr>
        <w:ind w:left="4790" w:hanging="1100"/>
      </w:pPr>
      <w:rPr>
        <w:rFonts w:hint="default"/>
        <w:lang w:val="ru-RU" w:eastAsia="en-US" w:bidi="ar-SA"/>
      </w:rPr>
    </w:lvl>
    <w:lvl w:ilvl="8">
      <w:numFmt w:val="bullet"/>
      <w:lvlText w:val="•"/>
      <w:lvlJc w:val="left"/>
      <w:pPr>
        <w:ind w:left="5365" w:hanging="1100"/>
      </w:pPr>
      <w:rPr>
        <w:rFonts w:hint="default"/>
        <w:lang w:val="ru-RU" w:eastAsia="en-US" w:bidi="ar-SA"/>
      </w:rPr>
    </w:lvl>
  </w:abstractNum>
  <w:abstractNum w:abstractNumId="35">
    <w:nsid w:val="25B6790B"/>
    <w:multiLevelType w:val="hybridMultilevel"/>
    <w:tmpl w:val="D19CFE6A"/>
    <w:lvl w:ilvl="0" w:tplc="E6785014">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DA2798">
      <w:numFmt w:val="bullet"/>
      <w:lvlText w:val="•"/>
      <w:lvlJc w:val="left"/>
      <w:pPr>
        <w:ind w:left="1455" w:hanging="260"/>
      </w:pPr>
      <w:rPr>
        <w:rFonts w:hint="default"/>
        <w:lang w:val="ru-RU" w:eastAsia="en-US" w:bidi="ar-SA"/>
      </w:rPr>
    </w:lvl>
    <w:lvl w:ilvl="2" w:tplc="4448EB38">
      <w:numFmt w:val="bullet"/>
      <w:lvlText w:val="•"/>
      <w:lvlJc w:val="left"/>
      <w:pPr>
        <w:ind w:left="2491" w:hanging="260"/>
      </w:pPr>
      <w:rPr>
        <w:rFonts w:hint="default"/>
        <w:lang w:val="ru-RU" w:eastAsia="en-US" w:bidi="ar-SA"/>
      </w:rPr>
    </w:lvl>
    <w:lvl w:ilvl="3" w:tplc="82B4919E">
      <w:numFmt w:val="bullet"/>
      <w:lvlText w:val="•"/>
      <w:lvlJc w:val="left"/>
      <w:pPr>
        <w:ind w:left="3527" w:hanging="260"/>
      </w:pPr>
      <w:rPr>
        <w:rFonts w:hint="default"/>
        <w:lang w:val="ru-RU" w:eastAsia="en-US" w:bidi="ar-SA"/>
      </w:rPr>
    </w:lvl>
    <w:lvl w:ilvl="4" w:tplc="EC74E0CE">
      <w:numFmt w:val="bullet"/>
      <w:lvlText w:val="•"/>
      <w:lvlJc w:val="left"/>
      <w:pPr>
        <w:ind w:left="4563" w:hanging="260"/>
      </w:pPr>
      <w:rPr>
        <w:rFonts w:hint="default"/>
        <w:lang w:val="ru-RU" w:eastAsia="en-US" w:bidi="ar-SA"/>
      </w:rPr>
    </w:lvl>
    <w:lvl w:ilvl="5" w:tplc="CA28FD4C">
      <w:numFmt w:val="bullet"/>
      <w:lvlText w:val="•"/>
      <w:lvlJc w:val="left"/>
      <w:pPr>
        <w:ind w:left="5599" w:hanging="260"/>
      </w:pPr>
      <w:rPr>
        <w:rFonts w:hint="default"/>
        <w:lang w:val="ru-RU" w:eastAsia="en-US" w:bidi="ar-SA"/>
      </w:rPr>
    </w:lvl>
    <w:lvl w:ilvl="6" w:tplc="EDDA78BC">
      <w:numFmt w:val="bullet"/>
      <w:lvlText w:val="•"/>
      <w:lvlJc w:val="left"/>
      <w:pPr>
        <w:ind w:left="6634" w:hanging="260"/>
      </w:pPr>
      <w:rPr>
        <w:rFonts w:hint="default"/>
        <w:lang w:val="ru-RU" w:eastAsia="en-US" w:bidi="ar-SA"/>
      </w:rPr>
    </w:lvl>
    <w:lvl w:ilvl="7" w:tplc="3B20C8DA">
      <w:numFmt w:val="bullet"/>
      <w:lvlText w:val="•"/>
      <w:lvlJc w:val="left"/>
      <w:pPr>
        <w:ind w:left="7670" w:hanging="260"/>
      </w:pPr>
      <w:rPr>
        <w:rFonts w:hint="default"/>
        <w:lang w:val="ru-RU" w:eastAsia="en-US" w:bidi="ar-SA"/>
      </w:rPr>
    </w:lvl>
    <w:lvl w:ilvl="8" w:tplc="1040E820">
      <w:numFmt w:val="bullet"/>
      <w:lvlText w:val="•"/>
      <w:lvlJc w:val="left"/>
      <w:pPr>
        <w:ind w:left="8706" w:hanging="260"/>
      </w:pPr>
      <w:rPr>
        <w:rFonts w:hint="default"/>
        <w:lang w:val="ru-RU" w:eastAsia="en-US" w:bidi="ar-SA"/>
      </w:rPr>
    </w:lvl>
  </w:abstractNum>
  <w:abstractNum w:abstractNumId="36">
    <w:nsid w:val="25E20BA7"/>
    <w:multiLevelType w:val="multilevel"/>
    <w:tmpl w:val="6F14D2A4"/>
    <w:lvl w:ilvl="0">
      <w:start w:val="121"/>
      <w:numFmt w:val="decimal"/>
      <w:lvlText w:val="%1"/>
      <w:lvlJc w:val="left"/>
      <w:pPr>
        <w:ind w:left="1096" w:hanging="936"/>
        <w:jc w:val="left"/>
      </w:pPr>
      <w:rPr>
        <w:rFonts w:hint="default"/>
        <w:lang w:val="ru-RU" w:eastAsia="en-US" w:bidi="ar-SA"/>
      </w:rPr>
    </w:lvl>
    <w:lvl w:ilvl="1">
      <w:start w:val="4"/>
      <w:numFmt w:val="decimal"/>
      <w:lvlText w:val="%1.%2"/>
      <w:lvlJc w:val="left"/>
      <w:pPr>
        <w:ind w:left="1096" w:hanging="936"/>
        <w:jc w:val="left"/>
      </w:pPr>
      <w:rPr>
        <w:rFonts w:hint="default"/>
        <w:lang w:val="ru-RU" w:eastAsia="en-US" w:bidi="ar-SA"/>
      </w:rPr>
    </w:lvl>
    <w:lvl w:ilvl="2">
      <w:start w:val="2"/>
      <w:numFmt w:val="decimal"/>
      <w:lvlText w:val="%1.%2.%3"/>
      <w:lvlJc w:val="left"/>
      <w:pPr>
        <w:ind w:left="1096" w:hanging="936"/>
        <w:jc w:val="left"/>
      </w:pPr>
      <w:rPr>
        <w:rFonts w:hint="default"/>
        <w:lang w:val="ru-RU" w:eastAsia="en-US" w:bidi="ar-SA"/>
      </w:rPr>
    </w:lvl>
    <w:lvl w:ilvl="3">
      <w:start w:val="2"/>
      <w:numFmt w:val="decimal"/>
      <w:lvlText w:val="%1.%2.%3.%4."/>
      <w:lvlJc w:val="left"/>
      <w:pPr>
        <w:ind w:left="1096"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259" w:hanging="1100"/>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595" w:hanging="1100"/>
      </w:pPr>
      <w:rPr>
        <w:rFonts w:hint="default"/>
        <w:lang w:val="ru-RU" w:eastAsia="en-US" w:bidi="ar-SA"/>
      </w:rPr>
    </w:lvl>
    <w:lvl w:ilvl="6">
      <w:numFmt w:val="bullet"/>
      <w:lvlText w:val="•"/>
      <w:lvlJc w:val="left"/>
      <w:pPr>
        <w:ind w:left="4179" w:hanging="1100"/>
      </w:pPr>
      <w:rPr>
        <w:rFonts w:hint="default"/>
        <w:lang w:val="ru-RU" w:eastAsia="en-US" w:bidi="ar-SA"/>
      </w:rPr>
    </w:lvl>
    <w:lvl w:ilvl="7">
      <w:numFmt w:val="bullet"/>
      <w:lvlText w:val="•"/>
      <w:lvlJc w:val="left"/>
      <w:pPr>
        <w:ind w:left="4763" w:hanging="1100"/>
      </w:pPr>
      <w:rPr>
        <w:rFonts w:hint="default"/>
        <w:lang w:val="ru-RU" w:eastAsia="en-US" w:bidi="ar-SA"/>
      </w:rPr>
    </w:lvl>
    <w:lvl w:ilvl="8">
      <w:numFmt w:val="bullet"/>
      <w:lvlText w:val="•"/>
      <w:lvlJc w:val="left"/>
      <w:pPr>
        <w:ind w:left="5347" w:hanging="1100"/>
      </w:pPr>
      <w:rPr>
        <w:rFonts w:hint="default"/>
        <w:lang w:val="ru-RU" w:eastAsia="en-US" w:bidi="ar-SA"/>
      </w:rPr>
    </w:lvl>
  </w:abstractNum>
  <w:abstractNum w:abstractNumId="37">
    <w:nsid w:val="26C76AE0"/>
    <w:multiLevelType w:val="multilevel"/>
    <w:tmpl w:val="5DA0525C"/>
    <w:lvl w:ilvl="0">
      <w:start w:val="19"/>
      <w:numFmt w:val="decimal"/>
      <w:lvlText w:val="%1"/>
      <w:lvlJc w:val="left"/>
      <w:pPr>
        <w:ind w:left="890" w:hanging="661"/>
        <w:jc w:val="left"/>
      </w:pPr>
      <w:rPr>
        <w:rFonts w:hint="default"/>
        <w:lang w:val="ru-RU" w:eastAsia="en-US" w:bidi="ar-SA"/>
      </w:rPr>
    </w:lvl>
    <w:lvl w:ilvl="1">
      <w:start w:val="7"/>
      <w:numFmt w:val="decimal"/>
      <w:lvlText w:val="%1.%2"/>
      <w:lvlJc w:val="left"/>
      <w:pPr>
        <w:ind w:left="890" w:hanging="661"/>
        <w:jc w:val="left"/>
      </w:pPr>
      <w:rPr>
        <w:rFonts w:hint="default"/>
        <w:lang w:val="ru-RU" w:eastAsia="en-US" w:bidi="ar-SA"/>
      </w:rPr>
    </w:lvl>
    <w:lvl w:ilvl="2">
      <w:start w:val="5"/>
      <w:numFmt w:val="decimal"/>
      <w:lvlText w:val="%1.%2.%3."/>
      <w:lvlJc w:val="left"/>
      <w:pPr>
        <w:ind w:left="890" w:hanging="6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 w:hanging="10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35" w:hanging="1081"/>
      </w:pPr>
      <w:rPr>
        <w:rFonts w:hint="default"/>
        <w:lang w:val="ru-RU" w:eastAsia="en-US" w:bidi="ar-SA"/>
      </w:rPr>
    </w:lvl>
    <w:lvl w:ilvl="5">
      <w:numFmt w:val="bullet"/>
      <w:lvlText w:val="•"/>
      <w:lvlJc w:val="left"/>
      <w:pPr>
        <w:ind w:left="3080" w:hanging="1081"/>
      </w:pPr>
      <w:rPr>
        <w:rFonts w:hint="default"/>
        <w:lang w:val="ru-RU" w:eastAsia="en-US" w:bidi="ar-SA"/>
      </w:rPr>
    </w:lvl>
    <w:lvl w:ilvl="6">
      <w:numFmt w:val="bullet"/>
      <w:lvlText w:val="•"/>
      <w:lvlJc w:val="left"/>
      <w:pPr>
        <w:ind w:left="3626" w:hanging="1081"/>
      </w:pPr>
      <w:rPr>
        <w:rFonts w:hint="default"/>
        <w:lang w:val="ru-RU" w:eastAsia="en-US" w:bidi="ar-SA"/>
      </w:rPr>
    </w:lvl>
    <w:lvl w:ilvl="7">
      <w:numFmt w:val="bullet"/>
      <w:lvlText w:val="•"/>
      <w:lvlJc w:val="left"/>
      <w:pPr>
        <w:ind w:left="4171" w:hanging="1081"/>
      </w:pPr>
      <w:rPr>
        <w:rFonts w:hint="default"/>
        <w:lang w:val="ru-RU" w:eastAsia="en-US" w:bidi="ar-SA"/>
      </w:rPr>
    </w:lvl>
    <w:lvl w:ilvl="8">
      <w:numFmt w:val="bullet"/>
      <w:lvlText w:val="•"/>
      <w:lvlJc w:val="left"/>
      <w:pPr>
        <w:ind w:left="4716" w:hanging="1081"/>
      </w:pPr>
      <w:rPr>
        <w:rFonts w:hint="default"/>
        <w:lang w:val="ru-RU" w:eastAsia="en-US" w:bidi="ar-SA"/>
      </w:rPr>
    </w:lvl>
  </w:abstractNum>
  <w:abstractNum w:abstractNumId="38">
    <w:nsid w:val="2823720B"/>
    <w:multiLevelType w:val="hybridMultilevel"/>
    <w:tmpl w:val="BFE68E18"/>
    <w:lvl w:ilvl="0" w:tplc="CF34782E">
      <w:start w:val="1"/>
      <w:numFmt w:val="decimal"/>
      <w:lvlText w:val="%1)"/>
      <w:lvlJc w:val="left"/>
      <w:pPr>
        <w:ind w:left="1250" w:hanging="264"/>
        <w:jc w:val="right"/>
      </w:pPr>
      <w:rPr>
        <w:rFonts w:ascii="Times New Roman" w:eastAsia="Times New Roman" w:hAnsi="Times New Roman" w:cs="Times New Roman" w:hint="default"/>
        <w:b/>
        <w:bCs/>
        <w:i w:val="0"/>
        <w:iCs w:val="0"/>
        <w:spacing w:val="0"/>
        <w:w w:val="95"/>
        <w:sz w:val="24"/>
        <w:szCs w:val="24"/>
        <w:lang w:val="ru-RU" w:eastAsia="en-US" w:bidi="ar-SA"/>
      </w:rPr>
    </w:lvl>
    <w:lvl w:ilvl="1" w:tplc="0556FF00">
      <w:numFmt w:val="bullet"/>
      <w:lvlText w:val="•"/>
      <w:lvlJc w:val="left"/>
      <w:pPr>
        <w:ind w:left="2153" w:hanging="264"/>
      </w:pPr>
      <w:rPr>
        <w:rFonts w:hint="default"/>
        <w:lang w:val="ru-RU" w:eastAsia="en-US" w:bidi="ar-SA"/>
      </w:rPr>
    </w:lvl>
    <w:lvl w:ilvl="2" w:tplc="2C4E2C0C">
      <w:numFmt w:val="bullet"/>
      <w:lvlText w:val="•"/>
      <w:lvlJc w:val="left"/>
      <w:pPr>
        <w:ind w:left="3047" w:hanging="264"/>
      </w:pPr>
      <w:rPr>
        <w:rFonts w:hint="default"/>
        <w:lang w:val="ru-RU" w:eastAsia="en-US" w:bidi="ar-SA"/>
      </w:rPr>
    </w:lvl>
    <w:lvl w:ilvl="3" w:tplc="2A58BEEA">
      <w:numFmt w:val="bullet"/>
      <w:lvlText w:val="•"/>
      <w:lvlJc w:val="left"/>
      <w:pPr>
        <w:ind w:left="3941" w:hanging="264"/>
      </w:pPr>
      <w:rPr>
        <w:rFonts w:hint="default"/>
        <w:lang w:val="ru-RU" w:eastAsia="en-US" w:bidi="ar-SA"/>
      </w:rPr>
    </w:lvl>
    <w:lvl w:ilvl="4" w:tplc="8B1C4018">
      <w:numFmt w:val="bullet"/>
      <w:lvlText w:val="•"/>
      <w:lvlJc w:val="left"/>
      <w:pPr>
        <w:ind w:left="4835" w:hanging="264"/>
      </w:pPr>
      <w:rPr>
        <w:rFonts w:hint="default"/>
        <w:lang w:val="ru-RU" w:eastAsia="en-US" w:bidi="ar-SA"/>
      </w:rPr>
    </w:lvl>
    <w:lvl w:ilvl="5" w:tplc="347CCFBC">
      <w:numFmt w:val="bullet"/>
      <w:lvlText w:val="•"/>
      <w:lvlJc w:val="left"/>
      <w:pPr>
        <w:ind w:left="5729" w:hanging="264"/>
      </w:pPr>
      <w:rPr>
        <w:rFonts w:hint="default"/>
        <w:lang w:val="ru-RU" w:eastAsia="en-US" w:bidi="ar-SA"/>
      </w:rPr>
    </w:lvl>
    <w:lvl w:ilvl="6" w:tplc="E0AEF950">
      <w:numFmt w:val="bullet"/>
      <w:lvlText w:val="•"/>
      <w:lvlJc w:val="left"/>
      <w:pPr>
        <w:ind w:left="6623" w:hanging="264"/>
      </w:pPr>
      <w:rPr>
        <w:rFonts w:hint="default"/>
        <w:lang w:val="ru-RU" w:eastAsia="en-US" w:bidi="ar-SA"/>
      </w:rPr>
    </w:lvl>
    <w:lvl w:ilvl="7" w:tplc="F4AAD648">
      <w:numFmt w:val="bullet"/>
      <w:lvlText w:val="•"/>
      <w:lvlJc w:val="left"/>
      <w:pPr>
        <w:ind w:left="7517" w:hanging="264"/>
      </w:pPr>
      <w:rPr>
        <w:rFonts w:hint="default"/>
        <w:lang w:val="ru-RU" w:eastAsia="en-US" w:bidi="ar-SA"/>
      </w:rPr>
    </w:lvl>
    <w:lvl w:ilvl="8" w:tplc="1CDA447C">
      <w:numFmt w:val="bullet"/>
      <w:lvlText w:val="•"/>
      <w:lvlJc w:val="left"/>
      <w:pPr>
        <w:ind w:left="8411" w:hanging="264"/>
      </w:pPr>
      <w:rPr>
        <w:rFonts w:hint="default"/>
        <w:lang w:val="ru-RU" w:eastAsia="en-US" w:bidi="ar-SA"/>
      </w:rPr>
    </w:lvl>
  </w:abstractNum>
  <w:abstractNum w:abstractNumId="39">
    <w:nsid w:val="289A499F"/>
    <w:multiLevelType w:val="multilevel"/>
    <w:tmpl w:val="75CCA8C2"/>
    <w:lvl w:ilvl="0">
      <w:start w:val="1"/>
      <w:numFmt w:val="decimal"/>
      <w:lvlText w:val="%1."/>
      <w:lvlJc w:val="left"/>
      <w:pPr>
        <w:ind w:left="4369" w:hanging="279"/>
        <w:jc w:val="right"/>
      </w:pPr>
      <w:rPr>
        <w:rFonts w:hint="default"/>
        <w:spacing w:val="0"/>
        <w:w w:val="100"/>
        <w:lang w:val="ru-RU" w:eastAsia="en-US" w:bidi="ar-SA"/>
      </w:rPr>
    </w:lvl>
    <w:lvl w:ilvl="1">
      <w:start w:val="1"/>
      <w:numFmt w:val="decimal"/>
      <w:lvlText w:val="%1.%2."/>
      <w:lvlJc w:val="left"/>
      <w:pPr>
        <w:ind w:left="660" w:hanging="420"/>
        <w:jc w:val="right"/>
      </w:pPr>
      <w:rPr>
        <w:rFonts w:hint="default"/>
        <w:spacing w:val="0"/>
        <w:w w:val="88"/>
        <w:lang w:val="ru-RU" w:eastAsia="en-US" w:bidi="ar-SA"/>
      </w:rPr>
    </w:lvl>
    <w:lvl w:ilvl="2">
      <w:start w:val="1"/>
      <w:numFmt w:val="decimal"/>
      <w:lvlText w:val="%1.%2.%3."/>
      <w:lvlJc w:val="left"/>
      <w:pPr>
        <w:ind w:left="2967" w:hanging="601"/>
        <w:jc w:val="right"/>
      </w:pPr>
      <w:rPr>
        <w:rFonts w:hint="default"/>
        <w:spacing w:val="0"/>
        <w:w w:val="100"/>
        <w:lang w:val="ru-RU" w:eastAsia="en-US" w:bidi="ar-SA"/>
      </w:rPr>
    </w:lvl>
    <w:lvl w:ilvl="3">
      <w:numFmt w:val="bullet"/>
      <w:lvlText w:val=""/>
      <w:lvlJc w:val="left"/>
      <w:pPr>
        <w:ind w:left="425" w:hanging="601"/>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360" w:hanging="601"/>
      </w:pPr>
      <w:rPr>
        <w:rFonts w:hint="default"/>
        <w:lang w:val="ru-RU" w:eastAsia="en-US" w:bidi="ar-SA"/>
      </w:rPr>
    </w:lvl>
    <w:lvl w:ilvl="5">
      <w:numFmt w:val="bullet"/>
      <w:lvlText w:val="•"/>
      <w:lvlJc w:val="left"/>
      <w:pPr>
        <w:ind w:left="4440" w:hanging="601"/>
      </w:pPr>
      <w:rPr>
        <w:rFonts w:hint="default"/>
        <w:lang w:val="ru-RU" w:eastAsia="en-US" w:bidi="ar-SA"/>
      </w:rPr>
    </w:lvl>
    <w:lvl w:ilvl="6">
      <w:numFmt w:val="bullet"/>
      <w:lvlText w:val="•"/>
      <w:lvlJc w:val="left"/>
      <w:pPr>
        <w:ind w:left="5260" w:hanging="601"/>
      </w:pPr>
      <w:rPr>
        <w:rFonts w:hint="default"/>
        <w:lang w:val="ru-RU" w:eastAsia="en-US" w:bidi="ar-SA"/>
      </w:rPr>
    </w:lvl>
    <w:lvl w:ilvl="7">
      <w:numFmt w:val="bullet"/>
      <w:lvlText w:val="•"/>
      <w:lvlJc w:val="left"/>
      <w:pPr>
        <w:ind w:left="6639" w:hanging="601"/>
      </w:pPr>
      <w:rPr>
        <w:rFonts w:hint="default"/>
        <w:lang w:val="ru-RU" w:eastAsia="en-US" w:bidi="ar-SA"/>
      </w:rPr>
    </w:lvl>
    <w:lvl w:ilvl="8">
      <w:numFmt w:val="bullet"/>
      <w:lvlText w:val="•"/>
      <w:lvlJc w:val="left"/>
      <w:pPr>
        <w:ind w:left="8019" w:hanging="601"/>
      </w:pPr>
      <w:rPr>
        <w:rFonts w:hint="default"/>
        <w:lang w:val="ru-RU" w:eastAsia="en-US" w:bidi="ar-SA"/>
      </w:rPr>
    </w:lvl>
  </w:abstractNum>
  <w:abstractNum w:abstractNumId="40">
    <w:nsid w:val="28F619F1"/>
    <w:multiLevelType w:val="hybridMultilevel"/>
    <w:tmpl w:val="EC4E1FDE"/>
    <w:lvl w:ilvl="0" w:tplc="D946F318">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54C058">
      <w:numFmt w:val="bullet"/>
      <w:lvlText w:val="•"/>
      <w:lvlJc w:val="left"/>
      <w:pPr>
        <w:ind w:left="2337" w:hanging="260"/>
      </w:pPr>
      <w:rPr>
        <w:rFonts w:hint="default"/>
        <w:lang w:val="ru-RU" w:eastAsia="en-US" w:bidi="ar-SA"/>
      </w:rPr>
    </w:lvl>
    <w:lvl w:ilvl="2" w:tplc="70D892CC">
      <w:numFmt w:val="bullet"/>
      <w:lvlText w:val="•"/>
      <w:lvlJc w:val="left"/>
      <w:pPr>
        <w:ind w:left="3275" w:hanging="260"/>
      </w:pPr>
      <w:rPr>
        <w:rFonts w:hint="default"/>
        <w:lang w:val="ru-RU" w:eastAsia="en-US" w:bidi="ar-SA"/>
      </w:rPr>
    </w:lvl>
    <w:lvl w:ilvl="3" w:tplc="1D28D38E">
      <w:numFmt w:val="bullet"/>
      <w:lvlText w:val="•"/>
      <w:lvlJc w:val="left"/>
      <w:pPr>
        <w:ind w:left="4213" w:hanging="260"/>
      </w:pPr>
      <w:rPr>
        <w:rFonts w:hint="default"/>
        <w:lang w:val="ru-RU" w:eastAsia="en-US" w:bidi="ar-SA"/>
      </w:rPr>
    </w:lvl>
    <w:lvl w:ilvl="4" w:tplc="730E72C8">
      <w:numFmt w:val="bullet"/>
      <w:lvlText w:val="•"/>
      <w:lvlJc w:val="left"/>
      <w:pPr>
        <w:ind w:left="5151" w:hanging="260"/>
      </w:pPr>
      <w:rPr>
        <w:rFonts w:hint="default"/>
        <w:lang w:val="ru-RU" w:eastAsia="en-US" w:bidi="ar-SA"/>
      </w:rPr>
    </w:lvl>
    <w:lvl w:ilvl="5" w:tplc="F47E1FD0">
      <w:numFmt w:val="bullet"/>
      <w:lvlText w:val="•"/>
      <w:lvlJc w:val="left"/>
      <w:pPr>
        <w:ind w:left="6089" w:hanging="260"/>
      </w:pPr>
      <w:rPr>
        <w:rFonts w:hint="default"/>
        <w:lang w:val="ru-RU" w:eastAsia="en-US" w:bidi="ar-SA"/>
      </w:rPr>
    </w:lvl>
    <w:lvl w:ilvl="6" w:tplc="D2E428D4">
      <w:numFmt w:val="bullet"/>
      <w:lvlText w:val="•"/>
      <w:lvlJc w:val="left"/>
      <w:pPr>
        <w:ind w:left="7026" w:hanging="260"/>
      </w:pPr>
      <w:rPr>
        <w:rFonts w:hint="default"/>
        <w:lang w:val="ru-RU" w:eastAsia="en-US" w:bidi="ar-SA"/>
      </w:rPr>
    </w:lvl>
    <w:lvl w:ilvl="7" w:tplc="AE9067AA">
      <w:numFmt w:val="bullet"/>
      <w:lvlText w:val="•"/>
      <w:lvlJc w:val="left"/>
      <w:pPr>
        <w:ind w:left="7964" w:hanging="260"/>
      </w:pPr>
      <w:rPr>
        <w:rFonts w:hint="default"/>
        <w:lang w:val="ru-RU" w:eastAsia="en-US" w:bidi="ar-SA"/>
      </w:rPr>
    </w:lvl>
    <w:lvl w:ilvl="8" w:tplc="7D1279DE">
      <w:numFmt w:val="bullet"/>
      <w:lvlText w:val="•"/>
      <w:lvlJc w:val="left"/>
      <w:pPr>
        <w:ind w:left="8902" w:hanging="260"/>
      </w:pPr>
      <w:rPr>
        <w:rFonts w:hint="default"/>
        <w:lang w:val="ru-RU" w:eastAsia="en-US" w:bidi="ar-SA"/>
      </w:rPr>
    </w:lvl>
  </w:abstractNum>
  <w:abstractNum w:abstractNumId="41">
    <w:nsid w:val="29042E96"/>
    <w:multiLevelType w:val="multilevel"/>
    <w:tmpl w:val="C4466150"/>
    <w:lvl w:ilvl="0">
      <w:start w:val="121"/>
      <w:numFmt w:val="decimal"/>
      <w:lvlText w:val="%1"/>
      <w:lvlJc w:val="left"/>
      <w:pPr>
        <w:ind w:left="19" w:hanging="939"/>
        <w:jc w:val="left"/>
      </w:pPr>
      <w:rPr>
        <w:rFonts w:hint="default"/>
        <w:lang w:val="ru-RU" w:eastAsia="en-US" w:bidi="ar-SA"/>
      </w:rPr>
    </w:lvl>
    <w:lvl w:ilvl="1">
      <w:start w:val="3"/>
      <w:numFmt w:val="decimal"/>
      <w:lvlText w:val="%1.%2"/>
      <w:lvlJc w:val="left"/>
      <w:pPr>
        <w:ind w:left="19" w:hanging="939"/>
        <w:jc w:val="left"/>
      </w:pPr>
      <w:rPr>
        <w:rFonts w:hint="default"/>
        <w:lang w:val="ru-RU" w:eastAsia="en-US" w:bidi="ar-SA"/>
      </w:rPr>
    </w:lvl>
    <w:lvl w:ilvl="2">
      <w:start w:val="2"/>
      <w:numFmt w:val="decimal"/>
      <w:lvlText w:val="%1.%2.%3"/>
      <w:lvlJc w:val="left"/>
      <w:pPr>
        <w:ind w:left="19" w:hanging="939"/>
        <w:jc w:val="left"/>
      </w:pPr>
      <w:rPr>
        <w:rFonts w:hint="default"/>
        <w:lang w:val="ru-RU" w:eastAsia="en-US" w:bidi="ar-SA"/>
      </w:rPr>
    </w:lvl>
    <w:lvl w:ilvl="3">
      <w:start w:val="2"/>
      <w:numFmt w:val="decimal"/>
      <w:lvlText w:val="%1.%2.%3.%4."/>
      <w:lvlJc w:val="left"/>
      <w:pPr>
        <w:ind w:left="19"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2"/>
      <w:numFmt w:val="decimal"/>
      <w:lvlText w:val="%1.%2.%3.%4.%5."/>
      <w:lvlJc w:val="left"/>
      <w:pPr>
        <w:ind w:left="1111" w:hanging="1100"/>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517" w:hanging="1100"/>
      </w:pPr>
      <w:rPr>
        <w:rFonts w:hint="default"/>
        <w:lang w:val="ru-RU" w:eastAsia="en-US" w:bidi="ar-SA"/>
      </w:rPr>
    </w:lvl>
    <w:lvl w:ilvl="6">
      <w:numFmt w:val="bullet"/>
      <w:lvlText w:val="•"/>
      <w:lvlJc w:val="left"/>
      <w:pPr>
        <w:ind w:left="4117" w:hanging="1100"/>
      </w:pPr>
      <w:rPr>
        <w:rFonts w:hint="default"/>
        <w:lang w:val="ru-RU" w:eastAsia="en-US" w:bidi="ar-SA"/>
      </w:rPr>
    </w:lvl>
    <w:lvl w:ilvl="7">
      <w:numFmt w:val="bullet"/>
      <w:lvlText w:val="•"/>
      <w:lvlJc w:val="left"/>
      <w:pPr>
        <w:ind w:left="4716" w:hanging="1100"/>
      </w:pPr>
      <w:rPr>
        <w:rFonts w:hint="default"/>
        <w:lang w:val="ru-RU" w:eastAsia="en-US" w:bidi="ar-SA"/>
      </w:rPr>
    </w:lvl>
    <w:lvl w:ilvl="8">
      <w:numFmt w:val="bullet"/>
      <w:lvlText w:val="•"/>
      <w:lvlJc w:val="left"/>
      <w:pPr>
        <w:ind w:left="5316" w:hanging="1100"/>
      </w:pPr>
      <w:rPr>
        <w:rFonts w:hint="default"/>
        <w:lang w:val="ru-RU" w:eastAsia="en-US" w:bidi="ar-SA"/>
      </w:rPr>
    </w:lvl>
  </w:abstractNum>
  <w:abstractNum w:abstractNumId="42">
    <w:nsid w:val="29B01264"/>
    <w:multiLevelType w:val="hybridMultilevel"/>
    <w:tmpl w:val="54FE254A"/>
    <w:lvl w:ilvl="0" w:tplc="CED423B2">
      <w:start w:val="1"/>
      <w:numFmt w:val="decimal"/>
      <w:lvlText w:val="%1)"/>
      <w:lvlJc w:val="left"/>
      <w:pPr>
        <w:ind w:left="42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3E5616">
      <w:numFmt w:val="bullet"/>
      <w:lvlText w:val="•"/>
      <w:lvlJc w:val="left"/>
      <w:pPr>
        <w:ind w:left="1455" w:hanging="320"/>
      </w:pPr>
      <w:rPr>
        <w:rFonts w:hint="default"/>
        <w:lang w:val="ru-RU" w:eastAsia="en-US" w:bidi="ar-SA"/>
      </w:rPr>
    </w:lvl>
    <w:lvl w:ilvl="2" w:tplc="0E8A1120">
      <w:numFmt w:val="bullet"/>
      <w:lvlText w:val="•"/>
      <w:lvlJc w:val="left"/>
      <w:pPr>
        <w:ind w:left="2491" w:hanging="320"/>
      </w:pPr>
      <w:rPr>
        <w:rFonts w:hint="default"/>
        <w:lang w:val="ru-RU" w:eastAsia="en-US" w:bidi="ar-SA"/>
      </w:rPr>
    </w:lvl>
    <w:lvl w:ilvl="3" w:tplc="6890C3EE">
      <w:numFmt w:val="bullet"/>
      <w:lvlText w:val="•"/>
      <w:lvlJc w:val="left"/>
      <w:pPr>
        <w:ind w:left="3527" w:hanging="320"/>
      </w:pPr>
      <w:rPr>
        <w:rFonts w:hint="default"/>
        <w:lang w:val="ru-RU" w:eastAsia="en-US" w:bidi="ar-SA"/>
      </w:rPr>
    </w:lvl>
    <w:lvl w:ilvl="4" w:tplc="0A76B80A">
      <w:numFmt w:val="bullet"/>
      <w:lvlText w:val="•"/>
      <w:lvlJc w:val="left"/>
      <w:pPr>
        <w:ind w:left="4563" w:hanging="320"/>
      </w:pPr>
      <w:rPr>
        <w:rFonts w:hint="default"/>
        <w:lang w:val="ru-RU" w:eastAsia="en-US" w:bidi="ar-SA"/>
      </w:rPr>
    </w:lvl>
    <w:lvl w:ilvl="5" w:tplc="CEC2789A">
      <w:numFmt w:val="bullet"/>
      <w:lvlText w:val="•"/>
      <w:lvlJc w:val="left"/>
      <w:pPr>
        <w:ind w:left="5599" w:hanging="320"/>
      </w:pPr>
      <w:rPr>
        <w:rFonts w:hint="default"/>
        <w:lang w:val="ru-RU" w:eastAsia="en-US" w:bidi="ar-SA"/>
      </w:rPr>
    </w:lvl>
    <w:lvl w:ilvl="6" w:tplc="1BDE69D2">
      <w:numFmt w:val="bullet"/>
      <w:lvlText w:val="•"/>
      <w:lvlJc w:val="left"/>
      <w:pPr>
        <w:ind w:left="6634" w:hanging="320"/>
      </w:pPr>
      <w:rPr>
        <w:rFonts w:hint="default"/>
        <w:lang w:val="ru-RU" w:eastAsia="en-US" w:bidi="ar-SA"/>
      </w:rPr>
    </w:lvl>
    <w:lvl w:ilvl="7" w:tplc="2D883394">
      <w:numFmt w:val="bullet"/>
      <w:lvlText w:val="•"/>
      <w:lvlJc w:val="left"/>
      <w:pPr>
        <w:ind w:left="7670" w:hanging="320"/>
      </w:pPr>
      <w:rPr>
        <w:rFonts w:hint="default"/>
        <w:lang w:val="ru-RU" w:eastAsia="en-US" w:bidi="ar-SA"/>
      </w:rPr>
    </w:lvl>
    <w:lvl w:ilvl="8" w:tplc="203053C2">
      <w:numFmt w:val="bullet"/>
      <w:lvlText w:val="•"/>
      <w:lvlJc w:val="left"/>
      <w:pPr>
        <w:ind w:left="8706" w:hanging="320"/>
      </w:pPr>
      <w:rPr>
        <w:rFonts w:hint="default"/>
        <w:lang w:val="ru-RU" w:eastAsia="en-US" w:bidi="ar-SA"/>
      </w:rPr>
    </w:lvl>
  </w:abstractNum>
  <w:abstractNum w:abstractNumId="43">
    <w:nsid w:val="2ABB13DB"/>
    <w:multiLevelType w:val="multilevel"/>
    <w:tmpl w:val="A8728F7C"/>
    <w:lvl w:ilvl="0">
      <w:start w:val="115"/>
      <w:numFmt w:val="decimal"/>
      <w:lvlText w:val="%1"/>
      <w:lvlJc w:val="left"/>
      <w:pPr>
        <w:ind w:left="150" w:hanging="1076"/>
        <w:jc w:val="left"/>
      </w:pPr>
      <w:rPr>
        <w:rFonts w:hint="default"/>
        <w:lang w:val="ru-RU" w:eastAsia="en-US" w:bidi="ar-SA"/>
      </w:rPr>
    </w:lvl>
    <w:lvl w:ilvl="1">
      <w:start w:val="6"/>
      <w:numFmt w:val="decimal"/>
      <w:lvlText w:val="%1.%2"/>
      <w:lvlJc w:val="left"/>
      <w:pPr>
        <w:ind w:left="150" w:hanging="1076"/>
        <w:jc w:val="left"/>
      </w:pPr>
      <w:rPr>
        <w:rFonts w:hint="default"/>
        <w:lang w:val="ru-RU" w:eastAsia="en-US" w:bidi="ar-SA"/>
      </w:rPr>
    </w:lvl>
    <w:lvl w:ilvl="2">
      <w:start w:val="3"/>
      <w:numFmt w:val="decimal"/>
      <w:lvlText w:val="%1.%2.%3."/>
      <w:lvlJc w:val="left"/>
      <w:pPr>
        <w:ind w:left="150" w:hanging="10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0" w:hanging="103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92" w:hanging="1035"/>
      </w:pPr>
      <w:rPr>
        <w:rFonts w:hint="default"/>
        <w:lang w:val="ru-RU" w:eastAsia="en-US" w:bidi="ar-SA"/>
      </w:rPr>
    </w:lvl>
    <w:lvl w:ilvl="5">
      <w:numFmt w:val="bullet"/>
      <w:lvlText w:val="•"/>
      <w:lvlJc w:val="left"/>
      <w:pPr>
        <w:ind w:left="2951" w:hanging="1035"/>
      </w:pPr>
      <w:rPr>
        <w:rFonts w:hint="default"/>
        <w:lang w:val="ru-RU" w:eastAsia="en-US" w:bidi="ar-SA"/>
      </w:rPr>
    </w:lvl>
    <w:lvl w:ilvl="6">
      <w:numFmt w:val="bullet"/>
      <w:lvlText w:val="•"/>
      <w:lvlJc w:val="left"/>
      <w:pPr>
        <w:ind w:left="3509" w:hanging="1035"/>
      </w:pPr>
      <w:rPr>
        <w:rFonts w:hint="default"/>
        <w:lang w:val="ru-RU" w:eastAsia="en-US" w:bidi="ar-SA"/>
      </w:rPr>
    </w:lvl>
    <w:lvl w:ilvl="7">
      <w:numFmt w:val="bullet"/>
      <w:lvlText w:val="•"/>
      <w:lvlJc w:val="left"/>
      <w:pPr>
        <w:ind w:left="4067" w:hanging="1035"/>
      </w:pPr>
      <w:rPr>
        <w:rFonts w:hint="default"/>
        <w:lang w:val="ru-RU" w:eastAsia="en-US" w:bidi="ar-SA"/>
      </w:rPr>
    </w:lvl>
    <w:lvl w:ilvl="8">
      <w:numFmt w:val="bullet"/>
      <w:lvlText w:val="•"/>
      <w:lvlJc w:val="left"/>
      <w:pPr>
        <w:ind w:left="4625" w:hanging="1035"/>
      </w:pPr>
      <w:rPr>
        <w:rFonts w:hint="default"/>
        <w:lang w:val="ru-RU" w:eastAsia="en-US" w:bidi="ar-SA"/>
      </w:rPr>
    </w:lvl>
  </w:abstractNum>
  <w:abstractNum w:abstractNumId="44">
    <w:nsid w:val="2B7A1DA5"/>
    <w:multiLevelType w:val="hybridMultilevel"/>
    <w:tmpl w:val="103882E2"/>
    <w:lvl w:ilvl="0" w:tplc="C1C66692">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420BC4">
      <w:numFmt w:val="bullet"/>
      <w:lvlText w:val="•"/>
      <w:lvlJc w:val="left"/>
      <w:pPr>
        <w:ind w:left="2337" w:hanging="260"/>
      </w:pPr>
      <w:rPr>
        <w:rFonts w:hint="default"/>
        <w:lang w:val="ru-RU" w:eastAsia="en-US" w:bidi="ar-SA"/>
      </w:rPr>
    </w:lvl>
    <w:lvl w:ilvl="2" w:tplc="A79C9EBE">
      <w:numFmt w:val="bullet"/>
      <w:lvlText w:val="•"/>
      <w:lvlJc w:val="left"/>
      <w:pPr>
        <w:ind w:left="3275" w:hanging="260"/>
      </w:pPr>
      <w:rPr>
        <w:rFonts w:hint="default"/>
        <w:lang w:val="ru-RU" w:eastAsia="en-US" w:bidi="ar-SA"/>
      </w:rPr>
    </w:lvl>
    <w:lvl w:ilvl="3" w:tplc="5EEC0EE0">
      <w:numFmt w:val="bullet"/>
      <w:lvlText w:val="•"/>
      <w:lvlJc w:val="left"/>
      <w:pPr>
        <w:ind w:left="4213" w:hanging="260"/>
      </w:pPr>
      <w:rPr>
        <w:rFonts w:hint="default"/>
        <w:lang w:val="ru-RU" w:eastAsia="en-US" w:bidi="ar-SA"/>
      </w:rPr>
    </w:lvl>
    <w:lvl w:ilvl="4" w:tplc="E3140E64">
      <w:numFmt w:val="bullet"/>
      <w:lvlText w:val="•"/>
      <w:lvlJc w:val="left"/>
      <w:pPr>
        <w:ind w:left="5151" w:hanging="260"/>
      </w:pPr>
      <w:rPr>
        <w:rFonts w:hint="default"/>
        <w:lang w:val="ru-RU" w:eastAsia="en-US" w:bidi="ar-SA"/>
      </w:rPr>
    </w:lvl>
    <w:lvl w:ilvl="5" w:tplc="8182EF6E">
      <w:numFmt w:val="bullet"/>
      <w:lvlText w:val="•"/>
      <w:lvlJc w:val="left"/>
      <w:pPr>
        <w:ind w:left="6089" w:hanging="260"/>
      </w:pPr>
      <w:rPr>
        <w:rFonts w:hint="default"/>
        <w:lang w:val="ru-RU" w:eastAsia="en-US" w:bidi="ar-SA"/>
      </w:rPr>
    </w:lvl>
    <w:lvl w:ilvl="6" w:tplc="0FAA340E">
      <w:numFmt w:val="bullet"/>
      <w:lvlText w:val="•"/>
      <w:lvlJc w:val="left"/>
      <w:pPr>
        <w:ind w:left="7026" w:hanging="260"/>
      </w:pPr>
      <w:rPr>
        <w:rFonts w:hint="default"/>
        <w:lang w:val="ru-RU" w:eastAsia="en-US" w:bidi="ar-SA"/>
      </w:rPr>
    </w:lvl>
    <w:lvl w:ilvl="7" w:tplc="60B67CAC">
      <w:numFmt w:val="bullet"/>
      <w:lvlText w:val="•"/>
      <w:lvlJc w:val="left"/>
      <w:pPr>
        <w:ind w:left="7964" w:hanging="260"/>
      </w:pPr>
      <w:rPr>
        <w:rFonts w:hint="default"/>
        <w:lang w:val="ru-RU" w:eastAsia="en-US" w:bidi="ar-SA"/>
      </w:rPr>
    </w:lvl>
    <w:lvl w:ilvl="8" w:tplc="4C54A652">
      <w:numFmt w:val="bullet"/>
      <w:lvlText w:val="•"/>
      <w:lvlJc w:val="left"/>
      <w:pPr>
        <w:ind w:left="8902" w:hanging="260"/>
      </w:pPr>
      <w:rPr>
        <w:rFonts w:hint="default"/>
        <w:lang w:val="ru-RU" w:eastAsia="en-US" w:bidi="ar-SA"/>
      </w:rPr>
    </w:lvl>
  </w:abstractNum>
  <w:abstractNum w:abstractNumId="45">
    <w:nsid w:val="2C527772"/>
    <w:multiLevelType w:val="hybridMultilevel"/>
    <w:tmpl w:val="5A329BF8"/>
    <w:lvl w:ilvl="0" w:tplc="E752F974">
      <w:numFmt w:val="bullet"/>
      <w:lvlText w:val=""/>
      <w:lvlJc w:val="left"/>
      <w:pPr>
        <w:ind w:left="1274" w:hanging="360"/>
      </w:pPr>
      <w:rPr>
        <w:rFonts w:ascii="Symbol" w:eastAsia="Symbol" w:hAnsi="Symbol" w:cs="Symbol" w:hint="default"/>
        <w:b w:val="0"/>
        <w:bCs w:val="0"/>
        <w:i w:val="0"/>
        <w:iCs w:val="0"/>
        <w:spacing w:val="0"/>
        <w:w w:val="100"/>
        <w:sz w:val="24"/>
        <w:szCs w:val="24"/>
        <w:lang w:val="ru-RU" w:eastAsia="en-US" w:bidi="ar-SA"/>
      </w:rPr>
    </w:lvl>
    <w:lvl w:ilvl="1" w:tplc="7ED0688C">
      <w:numFmt w:val="bullet"/>
      <w:lvlText w:val=""/>
      <w:lvlJc w:val="left"/>
      <w:pPr>
        <w:ind w:left="2354" w:hanging="360"/>
      </w:pPr>
      <w:rPr>
        <w:rFonts w:ascii="Symbol" w:eastAsia="Symbol" w:hAnsi="Symbol" w:cs="Symbol" w:hint="default"/>
        <w:b w:val="0"/>
        <w:bCs w:val="0"/>
        <w:i w:val="0"/>
        <w:iCs w:val="0"/>
        <w:spacing w:val="0"/>
        <w:w w:val="100"/>
        <w:sz w:val="24"/>
        <w:szCs w:val="24"/>
        <w:lang w:val="ru-RU" w:eastAsia="en-US" w:bidi="ar-SA"/>
      </w:rPr>
    </w:lvl>
    <w:lvl w:ilvl="2" w:tplc="27BA873A">
      <w:numFmt w:val="bullet"/>
      <w:lvlText w:val="•"/>
      <w:lvlJc w:val="left"/>
      <w:pPr>
        <w:ind w:left="3374" w:hanging="360"/>
      </w:pPr>
      <w:rPr>
        <w:rFonts w:hint="default"/>
        <w:lang w:val="ru-RU" w:eastAsia="en-US" w:bidi="ar-SA"/>
      </w:rPr>
    </w:lvl>
    <w:lvl w:ilvl="3" w:tplc="1FA43CBA">
      <w:numFmt w:val="bullet"/>
      <w:lvlText w:val="•"/>
      <w:lvlJc w:val="left"/>
      <w:pPr>
        <w:ind w:left="4388" w:hanging="360"/>
      </w:pPr>
      <w:rPr>
        <w:rFonts w:hint="default"/>
        <w:lang w:val="ru-RU" w:eastAsia="en-US" w:bidi="ar-SA"/>
      </w:rPr>
    </w:lvl>
    <w:lvl w:ilvl="4" w:tplc="FD9CE858">
      <w:numFmt w:val="bullet"/>
      <w:lvlText w:val="•"/>
      <w:lvlJc w:val="left"/>
      <w:pPr>
        <w:ind w:left="5402" w:hanging="360"/>
      </w:pPr>
      <w:rPr>
        <w:rFonts w:hint="default"/>
        <w:lang w:val="ru-RU" w:eastAsia="en-US" w:bidi="ar-SA"/>
      </w:rPr>
    </w:lvl>
    <w:lvl w:ilvl="5" w:tplc="F8F45060">
      <w:numFmt w:val="bullet"/>
      <w:lvlText w:val="•"/>
      <w:lvlJc w:val="left"/>
      <w:pPr>
        <w:ind w:left="6416" w:hanging="360"/>
      </w:pPr>
      <w:rPr>
        <w:rFonts w:hint="default"/>
        <w:lang w:val="ru-RU" w:eastAsia="en-US" w:bidi="ar-SA"/>
      </w:rPr>
    </w:lvl>
    <w:lvl w:ilvl="6" w:tplc="ED626FA8">
      <w:numFmt w:val="bullet"/>
      <w:lvlText w:val="•"/>
      <w:lvlJc w:val="left"/>
      <w:pPr>
        <w:ind w:left="7430" w:hanging="360"/>
      </w:pPr>
      <w:rPr>
        <w:rFonts w:hint="default"/>
        <w:lang w:val="ru-RU" w:eastAsia="en-US" w:bidi="ar-SA"/>
      </w:rPr>
    </w:lvl>
    <w:lvl w:ilvl="7" w:tplc="F032305E">
      <w:numFmt w:val="bullet"/>
      <w:lvlText w:val="•"/>
      <w:lvlJc w:val="left"/>
      <w:pPr>
        <w:ind w:left="8444" w:hanging="360"/>
      </w:pPr>
      <w:rPr>
        <w:rFonts w:hint="default"/>
        <w:lang w:val="ru-RU" w:eastAsia="en-US" w:bidi="ar-SA"/>
      </w:rPr>
    </w:lvl>
    <w:lvl w:ilvl="8" w:tplc="D38A14DE">
      <w:numFmt w:val="bullet"/>
      <w:lvlText w:val="•"/>
      <w:lvlJc w:val="left"/>
      <w:pPr>
        <w:ind w:left="9458" w:hanging="360"/>
      </w:pPr>
      <w:rPr>
        <w:rFonts w:hint="default"/>
        <w:lang w:val="ru-RU" w:eastAsia="en-US" w:bidi="ar-SA"/>
      </w:rPr>
    </w:lvl>
  </w:abstractNum>
  <w:abstractNum w:abstractNumId="46">
    <w:nsid w:val="2C6856BC"/>
    <w:multiLevelType w:val="multilevel"/>
    <w:tmpl w:val="101ED3EC"/>
    <w:lvl w:ilvl="0">
      <w:start w:val="96"/>
      <w:numFmt w:val="decimal"/>
      <w:lvlText w:val="%1"/>
      <w:lvlJc w:val="left"/>
      <w:pPr>
        <w:ind w:left="815" w:hanging="663"/>
        <w:jc w:val="left"/>
      </w:pPr>
      <w:rPr>
        <w:rFonts w:hint="default"/>
        <w:lang w:val="ru-RU" w:eastAsia="en-US" w:bidi="ar-SA"/>
      </w:rPr>
    </w:lvl>
    <w:lvl w:ilvl="1">
      <w:start w:val="7"/>
      <w:numFmt w:val="decimal"/>
      <w:lvlText w:val="%1.%2"/>
      <w:lvlJc w:val="left"/>
      <w:pPr>
        <w:ind w:left="815" w:hanging="663"/>
        <w:jc w:val="left"/>
      </w:pPr>
      <w:rPr>
        <w:rFonts w:hint="default"/>
        <w:lang w:val="ru-RU" w:eastAsia="en-US" w:bidi="ar-SA"/>
      </w:rPr>
    </w:lvl>
    <w:lvl w:ilvl="2">
      <w:start w:val="2"/>
      <w:numFmt w:val="decimal"/>
      <w:lvlText w:val="%1.%2.%3."/>
      <w:lvlJc w:val="left"/>
      <w:pPr>
        <w:ind w:left="815"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76" w:hanging="8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25" w:hanging="824"/>
      </w:pPr>
      <w:rPr>
        <w:rFonts w:hint="default"/>
        <w:lang w:val="ru-RU" w:eastAsia="en-US" w:bidi="ar-SA"/>
      </w:rPr>
    </w:lvl>
    <w:lvl w:ilvl="5">
      <w:numFmt w:val="bullet"/>
      <w:lvlText w:val="•"/>
      <w:lvlJc w:val="left"/>
      <w:pPr>
        <w:ind w:left="3440" w:hanging="824"/>
      </w:pPr>
      <w:rPr>
        <w:rFonts w:hint="default"/>
        <w:lang w:val="ru-RU" w:eastAsia="en-US" w:bidi="ar-SA"/>
      </w:rPr>
    </w:lvl>
    <w:lvl w:ilvl="6">
      <w:numFmt w:val="bullet"/>
      <w:lvlText w:val="•"/>
      <w:lvlJc w:val="left"/>
      <w:pPr>
        <w:ind w:left="4055" w:hanging="824"/>
      </w:pPr>
      <w:rPr>
        <w:rFonts w:hint="default"/>
        <w:lang w:val="ru-RU" w:eastAsia="en-US" w:bidi="ar-SA"/>
      </w:rPr>
    </w:lvl>
    <w:lvl w:ilvl="7">
      <w:numFmt w:val="bullet"/>
      <w:lvlText w:val="•"/>
      <w:lvlJc w:val="left"/>
      <w:pPr>
        <w:ind w:left="4670" w:hanging="824"/>
      </w:pPr>
      <w:rPr>
        <w:rFonts w:hint="default"/>
        <w:lang w:val="ru-RU" w:eastAsia="en-US" w:bidi="ar-SA"/>
      </w:rPr>
    </w:lvl>
    <w:lvl w:ilvl="8">
      <w:numFmt w:val="bullet"/>
      <w:lvlText w:val="•"/>
      <w:lvlJc w:val="left"/>
      <w:pPr>
        <w:ind w:left="5285" w:hanging="824"/>
      </w:pPr>
      <w:rPr>
        <w:rFonts w:hint="default"/>
        <w:lang w:val="ru-RU" w:eastAsia="en-US" w:bidi="ar-SA"/>
      </w:rPr>
    </w:lvl>
  </w:abstractNum>
  <w:abstractNum w:abstractNumId="47">
    <w:nsid w:val="30614147"/>
    <w:multiLevelType w:val="hybridMultilevel"/>
    <w:tmpl w:val="210402AA"/>
    <w:lvl w:ilvl="0" w:tplc="AF0860C0">
      <w:numFmt w:val="bullet"/>
      <w:lvlText w:val="-"/>
      <w:lvlJc w:val="left"/>
      <w:pPr>
        <w:ind w:left="7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2E8CCE2">
      <w:numFmt w:val="bullet"/>
      <w:lvlText w:val="•"/>
      <w:lvlJc w:val="left"/>
      <w:pPr>
        <w:ind w:left="1778" w:hanging="708"/>
      </w:pPr>
      <w:rPr>
        <w:rFonts w:hint="default"/>
        <w:lang w:val="ru-RU" w:eastAsia="en-US" w:bidi="ar-SA"/>
      </w:rPr>
    </w:lvl>
    <w:lvl w:ilvl="2" w:tplc="A7F4EA62">
      <w:numFmt w:val="bullet"/>
      <w:lvlText w:val="•"/>
      <w:lvlJc w:val="left"/>
      <w:pPr>
        <w:ind w:left="2857" w:hanging="708"/>
      </w:pPr>
      <w:rPr>
        <w:rFonts w:hint="default"/>
        <w:lang w:val="ru-RU" w:eastAsia="en-US" w:bidi="ar-SA"/>
      </w:rPr>
    </w:lvl>
    <w:lvl w:ilvl="3" w:tplc="5226D07C">
      <w:numFmt w:val="bullet"/>
      <w:lvlText w:val="•"/>
      <w:lvlJc w:val="left"/>
      <w:pPr>
        <w:ind w:left="3935" w:hanging="708"/>
      </w:pPr>
      <w:rPr>
        <w:rFonts w:hint="default"/>
        <w:lang w:val="ru-RU" w:eastAsia="en-US" w:bidi="ar-SA"/>
      </w:rPr>
    </w:lvl>
    <w:lvl w:ilvl="4" w:tplc="9D74F3C0">
      <w:numFmt w:val="bullet"/>
      <w:lvlText w:val="•"/>
      <w:lvlJc w:val="left"/>
      <w:pPr>
        <w:ind w:left="5014" w:hanging="708"/>
      </w:pPr>
      <w:rPr>
        <w:rFonts w:hint="default"/>
        <w:lang w:val="ru-RU" w:eastAsia="en-US" w:bidi="ar-SA"/>
      </w:rPr>
    </w:lvl>
    <w:lvl w:ilvl="5" w:tplc="AB241C64">
      <w:numFmt w:val="bullet"/>
      <w:lvlText w:val="•"/>
      <w:lvlJc w:val="left"/>
      <w:pPr>
        <w:ind w:left="6093" w:hanging="708"/>
      </w:pPr>
      <w:rPr>
        <w:rFonts w:hint="default"/>
        <w:lang w:val="ru-RU" w:eastAsia="en-US" w:bidi="ar-SA"/>
      </w:rPr>
    </w:lvl>
    <w:lvl w:ilvl="6" w:tplc="A89C0E8C">
      <w:numFmt w:val="bullet"/>
      <w:lvlText w:val="•"/>
      <w:lvlJc w:val="left"/>
      <w:pPr>
        <w:ind w:left="7171" w:hanging="708"/>
      </w:pPr>
      <w:rPr>
        <w:rFonts w:hint="default"/>
        <w:lang w:val="ru-RU" w:eastAsia="en-US" w:bidi="ar-SA"/>
      </w:rPr>
    </w:lvl>
    <w:lvl w:ilvl="7" w:tplc="657CBE36">
      <w:numFmt w:val="bullet"/>
      <w:lvlText w:val="•"/>
      <w:lvlJc w:val="left"/>
      <w:pPr>
        <w:ind w:left="8250" w:hanging="708"/>
      </w:pPr>
      <w:rPr>
        <w:rFonts w:hint="default"/>
        <w:lang w:val="ru-RU" w:eastAsia="en-US" w:bidi="ar-SA"/>
      </w:rPr>
    </w:lvl>
    <w:lvl w:ilvl="8" w:tplc="A3580134">
      <w:numFmt w:val="bullet"/>
      <w:lvlText w:val="•"/>
      <w:lvlJc w:val="left"/>
      <w:pPr>
        <w:ind w:left="9328" w:hanging="708"/>
      </w:pPr>
      <w:rPr>
        <w:rFonts w:hint="default"/>
        <w:lang w:val="ru-RU" w:eastAsia="en-US" w:bidi="ar-SA"/>
      </w:rPr>
    </w:lvl>
  </w:abstractNum>
  <w:abstractNum w:abstractNumId="48">
    <w:nsid w:val="307359E9"/>
    <w:multiLevelType w:val="hybridMultilevel"/>
    <w:tmpl w:val="F602611A"/>
    <w:lvl w:ilvl="0" w:tplc="8A069532">
      <w:numFmt w:val="bullet"/>
      <w:lvlText w:val=""/>
      <w:lvlJc w:val="left"/>
      <w:pPr>
        <w:ind w:left="425" w:hanging="708"/>
      </w:pPr>
      <w:rPr>
        <w:rFonts w:ascii="Symbol" w:eastAsia="Symbol" w:hAnsi="Symbol" w:cs="Symbol" w:hint="default"/>
        <w:b w:val="0"/>
        <w:bCs w:val="0"/>
        <w:i w:val="0"/>
        <w:iCs w:val="0"/>
        <w:spacing w:val="0"/>
        <w:w w:val="100"/>
        <w:sz w:val="24"/>
        <w:szCs w:val="24"/>
        <w:lang w:val="ru-RU" w:eastAsia="en-US" w:bidi="ar-SA"/>
      </w:rPr>
    </w:lvl>
    <w:lvl w:ilvl="1" w:tplc="2FBCAF4C">
      <w:numFmt w:val="bullet"/>
      <w:lvlText w:val="•"/>
      <w:lvlJc w:val="left"/>
      <w:pPr>
        <w:ind w:left="1455" w:hanging="708"/>
      </w:pPr>
      <w:rPr>
        <w:rFonts w:hint="default"/>
        <w:lang w:val="ru-RU" w:eastAsia="en-US" w:bidi="ar-SA"/>
      </w:rPr>
    </w:lvl>
    <w:lvl w:ilvl="2" w:tplc="8F424074">
      <w:numFmt w:val="bullet"/>
      <w:lvlText w:val="•"/>
      <w:lvlJc w:val="left"/>
      <w:pPr>
        <w:ind w:left="2491" w:hanging="708"/>
      </w:pPr>
      <w:rPr>
        <w:rFonts w:hint="default"/>
        <w:lang w:val="ru-RU" w:eastAsia="en-US" w:bidi="ar-SA"/>
      </w:rPr>
    </w:lvl>
    <w:lvl w:ilvl="3" w:tplc="FEC2262E">
      <w:numFmt w:val="bullet"/>
      <w:lvlText w:val="•"/>
      <w:lvlJc w:val="left"/>
      <w:pPr>
        <w:ind w:left="3527" w:hanging="708"/>
      </w:pPr>
      <w:rPr>
        <w:rFonts w:hint="default"/>
        <w:lang w:val="ru-RU" w:eastAsia="en-US" w:bidi="ar-SA"/>
      </w:rPr>
    </w:lvl>
    <w:lvl w:ilvl="4" w:tplc="12AA7BAA">
      <w:numFmt w:val="bullet"/>
      <w:lvlText w:val="•"/>
      <w:lvlJc w:val="left"/>
      <w:pPr>
        <w:ind w:left="4563" w:hanging="708"/>
      </w:pPr>
      <w:rPr>
        <w:rFonts w:hint="default"/>
        <w:lang w:val="ru-RU" w:eastAsia="en-US" w:bidi="ar-SA"/>
      </w:rPr>
    </w:lvl>
    <w:lvl w:ilvl="5" w:tplc="A9B2BA82">
      <w:numFmt w:val="bullet"/>
      <w:lvlText w:val="•"/>
      <w:lvlJc w:val="left"/>
      <w:pPr>
        <w:ind w:left="5599" w:hanging="708"/>
      </w:pPr>
      <w:rPr>
        <w:rFonts w:hint="default"/>
        <w:lang w:val="ru-RU" w:eastAsia="en-US" w:bidi="ar-SA"/>
      </w:rPr>
    </w:lvl>
    <w:lvl w:ilvl="6" w:tplc="B44AEAC8">
      <w:numFmt w:val="bullet"/>
      <w:lvlText w:val="•"/>
      <w:lvlJc w:val="left"/>
      <w:pPr>
        <w:ind w:left="6634" w:hanging="708"/>
      </w:pPr>
      <w:rPr>
        <w:rFonts w:hint="default"/>
        <w:lang w:val="ru-RU" w:eastAsia="en-US" w:bidi="ar-SA"/>
      </w:rPr>
    </w:lvl>
    <w:lvl w:ilvl="7" w:tplc="AF0E2DA0">
      <w:numFmt w:val="bullet"/>
      <w:lvlText w:val="•"/>
      <w:lvlJc w:val="left"/>
      <w:pPr>
        <w:ind w:left="7670" w:hanging="708"/>
      </w:pPr>
      <w:rPr>
        <w:rFonts w:hint="default"/>
        <w:lang w:val="ru-RU" w:eastAsia="en-US" w:bidi="ar-SA"/>
      </w:rPr>
    </w:lvl>
    <w:lvl w:ilvl="8" w:tplc="C0E8FF62">
      <w:numFmt w:val="bullet"/>
      <w:lvlText w:val="•"/>
      <w:lvlJc w:val="left"/>
      <w:pPr>
        <w:ind w:left="8706" w:hanging="708"/>
      </w:pPr>
      <w:rPr>
        <w:rFonts w:hint="default"/>
        <w:lang w:val="ru-RU" w:eastAsia="en-US" w:bidi="ar-SA"/>
      </w:rPr>
    </w:lvl>
  </w:abstractNum>
  <w:abstractNum w:abstractNumId="49">
    <w:nsid w:val="312057B0"/>
    <w:multiLevelType w:val="multilevel"/>
    <w:tmpl w:val="5406DFAA"/>
    <w:lvl w:ilvl="0">
      <w:start w:val="19"/>
      <w:numFmt w:val="decimal"/>
      <w:lvlText w:val="%1"/>
      <w:lvlJc w:val="left"/>
      <w:pPr>
        <w:ind w:left="871" w:hanging="721"/>
        <w:jc w:val="left"/>
      </w:pPr>
      <w:rPr>
        <w:rFonts w:hint="default"/>
        <w:lang w:val="ru-RU" w:eastAsia="en-US" w:bidi="ar-SA"/>
      </w:rPr>
    </w:lvl>
    <w:lvl w:ilvl="1">
      <w:start w:val="6"/>
      <w:numFmt w:val="decimal"/>
      <w:lvlText w:val="%1.%2"/>
      <w:lvlJc w:val="left"/>
      <w:pPr>
        <w:ind w:left="871" w:hanging="721"/>
        <w:jc w:val="left"/>
      </w:pPr>
      <w:rPr>
        <w:rFonts w:hint="default"/>
        <w:lang w:val="ru-RU" w:eastAsia="en-US" w:bidi="ar-SA"/>
      </w:rPr>
    </w:lvl>
    <w:lvl w:ilvl="2">
      <w:start w:val="6"/>
      <w:numFmt w:val="decimal"/>
      <w:lvlText w:val="%1.%2.%3."/>
      <w:lvlJc w:val="left"/>
      <w:pPr>
        <w:ind w:left="871"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50" w:hanging="9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90" w:hanging="918"/>
      </w:pPr>
      <w:rPr>
        <w:rFonts w:hint="default"/>
        <w:lang w:val="ru-RU" w:eastAsia="en-US" w:bidi="ar-SA"/>
      </w:rPr>
    </w:lvl>
    <w:lvl w:ilvl="5">
      <w:numFmt w:val="bullet"/>
      <w:lvlText w:val="•"/>
      <w:lvlJc w:val="left"/>
      <w:pPr>
        <w:ind w:left="3293" w:hanging="918"/>
      </w:pPr>
      <w:rPr>
        <w:rFonts w:hint="default"/>
        <w:lang w:val="ru-RU" w:eastAsia="en-US" w:bidi="ar-SA"/>
      </w:rPr>
    </w:lvl>
    <w:lvl w:ilvl="6">
      <w:numFmt w:val="bullet"/>
      <w:lvlText w:val="•"/>
      <w:lvlJc w:val="left"/>
      <w:pPr>
        <w:ind w:left="3897" w:hanging="918"/>
      </w:pPr>
      <w:rPr>
        <w:rFonts w:hint="default"/>
        <w:lang w:val="ru-RU" w:eastAsia="en-US" w:bidi="ar-SA"/>
      </w:rPr>
    </w:lvl>
    <w:lvl w:ilvl="7">
      <w:numFmt w:val="bullet"/>
      <w:lvlText w:val="•"/>
      <w:lvlJc w:val="left"/>
      <w:pPr>
        <w:ind w:left="4500" w:hanging="918"/>
      </w:pPr>
      <w:rPr>
        <w:rFonts w:hint="default"/>
        <w:lang w:val="ru-RU" w:eastAsia="en-US" w:bidi="ar-SA"/>
      </w:rPr>
    </w:lvl>
    <w:lvl w:ilvl="8">
      <w:numFmt w:val="bullet"/>
      <w:lvlText w:val="•"/>
      <w:lvlJc w:val="left"/>
      <w:pPr>
        <w:ind w:left="5104" w:hanging="918"/>
      </w:pPr>
      <w:rPr>
        <w:rFonts w:hint="default"/>
        <w:lang w:val="ru-RU" w:eastAsia="en-US" w:bidi="ar-SA"/>
      </w:rPr>
    </w:lvl>
  </w:abstractNum>
  <w:abstractNum w:abstractNumId="50">
    <w:nsid w:val="33296AA7"/>
    <w:multiLevelType w:val="hybridMultilevel"/>
    <w:tmpl w:val="C6AA14F8"/>
    <w:lvl w:ilvl="0" w:tplc="BF049AE0">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60B9C4">
      <w:numFmt w:val="bullet"/>
      <w:lvlText w:val="•"/>
      <w:lvlJc w:val="left"/>
      <w:pPr>
        <w:ind w:left="2337" w:hanging="260"/>
      </w:pPr>
      <w:rPr>
        <w:rFonts w:hint="default"/>
        <w:lang w:val="ru-RU" w:eastAsia="en-US" w:bidi="ar-SA"/>
      </w:rPr>
    </w:lvl>
    <w:lvl w:ilvl="2" w:tplc="27B837C4">
      <w:numFmt w:val="bullet"/>
      <w:lvlText w:val="•"/>
      <w:lvlJc w:val="left"/>
      <w:pPr>
        <w:ind w:left="3275" w:hanging="260"/>
      </w:pPr>
      <w:rPr>
        <w:rFonts w:hint="default"/>
        <w:lang w:val="ru-RU" w:eastAsia="en-US" w:bidi="ar-SA"/>
      </w:rPr>
    </w:lvl>
    <w:lvl w:ilvl="3" w:tplc="D6AC43DE">
      <w:numFmt w:val="bullet"/>
      <w:lvlText w:val="•"/>
      <w:lvlJc w:val="left"/>
      <w:pPr>
        <w:ind w:left="4213" w:hanging="260"/>
      </w:pPr>
      <w:rPr>
        <w:rFonts w:hint="default"/>
        <w:lang w:val="ru-RU" w:eastAsia="en-US" w:bidi="ar-SA"/>
      </w:rPr>
    </w:lvl>
    <w:lvl w:ilvl="4" w:tplc="0A1EA606">
      <w:numFmt w:val="bullet"/>
      <w:lvlText w:val="•"/>
      <w:lvlJc w:val="left"/>
      <w:pPr>
        <w:ind w:left="5151" w:hanging="260"/>
      </w:pPr>
      <w:rPr>
        <w:rFonts w:hint="default"/>
        <w:lang w:val="ru-RU" w:eastAsia="en-US" w:bidi="ar-SA"/>
      </w:rPr>
    </w:lvl>
    <w:lvl w:ilvl="5" w:tplc="A6082654">
      <w:numFmt w:val="bullet"/>
      <w:lvlText w:val="•"/>
      <w:lvlJc w:val="left"/>
      <w:pPr>
        <w:ind w:left="6089" w:hanging="260"/>
      </w:pPr>
      <w:rPr>
        <w:rFonts w:hint="default"/>
        <w:lang w:val="ru-RU" w:eastAsia="en-US" w:bidi="ar-SA"/>
      </w:rPr>
    </w:lvl>
    <w:lvl w:ilvl="6" w:tplc="BCDCEDE0">
      <w:numFmt w:val="bullet"/>
      <w:lvlText w:val="•"/>
      <w:lvlJc w:val="left"/>
      <w:pPr>
        <w:ind w:left="7026" w:hanging="260"/>
      </w:pPr>
      <w:rPr>
        <w:rFonts w:hint="default"/>
        <w:lang w:val="ru-RU" w:eastAsia="en-US" w:bidi="ar-SA"/>
      </w:rPr>
    </w:lvl>
    <w:lvl w:ilvl="7" w:tplc="5130F496">
      <w:numFmt w:val="bullet"/>
      <w:lvlText w:val="•"/>
      <w:lvlJc w:val="left"/>
      <w:pPr>
        <w:ind w:left="7964" w:hanging="260"/>
      </w:pPr>
      <w:rPr>
        <w:rFonts w:hint="default"/>
        <w:lang w:val="ru-RU" w:eastAsia="en-US" w:bidi="ar-SA"/>
      </w:rPr>
    </w:lvl>
    <w:lvl w:ilvl="8" w:tplc="B13E2D34">
      <w:numFmt w:val="bullet"/>
      <w:lvlText w:val="•"/>
      <w:lvlJc w:val="left"/>
      <w:pPr>
        <w:ind w:left="8902" w:hanging="260"/>
      </w:pPr>
      <w:rPr>
        <w:rFonts w:hint="default"/>
        <w:lang w:val="ru-RU" w:eastAsia="en-US" w:bidi="ar-SA"/>
      </w:rPr>
    </w:lvl>
  </w:abstractNum>
  <w:abstractNum w:abstractNumId="51">
    <w:nsid w:val="33643A00"/>
    <w:multiLevelType w:val="multilevel"/>
    <w:tmpl w:val="394ED22A"/>
    <w:lvl w:ilvl="0">
      <w:start w:val="121"/>
      <w:numFmt w:val="decimal"/>
      <w:lvlText w:val="%1"/>
      <w:lvlJc w:val="left"/>
      <w:pPr>
        <w:ind w:left="11" w:hanging="1227"/>
        <w:jc w:val="left"/>
      </w:pPr>
      <w:rPr>
        <w:rFonts w:hint="default"/>
        <w:lang w:val="ru-RU" w:eastAsia="en-US" w:bidi="ar-SA"/>
      </w:rPr>
    </w:lvl>
    <w:lvl w:ilvl="1">
      <w:start w:val="3"/>
      <w:numFmt w:val="decimal"/>
      <w:lvlText w:val="%1.%2"/>
      <w:lvlJc w:val="left"/>
      <w:pPr>
        <w:ind w:left="11" w:hanging="1227"/>
        <w:jc w:val="left"/>
      </w:pPr>
      <w:rPr>
        <w:rFonts w:hint="default"/>
        <w:lang w:val="ru-RU" w:eastAsia="en-US" w:bidi="ar-SA"/>
      </w:rPr>
    </w:lvl>
    <w:lvl w:ilvl="2">
      <w:start w:val="2"/>
      <w:numFmt w:val="decimal"/>
      <w:lvlText w:val="%1.%2.%3"/>
      <w:lvlJc w:val="left"/>
      <w:pPr>
        <w:ind w:left="11" w:hanging="1227"/>
        <w:jc w:val="left"/>
      </w:pPr>
      <w:rPr>
        <w:rFonts w:hint="default"/>
        <w:lang w:val="ru-RU" w:eastAsia="en-US" w:bidi="ar-SA"/>
      </w:rPr>
    </w:lvl>
    <w:lvl w:ilvl="3">
      <w:start w:val="1"/>
      <w:numFmt w:val="decimal"/>
      <w:lvlText w:val="%1.%2.%3.%4"/>
      <w:lvlJc w:val="left"/>
      <w:pPr>
        <w:ind w:left="11" w:hanging="1227"/>
        <w:jc w:val="left"/>
      </w:pPr>
      <w:rPr>
        <w:rFonts w:hint="default"/>
        <w:lang w:val="ru-RU" w:eastAsia="en-US" w:bidi="ar-SA"/>
      </w:rPr>
    </w:lvl>
    <w:lvl w:ilvl="4">
      <w:start w:val="6"/>
      <w:numFmt w:val="decimal"/>
      <w:lvlText w:val="%1.%2.%3.%4.%5."/>
      <w:lvlJc w:val="left"/>
      <w:pPr>
        <w:ind w:left="11" w:hanging="1227"/>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267" w:hanging="1227"/>
      </w:pPr>
      <w:rPr>
        <w:rFonts w:hint="default"/>
        <w:lang w:val="ru-RU" w:eastAsia="en-US" w:bidi="ar-SA"/>
      </w:rPr>
    </w:lvl>
    <w:lvl w:ilvl="6">
      <w:numFmt w:val="bullet"/>
      <w:lvlText w:val="•"/>
      <w:lvlJc w:val="left"/>
      <w:pPr>
        <w:ind w:left="3917" w:hanging="1227"/>
      </w:pPr>
      <w:rPr>
        <w:rFonts w:hint="default"/>
        <w:lang w:val="ru-RU" w:eastAsia="en-US" w:bidi="ar-SA"/>
      </w:rPr>
    </w:lvl>
    <w:lvl w:ilvl="7">
      <w:numFmt w:val="bullet"/>
      <w:lvlText w:val="•"/>
      <w:lvlJc w:val="left"/>
      <w:pPr>
        <w:ind w:left="4566" w:hanging="1227"/>
      </w:pPr>
      <w:rPr>
        <w:rFonts w:hint="default"/>
        <w:lang w:val="ru-RU" w:eastAsia="en-US" w:bidi="ar-SA"/>
      </w:rPr>
    </w:lvl>
    <w:lvl w:ilvl="8">
      <w:numFmt w:val="bullet"/>
      <w:lvlText w:val="•"/>
      <w:lvlJc w:val="left"/>
      <w:pPr>
        <w:ind w:left="5216" w:hanging="1227"/>
      </w:pPr>
      <w:rPr>
        <w:rFonts w:hint="default"/>
        <w:lang w:val="ru-RU" w:eastAsia="en-US" w:bidi="ar-SA"/>
      </w:rPr>
    </w:lvl>
  </w:abstractNum>
  <w:abstractNum w:abstractNumId="52">
    <w:nsid w:val="33E063BF"/>
    <w:multiLevelType w:val="hybridMultilevel"/>
    <w:tmpl w:val="D076EE9A"/>
    <w:lvl w:ilvl="0" w:tplc="0A1AF164">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BCCBE6">
      <w:numFmt w:val="bullet"/>
      <w:lvlText w:val="•"/>
      <w:lvlJc w:val="left"/>
      <w:pPr>
        <w:ind w:left="2337" w:hanging="260"/>
      </w:pPr>
      <w:rPr>
        <w:rFonts w:hint="default"/>
        <w:lang w:val="ru-RU" w:eastAsia="en-US" w:bidi="ar-SA"/>
      </w:rPr>
    </w:lvl>
    <w:lvl w:ilvl="2" w:tplc="F30CD478">
      <w:numFmt w:val="bullet"/>
      <w:lvlText w:val="•"/>
      <w:lvlJc w:val="left"/>
      <w:pPr>
        <w:ind w:left="3275" w:hanging="260"/>
      </w:pPr>
      <w:rPr>
        <w:rFonts w:hint="default"/>
        <w:lang w:val="ru-RU" w:eastAsia="en-US" w:bidi="ar-SA"/>
      </w:rPr>
    </w:lvl>
    <w:lvl w:ilvl="3" w:tplc="ABC89FFE">
      <w:numFmt w:val="bullet"/>
      <w:lvlText w:val="•"/>
      <w:lvlJc w:val="left"/>
      <w:pPr>
        <w:ind w:left="4213" w:hanging="260"/>
      </w:pPr>
      <w:rPr>
        <w:rFonts w:hint="default"/>
        <w:lang w:val="ru-RU" w:eastAsia="en-US" w:bidi="ar-SA"/>
      </w:rPr>
    </w:lvl>
    <w:lvl w:ilvl="4" w:tplc="83A259D4">
      <w:numFmt w:val="bullet"/>
      <w:lvlText w:val="•"/>
      <w:lvlJc w:val="left"/>
      <w:pPr>
        <w:ind w:left="5151" w:hanging="260"/>
      </w:pPr>
      <w:rPr>
        <w:rFonts w:hint="default"/>
        <w:lang w:val="ru-RU" w:eastAsia="en-US" w:bidi="ar-SA"/>
      </w:rPr>
    </w:lvl>
    <w:lvl w:ilvl="5" w:tplc="983E1D5E">
      <w:numFmt w:val="bullet"/>
      <w:lvlText w:val="•"/>
      <w:lvlJc w:val="left"/>
      <w:pPr>
        <w:ind w:left="6089" w:hanging="260"/>
      </w:pPr>
      <w:rPr>
        <w:rFonts w:hint="default"/>
        <w:lang w:val="ru-RU" w:eastAsia="en-US" w:bidi="ar-SA"/>
      </w:rPr>
    </w:lvl>
    <w:lvl w:ilvl="6" w:tplc="0B8E8108">
      <w:numFmt w:val="bullet"/>
      <w:lvlText w:val="•"/>
      <w:lvlJc w:val="left"/>
      <w:pPr>
        <w:ind w:left="7026" w:hanging="260"/>
      </w:pPr>
      <w:rPr>
        <w:rFonts w:hint="default"/>
        <w:lang w:val="ru-RU" w:eastAsia="en-US" w:bidi="ar-SA"/>
      </w:rPr>
    </w:lvl>
    <w:lvl w:ilvl="7" w:tplc="75B2B15E">
      <w:numFmt w:val="bullet"/>
      <w:lvlText w:val="•"/>
      <w:lvlJc w:val="left"/>
      <w:pPr>
        <w:ind w:left="7964" w:hanging="260"/>
      </w:pPr>
      <w:rPr>
        <w:rFonts w:hint="default"/>
        <w:lang w:val="ru-RU" w:eastAsia="en-US" w:bidi="ar-SA"/>
      </w:rPr>
    </w:lvl>
    <w:lvl w:ilvl="8" w:tplc="17322998">
      <w:numFmt w:val="bullet"/>
      <w:lvlText w:val="•"/>
      <w:lvlJc w:val="left"/>
      <w:pPr>
        <w:ind w:left="8902" w:hanging="260"/>
      </w:pPr>
      <w:rPr>
        <w:rFonts w:hint="default"/>
        <w:lang w:val="ru-RU" w:eastAsia="en-US" w:bidi="ar-SA"/>
      </w:rPr>
    </w:lvl>
  </w:abstractNum>
  <w:abstractNum w:abstractNumId="53">
    <w:nsid w:val="340D1AC2"/>
    <w:multiLevelType w:val="multilevel"/>
    <w:tmpl w:val="166E02AE"/>
    <w:lvl w:ilvl="0">
      <w:start w:val="115"/>
      <w:numFmt w:val="decimal"/>
      <w:lvlText w:val="%1"/>
      <w:lvlJc w:val="left"/>
      <w:pPr>
        <w:ind w:left="921" w:hanging="771"/>
        <w:jc w:val="left"/>
      </w:pPr>
      <w:rPr>
        <w:rFonts w:hint="default"/>
        <w:lang w:val="ru-RU" w:eastAsia="en-US" w:bidi="ar-SA"/>
      </w:rPr>
    </w:lvl>
    <w:lvl w:ilvl="1">
      <w:start w:val="6"/>
      <w:numFmt w:val="decimal"/>
      <w:lvlText w:val="%1.%2"/>
      <w:lvlJc w:val="left"/>
      <w:pPr>
        <w:ind w:left="921" w:hanging="771"/>
        <w:jc w:val="left"/>
      </w:pPr>
      <w:rPr>
        <w:rFonts w:hint="default"/>
        <w:lang w:val="ru-RU" w:eastAsia="en-US" w:bidi="ar-SA"/>
      </w:rPr>
    </w:lvl>
    <w:lvl w:ilvl="2">
      <w:start w:val="4"/>
      <w:numFmt w:val="decimal"/>
      <w:lvlText w:val="%1.%2.%3."/>
      <w:lvlJc w:val="left"/>
      <w:pPr>
        <w:ind w:left="921"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4" w:hanging="93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34" w:hanging="935"/>
      </w:pPr>
      <w:rPr>
        <w:rFonts w:hint="default"/>
        <w:lang w:val="ru-RU" w:eastAsia="en-US" w:bidi="ar-SA"/>
      </w:rPr>
    </w:lvl>
    <w:lvl w:ilvl="5">
      <w:numFmt w:val="bullet"/>
      <w:lvlText w:val="•"/>
      <w:lvlJc w:val="left"/>
      <w:pPr>
        <w:ind w:left="3152" w:hanging="935"/>
      </w:pPr>
      <w:rPr>
        <w:rFonts w:hint="default"/>
        <w:lang w:val="ru-RU" w:eastAsia="en-US" w:bidi="ar-SA"/>
      </w:rPr>
    </w:lvl>
    <w:lvl w:ilvl="6">
      <w:numFmt w:val="bullet"/>
      <w:lvlText w:val="•"/>
      <w:lvlJc w:val="left"/>
      <w:pPr>
        <w:ind w:left="3670" w:hanging="935"/>
      </w:pPr>
      <w:rPr>
        <w:rFonts w:hint="default"/>
        <w:lang w:val="ru-RU" w:eastAsia="en-US" w:bidi="ar-SA"/>
      </w:rPr>
    </w:lvl>
    <w:lvl w:ilvl="7">
      <w:numFmt w:val="bullet"/>
      <w:lvlText w:val="•"/>
      <w:lvlJc w:val="left"/>
      <w:pPr>
        <w:ind w:left="4188" w:hanging="935"/>
      </w:pPr>
      <w:rPr>
        <w:rFonts w:hint="default"/>
        <w:lang w:val="ru-RU" w:eastAsia="en-US" w:bidi="ar-SA"/>
      </w:rPr>
    </w:lvl>
    <w:lvl w:ilvl="8">
      <w:numFmt w:val="bullet"/>
      <w:lvlText w:val="•"/>
      <w:lvlJc w:val="left"/>
      <w:pPr>
        <w:ind w:left="4706" w:hanging="935"/>
      </w:pPr>
      <w:rPr>
        <w:rFonts w:hint="default"/>
        <w:lang w:val="ru-RU" w:eastAsia="en-US" w:bidi="ar-SA"/>
      </w:rPr>
    </w:lvl>
  </w:abstractNum>
  <w:abstractNum w:abstractNumId="54">
    <w:nsid w:val="3432176F"/>
    <w:multiLevelType w:val="multilevel"/>
    <w:tmpl w:val="5D923BB2"/>
    <w:lvl w:ilvl="0">
      <w:start w:val="19"/>
      <w:numFmt w:val="decimal"/>
      <w:lvlText w:val="%1"/>
      <w:lvlJc w:val="left"/>
      <w:pPr>
        <w:ind w:left="871" w:hanging="721"/>
        <w:jc w:val="left"/>
      </w:pPr>
      <w:rPr>
        <w:rFonts w:hint="default"/>
        <w:lang w:val="ru-RU" w:eastAsia="en-US" w:bidi="ar-SA"/>
      </w:rPr>
    </w:lvl>
    <w:lvl w:ilvl="1">
      <w:start w:val="6"/>
      <w:numFmt w:val="decimal"/>
      <w:lvlText w:val="%1.%2"/>
      <w:lvlJc w:val="left"/>
      <w:pPr>
        <w:ind w:left="871" w:hanging="721"/>
        <w:jc w:val="left"/>
      </w:pPr>
      <w:rPr>
        <w:rFonts w:hint="default"/>
        <w:lang w:val="ru-RU" w:eastAsia="en-US" w:bidi="ar-SA"/>
      </w:rPr>
    </w:lvl>
    <w:lvl w:ilvl="2">
      <w:start w:val="7"/>
      <w:numFmt w:val="decimal"/>
      <w:lvlText w:val="%1.%2.%3."/>
      <w:lvlJc w:val="left"/>
      <w:pPr>
        <w:ind w:left="871"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50" w:hanging="9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90" w:hanging="920"/>
      </w:pPr>
      <w:rPr>
        <w:rFonts w:hint="default"/>
        <w:lang w:val="ru-RU" w:eastAsia="en-US" w:bidi="ar-SA"/>
      </w:rPr>
    </w:lvl>
    <w:lvl w:ilvl="5">
      <w:numFmt w:val="bullet"/>
      <w:lvlText w:val="•"/>
      <w:lvlJc w:val="left"/>
      <w:pPr>
        <w:ind w:left="3293" w:hanging="920"/>
      </w:pPr>
      <w:rPr>
        <w:rFonts w:hint="default"/>
        <w:lang w:val="ru-RU" w:eastAsia="en-US" w:bidi="ar-SA"/>
      </w:rPr>
    </w:lvl>
    <w:lvl w:ilvl="6">
      <w:numFmt w:val="bullet"/>
      <w:lvlText w:val="•"/>
      <w:lvlJc w:val="left"/>
      <w:pPr>
        <w:ind w:left="3897" w:hanging="920"/>
      </w:pPr>
      <w:rPr>
        <w:rFonts w:hint="default"/>
        <w:lang w:val="ru-RU" w:eastAsia="en-US" w:bidi="ar-SA"/>
      </w:rPr>
    </w:lvl>
    <w:lvl w:ilvl="7">
      <w:numFmt w:val="bullet"/>
      <w:lvlText w:val="•"/>
      <w:lvlJc w:val="left"/>
      <w:pPr>
        <w:ind w:left="4500" w:hanging="920"/>
      </w:pPr>
      <w:rPr>
        <w:rFonts w:hint="default"/>
        <w:lang w:val="ru-RU" w:eastAsia="en-US" w:bidi="ar-SA"/>
      </w:rPr>
    </w:lvl>
    <w:lvl w:ilvl="8">
      <w:numFmt w:val="bullet"/>
      <w:lvlText w:val="•"/>
      <w:lvlJc w:val="left"/>
      <w:pPr>
        <w:ind w:left="5104" w:hanging="920"/>
      </w:pPr>
      <w:rPr>
        <w:rFonts w:hint="default"/>
        <w:lang w:val="ru-RU" w:eastAsia="en-US" w:bidi="ar-SA"/>
      </w:rPr>
    </w:lvl>
  </w:abstractNum>
  <w:abstractNum w:abstractNumId="55">
    <w:nsid w:val="34682972"/>
    <w:multiLevelType w:val="hybridMultilevel"/>
    <w:tmpl w:val="7C02C8DE"/>
    <w:lvl w:ilvl="0" w:tplc="652226CE">
      <w:numFmt w:val="bullet"/>
      <w:lvlText w:val="-"/>
      <w:lvlJc w:val="left"/>
      <w:pPr>
        <w:ind w:left="138" w:hanging="214"/>
      </w:pPr>
      <w:rPr>
        <w:rFonts w:ascii="Times New Roman" w:eastAsia="Times New Roman" w:hAnsi="Times New Roman" w:cs="Times New Roman" w:hint="default"/>
        <w:b w:val="0"/>
        <w:bCs w:val="0"/>
        <w:i w:val="0"/>
        <w:iCs w:val="0"/>
        <w:spacing w:val="0"/>
        <w:w w:val="95"/>
        <w:sz w:val="24"/>
        <w:szCs w:val="24"/>
        <w:lang w:val="ru-RU" w:eastAsia="en-US" w:bidi="ar-SA"/>
      </w:rPr>
    </w:lvl>
    <w:lvl w:ilvl="1" w:tplc="0EB22232">
      <w:numFmt w:val="bullet"/>
      <w:lvlText w:val="•"/>
      <w:lvlJc w:val="left"/>
      <w:pPr>
        <w:ind w:left="1216" w:hanging="214"/>
      </w:pPr>
      <w:rPr>
        <w:rFonts w:hint="default"/>
        <w:lang w:val="ru-RU" w:eastAsia="en-US" w:bidi="ar-SA"/>
      </w:rPr>
    </w:lvl>
    <w:lvl w:ilvl="2" w:tplc="4844D062">
      <w:numFmt w:val="bullet"/>
      <w:lvlText w:val="•"/>
      <w:lvlJc w:val="left"/>
      <w:pPr>
        <w:ind w:left="2293" w:hanging="214"/>
      </w:pPr>
      <w:rPr>
        <w:rFonts w:hint="default"/>
        <w:lang w:val="ru-RU" w:eastAsia="en-US" w:bidi="ar-SA"/>
      </w:rPr>
    </w:lvl>
    <w:lvl w:ilvl="3" w:tplc="E6BA089A">
      <w:numFmt w:val="bullet"/>
      <w:lvlText w:val="•"/>
      <w:lvlJc w:val="left"/>
      <w:pPr>
        <w:ind w:left="3370" w:hanging="214"/>
      </w:pPr>
      <w:rPr>
        <w:rFonts w:hint="default"/>
        <w:lang w:val="ru-RU" w:eastAsia="en-US" w:bidi="ar-SA"/>
      </w:rPr>
    </w:lvl>
    <w:lvl w:ilvl="4" w:tplc="44B2E816">
      <w:numFmt w:val="bullet"/>
      <w:lvlText w:val="•"/>
      <w:lvlJc w:val="left"/>
      <w:pPr>
        <w:ind w:left="4446" w:hanging="214"/>
      </w:pPr>
      <w:rPr>
        <w:rFonts w:hint="default"/>
        <w:lang w:val="ru-RU" w:eastAsia="en-US" w:bidi="ar-SA"/>
      </w:rPr>
    </w:lvl>
    <w:lvl w:ilvl="5" w:tplc="30546706">
      <w:numFmt w:val="bullet"/>
      <w:lvlText w:val="•"/>
      <w:lvlJc w:val="left"/>
      <w:pPr>
        <w:ind w:left="5523" w:hanging="214"/>
      </w:pPr>
      <w:rPr>
        <w:rFonts w:hint="default"/>
        <w:lang w:val="ru-RU" w:eastAsia="en-US" w:bidi="ar-SA"/>
      </w:rPr>
    </w:lvl>
    <w:lvl w:ilvl="6" w:tplc="B04828DE">
      <w:numFmt w:val="bullet"/>
      <w:lvlText w:val="•"/>
      <w:lvlJc w:val="left"/>
      <w:pPr>
        <w:ind w:left="6600" w:hanging="214"/>
      </w:pPr>
      <w:rPr>
        <w:rFonts w:hint="default"/>
        <w:lang w:val="ru-RU" w:eastAsia="en-US" w:bidi="ar-SA"/>
      </w:rPr>
    </w:lvl>
    <w:lvl w:ilvl="7" w:tplc="37C25F10">
      <w:numFmt w:val="bullet"/>
      <w:lvlText w:val="•"/>
      <w:lvlJc w:val="left"/>
      <w:pPr>
        <w:ind w:left="7677" w:hanging="214"/>
      </w:pPr>
      <w:rPr>
        <w:rFonts w:hint="default"/>
        <w:lang w:val="ru-RU" w:eastAsia="en-US" w:bidi="ar-SA"/>
      </w:rPr>
    </w:lvl>
    <w:lvl w:ilvl="8" w:tplc="7E249482">
      <w:numFmt w:val="bullet"/>
      <w:lvlText w:val="•"/>
      <w:lvlJc w:val="left"/>
      <w:pPr>
        <w:ind w:left="8753" w:hanging="214"/>
      </w:pPr>
      <w:rPr>
        <w:rFonts w:hint="default"/>
        <w:lang w:val="ru-RU" w:eastAsia="en-US" w:bidi="ar-SA"/>
      </w:rPr>
    </w:lvl>
  </w:abstractNum>
  <w:abstractNum w:abstractNumId="56">
    <w:nsid w:val="34BD703A"/>
    <w:multiLevelType w:val="hybridMultilevel"/>
    <w:tmpl w:val="578AAEB0"/>
    <w:lvl w:ilvl="0" w:tplc="4726D16C">
      <w:start w:val="1"/>
      <w:numFmt w:val="decimal"/>
      <w:lvlText w:val="%1)"/>
      <w:lvlJc w:val="left"/>
      <w:pPr>
        <w:ind w:left="425"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8E3980">
      <w:numFmt w:val="bullet"/>
      <w:lvlText w:val=""/>
      <w:lvlJc w:val="left"/>
      <w:pPr>
        <w:ind w:left="425" w:hanging="708"/>
      </w:pPr>
      <w:rPr>
        <w:rFonts w:ascii="Symbol" w:eastAsia="Symbol" w:hAnsi="Symbol" w:cs="Symbol" w:hint="default"/>
        <w:b w:val="0"/>
        <w:bCs w:val="0"/>
        <w:i w:val="0"/>
        <w:iCs w:val="0"/>
        <w:spacing w:val="0"/>
        <w:w w:val="100"/>
        <w:sz w:val="24"/>
        <w:szCs w:val="24"/>
        <w:lang w:val="ru-RU" w:eastAsia="en-US" w:bidi="ar-SA"/>
      </w:rPr>
    </w:lvl>
    <w:lvl w:ilvl="2" w:tplc="47C0DC86">
      <w:numFmt w:val="bullet"/>
      <w:lvlText w:val="•"/>
      <w:lvlJc w:val="left"/>
      <w:pPr>
        <w:ind w:left="2491" w:hanging="708"/>
      </w:pPr>
      <w:rPr>
        <w:rFonts w:hint="default"/>
        <w:lang w:val="ru-RU" w:eastAsia="en-US" w:bidi="ar-SA"/>
      </w:rPr>
    </w:lvl>
    <w:lvl w:ilvl="3" w:tplc="870445B8">
      <w:numFmt w:val="bullet"/>
      <w:lvlText w:val="•"/>
      <w:lvlJc w:val="left"/>
      <w:pPr>
        <w:ind w:left="3527" w:hanging="708"/>
      </w:pPr>
      <w:rPr>
        <w:rFonts w:hint="default"/>
        <w:lang w:val="ru-RU" w:eastAsia="en-US" w:bidi="ar-SA"/>
      </w:rPr>
    </w:lvl>
    <w:lvl w:ilvl="4" w:tplc="F53CA998">
      <w:numFmt w:val="bullet"/>
      <w:lvlText w:val="•"/>
      <w:lvlJc w:val="left"/>
      <w:pPr>
        <w:ind w:left="4563" w:hanging="708"/>
      </w:pPr>
      <w:rPr>
        <w:rFonts w:hint="default"/>
        <w:lang w:val="ru-RU" w:eastAsia="en-US" w:bidi="ar-SA"/>
      </w:rPr>
    </w:lvl>
    <w:lvl w:ilvl="5" w:tplc="98DEFB2A">
      <w:numFmt w:val="bullet"/>
      <w:lvlText w:val="•"/>
      <w:lvlJc w:val="left"/>
      <w:pPr>
        <w:ind w:left="5599" w:hanging="708"/>
      </w:pPr>
      <w:rPr>
        <w:rFonts w:hint="default"/>
        <w:lang w:val="ru-RU" w:eastAsia="en-US" w:bidi="ar-SA"/>
      </w:rPr>
    </w:lvl>
    <w:lvl w:ilvl="6" w:tplc="16BCA810">
      <w:numFmt w:val="bullet"/>
      <w:lvlText w:val="•"/>
      <w:lvlJc w:val="left"/>
      <w:pPr>
        <w:ind w:left="6634" w:hanging="708"/>
      </w:pPr>
      <w:rPr>
        <w:rFonts w:hint="default"/>
        <w:lang w:val="ru-RU" w:eastAsia="en-US" w:bidi="ar-SA"/>
      </w:rPr>
    </w:lvl>
    <w:lvl w:ilvl="7" w:tplc="1B76F698">
      <w:numFmt w:val="bullet"/>
      <w:lvlText w:val="•"/>
      <w:lvlJc w:val="left"/>
      <w:pPr>
        <w:ind w:left="7670" w:hanging="708"/>
      </w:pPr>
      <w:rPr>
        <w:rFonts w:hint="default"/>
        <w:lang w:val="ru-RU" w:eastAsia="en-US" w:bidi="ar-SA"/>
      </w:rPr>
    </w:lvl>
    <w:lvl w:ilvl="8" w:tplc="AC8A9998">
      <w:numFmt w:val="bullet"/>
      <w:lvlText w:val="•"/>
      <w:lvlJc w:val="left"/>
      <w:pPr>
        <w:ind w:left="8706" w:hanging="708"/>
      </w:pPr>
      <w:rPr>
        <w:rFonts w:hint="default"/>
        <w:lang w:val="ru-RU" w:eastAsia="en-US" w:bidi="ar-SA"/>
      </w:rPr>
    </w:lvl>
  </w:abstractNum>
  <w:abstractNum w:abstractNumId="57">
    <w:nsid w:val="34DB73D9"/>
    <w:multiLevelType w:val="hybridMultilevel"/>
    <w:tmpl w:val="14963CC6"/>
    <w:lvl w:ilvl="0" w:tplc="01CC25CE">
      <w:numFmt w:val="bullet"/>
      <w:lvlText w:val="-"/>
      <w:lvlJc w:val="left"/>
      <w:pPr>
        <w:ind w:left="29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C7582186">
      <w:numFmt w:val="bullet"/>
      <w:lvlText w:val="•"/>
      <w:lvlJc w:val="left"/>
      <w:pPr>
        <w:ind w:left="680" w:hanging="125"/>
      </w:pPr>
      <w:rPr>
        <w:rFonts w:hint="default"/>
        <w:lang w:val="ru-RU" w:eastAsia="en-US" w:bidi="ar-SA"/>
      </w:rPr>
    </w:lvl>
    <w:lvl w:ilvl="2" w:tplc="58AE801E">
      <w:numFmt w:val="bullet"/>
      <w:lvlText w:val="•"/>
      <w:lvlJc w:val="left"/>
      <w:pPr>
        <w:ind w:left="1060" w:hanging="125"/>
      </w:pPr>
      <w:rPr>
        <w:rFonts w:hint="default"/>
        <w:lang w:val="ru-RU" w:eastAsia="en-US" w:bidi="ar-SA"/>
      </w:rPr>
    </w:lvl>
    <w:lvl w:ilvl="3" w:tplc="94ACF514">
      <w:numFmt w:val="bullet"/>
      <w:lvlText w:val="•"/>
      <w:lvlJc w:val="left"/>
      <w:pPr>
        <w:ind w:left="1441" w:hanging="125"/>
      </w:pPr>
      <w:rPr>
        <w:rFonts w:hint="default"/>
        <w:lang w:val="ru-RU" w:eastAsia="en-US" w:bidi="ar-SA"/>
      </w:rPr>
    </w:lvl>
    <w:lvl w:ilvl="4" w:tplc="847C16D6">
      <w:numFmt w:val="bullet"/>
      <w:lvlText w:val="•"/>
      <w:lvlJc w:val="left"/>
      <w:pPr>
        <w:ind w:left="1821" w:hanging="125"/>
      </w:pPr>
      <w:rPr>
        <w:rFonts w:hint="default"/>
        <w:lang w:val="ru-RU" w:eastAsia="en-US" w:bidi="ar-SA"/>
      </w:rPr>
    </w:lvl>
    <w:lvl w:ilvl="5" w:tplc="5BF2B2C2">
      <w:numFmt w:val="bullet"/>
      <w:lvlText w:val="•"/>
      <w:lvlJc w:val="left"/>
      <w:pPr>
        <w:ind w:left="2202" w:hanging="125"/>
      </w:pPr>
      <w:rPr>
        <w:rFonts w:hint="default"/>
        <w:lang w:val="ru-RU" w:eastAsia="en-US" w:bidi="ar-SA"/>
      </w:rPr>
    </w:lvl>
    <w:lvl w:ilvl="6" w:tplc="626E8D8C">
      <w:numFmt w:val="bullet"/>
      <w:lvlText w:val="•"/>
      <w:lvlJc w:val="left"/>
      <w:pPr>
        <w:ind w:left="2582" w:hanging="125"/>
      </w:pPr>
      <w:rPr>
        <w:rFonts w:hint="default"/>
        <w:lang w:val="ru-RU" w:eastAsia="en-US" w:bidi="ar-SA"/>
      </w:rPr>
    </w:lvl>
    <w:lvl w:ilvl="7" w:tplc="D868AA56">
      <w:numFmt w:val="bullet"/>
      <w:lvlText w:val="•"/>
      <w:lvlJc w:val="left"/>
      <w:pPr>
        <w:ind w:left="2962" w:hanging="125"/>
      </w:pPr>
      <w:rPr>
        <w:rFonts w:hint="default"/>
        <w:lang w:val="ru-RU" w:eastAsia="en-US" w:bidi="ar-SA"/>
      </w:rPr>
    </w:lvl>
    <w:lvl w:ilvl="8" w:tplc="2AECF23E">
      <w:numFmt w:val="bullet"/>
      <w:lvlText w:val="•"/>
      <w:lvlJc w:val="left"/>
      <w:pPr>
        <w:ind w:left="3343" w:hanging="125"/>
      </w:pPr>
      <w:rPr>
        <w:rFonts w:hint="default"/>
        <w:lang w:val="ru-RU" w:eastAsia="en-US" w:bidi="ar-SA"/>
      </w:rPr>
    </w:lvl>
  </w:abstractNum>
  <w:abstractNum w:abstractNumId="58">
    <w:nsid w:val="35EA06F6"/>
    <w:multiLevelType w:val="multilevel"/>
    <w:tmpl w:val="A350CC1A"/>
    <w:lvl w:ilvl="0">
      <w:start w:val="20"/>
      <w:numFmt w:val="decimal"/>
      <w:lvlText w:val="%1"/>
      <w:lvlJc w:val="left"/>
      <w:pPr>
        <w:ind w:left="9" w:hanging="1045"/>
        <w:jc w:val="left"/>
      </w:pPr>
      <w:rPr>
        <w:rFonts w:hint="default"/>
        <w:lang w:val="ru-RU" w:eastAsia="en-US" w:bidi="ar-SA"/>
      </w:rPr>
    </w:lvl>
    <w:lvl w:ilvl="1">
      <w:start w:val="4"/>
      <w:numFmt w:val="decimal"/>
      <w:lvlText w:val="%1.%2"/>
      <w:lvlJc w:val="left"/>
      <w:pPr>
        <w:ind w:left="9" w:hanging="1045"/>
        <w:jc w:val="left"/>
      </w:pPr>
      <w:rPr>
        <w:rFonts w:hint="default"/>
        <w:lang w:val="ru-RU" w:eastAsia="en-US" w:bidi="ar-SA"/>
      </w:rPr>
    </w:lvl>
    <w:lvl w:ilvl="2">
      <w:start w:val="2"/>
      <w:numFmt w:val="decimal"/>
      <w:lvlText w:val="%1.%2.%3"/>
      <w:lvlJc w:val="left"/>
      <w:pPr>
        <w:ind w:left="9" w:hanging="1045"/>
        <w:jc w:val="left"/>
      </w:pPr>
      <w:rPr>
        <w:rFonts w:hint="default"/>
        <w:lang w:val="ru-RU" w:eastAsia="en-US" w:bidi="ar-SA"/>
      </w:rPr>
    </w:lvl>
    <w:lvl w:ilvl="3">
      <w:start w:val="14"/>
      <w:numFmt w:val="decimal"/>
      <w:lvlText w:val="%1.%2.%3.%4."/>
      <w:lvlJc w:val="left"/>
      <w:pPr>
        <w:ind w:left="9" w:hanging="10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65" w:hanging="1045"/>
      </w:pPr>
      <w:rPr>
        <w:rFonts w:hint="default"/>
        <w:lang w:val="ru-RU" w:eastAsia="en-US" w:bidi="ar-SA"/>
      </w:rPr>
    </w:lvl>
    <w:lvl w:ilvl="5">
      <w:numFmt w:val="bullet"/>
      <w:lvlText w:val="•"/>
      <w:lvlJc w:val="left"/>
      <w:pPr>
        <w:ind w:left="2831" w:hanging="1045"/>
      </w:pPr>
      <w:rPr>
        <w:rFonts w:hint="default"/>
        <w:lang w:val="ru-RU" w:eastAsia="en-US" w:bidi="ar-SA"/>
      </w:rPr>
    </w:lvl>
    <w:lvl w:ilvl="6">
      <w:numFmt w:val="bullet"/>
      <w:lvlText w:val="•"/>
      <w:lvlJc w:val="left"/>
      <w:pPr>
        <w:ind w:left="3397" w:hanging="1045"/>
      </w:pPr>
      <w:rPr>
        <w:rFonts w:hint="default"/>
        <w:lang w:val="ru-RU" w:eastAsia="en-US" w:bidi="ar-SA"/>
      </w:rPr>
    </w:lvl>
    <w:lvl w:ilvl="7">
      <w:numFmt w:val="bullet"/>
      <w:lvlText w:val="•"/>
      <w:lvlJc w:val="left"/>
      <w:pPr>
        <w:ind w:left="3964" w:hanging="1045"/>
      </w:pPr>
      <w:rPr>
        <w:rFonts w:hint="default"/>
        <w:lang w:val="ru-RU" w:eastAsia="en-US" w:bidi="ar-SA"/>
      </w:rPr>
    </w:lvl>
    <w:lvl w:ilvl="8">
      <w:numFmt w:val="bullet"/>
      <w:lvlText w:val="•"/>
      <w:lvlJc w:val="left"/>
      <w:pPr>
        <w:ind w:left="4530" w:hanging="1045"/>
      </w:pPr>
      <w:rPr>
        <w:rFonts w:hint="default"/>
        <w:lang w:val="ru-RU" w:eastAsia="en-US" w:bidi="ar-SA"/>
      </w:rPr>
    </w:lvl>
  </w:abstractNum>
  <w:abstractNum w:abstractNumId="59">
    <w:nsid w:val="364B24DC"/>
    <w:multiLevelType w:val="multilevel"/>
    <w:tmpl w:val="C054E486"/>
    <w:lvl w:ilvl="0">
      <w:start w:val="2"/>
      <w:numFmt w:val="decimal"/>
      <w:lvlText w:val="%1"/>
      <w:lvlJc w:val="left"/>
      <w:pPr>
        <w:ind w:left="1128" w:hanging="420"/>
        <w:jc w:val="left"/>
      </w:pPr>
      <w:rPr>
        <w:rFonts w:hint="default"/>
        <w:lang w:val="ru-RU" w:eastAsia="en-US" w:bidi="ar-SA"/>
      </w:rPr>
    </w:lvl>
    <w:lvl w:ilvl="1">
      <w:start w:val="1"/>
      <w:numFmt w:val="decimal"/>
      <w:lvlText w:val="%1.%2."/>
      <w:lvlJc w:val="left"/>
      <w:pPr>
        <w:ind w:left="112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193" w:hanging="420"/>
      </w:pPr>
      <w:rPr>
        <w:rFonts w:hint="default"/>
        <w:lang w:val="ru-RU" w:eastAsia="en-US" w:bidi="ar-SA"/>
      </w:rPr>
    </w:lvl>
    <w:lvl w:ilvl="3">
      <w:numFmt w:val="bullet"/>
      <w:lvlText w:val="•"/>
      <w:lvlJc w:val="left"/>
      <w:pPr>
        <w:ind w:left="4229" w:hanging="420"/>
      </w:pPr>
      <w:rPr>
        <w:rFonts w:hint="default"/>
        <w:lang w:val="ru-RU" w:eastAsia="en-US" w:bidi="ar-SA"/>
      </w:rPr>
    </w:lvl>
    <w:lvl w:ilvl="4">
      <w:numFmt w:val="bullet"/>
      <w:lvlText w:val="•"/>
      <w:lvlJc w:val="left"/>
      <w:pPr>
        <w:ind w:left="5266" w:hanging="420"/>
      </w:pPr>
      <w:rPr>
        <w:rFonts w:hint="default"/>
        <w:lang w:val="ru-RU" w:eastAsia="en-US" w:bidi="ar-SA"/>
      </w:rPr>
    </w:lvl>
    <w:lvl w:ilvl="5">
      <w:numFmt w:val="bullet"/>
      <w:lvlText w:val="•"/>
      <w:lvlJc w:val="left"/>
      <w:pPr>
        <w:ind w:left="6303" w:hanging="420"/>
      </w:pPr>
      <w:rPr>
        <w:rFonts w:hint="default"/>
        <w:lang w:val="ru-RU" w:eastAsia="en-US" w:bidi="ar-SA"/>
      </w:rPr>
    </w:lvl>
    <w:lvl w:ilvl="6">
      <w:numFmt w:val="bullet"/>
      <w:lvlText w:val="•"/>
      <w:lvlJc w:val="left"/>
      <w:pPr>
        <w:ind w:left="7339" w:hanging="420"/>
      </w:pPr>
      <w:rPr>
        <w:rFonts w:hint="default"/>
        <w:lang w:val="ru-RU" w:eastAsia="en-US" w:bidi="ar-SA"/>
      </w:rPr>
    </w:lvl>
    <w:lvl w:ilvl="7">
      <w:numFmt w:val="bullet"/>
      <w:lvlText w:val="•"/>
      <w:lvlJc w:val="left"/>
      <w:pPr>
        <w:ind w:left="8376" w:hanging="420"/>
      </w:pPr>
      <w:rPr>
        <w:rFonts w:hint="default"/>
        <w:lang w:val="ru-RU" w:eastAsia="en-US" w:bidi="ar-SA"/>
      </w:rPr>
    </w:lvl>
    <w:lvl w:ilvl="8">
      <w:numFmt w:val="bullet"/>
      <w:lvlText w:val="•"/>
      <w:lvlJc w:val="left"/>
      <w:pPr>
        <w:ind w:left="9412" w:hanging="420"/>
      </w:pPr>
      <w:rPr>
        <w:rFonts w:hint="default"/>
        <w:lang w:val="ru-RU" w:eastAsia="en-US" w:bidi="ar-SA"/>
      </w:rPr>
    </w:lvl>
  </w:abstractNum>
  <w:abstractNum w:abstractNumId="60">
    <w:nsid w:val="36912810"/>
    <w:multiLevelType w:val="multilevel"/>
    <w:tmpl w:val="6E205224"/>
    <w:lvl w:ilvl="0">
      <w:start w:val="125"/>
      <w:numFmt w:val="decimal"/>
      <w:lvlText w:val="%1"/>
      <w:lvlJc w:val="left"/>
      <w:pPr>
        <w:ind w:left="923" w:hanging="771"/>
        <w:jc w:val="left"/>
      </w:pPr>
      <w:rPr>
        <w:rFonts w:hint="default"/>
        <w:lang w:val="ru-RU" w:eastAsia="en-US" w:bidi="ar-SA"/>
      </w:rPr>
    </w:lvl>
    <w:lvl w:ilvl="1">
      <w:start w:val="3"/>
      <w:numFmt w:val="decimal"/>
      <w:lvlText w:val="%1.%2"/>
      <w:lvlJc w:val="left"/>
      <w:pPr>
        <w:ind w:left="923" w:hanging="771"/>
        <w:jc w:val="left"/>
      </w:pPr>
      <w:rPr>
        <w:rFonts w:hint="default"/>
        <w:lang w:val="ru-RU" w:eastAsia="en-US" w:bidi="ar-SA"/>
      </w:rPr>
    </w:lvl>
    <w:lvl w:ilvl="2">
      <w:start w:val="2"/>
      <w:numFmt w:val="decimal"/>
      <w:lvlText w:val="%1.%2.%3."/>
      <w:lvlJc w:val="left"/>
      <w:pPr>
        <w:ind w:left="923"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3" w:hanging="95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601" w:hanging="956"/>
      </w:pPr>
      <w:rPr>
        <w:rFonts w:hint="default"/>
        <w:lang w:val="ru-RU" w:eastAsia="en-US" w:bidi="ar-SA"/>
      </w:rPr>
    </w:lvl>
    <w:lvl w:ilvl="5">
      <w:numFmt w:val="bullet"/>
      <w:lvlText w:val="•"/>
      <w:lvlJc w:val="left"/>
      <w:pPr>
        <w:ind w:left="3162" w:hanging="956"/>
      </w:pPr>
      <w:rPr>
        <w:rFonts w:hint="default"/>
        <w:lang w:val="ru-RU" w:eastAsia="en-US" w:bidi="ar-SA"/>
      </w:rPr>
    </w:lvl>
    <w:lvl w:ilvl="6">
      <w:numFmt w:val="bullet"/>
      <w:lvlText w:val="•"/>
      <w:lvlJc w:val="left"/>
      <w:pPr>
        <w:ind w:left="3722" w:hanging="956"/>
      </w:pPr>
      <w:rPr>
        <w:rFonts w:hint="default"/>
        <w:lang w:val="ru-RU" w:eastAsia="en-US" w:bidi="ar-SA"/>
      </w:rPr>
    </w:lvl>
    <w:lvl w:ilvl="7">
      <w:numFmt w:val="bullet"/>
      <w:lvlText w:val="•"/>
      <w:lvlJc w:val="left"/>
      <w:pPr>
        <w:ind w:left="4283" w:hanging="956"/>
      </w:pPr>
      <w:rPr>
        <w:rFonts w:hint="default"/>
        <w:lang w:val="ru-RU" w:eastAsia="en-US" w:bidi="ar-SA"/>
      </w:rPr>
    </w:lvl>
    <w:lvl w:ilvl="8">
      <w:numFmt w:val="bullet"/>
      <w:lvlText w:val="•"/>
      <w:lvlJc w:val="left"/>
      <w:pPr>
        <w:ind w:left="4843" w:hanging="956"/>
      </w:pPr>
      <w:rPr>
        <w:rFonts w:hint="default"/>
        <w:lang w:val="ru-RU" w:eastAsia="en-US" w:bidi="ar-SA"/>
      </w:rPr>
    </w:lvl>
  </w:abstractNum>
  <w:abstractNum w:abstractNumId="61">
    <w:nsid w:val="36A05E92"/>
    <w:multiLevelType w:val="multilevel"/>
    <w:tmpl w:val="C4B87188"/>
    <w:lvl w:ilvl="0">
      <w:start w:val="20"/>
      <w:numFmt w:val="decimal"/>
      <w:lvlText w:val="%1"/>
      <w:lvlJc w:val="left"/>
      <w:pPr>
        <w:ind w:left="892" w:hanging="661"/>
        <w:jc w:val="left"/>
      </w:pPr>
      <w:rPr>
        <w:rFonts w:hint="default"/>
        <w:lang w:val="ru-RU" w:eastAsia="en-US" w:bidi="ar-SA"/>
      </w:rPr>
    </w:lvl>
    <w:lvl w:ilvl="1">
      <w:start w:val="4"/>
      <w:numFmt w:val="decimal"/>
      <w:lvlText w:val="%1.%2"/>
      <w:lvlJc w:val="left"/>
      <w:pPr>
        <w:ind w:left="892" w:hanging="661"/>
        <w:jc w:val="left"/>
      </w:pPr>
      <w:rPr>
        <w:rFonts w:hint="default"/>
        <w:lang w:val="ru-RU" w:eastAsia="en-US" w:bidi="ar-SA"/>
      </w:rPr>
    </w:lvl>
    <w:lvl w:ilvl="2">
      <w:start w:val="2"/>
      <w:numFmt w:val="decimal"/>
      <w:lvlText w:val="%1.%2.%3."/>
      <w:lvlJc w:val="left"/>
      <w:pPr>
        <w:ind w:left="892" w:hanging="6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 w:hanging="96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87" w:hanging="966"/>
      </w:pPr>
      <w:rPr>
        <w:rFonts w:hint="default"/>
        <w:lang w:val="ru-RU" w:eastAsia="en-US" w:bidi="ar-SA"/>
      </w:rPr>
    </w:lvl>
    <w:lvl w:ilvl="5">
      <w:numFmt w:val="bullet"/>
      <w:lvlText w:val="•"/>
      <w:lvlJc w:val="left"/>
      <w:pPr>
        <w:ind w:left="3016" w:hanging="966"/>
      </w:pPr>
      <w:rPr>
        <w:rFonts w:hint="default"/>
        <w:lang w:val="ru-RU" w:eastAsia="en-US" w:bidi="ar-SA"/>
      </w:rPr>
    </w:lvl>
    <w:lvl w:ilvl="6">
      <w:numFmt w:val="bullet"/>
      <w:lvlText w:val="•"/>
      <w:lvlJc w:val="left"/>
      <w:pPr>
        <w:ind w:left="3546" w:hanging="966"/>
      </w:pPr>
      <w:rPr>
        <w:rFonts w:hint="default"/>
        <w:lang w:val="ru-RU" w:eastAsia="en-US" w:bidi="ar-SA"/>
      </w:rPr>
    </w:lvl>
    <w:lvl w:ilvl="7">
      <w:numFmt w:val="bullet"/>
      <w:lvlText w:val="•"/>
      <w:lvlJc w:val="left"/>
      <w:pPr>
        <w:ind w:left="4075" w:hanging="966"/>
      </w:pPr>
      <w:rPr>
        <w:rFonts w:hint="default"/>
        <w:lang w:val="ru-RU" w:eastAsia="en-US" w:bidi="ar-SA"/>
      </w:rPr>
    </w:lvl>
    <w:lvl w:ilvl="8">
      <w:numFmt w:val="bullet"/>
      <w:lvlText w:val="•"/>
      <w:lvlJc w:val="left"/>
      <w:pPr>
        <w:ind w:left="4604" w:hanging="966"/>
      </w:pPr>
      <w:rPr>
        <w:rFonts w:hint="default"/>
        <w:lang w:val="ru-RU" w:eastAsia="en-US" w:bidi="ar-SA"/>
      </w:rPr>
    </w:lvl>
  </w:abstractNum>
  <w:abstractNum w:abstractNumId="62">
    <w:nsid w:val="37673C43"/>
    <w:multiLevelType w:val="hybridMultilevel"/>
    <w:tmpl w:val="40AED348"/>
    <w:lvl w:ilvl="0" w:tplc="E766C5EC">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0ED262">
      <w:numFmt w:val="bullet"/>
      <w:lvlText w:val="•"/>
      <w:lvlJc w:val="left"/>
      <w:pPr>
        <w:ind w:left="2337" w:hanging="260"/>
      </w:pPr>
      <w:rPr>
        <w:rFonts w:hint="default"/>
        <w:lang w:val="ru-RU" w:eastAsia="en-US" w:bidi="ar-SA"/>
      </w:rPr>
    </w:lvl>
    <w:lvl w:ilvl="2" w:tplc="77FEC6EE">
      <w:numFmt w:val="bullet"/>
      <w:lvlText w:val="•"/>
      <w:lvlJc w:val="left"/>
      <w:pPr>
        <w:ind w:left="3275" w:hanging="260"/>
      </w:pPr>
      <w:rPr>
        <w:rFonts w:hint="default"/>
        <w:lang w:val="ru-RU" w:eastAsia="en-US" w:bidi="ar-SA"/>
      </w:rPr>
    </w:lvl>
    <w:lvl w:ilvl="3" w:tplc="27D2FB6A">
      <w:numFmt w:val="bullet"/>
      <w:lvlText w:val="•"/>
      <w:lvlJc w:val="left"/>
      <w:pPr>
        <w:ind w:left="4213" w:hanging="260"/>
      </w:pPr>
      <w:rPr>
        <w:rFonts w:hint="default"/>
        <w:lang w:val="ru-RU" w:eastAsia="en-US" w:bidi="ar-SA"/>
      </w:rPr>
    </w:lvl>
    <w:lvl w:ilvl="4" w:tplc="D598EB06">
      <w:numFmt w:val="bullet"/>
      <w:lvlText w:val="•"/>
      <w:lvlJc w:val="left"/>
      <w:pPr>
        <w:ind w:left="5151" w:hanging="260"/>
      </w:pPr>
      <w:rPr>
        <w:rFonts w:hint="default"/>
        <w:lang w:val="ru-RU" w:eastAsia="en-US" w:bidi="ar-SA"/>
      </w:rPr>
    </w:lvl>
    <w:lvl w:ilvl="5" w:tplc="EB34E014">
      <w:numFmt w:val="bullet"/>
      <w:lvlText w:val="•"/>
      <w:lvlJc w:val="left"/>
      <w:pPr>
        <w:ind w:left="6089" w:hanging="260"/>
      </w:pPr>
      <w:rPr>
        <w:rFonts w:hint="default"/>
        <w:lang w:val="ru-RU" w:eastAsia="en-US" w:bidi="ar-SA"/>
      </w:rPr>
    </w:lvl>
    <w:lvl w:ilvl="6" w:tplc="FEAEF31A">
      <w:numFmt w:val="bullet"/>
      <w:lvlText w:val="•"/>
      <w:lvlJc w:val="left"/>
      <w:pPr>
        <w:ind w:left="7026" w:hanging="260"/>
      </w:pPr>
      <w:rPr>
        <w:rFonts w:hint="default"/>
        <w:lang w:val="ru-RU" w:eastAsia="en-US" w:bidi="ar-SA"/>
      </w:rPr>
    </w:lvl>
    <w:lvl w:ilvl="7" w:tplc="BEB6DA90">
      <w:numFmt w:val="bullet"/>
      <w:lvlText w:val="•"/>
      <w:lvlJc w:val="left"/>
      <w:pPr>
        <w:ind w:left="7964" w:hanging="260"/>
      </w:pPr>
      <w:rPr>
        <w:rFonts w:hint="default"/>
        <w:lang w:val="ru-RU" w:eastAsia="en-US" w:bidi="ar-SA"/>
      </w:rPr>
    </w:lvl>
    <w:lvl w:ilvl="8" w:tplc="60D651F0">
      <w:numFmt w:val="bullet"/>
      <w:lvlText w:val="•"/>
      <w:lvlJc w:val="left"/>
      <w:pPr>
        <w:ind w:left="8902" w:hanging="260"/>
      </w:pPr>
      <w:rPr>
        <w:rFonts w:hint="default"/>
        <w:lang w:val="ru-RU" w:eastAsia="en-US" w:bidi="ar-SA"/>
      </w:rPr>
    </w:lvl>
  </w:abstractNum>
  <w:abstractNum w:abstractNumId="63">
    <w:nsid w:val="380E3DDA"/>
    <w:multiLevelType w:val="multilevel"/>
    <w:tmpl w:val="4D82FAC4"/>
    <w:lvl w:ilvl="0">
      <w:start w:val="125"/>
      <w:numFmt w:val="decimal"/>
      <w:lvlText w:val="%1"/>
      <w:lvlJc w:val="left"/>
      <w:pPr>
        <w:ind w:left="150" w:hanging="987"/>
        <w:jc w:val="left"/>
      </w:pPr>
      <w:rPr>
        <w:rFonts w:hint="default"/>
        <w:lang w:val="ru-RU" w:eastAsia="en-US" w:bidi="ar-SA"/>
      </w:rPr>
    </w:lvl>
    <w:lvl w:ilvl="1">
      <w:start w:val="4"/>
      <w:numFmt w:val="decimal"/>
      <w:lvlText w:val="%1.%2"/>
      <w:lvlJc w:val="left"/>
      <w:pPr>
        <w:ind w:left="150" w:hanging="987"/>
        <w:jc w:val="left"/>
      </w:pPr>
      <w:rPr>
        <w:rFonts w:hint="default"/>
        <w:lang w:val="ru-RU" w:eastAsia="en-US" w:bidi="ar-SA"/>
      </w:rPr>
    </w:lvl>
    <w:lvl w:ilvl="2">
      <w:start w:val="1"/>
      <w:numFmt w:val="decimal"/>
      <w:lvlText w:val="%1.%2.%3"/>
      <w:lvlJc w:val="left"/>
      <w:pPr>
        <w:ind w:left="150" w:hanging="987"/>
        <w:jc w:val="left"/>
      </w:pPr>
      <w:rPr>
        <w:rFonts w:hint="default"/>
        <w:lang w:val="ru-RU" w:eastAsia="en-US" w:bidi="ar-SA"/>
      </w:rPr>
    </w:lvl>
    <w:lvl w:ilvl="3">
      <w:start w:val="5"/>
      <w:numFmt w:val="decimal"/>
      <w:lvlText w:val="%1.%2.%3.%4."/>
      <w:lvlJc w:val="left"/>
      <w:pPr>
        <w:ind w:left="150" w:hanging="98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75" w:hanging="987"/>
      </w:pPr>
      <w:rPr>
        <w:rFonts w:hint="default"/>
        <w:lang w:val="ru-RU" w:eastAsia="en-US" w:bidi="ar-SA"/>
      </w:rPr>
    </w:lvl>
    <w:lvl w:ilvl="5">
      <w:numFmt w:val="bullet"/>
      <w:lvlText w:val="•"/>
      <w:lvlJc w:val="left"/>
      <w:pPr>
        <w:ind w:left="3054" w:hanging="987"/>
      </w:pPr>
      <w:rPr>
        <w:rFonts w:hint="default"/>
        <w:lang w:val="ru-RU" w:eastAsia="en-US" w:bidi="ar-SA"/>
      </w:rPr>
    </w:lvl>
    <w:lvl w:ilvl="6">
      <w:numFmt w:val="bullet"/>
      <w:lvlText w:val="•"/>
      <w:lvlJc w:val="left"/>
      <w:pPr>
        <w:ind w:left="3632" w:hanging="987"/>
      </w:pPr>
      <w:rPr>
        <w:rFonts w:hint="default"/>
        <w:lang w:val="ru-RU" w:eastAsia="en-US" w:bidi="ar-SA"/>
      </w:rPr>
    </w:lvl>
    <w:lvl w:ilvl="7">
      <w:numFmt w:val="bullet"/>
      <w:lvlText w:val="•"/>
      <w:lvlJc w:val="left"/>
      <w:pPr>
        <w:ind w:left="4211" w:hanging="987"/>
      </w:pPr>
      <w:rPr>
        <w:rFonts w:hint="default"/>
        <w:lang w:val="ru-RU" w:eastAsia="en-US" w:bidi="ar-SA"/>
      </w:rPr>
    </w:lvl>
    <w:lvl w:ilvl="8">
      <w:numFmt w:val="bullet"/>
      <w:lvlText w:val="•"/>
      <w:lvlJc w:val="left"/>
      <w:pPr>
        <w:ind w:left="4790" w:hanging="987"/>
      </w:pPr>
      <w:rPr>
        <w:rFonts w:hint="default"/>
        <w:lang w:val="ru-RU" w:eastAsia="en-US" w:bidi="ar-SA"/>
      </w:rPr>
    </w:lvl>
  </w:abstractNum>
  <w:abstractNum w:abstractNumId="64">
    <w:nsid w:val="38625162"/>
    <w:multiLevelType w:val="hybridMultilevel"/>
    <w:tmpl w:val="BFDE1E76"/>
    <w:lvl w:ilvl="0" w:tplc="13586EDC">
      <w:start w:val="1"/>
      <w:numFmt w:val="decimal"/>
      <w:lvlText w:val="%1)"/>
      <w:lvlJc w:val="left"/>
      <w:pPr>
        <w:ind w:left="425"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8A78E6">
      <w:numFmt w:val="bullet"/>
      <w:lvlText w:val="•"/>
      <w:lvlJc w:val="left"/>
      <w:pPr>
        <w:ind w:left="1455" w:hanging="375"/>
      </w:pPr>
      <w:rPr>
        <w:rFonts w:hint="default"/>
        <w:lang w:val="ru-RU" w:eastAsia="en-US" w:bidi="ar-SA"/>
      </w:rPr>
    </w:lvl>
    <w:lvl w:ilvl="2" w:tplc="A42A4A00">
      <w:numFmt w:val="bullet"/>
      <w:lvlText w:val="•"/>
      <w:lvlJc w:val="left"/>
      <w:pPr>
        <w:ind w:left="2491" w:hanging="375"/>
      </w:pPr>
      <w:rPr>
        <w:rFonts w:hint="default"/>
        <w:lang w:val="ru-RU" w:eastAsia="en-US" w:bidi="ar-SA"/>
      </w:rPr>
    </w:lvl>
    <w:lvl w:ilvl="3" w:tplc="4350D796">
      <w:numFmt w:val="bullet"/>
      <w:lvlText w:val="•"/>
      <w:lvlJc w:val="left"/>
      <w:pPr>
        <w:ind w:left="3527" w:hanging="375"/>
      </w:pPr>
      <w:rPr>
        <w:rFonts w:hint="default"/>
        <w:lang w:val="ru-RU" w:eastAsia="en-US" w:bidi="ar-SA"/>
      </w:rPr>
    </w:lvl>
    <w:lvl w:ilvl="4" w:tplc="497CA01A">
      <w:numFmt w:val="bullet"/>
      <w:lvlText w:val="•"/>
      <w:lvlJc w:val="left"/>
      <w:pPr>
        <w:ind w:left="4563" w:hanging="375"/>
      </w:pPr>
      <w:rPr>
        <w:rFonts w:hint="default"/>
        <w:lang w:val="ru-RU" w:eastAsia="en-US" w:bidi="ar-SA"/>
      </w:rPr>
    </w:lvl>
    <w:lvl w:ilvl="5" w:tplc="91ECA726">
      <w:numFmt w:val="bullet"/>
      <w:lvlText w:val="•"/>
      <w:lvlJc w:val="left"/>
      <w:pPr>
        <w:ind w:left="5599" w:hanging="375"/>
      </w:pPr>
      <w:rPr>
        <w:rFonts w:hint="default"/>
        <w:lang w:val="ru-RU" w:eastAsia="en-US" w:bidi="ar-SA"/>
      </w:rPr>
    </w:lvl>
    <w:lvl w:ilvl="6" w:tplc="D2BAE92C">
      <w:numFmt w:val="bullet"/>
      <w:lvlText w:val="•"/>
      <w:lvlJc w:val="left"/>
      <w:pPr>
        <w:ind w:left="6634" w:hanging="375"/>
      </w:pPr>
      <w:rPr>
        <w:rFonts w:hint="default"/>
        <w:lang w:val="ru-RU" w:eastAsia="en-US" w:bidi="ar-SA"/>
      </w:rPr>
    </w:lvl>
    <w:lvl w:ilvl="7" w:tplc="F87C371A">
      <w:numFmt w:val="bullet"/>
      <w:lvlText w:val="•"/>
      <w:lvlJc w:val="left"/>
      <w:pPr>
        <w:ind w:left="7670" w:hanging="375"/>
      </w:pPr>
      <w:rPr>
        <w:rFonts w:hint="default"/>
        <w:lang w:val="ru-RU" w:eastAsia="en-US" w:bidi="ar-SA"/>
      </w:rPr>
    </w:lvl>
    <w:lvl w:ilvl="8" w:tplc="61B6FC76">
      <w:numFmt w:val="bullet"/>
      <w:lvlText w:val="•"/>
      <w:lvlJc w:val="left"/>
      <w:pPr>
        <w:ind w:left="8706" w:hanging="375"/>
      </w:pPr>
      <w:rPr>
        <w:rFonts w:hint="default"/>
        <w:lang w:val="ru-RU" w:eastAsia="en-US" w:bidi="ar-SA"/>
      </w:rPr>
    </w:lvl>
  </w:abstractNum>
  <w:abstractNum w:abstractNumId="65">
    <w:nsid w:val="3A3C3F42"/>
    <w:multiLevelType w:val="hybridMultilevel"/>
    <w:tmpl w:val="0178A43A"/>
    <w:lvl w:ilvl="0" w:tplc="F4527D9A">
      <w:start w:val="1"/>
      <w:numFmt w:val="decimal"/>
      <w:lvlText w:val="%1)"/>
      <w:lvlJc w:val="left"/>
      <w:pPr>
        <w:ind w:left="425"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90878C">
      <w:numFmt w:val="bullet"/>
      <w:lvlText w:val="•"/>
      <w:lvlJc w:val="left"/>
      <w:pPr>
        <w:ind w:left="1455" w:hanging="353"/>
      </w:pPr>
      <w:rPr>
        <w:rFonts w:hint="default"/>
        <w:lang w:val="ru-RU" w:eastAsia="en-US" w:bidi="ar-SA"/>
      </w:rPr>
    </w:lvl>
    <w:lvl w:ilvl="2" w:tplc="6F742F18">
      <w:numFmt w:val="bullet"/>
      <w:lvlText w:val="•"/>
      <w:lvlJc w:val="left"/>
      <w:pPr>
        <w:ind w:left="2491" w:hanging="353"/>
      </w:pPr>
      <w:rPr>
        <w:rFonts w:hint="default"/>
        <w:lang w:val="ru-RU" w:eastAsia="en-US" w:bidi="ar-SA"/>
      </w:rPr>
    </w:lvl>
    <w:lvl w:ilvl="3" w:tplc="3278B43E">
      <w:numFmt w:val="bullet"/>
      <w:lvlText w:val="•"/>
      <w:lvlJc w:val="left"/>
      <w:pPr>
        <w:ind w:left="3527" w:hanging="353"/>
      </w:pPr>
      <w:rPr>
        <w:rFonts w:hint="default"/>
        <w:lang w:val="ru-RU" w:eastAsia="en-US" w:bidi="ar-SA"/>
      </w:rPr>
    </w:lvl>
    <w:lvl w:ilvl="4" w:tplc="2B4C82E6">
      <w:numFmt w:val="bullet"/>
      <w:lvlText w:val="•"/>
      <w:lvlJc w:val="left"/>
      <w:pPr>
        <w:ind w:left="4563" w:hanging="353"/>
      </w:pPr>
      <w:rPr>
        <w:rFonts w:hint="default"/>
        <w:lang w:val="ru-RU" w:eastAsia="en-US" w:bidi="ar-SA"/>
      </w:rPr>
    </w:lvl>
    <w:lvl w:ilvl="5" w:tplc="3B4C4672">
      <w:numFmt w:val="bullet"/>
      <w:lvlText w:val="•"/>
      <w:lvlJc w:val="left"/>
      <w:pPr>
        <w:ind w:left="5599" w:hanging="353"/>
      </w:pPr>
      <w:rPr>
        <w:rFonts w:hint="default"/>
        <w:lang w:val="ru-RU" w:eastAsia="en-US" w:bidi="ar-SA"/>
      </w:rPr>
    </w:lvl>
    <w:lvl w:ilvl="6" w:tplc="03CADF58">
      <w:numFmt w:val="bullet"/>
      <w:lvlText w:val="•"/>
      <w:lvlJc w:val="left"/>
      <w:pPr>
        <w:ind w:left="6634" w:hanging="353"/>
      </w:pPr>
      <w:rPr>
        <w:rFonts w:hint="default"/>
        <w:lang w:val="ru-RU" w:eastAsia="en-US" w:bidi="ar-SA"/>
      </w:rPr>
    </w:lvl>
    <w:lvl w:ilvl="7" w:tplc="F6B410A8">
      <w:numFmt w:val="bullet"/>
      <w:lvlText w:val="•"/>
      <w:lvlJc w:val="left"/>
      <w:pPr>
        <w:ind w:left="7670" w:hanging="353"/>
      </w:pPr>
      <w:rPr>
        <w:rFonts w:hint="default"/>
        <w:lang w:val="ru-RU" w:eastAsia="en-US" w:bidi="ar-SA"/>
      </w:rPr>
    </w:lvl>
    <w:lvl w:ilvl="8" w:tplc="7AB4E2BE">
      <w:numFmt w:val="bullet"/>
      <w:lvlText w:val="•"/>
      <w:lvlJc w:val="left"/>
      <w:pPr>
        <w:ind w:left="8706" w:hanging="353"/>
      </w:pPr>
      <w:rPr>
        <w:rFonts w:hint="default"/>
        <w:lang w:val="ru-RU" w:eastAsia="en-US" w:bidi="ar-SA"/>
      </w:rPr>
    </w:lvl>
  </w:abstractNum>
  <w:abstractNum w:abstractNumId="66">
    <w:nsid w:val="3A9C30F6"/>
    <w:multiLevelType w:val="multilevel"/>
    <w:tmpl w:val="30267826"/>
    <w:lvl w:ilvl="0">
      <w:start w:val="96"/>
      <w:numFmt w:val="decimal"/>
      <w:lvlText w:val="%1"/>
      <w:lvlJc w:val="left"/>
      <w:pPr>
        <w:ind w:left="978" w:hanging="826"/>
        <w:jc w:val="left"/>
      </w:pPr>
      <w:rPr>
        <w:rFonts w:hint="default"/>
        <w:lang w:val="ru-RU" w:eastAsia="en-US" w:bidi="ar-SA"/>
      </w:rPr>
    </w:lvl>
    <w:lvl w:ilvl="1">
      <w:start w:val="6"/>
      <w:numFmt w:val="decimal"/>
      <w:lvlText w:val="%1.%2"/>
      <w:lvlJc w:val="left"/>
      <w:pPr>
        <w:ind w:left="978" w:hanging="826"/>
        <w:jc w:val="left"/>
      </w:pPr>
      <w:rPr>
        <w:rFonts w:hint="default"/>
        <w:lang w:val="ru-RU" w:eastAsia="en-US" w:bidi="ar-SA"/>
      </w:rPr>
    </w:lvl>
    <w:lvl w:ilvl="2">
      <w:start w:val="1"/>
      <w:numFmt w:val="decimal"/>
      <w:lvlText w:val="%1.%2.%3"/>
      <w:lvlJc w:val="left"/>
      <w:pPr>
        <w:ind w:left="978" w:hanging="826"/>
        <w:jc w:val="left"/>
      </w:pPr>
      <w:rPr>
        <w:rFonts w:hint="default"/>
        <w:lang w:val="ru-RU" w:eastAsia="en-US" w:bidi="ar-SA"/>
      </w:rPr>
    </w:lvl>
    <w:lvl w:ilvl="3">
      <w:start w:val="2"/>
      <w:numFmt w:val="decimal"/>
      <w:lvlText w:val="%1.%2.%3.%4."/>
      <w:lvlJc w:val="left"/>
      <w:pPr>
        <w:ind w:left="978" w:hanging="8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3194" w:hanging="826"/>
      </w:pPr>
      <w:rPr>
        <w:rFonts w:hint="default"/>
        <w:lang w:val="ru-RU" w:eastAsia="en-US" w:bidi="ar-SA"/>
      </w:rPr>
    </w:lvl>
    <w:lvl w:ilvl="5">
      <w:numFmt w:val="bullet"/>
      <w:lvlText w:val="•"/>
      <w:lvlJc w:val="left"/>
      <w:pPr>
        <w:ind w:left="3747" w:hanging="826"/>
      </w:pPr>
      <w:rPr>
        <w:rFonts w:hint="default"/>
        <w:lang w:val="ru-RU" w:eastAsia="en-US" w:bidi="ar-SA"/>
      </w:rPr>
    </w:lvl>
    <w:lvl w:ilvl="6">
      <w:numFmt w:val="bullet"/>
      <w:lvlText w:val="•"/>
      <w:lvlJc w:val="left"/>
      <w:pPr>
        <w:ind w:left="4301" w:hanging="826"/>
      </w:pPr>
      <w:rPr>
        <w:rFonts w:hint="default"/>
        <w:lang w:val="ru-RU" w:eastAsia="en-US" w:bidi="ar-SA"/>
      </w:rPr>
    </w:lvl>
    <w:lvl w:ilvl="7">
      <w:numFmt w:val="bullet"/>
      <w:lvlText w:val="•"/>
      <w:lvlJc w:val="left"/>
      <w:pPr>
        <w:ind w:left="4854" w:hanging="826"/>
      </w:pPr>
      <w:rPr>
        <w:rFonts w:hint="default"/>
        <w:lang w:val="ru-RU" w:eastAsia="en-US" w:bidi="ar-SA"/>
      </w:rPr>
    </w:lvl>
    <w:lvl w:ilvl="8">
      <w:numFmt w:val="bullet"/>
      <w:lvlText w:val="•"/>
      <w:lvlJc w:val="left"/>
      <w:pPr>
        <w:ind w:left="5408" w:hanging="826"/>
      </w:pPr>
      <w:rPr>
        <w:rFonts w:hint="default"/>
        <w:lang w:val="ru-RU" w:eastAsia="en-US" w:bidi="ar-SA"/>
      </w:rPr>
    </w:lvl>
  </w:abstractNum>
  <w:abstractNum w:abstractNumId="67">
    <w:nsid w:val="3C10046C"/>
    <w:multiLevelType w:val="multilevel"/>
    <w:tmpl w:val="1FA0A790"/>
    <w:lvl w:ilvl="0">
      <w:start w:val="20"/>
      <w:numFmt w:val="decimal"/>
      <w:lvlText w:val="%1"/>
      <w:lvlJc w:val="left"/>
      <w:pPr>
        <w:ind w:left="150" w:hanging="663"/>
        <w:jc w:val="left"/>
      </w:pPr>
      <w:rPr>
        <w:rFonts w:hint="default"/>
        <w:lang w:val="ru-RU" w:eastAsia="en-US" w:bidi="ar-SA"/>
      </w:rPr>
    </w:lvl>
    <w:lvl w:ilvl="1">
      <w:start w:val="3"/>
      <w:numFmt w:val="decimal"/>
      <w:lvlText w:val="%1.%2"/>
      <w:lvlJc w:val="left"/>
      <w:pPr>
        <w:ind w:left="150" w:hanging="663"/>
        <w:jc w:val="left"/>
      </w:pPr>
      <w:rPr>
        <w:rFonts w:hint="default"/>
        <w:lang w:val="ru-RU" w:eastAsia="en-US" w:bidi="ar-SA"/>
      </w:rPr>
    </w:lvl>
    <w:lvl w:ilvl="2">
      <w:start w:val="2"/>
      <w:numFmt w:val="decimal"/>
      <w:lvlText w:val="%1.%2.%3."/>
      <w:lvlJc w:val="left"/>
      <w:pPr>
        <w:ind w:left="150"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0" w:hanging="8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392" w:hanging="827"/>
      </w:pPr>
      <w:rPr>
        <w:rFonts w:hint="default"/>
        <w:lang w:val="ru-RU" w:eastAsia="en-US" w:bidi="ar-SA"/>
      </w:rPr>
    </w:lvl>
    <w:lvl w:ilvl="5">
      <w:numFmt w:val="bullet"/>
      <w:lvlText w:val="•"/>
      <w:lvlJc w:val="left"/>
      <w:pPr>
        <w:ind w:left="2951" w:hanging="827"/>
      </w:pPr>
      <w:rPr>
        <w:rFonts w:hint="default"/>
        <w:lang w:val="ru-RU" w:eastAsia="en-US" w:bidi="ar-SA"/>
      </w:rPr>
    </w:lvl>
    <w:lvl w:ilvl="6">
      <w:numFmt w:val="bullet"/>
      <w:lvlText w:val="•"/>
      <w:lvlJc w:val="left"/>
      <w:pPr>
        <w:ind w:left="3509" w:hanging="827"/>
      </w:pPr>
      <w:rPr>
        <w:rFonts w:hint="default"/>
        <w:lang w:val="ru-RU" w:eastAsia="en-US" w:bidi="ar-SA"/>
      </w:rPr>
    </w:lvl>
    <w:lvl w:ilvl="7">
      <w:numFmt w:val="bullet"/>
      <w:lvlText w:val="•"/>
      <w:lvlJc w:val="left"/>
      <w:pPr>
        <w:ind w:left="4067" w:hanging="827"/>
      </w:pPr>
      <w:rPr>
        <w:rFonts w:hint="default"/>
        <w:lang w:val="ru-RU" w:eastAsia="en-US" w:bidi="ar-SA"/>
      </w:rPr>
    </w:lvl>
    <w:lvl w:ilvl="8">
      <w:numFmt w:val="bullet"/>
      <w:lvlText w:val="•"/>
      <w:lvlJc w:val="left"/>
      <w:pPr>
        <w:ind w:left="4625" w:hanging="827"/>
      </w:pPr>
      <w:rPr>
        <w:rFonts w:hint="default"/>
        <w:lang w:val="ru-RU" w:eastAsia="en-US" w:bidi="ar-SA"/>
      </w:rPr>
    </w:lvl>
  </w:abstractNum>
  <w:abstractNum w:abstractNumId="68">
    <w:nsid w:val="3D837FFC"/>
    <w:multiLevelType w:val="hybridMultilevel"/>
    <w:tmpl w:val="93F8FAF6"/>
    <w:lvl w:ilvl="0" w:tplc="5ACCA2C0">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BCA1AD0">
      <w:numFmt w:val="bullet"/>
      <w:lvlText w:val="•"/>
      <w:lvlJc w:val="left"/>
      <w:pPr>
        <w:ind w:left="1778" w:hanging="140"/>
      </w:pPr>
      <w:rPr>
        <w:rFonts w:hint="default"/>
        <w:lang w:val="ru-RU" w:eastAsia="en-US" w:bidi="ar-SA"/>
      </w:rPr>
    </w:lvl>
    <w:lvl w:ilvl="2" w:tplc="15EE9D92">
      <w:numFmt w:val="bullet"/>
      <w:lvlText w:val="•"/>
      <w:lvlJc w:val="left"/>
      <w:pPr>
        <w:ind w:left="2857" w:hanging="140"/>
      </w:pPr>
      <w:rPr>
        <w:rFonts w:hint="default"/>
        <w:lang w:val="ru-RU" w:eastAsia="en-US" w:bidi="ar-SA"/>
      </w:rPr>
    </w:lvl>
    <w:lvl w:ilvl="3" w:tplc="6A34E326">
      <w:numFmt w:val="bullet"/>
      <w:lvlText w:val="•"/>
      <w:lvlJc w:val="left"/>
      <w:pPr>
        <w:ind w:left="3935" w:hanging="140"/>
      </w:pPr>
      <w:rPr>
        <w:rFonts w:hint="default"/>
        <w:lang w:val="ru-RU" w:eastAsia="en-US" w:bidi="ar-SA"/>
      </w:rPr>
    </w:lvl>
    <w:lvl w:ilvl="4" w:tplc="DCA64DE2">
      <w:numFmt w:val="bullet"/>
      <w:lvlText w:val="•"/>
      <w:lvlJc w:val="left"/>
      <w:pPr>
        <w:ind w:left="5014" w:hanging="140"/>
      </w:pPr>
      <w:rPr>
        <w:rFonts w:hint="default"/>
        <w:lang w:val="ru-RU" w:eastAsia="en-US" w:bidi="ar-SA"/>
      </w:rPr>
    </w:lvl>
    <w:lvl w:ilvl="5" w:tplc="2B8863C6">
      <w:numFmt w:val="bullet"/>
      <w:lvlText w:val="•"/>
      <w:lvlJc w:val="left"/>
      <w:pPr>
        <w:ind w:left="6093" w:hanging="140"/>
      </w:pPr>
      <w:rPr>
        <w:rFonts w:hint="default"/>
        <w:lang w:val="ru-RU" w:eastAsia="en-US" w:bidi="ar-SA"/>
      </w:rPr>
    </w:lvl>
    <w:lvl w:ilvl="6" w:tplc="3B489E1C">
      <w:numFmt w:val="bullet"/>
      <w:lvlText w:val="•"/>
      <w:lvlJc w:val="left"/>
      <w:pPr>
        <w:ind w:left="7171" w:hanging="140"/>
      </w:pPr>
      <w:rPr>
        <w:rFonts w:hint="default"/>
        <w:lang w:val="ru-RU" w:eastAsia="en-US" w:bidi="ar-SA"/>
      </w:rPr>
    </w:lvl>
    <w:lvl w:ilvl="7" w:tplc="29B21F04">
      <w:numFmt w:val="bullet"/>
      <w:lvlText w:val="•"/>
      <w:lvlJc w:val="left"/>
      <w:pPr>
        <w:ind w:left="8250" w:hanging="140"/>
      </w:pPr>
      <w:rPr>
        <w:rFonts w:hint="default"/>
        <w:lang w:val="ru-RU" w:eastAsia="en-US" w:bidi="ar-SA"/>
      </w:rPr>
    </w:lvl>
    <w:lvl w:ilvl="8" w:tplc="3CF86EC8">
      <w:numFmt w:val="bullet"/>
      <w:lvlText w:val="•"/>
      <w:lvlJc w:val="left"/>
      <w:pPr>
        <w:ind w:left="9328" w:hanging="140"/>
      </w:pPr>
      <w:rPr>
        <w:rFonts w:hint="default"/>
        <w:lang w:val="ru-RU" w:eastAsia="en-US" w:bidi="ar-SA"/>
      </w:rPr>
    </w:lvl>
  </w:abstractNum>
  <w:abstractNum w:abstractNumId="69">
    <w:nsid w:val="3E0160C6"/>
    <w:multiLevelType w:val="hybridMultilevel"/>
    <w:tmpl w:val="8E7A6120"/>
    <w:lvl w:ilvl="0" w:tplc="9E140672">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5CD8DC">
      <w:numFmt w:val="bullet"/>
      <w:lvlText w:val="•"/>
      <w:lvlJc w:val="left"/>
      <w:pPr>
        <w:ind w:left="2337" w:hanging="260"/>
      </w:pPr>
      <w:rPr>
        <w:rFonts w:hint="default"/>
        <w:lang w:val="ru-RU" w:eastAsia="en-US" w:bidi="ar-SA"/>
      </w:rPr>
    </w:lvl>
    <w:lvl w:ilvl="2" w:tplc="23969FF4">
      <w:numFmt w:val="bullet"/>
      <w:lvlText w:val="•"/>
      <w:lvlJc w:val="left"/>
      <w:pPr>
        <w:ind w:left="3275" w:hanging="260"/>
      </w:pPr>
      <w:rPr>
        <w:rFonts w:hint="default"/>
        <w:lang w:val="ru-RU" w:eastAsia="en-US" w:bidi="ar-SA"/>
      </w:rPr>
    </w:lvl>
    <w:lvl w:ilvl="3" w:tplc="BB7E6020">
      <w:numFmt w:val="bullet"/>
      <w:lvlText w:val="•"/>
      <w:lvlJc w:val="left"/>
      <w:pPr>
        <w:ind w:left="4213" w:hanging="260"/>
      </w:pPr>
      <w:rPr>
        <w:rFonts w:hint="default"/>
        <w:lang w:val="ru-RU" w:eastAsia="en-US" w:bidi="ar-SA"/>
      </w:rPr>
    </w:lvl>
    <w:lvl w:ilvl="4" w:tplc="357E8F30">
      <w:numFmt w:val="bullet"/>
      <w:lvlText w:val="•"/>
      <w:lvlJc w:val="left"/>
      <w:pPr>
        <w:ind w:left="5151" w:hanging="260"/>
      </w:pPr>
      <w:rPr>
        <w:rFonts w:hint="default"/>
        <w:lang w:val="ru-RU" w:eastAsia="en-US" w:bidi="ar-SA"/>
      </w:rPr>
    </w:lvl>
    <w:lvl w:ilvl="5" w:tplc="8BF6D618">
      <w:numFmt w:val="bullet"/>
      <w:lvlText w:val="•"/>
      <w:lvlJc w:val="left"/>
      <w:pPr>
        <w:ind w:left="6089" w:hanging="260"/>
      </w:pPr>
      <w:rPr>
        <w:rFonts w:hint="default"/>
        <w:lang w:val="ru-RU" w:eastAsia="en-US" w:bidi="ar-SA"/>
      </w:rPr>
    </w:lvl>
    <w:lvl w:ilvl="6" w:tplc="0546CC76">
      <w:numFmt w:val="bullet"/>
      <w:lvlText w:val="•"/>
      <w:lvlJc w:val="left"/>
      <w:pPr>
        <w:ind w:left="7026" w:hanging="260"/>
      </w:pPr>
      <w:rPr>
        <w:rFonts w:hint="default"/>
        <w:lang w:val="ru-RU" w:eastAsia="en-US" w:bidi="ar-SA"/>
      </w:rPr>
    </w:lvl>
    <w:lvl w:ilvl="7" w:tplc="720A5F70">
      <w:numFmt w:val="bullet"/>
      <w:lvlText w:val="•"/>
      <w:lvlJc w:val="left"/>
      <w:pPr>
        <w:ind w:left="7964" w:hanging="260"/>
      </w:pPr>
      <w:rPr>
        <w:rFonts w:hint="default"/>
        <w:lang w:val="ru-RU" w:eastAsia="en-US" w:bidi="ar-SA"/>
      </w:rPr>
    </w:lvl>
    <w:lvl w:ilvl="8" w:tplc="AD16BAD4">
      <w:numFmt w:val="bullet"/>
      <w:lvlText w:val="•"/>
      <w:lvlJc w:val="left"/>
      <w:pPr>
        <w:ind w:left="8902" w:hanging="260"/>
      </w:pPr>
      <w:rPr>
        <w:rFonts w:hint="default"/>
        <w:lang w:val="ru-RU" w:eastAsia="en-US" w:bidi="ar-SA"/>
      </w:rPr>
    </w:lvl>
  </w:abstractNum>
  <w:abstractNum w:abstractNumId="70">
    <w:nsid w:val="49E04C83"/>
    <w:multiLevelType w:val="multilevel"/>
    <w:tmpl w:val="216482B6"/>
    <w:lvl w:ilvl="0">
      <w:start w:val="93"/>
      <w:numFmt w:val="decimal"/>
      <w:lvlText w:val="%1"/>
      <w:lvlJc w:val="left"/>
      <w:pPr>
        <w:ind w:left="1673" w:hanging="540"/>
        <w:jc w:val="left"/>
      </w:pPr>
      <w:rPr>
        <w:rFonts w:hint="default"/>
        <w:lang w:val="ru-RU" w:eastAsia="en-US" w:bidi="ar-SA"/>
      </w:rPr>
    </w:lvl>
    <w:lvl w:ilvl="1">
      <w:start w:val="7"/>
      <w:numFmt w:val="decimal"/>
      <w:lvlText w:val="%1.%2."/>
      <w:lvlJc w:val="left"/>
      <w:pPr>
        <w:ind w:left="1673"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5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41" w:hanging="720"/>
      </w:pPr>
      <w:rPr>
        <w:rFonts w:hint="default"/>
        <w:lang w:val="ru-RU" w:eastAsia="en-US" w:bidi="ar-SA"/>
      </w:rPr>
    </w:lvl>
    <w:lvl w:ilvl="4">
      <w:numFmt w:val="bullet"/>
      <w:lvlText w:val="•"/>
      <w:lvlJc w:val="left"/>
      <w:pPr>
        <w:ind w:left="4832" w:hanging="720"/>
      </w:pPr>
      <w:rPr>
        <w:rFonts w:hint="default"/>
        <w:lang w:val="ru-RU" w:eastAsia="en-US" w:bidi="ar-SA"/>
      </w:rPr>
    </w:lvl>
    <w:lvl w:ilvl="5">
      <w:numFmt w:val="bullet"/>
      <w:lvlText w:val="•"/>
      <w:lvlJc w:val="left"/>
      <w:pPr>
        <w:ind w:left="5823" w:hanging="720"/>
      </w:pPr>
      <w:rPr>
        <w:rFonts w:hint="default"/>
        <w:lang w:val="ru-RU" w:eastAsia="en-US" w:bidi="ar-SA"/>
      </w:rPr>
    </w:lvl>
    <w:lvl w:ilvl="6">
      <w:numFmt w:val="bullet"/>
      <w:lvlText w:val="•"/>
      <w:lvlJc w:val="left"/>
      <w:pPr>
        <w:ind w:left="6814" w:hanging="720"/>
      </w:pPr>
      <w:rPr>
        <w:rFonts w:hint="default"/>
        <w:lang w:val="ru-RU" w:eastAsia="en-US" w:bidi="ar-SA"/>
      </w:rPr>
    </w:lvl>
    <w:lvl w:ilvl="7">
      <w:numFmt w:val="bullet"/>
      <w:lvlText w:val="•"/>
      <w:lvlJc w:val="left"/>
      <w:pPr>
        <w:ind w:left="7805" w:hanging="720"/>
      </w:pPr>
      <w:rPr>
        <w:rFonts w:hint="default"/>
        <w:lang w:val="ru-RU" w:eastAsia="en-US" w:bidi="ar-SA"/>
      </w:rPr>
    </w:lvl>
    <w:lvl w:ilvl="8">
      <w:numFmt w:val="bullet"/>
      <w:lvlText w:val="•"/>
      <w:lvlJc w:val="left"/>
      <w:pPr>
        <w:ind w:left="8796" w:hanging="720"/>
      </w:pPr>
      <w:rPr>
        <w:rFonts w:hint="default"/>
        <w:lang w:val="ru-RU" w:eastAsia="en-US" w:bidi="ar-SA"/>
      </w:rPr>
    </w:lvl>
  </w:abstractNum>
  <w:abstractNum w:abstractNumId="71">
    <w:nsid w:val="4B611178"/>
    <w:multiLevelType w:val="hybridMultilevel"/>
    <w:tmpl w:val="97E250DA"/>
    <w:lvl w:ilvl="0" w:tplc="2CEA6DC8">
      <w:start w:val="10"/>
      <w:numFmt w:val="decimal"/>
      <w:lvlText w:val="%1"/>
      <w:lvlJc w:val="left"/>
      <w:pPr>
        <w:ind w:left="563"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FE0A5C08">
      <w:numFmt w:val="bullet"/>
      <w:lvlText w:val="•"/>
      <w:lvlJc w:val="left"/>
      <w:pPr>
        <w:ind w:left="1467" w:hanging="300"/>
      </w:pPr>
      <w:rPr>
        <w:rFonts w:hint="default"/>
        <w:lang w:val="ru-RU" w:eastAsia="en-US" w:bidi="ar-SA"/>
      </w:rPr>
    </w:lvl>
    <w:lvl w:ilvl="2" w:tplc="29DC6656">
      <w:numFmt w:val="bullet"/>
      <w:lvlText w:val="•"/>
      <w:lvlJc w:val="left"/>
      <w:pPr>
        <w:ind w:left="2375" w:hanging="300"/>
      </w:pPr>
      <w:rPr>
        <w:rFonts w:hint="default"/>
        <w:lang w:val="ru-RU" w:eastAsia="en-US" w:bidi="ar-SA"/>
      </w:rPr>
    </w:lvl>
    <w:lvl w:ilvl="3" w:tplc="83ACC534">
      <w:numFmt w:val="bullet"/>
      <w:lvlText w:val="•"/>
      <w:lvlJc w:val="left"/>
      <w:pPr>
        <w:ind w:left="3283" w:hanging="300"/>
      </w:pPr>
      <w:rPr>
        <w:rFonts w:hint="default"/>
        <w:lang w:val="ru-RU" w:eastAsia="en-US" w:bidi="ar-SA"/>
      </w:rPr>
    </w:lvl>
    <w:lvl w:ilvl="4" w:tplc="D9A4F182">
      <w:numFmt w:val="bullet"/>
      <w:lvlText w:val="•"/>
      <w:lvlJc w:val="left"/>
      <w:pPr>
        <w:ind w:left="4191" w:hanging="300"/>
      </w:pPr>
      <w:rPr>
        <w:rFonts w:hint="default"/>
        <w:lang w:val="ru-RU" w:eastAsia="en-US" w:bidi="ar-SA"/>
      </w:rPr>
    </w:lvl>
    <w:lvl w:ilvl="5" w:tplc="BCA233F4">
      <w:numFmt w:val="bullet"/>
      <w:lvlText w:val="•"/>
      <w:lvlJc w:val="left"/>
      <w:pPr>
        <w:ind w:left="5099" w:hanging="300"/>
      </w:pPr>
      <w:rPr>
        <w:rFonts w:hint="default"/>
        <w:lang w:val="ru-RU" w:eastAsia="en-US" w:bidi="ar-SA"/>
      </w:rPr>
    </w:lvl>
    <w:lvl w:ilvl="6" w:tplc="7726921A">
      <w:numFmt w:val="bullet"/>
      <w:lvlText w:val="•"/>
      <w:lvlJc w:val="left"/>
      <w:pPr>
        <w:ind w:left="6007" w:hanging="300"/>
      </w:pPr>
      <w:rPr>
        <w:rFonts w:hint="default"/>
        <w:lang w:val="ru-RU" w:eastAsia="en-US" w:bidi="ar-SA"/>
      </w:rPr>
    </w:lvl>
    <w:lvl w:ilvl="7" w:tplc="6F4ACEFA">
      <w:numFmt w:val="bullet"/>
      <w:lvlText w:val="•"/>
      <w:lvlJc w:val="left"/>
      <w:pPr>
        <w:ind w:left="6915" w:hanging="300"/>
      </w:pPr>
      <w:rPr>
        <w:rFonts w:hint="default"/>
        <w:lang w:val="ru-RU" w:eastAsia="en-US" w:bidi="ar-SA"/>
      </w:rPr>
    </w:lvl>
    <w:lvl w:ilvl="8" w:tplc="E3A6DFE0">
      <w:numFmt w:val="bullet"/>
      <w:lvlText w:val="•"/>
      <w:lvlJc w:val="left"/>
      <w:pPr>
        <w:ind w:left="7823" w:hanging="300"/>
      </w:pPr>
      <w:rPr>
        <w:rFonts w:hint="default"/>
        <w:lang w:val="ru-RU" w:eastAsia="en-US" w:bidi="ar-SA"/>
      </w:rPr>
    </w:lvl>
  </w:abstractNum>
  <w:abstractNum w:abstractNumId="72">
    <w:nsid w:val="4CE528CA"/>
    <w:multiLevelType w:val="hybridMultilevel"/>
    <w:tmpl w:val="F9B2C71A"/>
    <w:lvl w:ilvl="0" w:tplc="D4600EC2">
      <w:start w:val="1"/>
      <w:numFmt w:val="decimal"/>
      <w:lvlText w:val="%1)"/>
      <w:lvlJc w:val="left"/>
      <w:pPr>
        <w:ind w:left="425"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246B5A">
      <w:numFmt w:val="bullet"/>
      <w:lvlText w:val="•"/>
      <w:lvlJc w:val="left"/>
      <w:pPr>
        <w:ind w:left="1455" w:hanging="329"/>
      </w:pPr>
      <w:rPr>
        <w:rFonts w:hint="default"/>
        <w:lang w:val="ru-RU" w:eastAsia="en-US" w:bidi="ar-SA"/>
      </w:rPr>
    </w:lvl>
    <w:lvl w:ilvl="2" w:tplc="CE3A43CC">
      <w:numFmt w:val="bullet"/>
      <w:lvlText w:val="•"/>
      <w:lvlJc w:val="left"/>
      <w:pPr>
        <w:ind w:left="2491" w:hanging="329"/>
      </w:pPr>
      <w:rPr>
        <w:rFonts w:hint="default"/>
        <w:lang w:val="ru-RU" w:eastAsia="en-US" w:bidi="ar-SA"/>
      </w:rPr>
    </w:lvl>
    <w:lvl w:ilvl="3" w:tplc="46627A78">
      <w:numFmt w:val="bullet"/>
      <w:lvlText w:val="•"/>
      <w:lvlJc w:val="left"/>
      <w:pPr>
        <w:ind w:left="3527" w:hanging="329"/>
      </w:pPr>
      <w:rPr>
        <w:rFonts w:hint="default"/>
        <w:lang w:val="ru-RU" w:eastAsia="en-US" w:bidi="ar-SA"/>
      </w:rPr>
    </w:lvl>
    <w:lvl w:ilvl="4" w:tplc="C4EAF84C">
      <w:numFmt w:val="bullet"/>
      <w:lvlText w:val="•"/>
      <w:lvlJc w:val="left"/>
      <w:pPr>
        <w:ind w:left="4563" w:hanging="329"/>
      </w:pPr>
      <w:rPr>
        <w:rFonts w:hint="default"/>
        <w:lang w:val="ru-RU" w:eastAsia="en-US" w:bidi="ar-SA"/>
      </w:rPr>
    </w:lvl>
    <w:lvl w:ilvl="5" w:tplc="0CD4977E">
      <w:numFmt w:val="bullet"/>
      <w:lvlText w:val="•"/>
      <w:lvlJc w:val="left"/>
      <w:pPr>
        <w:ind w:left="5599" w:hanging="329"/>
      </w:pPr>
      <w:rPr>
        <w:rFonts w:hint="default"/>
        <w:lang w:val="ru-RU" w:eastAsia="en-US" w:bidi="ar-SA"/>
      </w:rPr>
    </w:lvl>
    <w:lvl w:ilvl="6" w:tplc="2354AF74">
      <w:numFmt w:val="bullet"/>
      <w:lvlText w:val="•"/>
      <w:lvlJc w:val="left"/>
      <w:pPr>
        <w:ind w:left="6634" w:hanging="329"/>
      </w:pPr>
      <w:rPr>
        <w:rFonts w:hint="default"/>
        <w:lang w:val="ru-RU" w:eastAsia="en-US" w:bidi="ar-SA"/>
      </w:rPr>
    </w:lvl>
    <w:lvl w:ilvl="7" w:tplc="6EA8824C">
      <w:numFmt w:val="bullet"/>
      <w:lvlText w:val="•"/>
      <w:lvlJc w:val="left"/>
      <w:pPr>
        <w:ind w:left="7670" w:hanging="329"/>
      </w:pPr>
      <w:rPr>
        <w:rFonts w:hint="default"/>
        <w:lang w:val="ru-RU" w:eastAsia="en-US" w:bidi="ar-SA"/>
      </w:rPr>
    </w:lvl>
    <w:lvl w:ilvl="8" w:tplc="09463CB2">
      <w:numFmt w:val="bullet"/>
      <w:lvlText w:val="•"/>
      <w:lvlJc w:val="left"/>
      <w:pPr>
        <w:ind w:left="8706" w:hanging="329"/>
      </w:pPr>
      <w:rPr>
        <w:rFonts w:hint="default"/>
        <w:lang w:val="ru-RU" w:eastAsia="en-US" w:bidi="ar-SA"/>
      </w:rPr>
    </w:lvl>
  </w:abstractNum>
  <w:abstractNum w:abstractNumId="73">
    <w:nsid w:val="4D8B14D9"/>
    <w:multiLevelType w:val="hybridMultilevel"/>
    <w:tmpl w:val="F1EEEC3E"/>
    <w:lvl w:ilvl="0" w:tplc="BE60E656">
      <w:start w:val="1"/>
      <w:numFmt w:val="decimal"/>
      <w:lvlText w:val="%1)"/>
      <w:lvlJc w:val="left"/>
      <w:pPr>
        <w:ind w:left="425"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DECADA">
      <w:numFmt w:val="bullet"/>
      <w:lvlText w:val="•"/>
      <w:lvlJc w:val="left"/>
      <w:pPr>
        <w:ind w:left="1455" w:hanging="365"/>
      </w:pPr>
      <w:rPr>
        <w:rFonts w:hint="default"/>
        <w:lang w:val="ru-RU" w:eastAsia="en-US" w:bidi="ar-SA"/>
      </w:rPr>
    </w:lvl>
    <w:lvl w:ilvl="2" w:tplc="B5621836">
      <w:numFmt w:val="bullet"/>
      <w:lvlText w:val="•"/>
      <w:lvlJc w:val="left"/>
      <w:pPr>
        <w:ind w:left="2491" w:hanging="365"/>
      </w:pPr>
      <w:rPr>
        <w:rFonts w:hint="default"/>
        <w:lang w:val="ru-RU" w:eastAsia="en-US" w:bidi="ar-SA"/>
      </w:rPr>
    </w:lvl>
    <w:lvl w:ilvl="3" w:tplc="5080A9E2">
      <w:numFmt w:val="bullet"/>
      <w:lvlText w:val="•"/>
      <w:lvlJc w:val="left"/>
      <w:pPr>
        <w:ind w:left="3527" w:hanging="365"/>
      </w:pPr>
      <w:rPr>
        <w:rFonts w:hint="default"/>
        <w:lang w:val="ru-RU" w:eastAsia="en-US" w:bidi="ar-SA"/>
      </w:rPr>
    </w:lvl>
    <w:lvl w:ilvl="4" w:tplc="F1084CA2">
      <w:numFmt w:val="bullet"/>
      <w:lvlText w:val="•"/>
      <w:lvlJc w:val="left"/>
      <w:pPr>
        <w:ind w:left="4563" w:hanging="365"/>
      </w:pPr>
      <w:rPr>
        <w:rFonts w:hint="default"/>
        <w:lang w:val="ru-RU" w:eastAsia="en-US" w:bidi="ar-SA"/>
      </w:rPr>
    </w:lvl>
    <w:lvl w:ilvl="5" w:tplc="3D3CB9CA">
      <w:numFmt w:val="bullet"/>
      <w:lvlText w:val="•"/>
      <w:lvlJc w:val="left"/>
      <w:pPr>
        <w:ind w:left="5599" w:hanging="365"/>
      </w:pPr>
      <w:rPr>
        <w:rFonts w:hint="default"/>
        <w:lang w:val="ru-RU" w:eastAsia="en-US" w:bidi="ar-SA"/>
      </w:rPr>
    </w:lvl>
    <w:lvl w:ilvl="6" w:tplc="EA16FF6C">
      <w:numFmt w:val="bullet"/>
      <w:lvlText w:val="•"/>
      <w:lvlJc w:val="left"/>
      <w:pPr>
        <w:ind w:left="6634" w:hanging="365"/>
      </w:pPr>
      <w:rPr>
        <w:rFonts w:hint="default"/>
        <w:lang w:val="ru-RU" w:eastAsia="en-US" w:bidi="ar-SA"/>
      </w:rPr>
    </w:lvl>
    <w:lvl w:ilvl="7" w:tplc="81288184">
      <w:numFmt w:val="bullet"/>
      <w:lvlText w:val="•"/>
      <w:lvlJc w:val="left"/>
      <w:pPr>
        <w:ind w:left="7670" w:hanging="365"/>
      </w:pPr>
      <w:rPr>
        <w:rFonts w:hint="default"/>
        <w:lang w:val="ru-RU" w:eastAsia="en-US" w:bidi="ar-SA"/>
      </w:rPr>
    </w:lvl>
    <w:lvl w:ilvl="8" w:tplc="07742D9C">
      <w:numFmt w:val="bullet"/>
      <w:lvlText w:val="•"/>
      <w:lvlJc w:val="left"/>
      <w:pPr>
        <w:ind w:left="8706" w:hanging="365"/>
      </w:pPr>
      <w:rPr>
        <w:rFonts w:hint="default"/>
        <w:lang w:val="ru-RU" w:eastAsia="en-US" w:bidi="ar-SA"/>
      </w:rPr>
    </w:lvl>
  </w:abstractNum>
  <w:abstractNum w:abstractNumId="74">
    <w:nsid w:val="4F1769CD"/>
    <w:multiLevelType w:val="hybridMultilevel"/>
    <w:tmpl w:val="52ECC0B2"/>
    <w:lvl w:ilvl="0" w:tplc="EF10C744">
      <w:numFmt w:val="bullet"/>
      <w:lvlText w:val="-"/>
      <w:lvlJc w:val="left"/>
      <w:pPr>
        <w:ind w:left="138" w:hanging="166"/>
      </w:pPr>
      <w:rPr>
        <w:rFonts w:ascii="Times New Roman" w:eastAsia="Times New Roman" w:hAnsi="Times New Roman" w:cs="Times New Roman" w:hint="default"/>
        <w:b w:val="0"/>
        <w:bCs w:val="0"/>
        <w:i w:val="0"/>
        <w:iCs w:val="0"/>
        <w:spacing w:val="0"/>
        <w:w w:val="95"/>
        <w:sz w:val="24"/>
        <w:szCs w:val="24"/>
        <w:lang w:val="ru-RU" w:eastAsia="en-US" w:bidi="ar-SA"/>
      </w:rPr>
    </w:lvl>
    <w:lvl w:ilvl="1" w:tplc="0C5478D6">
      <w:numFmt w:val="bullet"/>
      <w:lvlText w:val="•"/>
      <w:lvlJc w:val="left"/>
      <w:pPr>
        <w:ind w:left="1216" w:hanging="166"/>
      </w:pPr>
      <w:rPr>
        <w:rFonts w:hint="default"/>
        <w:lang w:val="ru-RU" w:eastAsia="en-US" w:bidi="ar-SA"/>
      </w:rPr>
    </w:lvl>
    <w:lvl w:ilvl="2" w:tplc="28C4366E">
      <w:numFmt w:val="bullet"/>
      <w:lvlText w:val="•"/>
      <w:lvlJc w:val="left"/>
      <w:pPr>
        <w:ind w:left="2293" w:hanging="166"/>
      </w:pPr>
      <w:rPr>
        <w:rFonts w:hint="default"/>
        <w:lang w:val="ru-RU" w:eastAsia="en-US" w:bidi="ar-SA"/>
      </w:rPr>
    </w:lvl>
    <w:lvl w:ilvl="3" w:tplc="7EA646F4">
      <w:numFmt w:val="bullet"/>
      <w:lvlText w:val="•"/>
      <w:lvlJc w:val="left"/>
      <w:pPr>
        <w:ind w:left="3370" w:hanging="166"/>
      </w:pPr>
      <w:rPr>
        <w:rFonts w:hint="default"/>
        <w:lang w:val="ru-RU" w:eastAsia="en-US" w:bidi="ar-SA"/>
      </w:rPr>
    </w:lvl>
    <w:lvl w:ilvl="4" w:tplc="7666C788">
      <w:numFmt w:val="bullet"/>
      <w:lvlText w:val="•"/>
      <w:lvlJc w:val="left"/>
      <w:pPr>
        <w:ind w:left="4446" w:hanging="166"/>
      </w:pPr>
      <w:rPr>
        <w:rFonts w:hint="default"/>
        <w:lang w:val="ru-RU" w:eastAsia="en-US" w:bidi="ar-SA"/>
      </w:rPr>
    </w:lvl>
    <w:lvl w:ilvl="5" w:tplc="5224B798">
      <w:numFmt w:val="bullet"/>
      <w:lvlText w:val="•"/>
      <w:lvlJc w:val="left"/>
      <w:pPr>
        <w:ind w:left="5523" w:hanging="166"/>
      </w:pPr>
      <w:rPr>
        <w:rFonts w:hint="default"/>
        <w:lang w:val="ru-RU" w:eastAsia="en-US" w:bidi="ar-SA"/>
      </w:rPr>
    </w:lvl>
    <w:lvl w:ilvl="6" w:tplc="D91CC646">
      <w:numFmt w:val="bullet"/>
      <w:lvlText w:val="•"/>
      <w:lvlJc w:val="left"/>
      <w:pPr>
        <w:ind w:left="6600" w:hanging="166"/>
      </w:pPr>
      <w:rPr>
        <w:rFonts w:hint="default"/>
        <w:lang w:val="ru-RU" w:eastAsia="en-US" w:bidi="ar-SA"/>
      </w:rPr>
    </w:lvl>
    <w:lvl w:ilvl="7" w:tplc="FBAA379E">
      <w:numFmt w:val="bullet"/>
      <w:lvlText w:val="•"/>
      <w:lvlJc w:val="left"/>
      <w:pPr>
        <w:ind w:left="7677" w:hanging="166"/>
      </w:pPr>
      <w:rPr>
        <w:rFonts w:hint="default"/>
        <w:lang w:val="ru-RU" w:eastAsia="en-US" w:bidi="ar-SA"/>
      </w:rPr>
    </w:lvl>
    <w:lvl w:ilvl="8" w:tplc="F624533A">
      <w:numFmt w:val="bullet"/>
      <w:lvlText w:val="•"/>
      <w:lvlJc w:val="left"/>
      <w:pPr>
        <w:ind w:left="8753" w:hanging="166"/>
      </w:pPr>
      <w:rPr>
        <w:rFonts w:hint="default"/>
        <w:lang w:val="ru-RU" w:eastAsia="en-US" w:bidi="ar-SA"/>
      </w:rPr>
    </w:lvl>
  </w:abstractNum>
  <w:abstractNum w:abstractNumId="75">
    <w:nsid w:val="53122D0D"/>
    <w:multiLevelType w:val="hybridMultilevel"/>
    <w:tmpl w:val="0AFE00DE"/>
    <w:lvl w:ilvl="0" w:tplc="BC9EA366">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2E7BE4">
      <w:numFmt w:val="bullet"/>
      <w:lvlText w:val="•"/>
      <w:lvlJc w:val="left"/>
      <w:pPr>
        <w:ind w:left="2337" w:hanging="260"/>
      </w:pPr>
      <w:rPr>
        <w:rFonts w:hint="default"/>
        <w:lang w:val="ru-RU" w:eastAsia="en-US" w:bidi="ar-SA"/>
      </w:rPr>
    </w:lvl>
    <w:lvl w:ilvl="2" w:tplc="80023496">
      <w:numFmt w:val="bullet"/>
      <w:lvlText w:val="•"/>
      <w:lvlJc w:val="left"/>
      <w:pPr>
        <w:ind w:left="3275" w:hanging="260"/>
      </w:pPr>
      <w:rPr>
        <w:rFonts w:hint="default"/>
        <w:lang w:val="ru-RU" w:eastAsia="en-US" w:bidi="ar-SA"/>
      </w:rPr>
    </w:lvl>
    <w:lvl w:ilvl="3" w:tplc="EA1A799C">
      <w:numFmt w:val="bullet"/>
      <w:lvlText w:val="•"/>
      <w:lvlJc w:val="left"/>
      <w:pPr>
        <w:ind w:left="4213" w:hanging="260"/>
      </w:pPr>
      <w:rPr>
        <w:rFonts w:hint="default"/>
        <w:lang w:val="ru-RU" w:eastAsia="en-US" w:bidi="ar-SA"/>
      </w:rPr>
    </w:lvl>
    <w:lvl w:ilvl="4" w:tplc="DA408CD4">
      <w:numFmt w:val="bullet"/>
      <w:lvlText w:val="•"/>
      <w:lvlJc w:val="left"/>
      <w:pPr>
        <w:ind w:left="5151" w:hanging="260"/>
      </w:pPr>
      <w:rPr>
        <w:rFonts w:hint="default"/>
        <w:lang w:val="ru-RU" w:eastAsia="en-US" w:bidi="ar-SA"/>
      </w:rPr>
    </w:lvl>
    <w:lvl w:ilvl="5" w:tplc="150CE086">
      <w:numFmt w:val="bullet"/>
      <w:lvlText w:val="•"/>
      <w:lvlJc w:val="left"/>
      <w:pPr>
        <w:ind w:left="6089" w:hanging="260"/>
      </w:pPr>
      <w:rPr>
        <w:rFonts w:hint="default"/>
        <w:lang w:val="ru-RU" w:eastAsia="en-US" w:bidi="ar-SA"/>
      </w:rPr>
    </w:lvl>
    <w:lvl w:ilvl="6" w:tplc="32E6EE64">
      <w:numFmt w:val="bullet"/>
      <w:lvlText w:val="•"/>
      <w:lvlJc w:val="left"/>
      <w:pPr>
        <w:ind w:left="7026" w:hanging="260"/>
      </w:pPr>
      <w:rPr>
        <w:rFonts w:hint="default"/>
        <w:lang w:val="ru-RU" w:eastAsia="en-US" w:bidi="ar-SA"/>
      </w:rPr>
    </w:lvl>
    <w:lvl w:ilvl="7" w:tplc="0EDEB05C">
      <w:numFmt w:val="bullet"/>
      <w:lvlText w:val="•"/>
      <w:lvlJc w:val="left"/>
      <w:pPr>
        <w:ind w:left="7964" w:hanging="260"/>
      </w:pPr>
      <w:rPr>
        <w:rFonts w:hint="default"/>
        <w:lang w:val="ru-RU" w:eastAsia="en-US" w:bidi="ar-SA"/>
      </w:rPr>
    </w:lvl>
    <w:lvl w:ilvl="8" w:tplc="3E3E50A6">
      <w:numFmt w:val="bullet"/>
      <w:lvlText w:val="•"/>
      <w:lvlJc w:val="left"/>
      <w:pPr>
        <w:ind w:left="8902" w:hanging="260"/>
      </w:pPr>
      <w:rPr>
        <w:rFonts w:hint="default"/>
        <w:lang w:val="ru-RU" w:eastAsia="en-US" w:bidi="ar-SA"/>
      </w:rPr>
    </w:lvl>
  </w:abstractNum>
  <w:abstractNum w:abstractNumId="76">
    <w:nsid w:val="538854B5"/>
    <w:multiLevelType w:val="hybridMultilevel"/>
    <w:tmpl w:val="C3900FE6"/>
    <w:lvl w:ilvl="0" w:tplc="68CCB3D2">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78BA92">
      <w:numFmt w:val="bullet"/>
      <w:lvlText w:val="•"/>
      <w:lvlJc w:val="left"/>
      <w:pPr>
        <w:ind w:left="2337" w:hanging="260"/>
      </w:pPr>
      <w:rPr>
        <w:rFonts w:hint="default"/>
        <w:lang w:val="ru-RU" w:eastAsia="en-US" w:bidi="ar-SA"/>
      </w:rPr>
    </w:lvl>
    <w:lvl w:ilvl="2" w:tplc="E674AF44">
      <w:numFmt w:val="bullet"/>
      <w:lvlText w:val="•"/>
      <w:lvlJc w:val="left"/>
      <w:pPr>
        <w:ind w:left="3275" w:hanging="260"/>
      </w:pPr>
      <w:rPr>
        <w:rFonts w:hint="default"/>
        <w:lang w:val="ru-RU" w:eastAsia="en-US" w:bidi="ar-SA"/>
      </w:rPr>
    </w:lvl>
    <w:lvl w:ilvl="3" w:tplc="70443A96">
      <w:numFmt w:val="bullet"/>
      <w:lvlText w:val="•"/>
      <w:lvlJc w:val="left"/>
      <w:pPr>
        <w:ind w:left="4213" w:hanging="260"/>
      </w:pPr>
      <w:rPr>
        <w:rFonts w:hint="default"/>
        <w:lang w:val="ru-RU" w:eastAsia="en-US" w:bidi="ar-SA"/>
      </w:rPr>
    </w:lvl>
    <w:lvl w:ilvl="4" w:tplc="FF445B76">
      <w:numFmt w:val="bullet"/>
      <w:lvlText w:val="•"/>
      <w:lvlJc w:val="left"/>
      <w:pPr>
        <w:ind w:left="5151" w:hanging="260"/>
      </w:pPr>
      <w:rPr>
        <w:rFonts w:hint="default"/>
        <w:lang w:val="ru-RU" w:eastAsia="en-US" w:bidi="ar-SA"/>
      </w:rPr>
    </w:lvl>
    <w:lvl w:ilvl="5" w:tplc="29621256">
      <w:numFmt w:val="bullet"/>
      <w:lvlText w:val="•"/>
      <w:lvlJc w:val="left"/>
      <w:pPr>
        <w:ind w:left="6089" w:hanging="260"/>
      </w:pPr>
      <w:rPr>
        <w:rFonts w:hint="default"/>
        <w:lang w:val="ru-RU" w:eastAsia="en-US" w:bidi="ar-SA"/>
      </w:rPr>
    </w:lvl>
    <w:lvl w:ilvl="6" w:tplc="E6306EFC">
      <w:numFmt w:val="bullet"/>
      <w:lvlText w:val="•"/>
      <w:lvlJc w:val="left"/>
      <w:pPr>
        <w:ind w:left="7026" w:hanging="260"/>
      </w:pPr>
      <w:rPr>
        <w:rFonts w:hint="default"/>
        <w:lang w:val="ru-RU" w:eastAsia="en-US" w:bidi="ar-SA"/>
      </w:rPr>
    </w:lvl>
    <w:lvl w:ilvl="7" w:tplc="17268FC6">
      <w:numFmt w:val="bullet"/>
      <w:lvlText w:val="•"/>
      <w:lvlJc w:val="left"/>
      <w:pPr>
        <w:ind w:left="7964" w:hanging="260"/>
      </w:pPr>
      <w:rPr>
        <w:rFonts w:hint="default"/>
        <w:lang w:val="ru-RU" w:eastAsia="en-US" w:bidi="ar-SA"/>
      </w:rPr>
    </w:lvl>
    <w:lvl w:ilvl="8" w:tplc="3506AACC">
      <w:numFmt w:val="bullet"/>
      <w:lvlText w:val="•"/>
      <w:lvlJc w:val="left"/>
      <w:pPr>
        <w:ind w:left="8902" w:hanging="260"/>
      </w:pPr>
      <w:rPr>
        <w:rFonts w:hint="default"/>
        <w:lang w:val="ru-RU" w:eastAsia="en-US" w:bidi="ar-SA"/>
      </w:rPr>
    </w:lvl>
  </w:abstractNum>
  <w:abstractNum w:abstractNumId="77">
    <w:nsid w:val="54284C88"/>
    <w:multiLevelType w:val="hybridMultilevel"/>
    <w:tmpl w:val="A58C8B8C"/>
    <w:lvl w:ilvl="0" w:tplc="049E918C">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08D906">
      <w:numFmt w:val="bullet"/>
      <w:lvlText w:val="•"/>
      <w:lvlJc w:val="left"/>
      <w:pPr>
        <w:ind w:left="2337" w:hanging="260"/>
      </w:pPr>
      <w:rPr>
        <w:rFonts w:hint="default"/>
        <w:lang w:val="ru-RU" w:eastAsia="en-US" w:bidi="ar-SA"/>
      </w:rPr>
    </w:lvl>
    <w:lvl w:ilvl="2" w:tplc="75F48006">
      <w:numFmt w:val="bullet"/>
      <w:lvlText w:val="•"/>
      <w:lvlJc w:val="left"/>
      <w:pPr>
        <w:ind w:left="3275" w:hanging="260"/>
      </w:pPr>
      <w:rPr>
        <w:rFonts w:hint="default"/>
        <w:lang w:val="ru-RU" w:eastAsia="en-US" w:bidi="ar-SA"/>
      </w:rPr>
    </w:lvl>
    <w:lvl w:ilvl="3" w:tplc="F230A6B2">
      <w:numFmt w:val="bullet"/>
      <w:lvlText w:val="•"/>
      <w:lvlJc w:val="left"/>
      <w:pPr>
        <w:ind w:left="4213" w:hanging="260"/>
      </w:pPr>
      <w:rPr>
        <w:rFonts w:hint="default"/>
        <w:lang w:val="ru-RU" w:eastAsia="en-US" w:bidi="ar-SA"/>
      </w:rPr>
    </w:lvl>
    <w:lvl w:ilvl="4" w:tplc="6C6CFB40">
      <w:numFmt w:val="bullet"/>
      <w:lvlText w:val="•"/>
      <w:lvlJc w:val="left"/>
      <w:pPr>
        <w:ind w:left="5151" w:hanging="260"/>
      </w:pPr>
      <w:rPr>
        <w:rFonts w:hint="default"/>
        <w:lang w:val="ru-RU" w:eastAsia="en-US" w:bidi="ar-SA"/>
      </w:rPr>
    </w:lvl>
    <w:lvl w:ilvl="5" w:tplc="7A28BA9E">
      <w:numFmt w:val="bullet"/>
      <w:lvlText w:val="•"/>
      <w:lvlJc w:val="left"/>
      <w:pPr>
        <w:ind w:left="6089" w:hanging="260"/>
      </w:pPr>
      <w:rPr>
        <w:rFonts w:hint="default"/>
        <w:lang w:val="ru-RU" w:eastAsia="en-US" w:bidi="ar-SA"/>
      </w:rPr>
    </w:lvl>
    <w:lvl w:ilvl="6" w:tplc="D4B4B5C6">
      <w:numFmt w:val="bullet"/>
      <w:lvlText w:val="•"/>
      <w:lvlJc w:val="left"/>
      <w:pPr>
        <w:ind w:left="7026" w:hanging="260"/>
      </w:pPr>
      <w:rPr>
        <w:rFonts w:hint="default"/>
        <w:lang w:val="ru-RU" w:eastAsia="en-US" w:bidi="ar-SA"/>
      </w:rPr>
    </w:lvl>
    <w:lvl w:ilvl="7" w:tplc="08EC9870">
      <w:numFmt w:val="bullet"/>
      <w:lvlText w:val="•"/>
      <w:lvlJc w:val="left"/>
      <w:pPr>
        <w:ind w:left="7964" w:hanging="260"/>
      </w:pPr>
      <w:rPr>
        <w:rFonts w:hint="default"/>
        <w:lang w:val="ru-RU" w:eastAsia="en-US" w:bidi="ar-SA"/>
      </w:rPr>
    </w:lvl>
    <w:lvl w:ilvl="8" w:tplc="7CDEB9F4">
      <w:numFmt w:val="bullet"/>
      <w:lvlText w:val="•"/>
      <w:lvlJc w:val="left"/>
      <w:pPr>
        <w:ind w:left="8902" w:hanging="260"/>
      </w:pPr>
      <w:rPr>
        <w:rFonts w:hint="default"/>
        <w:lang w:val="ru-RU" w:eastAsia="en-US" w:bidi="ar-SA"/>
      </w:rPr>
    </w:lvl>
  </w:abstractNum>
  <w:abstractNum w:abstractNumId="78">
    <w:nsid w:val="54D949F5"/>
    <w:multiLevelType w:val="hybridMultilevel"/>
    <w:tmpl w:val="0960EA20"/>
    <w:lvl w:ilvl="0" w:tplc="648E28E8">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3A183A">
      <w:numFmt w:val="bullet"/>
      <w:lvlText w:val="•"/>
      <w:lvlJc w:val="left"/>
      <w:pPr>
        <w:ind w:left="2337" w:hanging="260"/>
      </w:pPr>
      <w:rPr>
        <w:rFonts w:hint="default"/>
        <w:lang w:val="ru-RU" w:eastAsia="en-US" w:bidi="ar-SA"/>
      </w:rPr>
    </w:lvl>
    <w:lvl w:ilvl="2" w:tplc="BBC0473A">
      <w:numFmt w:val="bullet"/>
      <w:lvlText w:val="•"/>
      <w:lvlJc w:val="left"/>
      <w:pPr>
        <w:ind w:left="3275" w:hanging="260"/>
      </w:pPr>
      <w:rPr>
        <w:rFonts w:hint="default"/>
        <w:lang w:val="ru-RU" w:eastAsia="en-US" w:bidi="ar-SA"/>
      </w:rPr>
    </w:lvl>
    <w:lvl w:ilvl="3" w:tplc="D624C36E">
      <w:numFmt w:val="bullet"/>
      <w:lvlText w:val="•"/>
      <w:lvlJc w:val="left"/>
      <w:pPr>
        <w:ind w:left="4213" w:hanging="260"/>
      </w:pPr>
      <w:rPr>
        <w:rFonts w:hint="default"/>
        <w:lang w:val="ru-RU" w:eastAsia="en-US" w:bidi="ar-SA"/>
      </w:rPr>
    </w:lvl>
    <w:lvl w:ilvl="4" w:tplc="DE9CBB88">
      <w:numFmt w:val="bullet"/>
      <w:lvlText w:val="•"/>
      <w:lvlJc w:val="left"/>
      <w:pPr>
        <w:ind w:left="5151" w:hanging="260"/>
      </w:pPr>
      <w:rPr>
        <w:rFonts w:hint="default"/>
        <w:lang w:val="ru-RU" w:eastAsia="en-US" w:bidi="ar-SA"/>
      </w:rPr>
    </w:lvl>
    <w:lvl w:ilvl="5" w:tplc="DBDC0D24">
      <w:numFmt w:val="bullet"/>
      <w:lvlText w:val="•"/>
      <w:lvlJc w:val="left"/>
      <w:pPr>
        <w:ind w:left="6089" w:hanging="260"/>
      </w:pPr>
      <w:rPr>
        <w:rFonts w:hint="default"/>
        <w:lang w:val="ru-RU" w:eastAsia="en-US" w:bidi="ar-SA"/>
      </w:rPr>
    </w:lvl>
    <w:lvl w:ilvl="6" w:tplc="9272B5D8">
      <w:numFmt w:val="bullet"/>
      <w:lvlText w:val="•"/>
      <w:lvlJc w:val="left"/>
      <w:pPr>
        <w:ind w:left="7026" w:hanging="260"/>
      </w:pPr>
      <w:rPr>
        <w:rFonts w:hint="default"/>
        <w:lang w:val="ru-RU" w:eastAsia="en-US" w:bidi="ar-SA"/>
      </w:rPr>
    </w:lvl>
    <w:lvl w:ilvl="7" w:tplc="B678C582">
      <w:numFmt w:val="bullet"/>
      <w:lvlText w:val="•"/>
      <w:lvlJc w:val="left"/>
      <w:pPr>
        <w:ind w:left="7964" w:hanging="260"/>
      </w:pPr>
      <w:rPr>
        <w:rFonts w:hint="default"/>
        <w:lang w:val="ru-RU" w:eastAsia="en-US" w:bidi="ar-SA"/>
      </w:rPr>
    </w:lvl>
    <w:lvl w:ilvl="8" w:tplc="9DD2FDFC">
      <w:numFmt w:val="bullet"/>
      <w:lvlText w:val="•"/>
      <w:lvlJc w:val="left"/>
      <w:pPr>
        <w:ind w:left="8902" w:hanging="260"/>
      </w:pPr>
      <w:rPr>
        <w:rFonts w:hint="default"/>
        <w:lang w:val="ru-RU" w:eastAsia="en-US" w:bidi="ar-SA"/>
      </w:rPr>
    </w:lvl>
  </w:abstractNum>
  <w:abstractNum w:abstractNumId="79">
    <w:nsid w:val="5535070C"/>
    <w:multiLevelType w:val="multilevel"/>
    <w:tmpl w:val="866C41DE"/>
    <w:lvl w:ilvl="0">
      <w:start w:val="20"/>
      <w:numFmt w:val="decimal"/>
      <w:lvlText w:val="%1"/>
      <w:lvlJc w:val="left"/>
      <w:pPr>
        <w:ind w:left="892" w:hanging="661"/>
        <w:jc w:val="left"/>
      </w:pPr>
      <w:rPr>
        <w:rFonts w:hint="default"/>
        <w:lang w:val="ru-RU" w:eastAsia="en-US" w:bidi="ar-SA"/>
      </w:rPr>
    </w:lvl>
    <w:lvl w:ilvl="1">
      <w:start w:val="4"/>
      <w:numFmt w:val="decimal"/>
      <w:lvlText w:val="%1.%2"/>
      <w:lvlJc w:val="left"/>
      <w:pPr>
        <w:ind w:left="892" w:hanging="661"/>
        <w:jc w:val="left"/>
      </w:pPr>
      <w:rPr>
        <w:rFonts w:hint="default"/>
        <w:lang w:val="ru-RU" w:eastAsia="en-US" w:bidi="ar-SA"/>
      </w:rPr>
    </w:lvl>
    <w:lvl w:ilvl="2">
      <w:start w:val="1"/>
      <w:numFmt w:val="decimal"/>
      <w:lvlText w:val="%1.%2.%3."/>
      <w:lvlJc w:val="left"/>
      <w:pPr>
        <w:ind w:left="892" w:hanging="6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 w:hanging="95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87" w:hanging="954"/>
      </w:pPr>
      <w:rPr>
        <w:rFonts w:hint="default"/>
        <w:lang w:val="ru-RU" w:eastAsia="en-US" w:bidi="ar-SA"/>
      </w:rPr>
    </w:lvl>
    <w:lvl w:ilvl="5">
      <w:numFmt w:val="bullet"/>
      <w:lvlText w:val="•"/>
      <w:lvlJc w:val="left"/>
      <w:pPr>
        <w:ind w:left="3016" w:hanging="954"/>
      </w:pPr>
      <w:rPr>
        <w:rFonts w:hint="default"/>
        <w:lang w:val="ru-RU" w:eastAsia="en-US" w:bidi="ar-SA"/>
      </w:rPr>
    </w:lvl>
    <w:lvl w:ilvl="6">
      <w:numFmt w:val="bullet"/>
      <w:lvlText w:val="•"/>
      <w:lvlJc w:val="left"/>
      <w:pPr>
        <w:ind w:left="3546" w:hanging="954"/>
      </w:pPr>
      <w:rPr>
        <w:rFonts w:hint="default"/>
        <w:lang w:val="ru-RU" w:eastAsia="en-US" w:bidi="ar-SA"/>
      </w:rPr>
    </w:lvl>
    <w:lvl w:ilvl="7">
      <w:numFmt w:val="bullet"/>
      <w:lvlText w:val="•"/>
      <w:lvlJc w:val="left"/>
      <w:pPr>
        <w:ind w:left="4075" w:hanging="954"/>
      </w:pPr>
      <w:rPr>
        <w:rFonts w:hint="default"/>
        <w:lang w:val="ru-RU" w:eastAsia="en-US" w:bidi="ar-SA"/>
      </w:rPr>
    </w:lvl>
    <w:lvl w:ilvl="8">
      <w:numFmt w:val="bullet"/>
      <w:lvlText w:val="•"/>
      <w:lvlJc w:val="left"/>
      <w:pPr>
        <w:ind w:left="4604" w:hanging="954"/>
      </w:pPr>
      <w:rPr>
        <w:rFonts w:hint="default"/>
        <w:lang w:val="ru-RU" w:eastAsia="en-US" w:bidi="ar-SA"/>
      </w:rPr>
    </w:lvl>
  </w:abstractNum>
  <w:abstractNum w:abstractNumId="80">
    <w:nsid w:val="56996437"/>
    <w:multiLevelType w:val="multilevel"/>
    <w:tmpl w:val="5B28A29E"/>
    <w:lvl w:ilvl="0">
      <w:start w:val="121"/>
      <w:numFmt w:val="decimal"/>
      <w:lvlText w:val="%1"/>
      <w:lvlJc w:val="left"/>
      <w:pPr>
        <w:ind w:left="1007" w:hanging="773"/>
        <w:jc w:val="left"/>
      </w:pPr>
      <w:rPr>
        <w:rFonts w:hint="default"/>
        <w:lang w:val="ru-RU" w:eastAsia="en-US" w:bidi="ar-SA"/>
      </w:rPr>
    </w:lvl>
    <w:lvl w:ilvl="1">
      <w:start w:val="4"/>
      <w:numFmt w:val="decimal"/>
      <w:lvlText w:val="%1.%2"/>
      <w:lvlJc w:val="left"/>
      <w:pPr>
        <w:ind w:left="1007" w:hanging="773"/>
        <w:jc w:val="left"/>
      </w:pPr>
      <w:rPr>
        <w:rFonts w:hint="default"/>
        <w:lang w:val="ru-RU" w:eastAsia="en-US" w:bidi="ar-SA"/>
      </w:rPr>
    </w:lvl>
    <w:lvl w:ilvl="2">
      <w:start w:val="1"/>
      <w:numFmt w:val="decimal"/>
      <w:lvlText w:val="%1.%2.%3."/>
      <w:lvlJc w:val="left"/>
      <w:pPr>
        <w:ind w:left="1007"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1" w:hanging="94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38" w:hanging="948"/>
      </w:pPr>
      <w:rPr>
        <w:rFonts w:hint="default"/>
        <w:lang w:val="ru-RU" w:eastAsia="en-US" w:bidi="ar-SA"/>
      </w:rPr>
    </w:lvl>
    <w:lvl w:ilvl="5">
      <w:numFmt w:val="bullet"/>
      <w:lvlText w:val="•"/>
      <w:lvlJc w:val="left"/>
      <w:pPr>
        <w:ind w:left="3451" w:hanging="948"/>
      </w:pPr>
      <w:rPr>
        <w:rFonts w:hint="default"/>
        <w:lang w:val="ru-RU" w:eastAsia="en-US" w:bidi="ar-SA"/>
      </w:rPr>
    </w:lvl>
    <w:lvl w:ilvl="6">
      <w:numFmt w:val="bullet"/>
      <w:lvlText w:val="•"/>
      <w:lvlJc w:val="left"/>
      <w:pPr>
        <w:ind w:left="4063" w:hanging="948"/>
      </w:pPr>
      <w:rPr>
        <w:rFonts w:hint="default"/>
        <w:lang w:val="ru-RU" w:eastAsia="en-US" w:bidi="ar-SA"/>
      </w:rPr>
    </w:lvl>
    <w:lvl w:ilvl="7">
      <w:numFmt w:val="bullet"/>
      <w:lvlText w:val="•"/>
      <w:lvlJc w:val="left"/>
      <w:pPr>
        <w:ind w:left="4676" w:hanging="948"/>
      </w:pPr>
      <w:rPr>
        <w:rFonts w:hint="default"/>
        <w:lang w:val="ru-RU" w:eastAsia="en-US" w:bidi="ar-SA"/>
      </w:rPr>
    </w:lvl>
    <w:lvl w:ilvl="8">
      <w:numFmt w:val="bullet"/>
      <w:lvlText w:val="•"/>
      <w:lvlJc w:val="left"/>
      <w:pPr>
        <w:ind w:left="5289" w:hanging="948"/>
      </w:pPr>
      <w:rPr>
        <w:rFonts w:hint="default"/>
        <w:lang w:val="ru-RU" w:eastAsia="en-US" w:bidi="ar-SA"/>
      </w:rPr>
    </w:lvl>
  </w:abstractNum>
  <w:abstractNum w:abstractNumId="81">
    <w:nsid w:val="5705138B"/>
    <w:multiLevelType w:val="hybridMultilevel"/>
    <w:tmpl w:val="F0405106"/>
    <w:lvl w:ilvl="0" w:tplc="B560C084">
      <w:numFmt w:val="bullet"/>
      <w:lvlText w:val=""/>
      <w:lvlJc w:val="left"/>
      <w:pPr>
        <w:ind w:left="425" w:hanging="564"/>
      </w:pPr>
      <w:rPr>
        <w:rFonts w:ascii="Symbol" w:eastAsia="Symbol" w:hAnsi="Symbol" w:cs="Symbol" w:hint="default"/>
        <w:b w:val="0"/>
        <w:bCs w:val="0"/>
        <w:i w:val="0"/>
        <w:iCs w:val="0"/>
        <w:spacing w:val="0"/>
        <w:w w:val="100"/>
        <w:sz w:val="24"/>
        <w:szCs w:val="24"/>
        <w:lang w:val="ru-RU" w:eastAsia="en-US" w:bidi="ar-SA"/>
      </w:rPr>
    </w:lvl>
    <w:lvl w:ilvl="1" w:tplc="FA8C5E22">
      <w:numFmt w:val="bullet"/>
      <w:lvlText w:val="•"/>
      <w:lvlJc w:val="left"/>
      <w:pPr>
        <w:ind w:left="1455" w:hanging="564"/>
      </w:pPr>
      <w:rPr>
        <w:rFonts w:hint="default"/>
        <w:lang w:val="ru-RU" w:eastAsia="en-US" w:bidi="ar-SA"/>
      </w:rPr>
    </w:lvl>
    <w:lvl w:ilvl="2" w:tplc="BBCE51FC">
      <w:numFmt w:val="bullet"/>
      <w:lvlText w:val="•"/>
      <w:lvlJc w:val="left"/>
      <w:pPr>
        <w:ind w:left="2491" w:hanging="564"/>
      </w:pPr>
      <w:rPr>
        <w:rFonts w:hint="default"/>
        <w:lang w:val="ru-RU" w:eastAsia="en-US" w:bidi="ar-SA"/>
      </w:rPr>
    </w:lvl>
    <w:lvl w:ilvl="3" w:tplc="A73A0C4A">
      <w:numFmt w:val="bullet"/>
      <w:lvlText w:val="•"/>
      <w:lvlJc w:val="left"/>
      <w:pPr>
        <w:ind w:left="3527" w:hanging="564"/>
      </w:pPr>
      <w:rPr>
        <w:rFonts w:hint="default"/>
        <w:lang w:val="ru-RU" w:eastAsia="en-US" w:bidi="ar-SA"/>
      </w:rPr>
    </w:lvl>
    <w:lvl w:ilvl="4" w:tplc="F8A46144">
      <w:numFmt w:val="bullet"/>
      <w:lvlText w:val="•"/>
      <w:lvlJc w:val="left"/>
      <w:pPr>
        <w:ind w:left="4563" w:hanging="564"/>
      </w:pPr>
      <w:rPr>
        <w:rFonts w:hint="default"/>
        <w:lang w:val="ru-RU" w:eastAsia="en-US" w:bidi="ar-SA"/>
      </w:rPr>
    </w:lvl>
    <w:lvl w:ilvl="5" w:tplc="C9BCC00C">
      <w:numFmt w:val="bullet"/>
      <w:lvlText w:val="•"/>
      <w:lvlJc w:val="left"/>
      <w:pPr>
        <w:ind w:left="5599" w:hanging="564"/>
      </w:pPr>
      <w:rPr>
        <w:rFonts w:hint="default"/>
        <w:lang w:val="ru-RU" w:eastAsia="en-US" w:bidi="ar-SA"/>
      </w:rPr>
    </w:lvl>
    <w:lvl w:ilvl="6" w:tplc="2EBC39A4">
      <w:numFmt w:val="bullet"/>
      <w:lvlText w:val="•"/>
      <w:lvlJc w:val="left"/>
      <w:pPr>
        <w:ind w:left="6634" w:hanging="564"/>
      </w:pPr>
      <w:rPr>
        <w:rFonts w:hint="default"/>
        <w:lang w:val="ru-RU" w:eastAsia="en-US" w:bidi="ar-SA"/>
      </w:rPr>
    </w:lvl>
    <w:lvl w:ilvl="7" w:tplc="A88EF3D2">
      <w:numFmt w:val="bullet"/>
      <w:lvlText w:val="•"/>
      <w:lvlJc w:val="left"/>
      <w:pPr>
        <w:ind w:left="7670" w:hanging="564"/>
      </w:pPr>
      <w:rPr>
        <w:rFonts w:hint="default"/>
        <w:lang w:val="ru-RU" w:eastAsia="en-US" w:bidi="ar-SA"/>
      </w:rPr>
    </w:lvl>
    <w:lvl w:ilvl="8" w:tplc="7F820FC6">
      <w:numFmt w:val="bullet"/>
      <w:lvlText w:val="•"/>
      <w:lvlJc w:val="left"/>
      <w:pPr>
        <w:ind w:left="8706" w:hanging="564"/>
      </w:pPr>
      <w:rPr>
        <w:rFonts w:hint="default"/>
        <w:lang w:val="ru-RU" w:eastAsia="en-US" w:bidi="ar-SA"/>
      </w:rPr>
    </w:lvl>
  </w:abstractNum>
  <w:abstractNum w:abstractNumId="82">
    <w:nsid w:val="589766CB"/>
    <w:multiLevelType w:val="hybridMultilevel"/>
    <w:tmpl w:val="B10C8AE4"/>
    <w:lvl w:ilvl="0" w:tplc="EA0A0FBA">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36252E">
      <w:numFmt w:val="bullet"/>
      <w:lvlText w:val="•"/>
      <w:lvlJc w:val="left"/>
      <w:pPr>
        <w:ind w:left="2337" w:hanging="260"/>
      </w:pPr>
      <w:rPr>
        <w:rFonts w:hint="default"/>
        <w:lang w:val="ru-RU" w:eastAsia="en-US" w:bidi="ar-SA"/>
      </w:rPr>
    </w:lvl>
    <w:lvl w:ilvl="2" w:tplc="980EB508">
      <w:numFmt w:val="bullet"/>
      <w:lvlText w:val="•"/>
      <w:lvlJc w:val="left"/>
      <w:pPr>
        <w:ind w:left="3275" w:hanging="260"/>
      </w:pPr>
      <w:rPr>
        <w:rFonts w:hint="default"/>
        <w:lang w:val="ru-RU" w:eastAsia="en-US" w:bidi="ar-SA"/>
      </w:rPr>
    </w:lvl>
    <w:lvl w:ilvl="3" w:tplc="99001F86">
      <w:numFmt w:val="bullet"/>
      <w:lvlText w:val="•"/>
      <w:lvlJc w:val="left"/>
      <w:pPr>
        <w:ind w:left="4213" w:hanging="260"/>
      </w:pPr>
      <w:rPr>
        <w:rFonts w:hint="default"/>
        <w:lang w:val="ru-RU" w:eastAsia="en-US" w:bidi="ar-SA"/>
      </w:rPr>
    </w:lvl>
    <w:lvl w:ilvl="4" w:tplc="C72EB986">
      <w:numFmt w:val="bullet"/>
      <w:lvlText w:val="•"/>
      <w:lvlJc w:val="left"/>
      <w:pPr>
        <w:ind w:left="5151" w:hanging="260"/>
      </w:pPr>
      <w:rPr>
        <w:rFonts w:hint="default"/>
        <w:lang w:val="ru-RU" w:eastAsia="en-US" w:bidi="ar-SA"/>
      </w:rPr>
    </w:lvl>
    <w:lvl w:ilvl="5" w:tplc="C060DED4">
      <w:numFmt w:val="bullet"/>
      <w:lvlText w:val="•"/>
      <w:lvlJc w:val="left"/>
      <w:pPr>
        <w:ind w:left="6089" w:hanging="260"/>
      </w:pPr>
      <w:rPr>
        <w:rFonts w:hint="default"/>
        <w:lang w:val="ru-RU" w:eastAsia="en-US" w:bidi="ar-SA"/>
      </w:rPr>
    </w:lvl>
    <w:lvl w:ilvl="6" w:tplc="2CEEF88E">
      <w:numFmt w:val="bullet"/>
      <w:lvlText w:val="•"/>
      <w:lvlJc w:val="left"/>
      <w:pPr>
        <w:ind w:left="7026" w:hanging="260"/>
      </w:pPr>
      <w:rPr>
        <w:rFonts w:hint="default"/>
        <w:lang w:val="ru-RU" w:eastAsia="en-US" w:bidi="ar-SA"/>
      </w:rPr>
    </w:lvl>
    <w:lvl w:ilvl="7" w:tplc="E7DC8DDE">
      <w:numFmt w:val="bullet"/>
      <w:lvlText w:val="•"/>
      <w:lvlJc w:val="left"/>
      <w:pPr>
        <w:ind w:left="7964" w:hanging="260"/>
      </w:pPr>
      <w:rPr>
        <w:rFonts w:hint="default"/>
        <w:lang w:val="ru-RU" w:eastAsia="en-US" w:bidi="ar-SA"/>
      </w:rPr>
    </w:lvl>
    <w:lvl w:ilvl="8" w:tplc="E11A2D78">
      <w:numFmt w:val="bullet"/>
      <w:lvlText w:val="•"/>
      <w:lvlJc w:val="left"/>
      <w:pPr>
        <w:ind w:left="8902" w:hanging="260"/>
      </w:pPr>
      <w:rPr>
        <w:rFonts w:hint="default"/>
        <w:lang w:val="ru-RU" w:eastAsia="en-US" w:bidi="ar-SA"/>
      </w:rPr>
    </w:lvl>
  </w:abstractNum>
  <w:abstractNum w:abstractNumId="83">
    <w:nsid w:val="59C351A2"/>
    <w:multiLevelType w:val="hybridMultilevel"/>
    <w:tmpl w:val="DB76E4B6"/>
    <w:lvl w:ilvl="0" w:tplc="9E966DD2">
      <w:start w:val="9"/>
      <w:numFmt w:val="decimal"/>
      <w:lvlText w:val="%1."/>
      <w:lvlJc w:val="left"/>
      <w:pPr>
        <w:ind w:left="49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D2ED86">
      <w:numFmt w:val="bullet"/>
      <w:lvlText w:val="–"/>
      <w:lvlJc w:val="left"/>
      <w:pPr>
        <w:ind w:left="257" w:hanging="996"/>
      </w:pPr>
      <w:rPr>
        <w:rFonts w:ascii="Times New Roman" w:eastAsia="Times New Roman" w:hAnsi="Times New Roman" w:cs="Times New Roman" w:hint="default"/>
        <w:b w:val="0"/>
        <w:bCs w:val="0"/>
        <w:i w:val="0"/>
        <w:iCs w:val="0"/>
        <w:spacing w:val="0"/>
        <w:w w:val="100"/>
        <w:sz w:val="24"/>
        <w:szCs w:val="24"/>
        <w:lang w:val="ru-RU" w:eastAsia="en-US" w:bidi="ar-SA"/>
      </w:rPr>
    </w:lvl>
    <w:lvl w:ilvl="2" w:tplc="BB343406">
      <w:numFmt w:val="bullet"/>
      <w:lvlText w:val="•"/>
      <w:lvlJc w:val="left"/>
      <w:pPr>
        <w:ind w:left="1011" w:hanging="996"/>
      </w:pPr>
      <w:rPr>
        <w:rFonts w:hint="default"/>
        <w:lang w:val="ru-RU" w:eastAsia="en-US" w:bidi="ar-SA"/>
      </w:rPr>
    </w:lvl>
    <w:lvl w:ilvl="3" w:tplc="525ABA1E">
      <w:numFmt w:val="bullet"/>
      <w:lvlText w:val="•"/>
      <w:lvlJc w:val="left"/>
      <w:pPr>
        <w:ind w:left="1522" w:hanging="996"/>
      </w:pPr>
      <w:rPr>
        <w:rFonts w:hint="default"/>
        <w:lang w:val="ru-RU" w:eastAsia="en-US" w:bidi="ar-SA"/>
      </w:rPr>
    </w:lvl>
    <w:lvl w:ilvl="4" w:tplc="A90226CC">
      <w:numFmt w:val="bullet"/>
      <w:lvlText w:val="•"/>
      <w:lvlJc w:val="left"/>
      <w:pPr>
        <w:ind w:left="2034" w:hanging="996"/>
      </w:pPr>
      <w:rPr>
        <w:rFonts w:hint="default"/>
        <w:lang w:val="ru-RU" w:eastAsia="en-US" w:bidi="ar-SA"/>
      </w:rPr>
    </w:lvl>
    <w:lvl w:ilvl="5" w:tplc="DFDC78A8">
      <w:numFmt w:val="bullet"/>
      <w:lvlText w:val="•"/>
      <w:lvlJc w:val="left"/>
      <w:pPr>
        <w:ind w:left="2545" w:hanging="996"/>
      </w:pPr>
      <w:rPr>
        <w:rFonts w:hint="default"/>
        <w:lang w:val="ru-RU" w:eastAsia="en-US" w:bidi="ar-SA"/>
      </w:rPr>
    </w:lvl>
    <w:lvl w:ilvl="6" w:tplc="54C6C1BE">
      <w:numFmt w:val="bullet"/>
      <w:lvlText w:val="•"/>
      <w:lvlJc w:val="left"/>
      <w:pPr>
        <w:ind w:left="3057" w:hanging="996"/>
      </w:pPr>
      <w:rPr>
        <w:rFonts w:hint="default"/>
        <w:lang w:val="ru-RU" w:eastAsia="en-US" w:bidi="ar-SA"/>
      </w:rPr>
    </w:lvl>
    <w:lvl w:ilvl="7" w:tplc="2A72ACBC">
      <w:numFmt w:val="bullet"/>
      <w:lvlText w:val="•"/>
      <w:lvlJc w:val="left"/>
      <w:pPr>
        <w:ind w:left="3568" w:hanging="996"/>
      </w:pPr>
      <w:rPr>
        <w:rFonts w:hint="default"/>
        <w:lang w:val="ru-RU" w:eastAsia="en-US" w:bidi="ar-SA"/>
      </w:rPr>
    </w:lvl>
    <w:lvl w:ilvl="8" w:tplc="4F18D826">
      <w:numFmt w:val="bullet"/>
      <w:lvlText w:val="•"/>
      <w:lvlJc w:val="left"/>
      <w:pPr>
        <w:ind w:left="4080" w:hanging="996"/>
      </w:pPr>
      <w:rPr>
        <w:rFonts w:hint="default"/>
        <w:lang w:val="ru-RU" w:eastAsia="en-US" w:bidi="ar-SA"/>
      </w:rPr>
    </w:lvl>
  </w:abstractNum>
  <w:abstractNum w:abstractNumId="84">
    <w:nsid w:val="5AF64C0D"/>
    <w:multiLevelType w:val="hybridMultilevel"/>
    <w:tmpl w:val="B53E8C12"/>
    <w:lvl w:ilvl="0" w:tplc="0722EB4C">
      <w:start w:val="1"/>
      <w:numFmt w:val="decimal"/>
      <w:lvlText w:val="%1."/>
      <w:lvlJc w:val="left"/>
      <w:pPr>
        <w:ind w:left="833" w:hanging="360"/>
        <w:jc w:val="left"/>
      </w:pPr>
      <w:rPr>
        <w:rFonts w:ascii="Times New Roman" w:eastAsia="Times New Roman" w:hAnsi="Times New Roman" w:cs="Times New Roman" w:hint="default"/>
        <w:b w:val="0"/>
        <w:bCs w:val="0"/>
        <w:i/>
        <w:iCs/>
        <w:spacing w:val="0"/>
        <w:w w:val="100"/>
        <w:sz w:val="22"/>
        <w:szCs w:val="22"/>
        <w:lang w:val="ru-RU" w:eastAsia="en-US" w:bidi="ar-SA"/>
      </w:rPr>
    </w:lvl>
    <w:lvl w:ilvl="1" w:tplc="6CF4386A">
      <w:numFmt w:val="bullet"/>
      <w:lvlText w:val="•"/>
      <w:lvlJc w:val="left"/>
      <w:pPr>
        <w:ind w:left="1762" w:hanging="360"/>
      </w:pPr>
      <w:rPr>
        <w:rFonts w:hint="default"/>
        <w:lang w:val="ru-RU" w:eastAsia="en-US" w:bidi="ar-SA"/>
      </w:rPr>
    </w:lvl>
    <w:lvl w:ilvl="2" w:tplc="8944763E">
      <w:numFmt w:val="bullet"/>
      <w:lvlText w:val="•"/>
      <w:lvlJc w:val="left"/>
      <w:pPr>
        <w:ind w:left="2684" w:hanging="360"/>
      </w:pPr>
      <w:rPr>
        <w:rFonts w:hint="default"/>
        <w:lang w:val="ru-RU" w:eastAsia="en-US" w:bidi="ar-SA"/>
      </w:rPr>
    </w:lvl>
    <w:lvl w:ilvl="3" w:tplc="9DB0F816">
      <w:numFmt w:val="bullet"/>
      <w:lvlText w:val="•"/>
      <w:lvlJc w:val="left"/>
      <w:pPr>
        <w:ind w:left="3606" w:hanging="360"/>
      </w:pPr>
      <w:rPr>
        <w:rFonts w:hint="default"/>
        <w:lang w:val="ru-RU" w:eastAsia="en-US" w:bidi="ar-SA"/>
      </w:rPr>
    </w:lvl>
    <w:lvl w:ilvl="4" w:tplc="FA041942">
      <w:numFmt w:val="bullet"/>
      <w:lvlText w:val="•"/>
      <w:lvlJc w:val="left"/>
      <w:pPr>
        <w:ind w:left="4528" w:hanging="360"/>
      </w:pPr>
      <w:rPr>
        <w:rFonts w:hint="default"/>
        <w:lang w:val="ru-RU" w:eastAsia="en-US" w:bidi="ar-SA"/>
      </w:rPr>
    </w:lvl>
    <w:lvl w:ilvl="5" w:tplc="6A8AB8B8">
      <w:numFmt w:val="bullet"/>
      <w:lvlText w:val="•"/>
      <w:lvlJc w:val="left"/>
      <w:pPr>
        <w:ind w:left="5450" w:hanging="360"/>
      </w:pPr>
      <w:rPr>
        <w:rFonts w:hint="default"/>
        <w:lang w:val="ru-RU" w:eastAsia="en-US" w:bidi="ar-SA"/>
      </w:rPr>
    </w:lvl>
    <w:lvl w:ilvl="6" w:tplc="FD88D49E">
      <w:numFmt w:val="bullet"/>
      <w:lvlText w:val="•"/>
      <w:lvlJc w:val="left"/>
      <w:pPr>
        <w:ind w:left="6372" w:hanging="360"/>
      </w:pPr>
      <w:rPr>
        <w:rFonts w:hint="default"/>
        <w:lang w:val="ru-RU" w:eastAsia="en-US" w:bidi="ar-SA"/>
      </w:rPr>
    </w:lvl>
    <w:lvl w:ilvl="7" w:tplc="69EE515E">
      <w:numFmt w:val="bullet"/>
      <w:lvlText w:val="•"/>
      <w:lvlJc w:val="left"/>
      <w:pPr>
        <w:ind w:left="7294" w:hanging="360"/>
      </w:pPr>
      <w:rPr>
        <w:rFonts w:hint="default"/>
        <w:lang w:val="ru-RU" w:eastAsia="en-US" w:bidi="ar-SA"/>
      </w:rPr>
    </w:lvl>
    <w:lvl w:ilvl="8" w:tplc="FF7E46E4">
      <w:numFmt w:val="bullet"/>
      <w:lvlText w:val="•"/>
      <w:lvlJc w:val="left"/>
      <w:pPr>
        <w:ind w:left="8216" w:hanging="360"/>
      </w:pPr>
      <w:rPr>
        <w:rFonts w:hint="default"/>
        <w:lang w:val="ru-RU" w:eastAsia="en-US" w:bidi="ar-SA"/>
      </w:rPr>
    </w:lvl>
  </w:abstractNum>
  <w:abstractNum w:abstractNumId="85">
    <w:nsid w:val="5DBE110B"/>
    <w:multiLevelType w:val="multilevel"/>
    <w:tmpl w:val="0DFE0514"/>
    <w:lvl w:ilvl="0">
      <w:start w:val="2"/>
      <w:numFmt w:val="decimal"/>
      <w:lvlText w:val="%1"/>
      <w:lvlJc w:val="left"/>
      <w:pPr>
        <w:ind w:left="3949" w:hanging="662"/>
        <w:jc w:val="left"/>
      </w:pPr>
      <w:rPr>
        <w:rFonts w:hint="default"/>
        <w:lang w:val="ru-RU" w:eastAsia="en-US" w:bidi="ar-SA"/>
      </w:rPr>
    </w:lvl>
    <w:lvl w:ilvl="1">
      <w:start w:val="2"/>
      <w:numFmt w:val="decimal"/>
      <w:lvlText w:val="%1.%2"/>
      <w:lvlJc w:val="left"/>
      <w:pPr>
        <w:ind w:left="3949" w:hanging="662"/>
        <w:jc w:val="left"/>
      </w:pPr>
      <w:rPr>
        <w:rFonts w:hint="default"/>
        <w:lang w:val="ru-RU" w:eastAsia="en-US" w:bidi="ar-SA"/>
      </w:rPr>
    </w:lvl>
    <w:lvl w:ilvl="2">
      <w:start w:val="27"/>
      <w:numFmt w:val="decimal"/>
      <w:lvlText w:val="%1.%2.%3."/>
      <w:lvlJc w:val="left"/>
      <w:pPr>
        <w:ind w:left="3949" w:hanging="662"/>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5991" w:hanging="662"/>
      </w:pPr>
      <w:rPr>
        <w:rFonts w:hint="default"/>
        <w:lang w:val="ru-RU" w:eastAsia="en-US" w:bidi="ar-SA"/>
      </w:rPr>
    </w:lvl>
    <w:lvl w:ilvl="4">
      <w:numFmt w:val="bullet"/>
      <w:lvlText w:val="•"/>
      <w:lvlJc w:val="left"/>
      <w:pPr>
        <w:ind w:left="6675" w:hanging="662"/>
      </w:pPr>
      <w:rPr>
        <w:rFonts w:hint="default"/>
        <w:lang w:val="ru-RU" w:eastAsia="en-US" w:bidi="ar-SA"/>
      </w:rPr>
    </w:lvl>
    <w:lvl w:ilvl="5">
      <w:numFmt w:val="bullet"/>
      <w:lvlText w:val="•"/>
      <w:lvlJc w:val="left"/>
      <w:pPr>
        <w:ind w:left="7359" w:hanging="662"/>
      </w:pPr>
      <w:rPr>
        <w:rFonts w:hint="default"/>
        <w:lang w:val="ru-RU" w:eastAsia="en-US" w:bidi="ar-SA"/>
      </w:rPr>
    </w:lvl>
    <w:lvl w:ilvl="6">
      <w:numFmt w:val="bullet"/>
      <w:lvlText w:val="•"/>
      <w:lvlJc w:val="left"/>
      <w:pPr>
        <w:ind w:left="8042" w:hanging="662"/>
      </w:pPr>
      <w:rPr>
        <w:rFonts w:hint="default"/>
        <w:lang w:val="ru-RU" w:eastAsia="en-US" w:bidi="ar-SA"/>
      </w:rPr>
    </w:lvl>
    <w:lvl w:ilvl="7">
      <w:numFmt w:val="bullet"/>
      <w:lvlText w:val="•"/>
      <w:lvlJc w:val="left"/>
      <w:pPr>
        <w:ind w:left="8726" w:hanging="662"/>
      </w:pPr>
      <w:rPr>
        <w:rFonts w:hint="default"/>
        <w:lang w:val="ru-RU" w:eastAsia="en-US" w:bidi="ar-SA"/>
      </w:rPr>
    </w:lvl>
    <w:lvl w:ilvl="8">
      <w:numFmt w:val="bullet"/>
      <w:lvlText w:val="•"/>
      <w:lvlJc w:val="left"/>
      <w:pPr>
        <w:ind w:left="9410" w:hanging="662"/>
      </w:pPr>
      <w:rPr>
        <w:rFonts w:hint="default"/>
        <w:lang w:val="ru-RU" w:eastAsia="en-US" w:bidi="ar-SA"/>
      </w:rPr>
    </w:lvl>
  </w:abstractNum>
  <w:abstractNum w:abstractNumId="86">
    <w:nsid w:val="5DE0303E"/>
    <w:multiLevelType w:val="hybridMultilevel"/>
    <w:tmpl w:val="F454EF96"/>
    <w:lvl w:ilvl="0" w:tplc="CF082558">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42DD40">
      <w:numFmt w:val="bullet"/>
      <w:lvlText w:val="•"/>
      <w:lvlJc w:val="left"/>
      <w:pPr>
        <w:ind w:left="1455" w:hanging="260"/>
      </w:pPr>
      <w:rPr>
        <w:rFonts w:hint="default"/>
        <w:lang w:val="ru-RU" w:eastAsia="en-US" w:bidi="ar-SA"/>
      </w:rPr>
    </w:lvl>
    <w:lvl w:ilvl="2" w:tplc="87D6B214">
      <w:numFmt w:val="bullet"/>
      <w:lvlText w:val="•"/>
      <w:lvlJc w:val="left"/>
      <w:pPr>
        <w:ind w:left="2491" w:hanging="260"/>
      </w:pPr>
      <w:rPr>
        <w:rFonts w:hint="default"/>
        <w:lang w:val="ru-RU" w:eastAsia="en-US" w:bidi="ar-SA"/>
      </w:rPr>
    </w:lvl>
    <w:lvl w:ilvl="3" w:tplc="1F3EDA1A">
      <w:numFmt w:val="bullet"/>
      <w:lvlText w:val="•"/>
      <w:lvlJc w:val="left"/>
      <w:pPr>
        <w:ind w:left="3527" w:hanging="260"/>
      </w:pPr>
      <w:rPr>
        <w:rFonts w:hint="default"/>
        <w:lang w:val="ru-RU" w:eastAsia="en-US" w:bidi="ar-SA"/>
      </w:rPr>
    </w:lvl>
    <w:lvl w:ilvl="4" w:tplc="99D62658">
      <w:numFmt w:val="bullet"/>
      <w:lvlText w:val="•"/>
      <w:lvlJc w:val="left"/>
      <w:pPr>
        <w:ind w:left="4563" w:hanging="260"/>
      </w:pPr>
      <w:rPr>
        <w:rFonts w:hint="default"/>
        <w:lang w:val="ru-RU" w:eastAsia="en-US" w:bidi="ar-SA"/>
      </w:rPr>
    </w:lvl>
    <w:lvl w:ilvl="5" w:tplc="8006FB6C">
      <w:numFmt w:val="bullet"/>
      <w:lvlText w:val="•"/>
      <w:lvlJc w:val="left"/>
      <w:pPr>
        <w:ind w:left="5599" w:hanging="260"/>
      </w:pPr>
      <w:rPr>
        <w:rFonts w:hint="default"/>
        <w:lang w:val="ru-RU" w:eastAsia="en-US" w:bidi="ar-SA"/>
      </w:rPr>
    </w:lvl>
    <w:lvl w:ilvl="6" w:tplc="05329100">
      <w:numFmt w:val="bullet"/>
      <w:lvlText w:val="•"/>
      <w:lvlJc w:val="left"/>
      <w:pPr>
        <w:ind w:left="6634" w:hanging="260"/>
      </w:pPr>
      <w:rPr>
        <w:rFonts w:hint="default"/>
        <w:lang w:val="ru-RU" w:eastAsia="en-US" w:bidi="ar-SA"/>
      </w:rPr>
    </w:lvl>
    <w:lvl w:ilvl="7" w:tplc="55D40928">
      <w:numFmt w:val="bullet"/>
      <w:lvlText w:val="•"/>
      <w:lvlJc w:val="left"/>
      <w:pPr>
        <w:ind w:left="7670" w:hanging="260"/>
      </w:pPr>
      <w:rPr>
        <w:rFonts w:hint="default"/>
        <w:lang w:val="ru-RU" w:eastAsia="en-US" w:bidi="ar-SA"/>
      </w:rPr>
    </w:lvl>
    <w:lvl w:ilvl="8" w:tplc="7F42634E">
      <w:numFmt w:val="bullet"/>
      <w:lvlText w:val="•"/>
      <w:lvlJc w:val="left"/>
      <w:pPr>
        <w:ind w:left="8706" w:hanging="260"/>
      </w:pPr>
      <w:rPr>
        <w:rFonts w:hint="default"/>
        <w:lang w:val="ru-RU" w:eastAsia="en-US" w:bidi="ar-SA"/>
      </w:rPr>
    </w:lvl>
  </w:abstractNum>
  <w:abstractNum w:abstractNumId="87">
    <w:nsid w:val="5E9557AB"/>
    <w:multiLevelType w:val="hybridMultilevel"/>
    <w:tmpl w:val="F8A09D08"/>
    <w:lvl w:ilvl="0" w:tplc="EBBC26BC">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7089DC">
      <w:numFmt w:val="bullet"/>
      <w:lvlText w:val="•"/>
      <w:lvlJc w:val="left"/>
      <w:pPr>
        <w:ind w:left="2337" w:hanging="260"/>
      </w:pPr>
      <w:rPr>
        <w:rFonts w:hint="default"/>
        <w:lang w:val="ru-RU" w:eastAsia="en-US" w:bidi="ar-SA"/>
      </w:rPr>
    </w:lvl>
    <w:lvl w:ilvl="2" w:tplc="1D20B7EE">
      <w:numFmt w:val="bullet"/>
      <w:lvlText w:val="•"/>
      <w:lvlJc w:val="left"/>
      <w:pPr>
        <w:ind w:left="3275" w:hanging="260"/>
      </w:pPr>
      <w:rPr>
        <w:rFonts w:hint="default"/>
        <w:lang w:val="ru-RU" w:eastAsia="en-US" w:bidi="ar-SA"/>
      </w:rPr>
    </w:lvl>
    <w:lvl w:ilvl="3" w:tplc="CB588DBC">
      <w:numFmt w:val="bullet"/>
      <w:lvlText w:val="•"/>
      <w:lvlJc w:val="left"/>
      <w:pPr>
        <w:ind w:left="4213" w:hanging="260"/>
      </w:pPr>
      <w:rPr>
        <w:rFonts w:hint="default"/>
        <w:lang w:val="ru-RU" w:eastAsia="en-US" w:bidi="ar-SA"/>
      </w:rPr>
    </w:lvl>
    <w:lvl w:ilvl="4" w:tplc="D26E3C8C">
      <w:numFmt w:val="bullet"/>
      <w:lvlText w:val="•"/>
      <w:lvlJc w:val="left"/>
      <w:pPr>
        <w:ind w:left="5151" w:hanging="260"/>
      </w:pPr>
      <w:rPr>
        <w:rFonts w:hint="default"/>
        <w:lang w:val="ru-RU" w:eastAsia="en-US" w:bidi="ar-SA"/>
      </w:rPr>
    </w:lvl>
    <w:lvl w:ilvl="5" w:tplc="49C45EF0">
      <w:numFmt w:val="bullet"/>
      <w:lvlText w:val="•"/>
      <w:lvlJc w:val="left"/>
      <w:pPr>
        <w:ind w:left="6089" w:hanging="260"/>
      </w:pPr>
      <w:rPr>
        <w:rFonts w:hint="default"/>
        <w:lang w:val="ru-RU" w:eastAsia="en-US" w:bidi="ar-SA"/>
      </w:rPr>
    </w:lvl>
    <w:lvl w:ilvl="6" w:tplc="B7B2D94A">
      <w:numFmt w:val="bullet"/>
      <w:lvlText w:val="•"/>
      <w:lvlJc w:val="left"/>
      <w:pPr>
        <w:ind w:left="7026" w:hanging="260"/>
      </w:pPr>
      <w:rPr>
        <w:rFonts w:hint="default"/>
        <w:lang w:val="ru-RU" w:eastAsia="en-US" w:bidi="ar-SA"/>
      </w:rPr>
    </w:lvl>
    <w:lvl w:ilvl="7" w:tplc="9C224952">
      <w:numFmt w:val="bullet"/>
      <w:lvlText w:val="•"/>
      <w:lvlJc w:val="left"/>
      <w:pPr>
        <w:ind w:left="7964" w:hanging="260"/>
      </w:pPr>
      <w:rPr>
        <w:rFonts w:hint="default"/>
        <w:lang w:val="ru-RU" w:eastAsia="en-US" w:bidi="ar-SA"/>
      </w:rPr>
    </w:lvl>
    <w:lvl w:ilvl="8" w:tplc="4A1A2E1E">
      <w:numFmt w:val="bullet"/>
      <w:lvlText w:val="•"/>
      <w:lvlJc w:val="left"/>
      <w:pPr>
        <w:ind w:left="8902" w:hanging="260"/>
      </w:pPr>
      <w:rPr>
        <w:rFonts w:hint="default"/>
        <w:lang w:val="ru-RU" w:eastAsia="en-US" w:bidi="ar-SA"/>
      </w:rPr>
    </w:lvl>
  </w:abstractNum>
  <w:abstractNum w:abstractNumId="88">
    <w:nsid w:val="5F493F4C"/>
    <w:multiLevelType w:val="multilevel"/>
    <w:tmpl w:val="3AFC5E50"/>
    <w:lvl w:ilvl="0">
      <w:start w:val="96"/>
      <w:numFmt w:val="decimal"/>
      <w:lvlText w:val="%1"/>
      <w:lvlJc w:val="left"/>
      <w:pPr>
        <w:ind w:left="815" w:hanging="663"/>
        <w:jc w:val="left"/>
      </w:pPr>
      <w:rPr>
        <w:rFonts w:hint="default"/>
        <w:lang w:val="ru-RU" w:eastAsia="en-US" w:bidi="ar-SA"/>
      </w:rPr>
    </w:lvl>
    <w:lvl w:ilvl="1">
      <w:start w:val="6"/>
      <w:numFmt w:val="decimal"/>
      <w:lvlText w:val="%1.%2"/>
      <w:lvlJc w:val="left"/>
      <w:pPr>
        <w:ind w:left="815" w:hanging="663"/>
        <w:jc w:val="left"/>
      </w:pPr>
      <w:rPr>
        <w:rFonts w:hint="default"/>
        <w:lang w:val="ru-RU" w:eastAsia="en-US" w:bidi="ar-SA"/>
      </w:rPr>
    </w:lvl>
    <w:lvl w:ilvl="2">
      <w:start w:val="2"/>
      <w:numFmt w:val="decimal"/>
      <w:lvlText w:val="%1.%2.%3."/>
      <w:lvlJc w:val="left"/>
      <w:pPr>
        <w:ind w:left="815"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76" w:hanging="82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825" w:hanging="824"/>
      </w:pPr>
      <w:rPr>
        <w:rFonts w:hint="default"/>
        <w:lang w:val="ru-RU" w:eastAsia="en-US" w:bidi="ar-SA"/>
      </w:rPr>
    </w:lvl>
    <w:lvl w:ilvl="5">
      <w:numFmt w:val="bullet"/>
      <w:lvlText w:val="•"/>
      <w:lvlJc w:val="left"/>
      <w:pPr>
        <w:ind w:left="3440" w:hanging="824"/>
      </w:pPr>
      <w:rPr>
        <w:rFonts w:hint="default"/>
        <w:lang w:val="ru-RU" w:eastAsia="en-US" w:bidi="ar-SA"/>
      </w:rPr>
    </w:lvl>
    <w:lvl w:ilvl="6">
      <w:numFmt w:val="bullet"/>
      <w:lvlText w:val="•"/>
      <w:lvlJc w:val="left"/>
      <w:pPr>
        <w:ind w:left="4055" w:hanging="824"/>
      </w:pPr>
      <w:rPr>
        <w:rFonts w:hint="default"/>
        <w:lang w:val="ru-RU" w:eastAsia="en-US" w:bidi="ar-SA"/>
      </w:rPr>
    </w:lvl>
    <w:lvl w:ilvl="7">
      <w:numFmt w:val="bullet"/>
      <w:lvlText w:val="•"/>
      <w:lvlJc w:val="left"/>
      <w:pPr>
        <w:ind w:left="4670" w:hanging="824"/>
      </w:pPr>
      <w:rPr>
        <w:rFonts w:hint="default"/>
        <w:lang w:val="ru-RU" w:eastAsia="en-US" w:bidi="ar-SA"/>
      </w:rPr>
    </w:lvl>
    <w:lvl w:ilvl="8">
      <w:numFmt w:val="bullet"/>
      <w:lvlText w:val="•"/>
      <w:lvlJc w:val="left"/>
      <w:pPr>
        <w:ind w:left="5285" w:hanging="824"/>
      </w:pPr>
      <w:rPr>
        <w:rFonts w:hint="default"/>
        <w:lang w:val="ru-RU" w:eastAsia="en-US" w:bidi="ar-SA"/>
      </w:rPr>
    </w:lvl>
  </w:abstractNum>
  <w:abstractNum w:abstractNumId="89">
    <w:nsid w:val="603346B4"/>
    <w:multiLevelType w:val="multilevel"/>
    <w:tmpl w:val="A01CBFE8"/>
    <w:lvl w:ilvl="0">
      <w:start w:val="19"/>
      <w:numFmt w:val="decimal"/>
      <w:lvlText w:val="%1"/>
      <w:lvlJc w:val="left"/>
      <w:pPr>
        <w:ind w:left="871" w:hanging="721"/>
        <w:jc w:val="left"/>
      </w:pPr>
      <w:rPr>
        <w:rFonts w:hint="default"/>
        <w:lang w:val="ru-RU" w:eastAsia="en-US" w:bidi="ar-SA"/>
      </w:rPr>
    </w:lvl>
    <w:lvl w:ilvl="1">
      <w:start w:val="6"/>
      <w:numFmt w:val="decimal"/>
      <w:lvlText w:val="%1.%2"/>
      <w:lvlJc w:val="left"/>
      <w:pPr>
        <w:ind w:left="871" w:hanging="721"/>
        <w:jc w:val="left"/>
      </w:pPr>
      <w:rPr>
        <w:rFonts w:hint="default"/>
        <w:lang w:val="ru-RU" w:eastAsia="en-US" w:bidi="ar-SA"/>
      </w:rPr>
    </w:lvl>
    <w:lvl w:ilvl="2">
      <w:start w:val="4"/>
      <w:numFmt w:val="decimal"/>
      <w:lvlText w:val="%1.%2.%3."/>
      <w:lvlJc w:val="left"/>
      <w:pPr>
        <w:ind w:left="871"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50" w:hanging="10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90" w:hanging="1074"/>
      </w:pPr>
      <w:rPr>
        <w:rFonts w:hint="default"/>
        <w:lang w:val="ru-RU" w:eastAsia="en-US" w:bidi="ar-SA"/>
      </w:rPr>
    </w:lvl>
    <w:lvl w:ilvl="5">
      <w:numFmt w:val="bullet"/>
      <w:lvlText w:val="•"/>
      <w:lvlJc w:val="left"/>
      <w:pPr>
        <w:ind w:left="3293" w:hanging="1074"/>
      </w:pPr>
      <w:rPr>
        <w:rFonts w:hint="default"/>
        <w:lang w:val="ru-RU" w:eastAsia="en-US" w:bidi="ar-SA"/>
      </w:rPr>
    </w:lvl>
    <w:lvl w:ilvl="6">
      <w:numFmt w:val="bullet"/>
      <w:lvlText w:val="•"/>
      <w:lvlJc w:val="left"/>
      <w:pPr>
        <w:ind w:left="3897" w:hanging="1074"/>
      </w:pPr>
      <w:rPr>
        <w:rFonts w:hint="default"/>
        <w:lang w:val="ru-RU" w:eastAsia="en-US" w:bidi="ar-SA"/>
      </w:rPr>
    </w:lvl>
    <w:lvl w:ilvl="7">
      <w:numFmt w:val="bullet"/>
      <w:lvlText w:val="•"/>
      <w:lvlJc w:val="left"/>
      <w:pPr>
        <w:ind w:left="4500" w:hanging="1074"/>
      </w:pPr>
      <w:rPr>
        <w:rFonts w:hint="default"/>
        <w:lang w:val="ru-RU" w:eastAsia="en-US" w:bidi="ar-SA"/>
      </w:rPr>
    </w:lvl>
    <w:lvl w:ilvl="8">
      <w:numFmt w:val="bullet"/>
      <w:lvlText w:val="•"/>
      <w:lvlJc w:val="left"/>
      <w:pPr>
        <w:ind w:left="5104" w:hanging="1074"/>
      </w:pPr>
      <w:rPr>
        <w:rFonts w:hint="default"/>
        <w:lang w:val="ru-RU" w:eastAsia="en-US" w:bidi="ar-SA"/>
      </w:rPr>
    </w:lvl>
  </w:abstractNum>
  <w:abstractNum w:abstractNumId="90">
    <w:nsid w:val="60805C54"/>
    <w:multiLevelType w:val="hybridMultilevel"/>
    <w:tmpl w:val="A5F2CAAA"/>
    <w:lvl w:ilvl="0" w:tplc="871808FE">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B8940A">
      <w:numFmt w:val="bullet"/>
      <w:lvlText w:val="•"/>
      <w:lvlJc w:val="left"/>
      <w:pPr>
        <w:ind w:left="1455" w:hanging="260"/>
      </w:pPr>
      <w:rPr>
        <w:rFonts w:hint="default"/>
        <w:lang w:val="ru-RU" w:eastAsia="en-US" w:bidi="ar-SA"/>
      </w:rPr>
    </w:lvl>
    <w:lvl w:ilvl="2" w:tplc="B6D80488">
      <w:numFmt w:val="bullet"/>
      <w:lvlText w:val="•"/>
      <w:lvlJc w:val="left"/>
      <w:pPr>
        <w:ind w:left="2491" w:hanging="260"/>
      </w:pPr>
      <w:rPr>
        <w:rFonts w:hint="default"/>
        <w:lang w:val="ru-RU" w:eastAsia="en-US" w:bidi="ar-SA"/>
      </w:rPr>
    </w:lvl>
    <w:lvl w:ilvl="3" w:tplc="17B0FE3A">
      <w:numFmt w:val="bullet"/>
      <w:lvlText w:val="•"/>
      <w:lvlJc w:val="left"/>
      <w:pPr>
        <w:ind w:left="3527" w:hanging="260"/>
      </w:pPr>
      <w:rPr>
        <w:rFonts w:hint="default"/>
        <w:lang w:val="ru-RU" w:eastAsia="en-US" w:bidi="ar-SA"/>
      </w:rPr>
    </w:lvl>
    <w:lvl w:ilvl="4" w:tplc="95D8F826">
      <w:numFmt w:val="bullet"/>
      <w:lvlText w:val="•"/>
      <w:lvlJc w:val="left"/>
      <w:pPr>
        <w:ind w:left="4563" w:hanging="260"/>
      </w:pPr>
      <w:rPr>
        <w:rFonts w:hint="default"/>
        <w:lang w:val="ru-RU" w:eastAsia="en-US" w:bidi="ar-SA"/>
      </w:rPr>
    </w:lvl>
    <w:lvl w:ilvl="5" w:tplc="55E0F4F0">
      <w:numFmt w:val="bullet"/>
      <w:lvlText w:val="•"/>
      <w:lvlJc w:val="left"/>
      <w:pPr>
        <w:ind w:left="5599" w:hanging="260"/>
      </w:pPr>
      <w:rPr>
        <w:rFonts w:hint="default"/>
        <w:lang w:val="ru-RU" w:eastAsia="en-US" w:bidi="ar-SA"/>
      </w:rPr>
    </w:lvl>
    <w:lvl w:ilvl="6" w:tplc="64383A80">
      <w:numFmt w:val="bullet"/>
      <w:lvlText w:val="•"/>
      <w:lvlJc w:val="left"/>
      <w:pPr>
        <w:ind w:left="6634" w:hanging="260"/>
      </w:pPr>
      <w:rPr>
        <w:rFonts w:hint="default"/>
        <w:lang w:val="ru-RU" w:eastAsia="en-US" w:bidi="ar-SA"/>
      </w:rPr>
    </w:lvl>
    <w:lvl w:ilvl="7" w:tplc="AEE05FDC">
      <w:numFmt w:val="bullet"/>
      <w:lvlText w:val="•"/>
      <w:lvlJc w:val="left"/>
      <w:pPr>
        <w:ind w:left="7670" w:hanging="260"/>
      </w:pPr>
      <w:rPr>
        <w:rFonts w:hint="default"/>
        <w:lang w:val="ru-RU" w:eastAsia="en-US" w:bidi="ar-SA"/>
      </w:rPr>
    </w:lvl>
    <w:lvl w:ilvl="8" w:tplc="0B947F00">
      <w:numFmt w:val="bullet"/>
      <w:lvlText w:val="•"/>
      <w:lvlJc w:val="left"/>
      <w:pPr>
        <w:ind w:left="8706" w:hanging="260"/>
      </w:pPr>
      <w:rPr>
        <w:rFonts w:hint="default"/>
        <w:lang w:val="ru-RU" w:eastAsia="en-US" w:bidi="ar-SA"/>
      </w:rPr>
    </w:lvl>
  </w:abstractNum>
  <w:abstractNum w:abstractNumId="91">
    <w:nsid w:val="60B30ADC"/>
    <w:multiLevelType w:val="multilevel"/>
    <w:tmpl w:val="E18C4096"/>
    <w:lvl w:ilvl="0">
      <w:start w:val="121"/>
      <w:numFmt w:val="decimal"/>
      <w:lvlText w:val="%1"/>
      <w:lvlJc w:val="left"/>
      <w:pPr>
        <w:ind w:left="1322" w:hanging="939"/>
        <w:jc w:val="left"/>
      </w:pPr>
      <w:rPr>
        <w:rFonts w:hint="default"/>
        <w:lang w:val="ru-RU" w:eastAsia="en-US" w:bidi="ar-SA"/>
      </w:rPr>
    </w:lvl>
    <w:lvl w:ilvl="1">
      <w:start w:val="3"/>
      <w:numFmt w:val="decimal"/>
      <w:lvlText w:val="%1.%2"/>
      <w:lvlJc w:val="left"/>
      <w:pPr>
        <w:ind w:left="1322" w:hanging="939"/>
        <w:jc w:val="left"/>
      </w:pPr>
      <w:rPr>
        <w:rFonts w:hint="default"/>
        <w:lang w:val="ru-RU" w:eastAsia="en-US" w:bidi="ar-SA"/>
      </w:rPr>
    </w:lvl>
    <w:lvl w:ilvl="2">
      <w:start w:val="1"/>
      <w:numFmt w:val="decimal"/>
      <w:lvlText w:val="%1.%2.%3"/>
      <w:lvlJc w:val="left"/>
      <w:pPr>
        <w:ind w:left="1322" w:hanging="939"/>
        <w:jc w:val="left"/>
      </w:pPr>
      <w:rPr>
        <w:rFonts w:hint="default"/>
        <w:lang w:val="ru-RU" w:eastAsia="en-US" w:bidi="ar-SA"/>
      </w:rPr>
    </w:lvl>
    <w:lvl w:ilvl="3">
      <w:start w:val="3"/>
      <w:numFmt w:val="decimal"/>
      <w:lvlText w:val="%1.%2.%3.%4."/>
      <w:lvlJc w:val="left"/>
      <w:pPr>
        <w:ind w:left="1322" w:hanging="9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60" w:hanging="1141"/>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628" w:hanging="1141"/>
      </w:pPr>
      <w:rPr>
        <w:rFonts w:hint="default"/>
        <w:lang w:val="ru-RU" w:eastAsia="en-US" w:bidi="ar-SA"/>
      </w:rPr>
    </w:lvl>
    <w:lvl w:ilvl="6">
      <w:numFmt w:val="bullet"/>
      <w:lvlText w:val="•"/>
      <w:lvlJc w:val="left"/>
      <w:pPr>
        <w:ind w:left="4206" w:hanging="1141"/>
      </w:pPr>
      <w:rPr>
        <w:rFonts w:hint="default"/>
        <w:lang w:val="ru-RU" w:eastAsia="en-US" w:bidi="ar-SA"/>
      </w:rPr>
    </w:lvl>
    <w:lvl w:ilvl="7">
      <w:numFmt w:val="bullet"/>
      <w:lvlText w:val="•"/>
      <w:lvlJc w:val="left"/>
      <w:pPr>
        <w:ind w:left="4783" w:hanging="1141"/>
      </w:pPr>
      <w:rPr>
        <w:rFonts w:hint="default"/>
        <w:lang w:val="ru-RU" w:eastAsia="en-US" w:bidi="ar-SA"/>
      </w:rPr>
    </w:lvl>
    <w:lvl w:ilvl="8">
      <w:numFmt w:val="bullet"/>
      <w:lvlText w:val="•"/>
      <w:lvlJc w:val="left"/>
      <w:pPr>
        <w:ind w:left="5360" w:hanging="1141"/>
      </w:pPr>
      <w:rPr>
        <w:rFonts w:hint="default"/>
        <w:lang w:val="ru-RU" w:eastAsia="en-US" w:bidi="ar-SA"/>
      </w:rPr>
    </w:lvl>
  </w:abstractNum>
  <w:abstractNum w:abstractNumId="92">
    <w:nsid w:val="60C0022F"/>
    <w:multiLevelType w:val="hybridMultilevel"/>
    <w:tmpl w:val="01822FB8"/>
    <w:lvl w:ilvl="0" w:tplc="EEF492BE">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0C5042">
      <w:numFmt w:val="bullet"/>
      <w:lvlText w:val="•"/>
      <w:lvlJc w:val="left"/>
      <w:pPr>
        <w:ind w:left="1778" w:hanging="140"/>
      </w:pPr>
      <w:rPr>
        <w:rFonts w:hint="default"/>
        <w:lang w:val="ru-RU" w:eastAsia="en-US" w:bidi="ar-SA"/>
      </w:rPr>
    </w:lvl>
    <w:lvl w:ilvl="2" w:tplc="669263EE">
      <w:numFmt w:val="bullet"/>
      <w:lvlText w:val="•"/>
      <w:lvlJc w:val="left"/>
      <w:pPr>
        <w:ind w:left="2857" w:hanging="140"/>
      </w:pPr>
      <w:rPr>
        <w:rFonts w:hint="default"/>
        <w:lang w:val="ru-RU" w:eastAsia="en-US" w:bidi="ar-SA"/>
      </w:rPr>
    </w:lvl>
    <w:lvl w:ilvl="3" w:tplc="03308C82">
      <w:numFmt w:val="bullet"/>
      <w:lvlText w:val="•"/>
      <w:lvlJc w:val="left"/>
      <w:pPr>
        <w:ind w:left="3935" w:hanging="140"/>
      </w:pPr>
      <w:rPr>
        <w:rFonts w:hint="default"/>
        <w:lang w:val="ru-RU" w:eastAsia="en-US" w:bidi="ar-SA"/>
      </w:rPr>
    </w:lvl>
    <w:lvl w:ilvl="4" w:tplc="CDD28404">
      <w:numFmt w:val="bullet"/>
      <w:lvlText w:val="•"/>
      <w:lvlJc w:val="left"/>
      <w:pPr>
        <w:ind w:left="5014" w:hanging="140"/>
      </w:pPr>
      <w:rPr>
        <w:rFonts w:hint="default"/>
        <w:lang w:val="ru-RU" w:eastAsia="en-US" w:bidi="ar-SA"/>
      </w:rPr>
    </w:lvl>
    <w:lvl w:ilvl="5" w:tplc="FBC0AD20">
      <w:numFmt w:val="bullet"/>
      <w:lvlText w:val="•"/>
      <w:lvlJc w:val="left"/>
      <w:pPr>
        <w:ind w:left="6093" w:hanging="140"/>
      </w:pPr>
      <w:rPr>
        <w:rFonts w:hint="default"/>
        <w:lang w:val="ru-RU" w:eastAsia="en-US" w:bidi="ar-SA"/>
      </w:rPr>
    </w:lvl>
    <w:lvl w:ilvl="6" w:tplc="255EE0B2">
      <w:numFmt w:val="bullet"/>
      <w:lvlText w:val="•"/>
      <w:lvlJc w:val="left"/>
      <w:pPr>
        <w:ind w:left="7171" w:hanging="140"/>
      </w:pPr>
      <w:rPr>
        <w:rFonts w:hint="default"/>
        <w:lang w:val="ru-RU" w:eastAsia="en-US" w:bidi="ar-SA"/>
      </w:rPr>
    </w:lvl>
    <w:lvl w:ilvl="7" w:tplc="C1D0F4BA">
      <w:numFmt w:val="bullet"/>
      <w:lvlText w:val="•"/>
      <w:lvlJc w:val="left"/>
      <w:pPr>
        <w:ind w:left="8250" w:hanging="140"/>
      </w:pPr>
      <w:rPr>
        <w:rFonts w:hint="default"/>
        <w:lang w:val="ru-RU" w:eastAsia="en-US" w:bidi="ar-SA"/>
      </w:rPr>
    </w:lvl>
    <w:lvl w:ilvl="8" w:tplc="32380A3E">
      <w:numFmt w:val="bullet"/>
      <w:lvlText w:val="•"/>
      <w:lvlJc w:val="left"/>
      <w:pPr>
        <w:ind w:left="9328" w:hanging="140"/>
      </w:pPr>
      <w:rPr>
        <w:rFonts w:hint="default"/>
        <w:lang w:val="ru-RU" w:eastAsia="en-US" w:bidi="ar-SA"/>
      </w:rPr>
    </w:lvl>
  </w:abstractNum>
  <w:abstractNum w:abstractNumId="93">
    <w:nsid w:val="60F978D9"/>
    <w:multiLevelType w:val="hybridMultilevel"/>
    <w:tmpl w:val="C7D25006"/>
    <w:lvl w:ilvl="0" w:tplc="89F4C0F2">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F26A18">
      <w:numFmt w:val="bullet"/>
      <w:lvlText w:val="•"/>
      <w:lvlJc w:val="left"/>
      <w:pPr>
        <w:ind w:left="2337" w:hanging="260"/>
      </w:pPr>
      <w:rPr>
        <w:rFonts w:hint="default"/>
        <w:lang w:val="ru-RU" w:eastAsia="en-US" w:bidi="ar-SA"/>
      </w:rPr>
    </w:lvl>
    <w:lvl w:ilvl="2" w:tplc="70C26562">
      <w:numFmt w:val="bullet"/>
      <w:lvlText w:val="•"/>
      <w:lvlJc w:val="left"/>
      <w:pPr>
        <w:ind w:left="3275" w:hanging="260"/>
      </w:pPr>
      <w:rPr>
        <w:rFonts w:hint="default"/>
        <w:lang w:val="ru-RU" w:eastAsia="en-US" w:bidi="ar-SA"/>
      </w:rPr>
    </w:lvl>
    <w:lvl w:ilvl="3" w:tplc="F08E2CA2">
      <w:numFmt w:val="bullet"/>
      <w:lvlText w:val="•"/>
      <w:lvlJc w:val="left"/>
      <w:pPr>
        <w:ind w:left="4213" w:hanging="260"/>
      </w:pPr>
      <w:rPr>
        <w:rFonts w:hint="default"/>
        <w:lang w:val="ru-RU" w:eastAsia="en-US" w:bidi="ar-SA"/>
      </w:rPr>
    </w:lvl>
    <w:lvl w:ilvl="4" w:tplc="AF6A1A16">
      <w:numFmt w:val="bullet"/>
      <w:lvlText w:val="•"/>
      <w:lvlJc w:val="left"/>
      <w:pPr>
        <w:ind w:left="5151" w:hanging="260"/>
      </w:pPr>
      <w:rPr>
        <w:rFonts w:hint="default"/>
        <w:lang w:val="ru-RU" w:eastAsia="en-US" w:bidi="ar-SA"/>
      </w:rPr>
    </w:lvl>
    <w:lvl w:ilvl="5" w:tplc="17B6F4E4">
      <w:numFmt w:val="bullet"/>
      <w:lvlText w:val="•"/>
      <w:lvlJc w:val="left"/>
      <w:pPr>
        <w:ind w:left="6089" w:hanging="260"/>
      </w:pPr>
      <w:rPr>
        <w:rFonts w:hint="default"/>
        <w:lang w:val="ru-RU" w:eastAsia="en-US" w:bidi="ar-SA"/>
      </w:rPr>
    </w:lvl>
    <w:lvl w:ilvl="6" w:tplc="5BD20680">
      <w:numFmt w:val="bullet"/>
      <w:lvlText w:val="•"/>
      <w:lvlJc w:val="left"/>
      <w:pPr>
        <w:ind w:left="7026" w:hanging="260"/>
      </w:pPr>
      <w:rPr>
        <w:rFonts w:hint="default"/>
        <w:lang w:val="ru-RU" w:eastAsia="en-US" w:bidi="ar-SA"/>
      </w:rPr>
    </w:lvl>
    <w:lvl w:ilvl="7" w:tplc="A1D6F728">
      <w:numFmt w:val="bullet"/>
      <w:lvlText w:val="•"/>
      <w:lvlJc w:val="left"/>
      <w:pPr>
        <w:ind w:left="7964" w:hanging="260"/>
      </w:pPr>
      <w:rPr>
        <w:rFonts w:hint="default"/>
        <w:lang w:val="ru-RU" w:eastAsia="en-US" w:bidi="ar-SA"/>
      </w:rPr>
    </w:lvl>
    <w:lvl w:ilvl="8" w:tplc="6F5E0C24">
      <w:numFmt w:val="bullet"/>
      <w:lvlText w:val="•"/>
      <w:lvlJc w:val="left"/>
      <w:pPr>
        <w:ind w:left="8902" w:hanging="260"/>
      </w:pPr>
      <w:rPr>
        <w:rFonts w:hint="default"/>
        <w:lang w:val="ru-RU" w:eastAsia="en-US" w:bidi="ar-SA"/>
      </w:rPr>
    </w:lvl>
  </w:abstractNum>
  <w:abstractNum w:abstractNumId="94">
    <w:nsid w:val="61095C04"/>
    <w:multiLevelType w:val="hybridMultilevel"/>
    <w:tmpl w:val="A18AB2BE"/>
    <w:lvl w:ilvl="0" w:tplc="9320DBB6">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B20E88">
      <w:numFmt w:val="bullet"/>
      <w:lvlText w:val="•"/>
      <w:lvlJc w:val="left"/>
      <w:pPr>
        <w:ind w:left="2337" w:hanging="260"/>
      </w:pPr>
      <w:rPr>
        <w:rFonts w:hint="default"/>
        <w:lang w:val="ru-RU" w:eastAsia="en-US" w:bidi="ar-SA"/>
      </w:rPr>
    </w:lvl>
    <w:lvl w:ilvl="2" w:tplc="D2C4235C">
      <w:numFmt w:val="bullet"/>
      <w:lvlText w:val="•"/>
      <w:lvlJc w:val="left"/>
      <w:pPr>
        <w:ind w:left="3275" w:hanging="260"/>
      </w:pPr>
      <w:rPr>
        <w:rFonts w:hint="default"/>
        <w:lang w:val="ru-RU" w:eastAsia="en-US" w:bidi="ar-SA"/>
      </w:rPr>
    </w:lvl>
    <w:lvl w:ilvl="3" w:tplc="D7E885E4">
      <w:numFmt w:val="bullet"/>
      <w:lvlText w:val="•"/>
      <w:lvlJc w:val="left"/>
      <w:pPr>
        <w:ind w:left="4213" w:hanging="260"/>
      </w:pPr>
      <w:rPr>
        <w:rFonts w:hint="default"/>
        <w:lang w:val="ru-RU" w:eastAsia="en-US" w:bidi="ar-SA"/>
      </w:rPr>
    </w:lvl>
    <w:lvl w:ilvl="4" w:tplc="140A3AC0">
      <w:numFmt w:val="bullet"/>
      <w:lvlText w:val="•"/>
      <w:lvlJc w:val="left"/>
      <w:pPr>
        <w:ind w:left="5151" w:hanging="260"/>
      </w:pPr>
      <w:rPr>
        <w:rFonts w:hint="default"/>
        <w:lang w:val="ru-RU" w:eastAsia="en-US" w:bidi="ar-SA"/>
      </w:rPr>
    </w:lvl>
    <w:lvl w:ilvl="5" w:tplc="62524846">
      <w:numFmt w:val="bullet"/>
      <w:lvlText w:val="•"/>
      <w:lvlJc w:val="left"/>
      <w:pPr>
        <w:ind w:left="6089" w:hanging="260"/>
      </w:pPr>
      <w:rPr>
        <w:rFonts w:hint="default"/>
        <w:lang w:val="ru-RU" w:eastAsia="en-US" w:bidi="ar-SA"/>
      </w:rPr>
    </w:lvl>
    <w:lvl w:ilvl="6" w:tplc="1D5C9D72">
      <w:numFmt w:val="bullet"/>
      <w:lvlText w:val="•"/>
      <w:lvlJc w:val="left"/>
      <w:pPr>
        <w:ind w:left="7026" w:hanging="260"/>
      </w:pPr>
      <w:rPr>
        <w:rFonts w:hint="default"/>
        <w:lang w:val="ru-RU" w:eastAsia="en-US" w:bidi="ar-SA"/>
      </w:rPr>
    </w:lvl>
    <w:lvl w:ilvl="7" w:tplc="C0587A34">
      <w:numFmt w:val="bullet"/>
      <w:lvlText w:val="•"/>
      <w:lvlJc w:val="left"/>
      <w:pPr>
        <w:ind w:left="7964" w:hanging="260"/>
      </w:pPr>
      <w:rPr>
        <w:rFonts w:hint="default"/>
        <w:lang w:val="ru-RU" w:eastAsia="en-US" w:bidi="ar-SA"/>
      </w:rPr>
    </w:lvl>
    <w:lvl w:ilvl="8" w:tplc="8F0C39FE">
      <w:numFmt w:val="bullet"/>
      <w:lvlText w:val="•"/>
      <w:lvlJc w:val="left"/>
      <w:pPr>
        <w:ind w:left="8902" w:hanging="260"/>
      </w:pPr>
      <w:rPr>
        <w:rFonts w:hint="default"/>
        <w:lang w:val="ru-RU" w:eastAsia="en-US" w:bidi="ar-SA"/>
      </w:rPr>
    </w:lvl>
  </w:abstractNum>
  <w:abstractNum w:abstractNumId="95">
    <w:nsid w:val="615075CE"/>
    <w:multiLevelType w:val="multilevel"/>
    <w:tmpl w:val="3ABA6680"/>
    <w:lvl w:ilvl="0">
      <w:start w:val="19"/>
      <w:numFmt w:val="decimal"/>
      <w:lvlText w:val="%1"/>
      <w:lvlJc w:val="left"/>
      <w:pPr>
        <w:ind w:left="871" w:hanging="721"/>
        <w:jc w:val="left"/>
      </w:pPr>
      <w:rPr>
        <w:rFonts w:hint="default"/>
        <w:lang w:val="ru-RU" w:eastAsia="en-US" w:bidi="ar-SA"/>
      </w:rPr>
    </w:lvl>
    <w:lvl w:ilvl="1">
      <w:start w:val="6"/>
      <w:numFmt w:val="decimal"/>
      <w:lvlText w:val="%1.%2"/>
      <w:lvlJc w:val="left"/>
      <w:pPr>
        <w:ind w:left="871" w:hanging="721"/>
        <w:jc w:val="left"/>
      </w:pPr>
      <w:rPr>
        <w:rFonts w:hint="default"/>
        <w:lang w:val="ru-RU" w:eastAsia="en-US" w:bidi="ar-SA"/>
      </w:rPr>
    </w:lvl>
    <w:lvl w:ilvl="2">
      <w:start w:val="8"/>
      <w:numFmt w:val="decimal"/>
      <w:lvlText w:val="%1.%2.%3."/>
      <w:lvlJc w:val="left"/>
      <w:pPr>
        <w:ind w:left="871"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50" w:hanging="11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90" w:hanging="1182"/>
      </w:pPr>
      <w:rPr>
        <w:rFonts w:hint="default"/>
        <w:lang w:val="ru-RU" w:eastAsia="en-US" w:bidi="ar-SA"/>
      </w:rPr>
    </w:lvl>
    <w:lvl w:ilvl="5">
      <w:numFmt w:val="bullet"/>
      <w:lvlText w:val="•"/>
      <w:lvlJc w:val="left"/>
      <w:pPr>
        <w:ind w:left="3293" w:hanging="1182"/>
      </w:pPr>
      <w:rPr>
        <w:rFonts w:hint="default"/>
        <w:lang w:val="ru-RU" w:eastAsia="en-US" w:bidi="ar-SA"/>
      </w:rPr>
    </w:lvl>
    <w:lvl w:ilvl="6">
      <w:numFmt w:val="bullet"/>
      <w:lvlText w:val="•"/>
      <w:lvlJc w:val="left"/>
      <w:pPr>
        <w:ind w:left="3897" w:hanging="1182"/>
      </w:pPr>
      <w:rPr>
        <w:rFonts w:hint="default"/>
        <w:lang w:val="ru-RU" w:eastAsia="en-US" w:bidi="ar-SA"/>
      </w:rPr>
    </w:lvl>
    <w:lvl w:ilvl="7">
      <w:numFmt w:val="bullet"/>
      <w:lvlText w:val="•"/>
      <w:lvlJc w:val="left"/>
      <w:pPr>
        <w:ind w:left="4500" w:hanging="1182"/>
      </w:pPr>
      <w:rPr>
        <w:rFonts w:hint="default"/>
        <w:lang w:val="ru-RU" w:eastAsia="en-US" w:bidi="ar-SA"/>
      </w:rPr>
    </w:lvl>
    <w:lvl w:ilvl="8">
      <w:numFmt w:val="bullet"/>
      <w:lvlText w:val="•"/>
      <w:lvlJc w:val="left"/>
      <w:pPr>
        <w:ind w:left="5104" w:hanging="1182"/>
      </w:pPr>
      <w:rPr>
        <w:rFonts w:hint="default"/>
        <w:lang w:val="ru-RU" w:eastAsia="en-US" w:bidi="ar-SA"/>
      </w:rPr>
    </w:lvl>
  </w:abstractNum>
  <w:abstractNum w:abstractNumId="96">
    <w:nsid w:val="61E56635"/>
    <w:multiLevelType w:val="hybridMultilevel"/>
    <w:tmpl w:val="B3D20D04"/>
    <w:lvl w:ilvl="0" w:tplc="CC706D0C">
      <w:start w:val="1"/>
      <w:numFmt w:val="decimal"/>
      <w:lvlText w:val="%1)"/>
      <w:lvlJc w:val="left"/>
      <w:pPr>
        <w:ind w:left="425"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6AB86C">
      <w:numFmt w:val="bullet"/>
      <w:lvlText w:val="•"/>
      <w:lvlJc w:val="left"/>
      <w:pPr>
        <w:ind w:left="1455" w:hanging="286"/>
      </w:pPr>
      <w:rPr>
        <w:rFonts w:hint="default"/>
        <w:lang w:val="ru-RU" w:eastAsia="en-US" w:bidi="ar-SA"/>
      </w:rPr>
    </w:lvl>
    <w:lvl w:ilvl="2" w:tplc="88021DE8">
      <w:numFmt w:val="bullet"/>
      <w:lvlText w:val="•"/>
      <w:lvlJc w:val="left"/>
      <w:pPr>
        <w:ind w:left="2491" w:hanging="286"/>
      </w:pPr>
      <w:rPr>
        <w:rFonts w:hint="default"/>
        <w:lang w:val="ru-RU" w:eastAsia="en-US" w:bidi="ar-SA"/>
      </w:rPr>
    </w:lvl>
    <w:lvl w:ilvl="3" w:tplc="8EEED05E">
      <w:numFmt w:val="bullet"/>
      <w:lvlText w:val="•"/>
      <w:lvlJc w:val="left"/>
      <w:pPr>
        <w:ind w:left="3527" w:hanging="286"/>
      </w:pPr>
      <w:rPr>
        <w:rFonts w:hint="default"/>
        <w:lang w:val="ru-RU" w:eastAsia="en-US" w:bidi="ar-SA"/>
      </w:rPr>
    </w:lvl>
    <w:lvl w:ilvl="4" w:tplc="2E747A28">
      <w:numFmt w:val="bullet"/>
      <w:lvlText w:val="•"/>
      <w:lvlJc w:val="left"/>
      <w:pPr>
        <w:ind w:left="4563" w:hanging="286"/>
      </w:pPr>
      <w:rPr>
        <w:rFonts w:hint="default"/>
        <w:lang w:val="ru-RU" w:eastAsia="en-US" w:bidi="ar-SA"/>
      </w:rPr>
    </w:lvl>
    <w:lvl w:ilvl="5" w:tplc="CFAECAEE">
      <w:numFmt w:val="bullet"/>
      <w:lvlText w:val="•"/>
      <w:lvlJc w:val="left"/>
      <w:pPr>
        <w:ind w:left="5599" w:hanging="286"/>
      </w:pPr>
      <w:rPr>
        <w:rFonts w:hint="default"/>
        <w:lang w:val="ru-RU" w:eastAsia="en-US" w:bidi="ar-SA"/>
      </w:rPr>
    </w:lvl>
    <w:lvl w:ilvl="6" w:tplc="CBBA44C8">
      <w:numFmt w:val="bullet"/>
      <w:lvlText w:val="•"/>
      <w:lvlJc w:val="left"/>
      <w:pPr>
        <w:ind w:left="6634" w:hanging="286"/>
      </w:pPr>
      <w:rPr>
        <w:rFonts w:hint="default"/>
        <w:lang w:val="ru-RU" w:eastAsia="en-US" w:bidi="ar-SA"/>
      </w:rPr>
    </w:lvl>
    <w:lvl w:ilvl="7" w:tplc="0C441128">
      <w:numFmt w:val="bullet"/>
      <w:lvlText w:val="•"/>
      <w:lvlJc w:val="left"/>
      <w:pPr>
        <w:ind w:left="7670" w:hanging="286"/>
      </w:pPr>
      <w:rPr>
        <w:rFonts w:hint="default"/>
        <w:lang w:val="ru-RU" w:eastAsia="en-US" w:bidi="ar-SA"/>
      </w:rPr>
    </w:lvl>
    <w:lvl w:ilvl="8" w:tplc="6C289688">
      <w:numFmt w:val="bullet"/>
      <w:lvlText w:val="•"/>
      <w:lvlJc w:val="left"/>
      <w:pPr>
        <w:ind w:left="8706" w:hanging="286"/>
      </w:pPr>
      <w:rPr>
        <w:rFonts w:hint="default"/>
        <w:lang w:val="ru-RU" w:eastAsia="en-US" w:bidi="ar-SA"/>
      </w:rPr>
    </w:lvl>
  </w:abstractNum>
  <w:abstractNum w:abstractNumId="97">
    <w:nsid w:val="631F73AE"/>
    <w:multiLevelType w:val="multilevel"/>
    <w:tmpl w:val="AA980DDE"/>
    <w:lvl w:ilvl="0">
      <w:start w:val="3"/>
      <w:numFmt w:val="decimal"/>
      <w:lvlText w:val="%1"/>
      <w:lvlJc w:val="left"/>
      <w:pPr>
        <w:ind w:left="708" w:hanging="420"/>
        <w:jc w:val="left"/>
      </w:pPr>
      <w:rPr>
        <w:rFonts w:hint="default"/>
        <w:lang w:val="ru-RU" w:eastAsia="en-US" w:bidi="ar-SA"/>
      </w:rPr>
    </w:lvl>
    <w:lvl w:ilvl="1">
      <w:start w:val="4"/>
      <w:numFmt w:val="decimal"/>
      <w:lvlText w:val="%1.%2."/>
      <w:lvlJc w:val="left"/>
      <w:pPr>
        <w:ind w:left="708" w:hanging="420"/>
        <w:jc w:val="right"/>
      </w:pPr>
      <w:rPr>
        <w:rFonts w:hint="default"/>
        <w:spacing w:val="0"/>
        <w:w w:val="100"/>
        <w:lang w:val="ru-RU" w:eastAsia="en-US" w:bidi="ar-SA"/>
      </w:rPr>
    </w:lvl>
    <w:lvl w:ilvl="2">
      <w:numFmt w:val="bullet"/>
      <w:lvlText w:val="•"/>
      <w:lvlJc w:val="left"/>
      <w:pPr>
        <w:ind w:left="2857" w:hanging="420"/>
      </w:pPr>
      <w:rPr>
        <w:rFonts w:hint="default"/>
        <w:lang w:val="ru-RU" w:eastAsia="en-US" w:bidi="ar-SA"/>
      </w:rPr>
    </w:lvl>
    <w:lvl w:ilvl="3">
      <w:numFmt w:val="bullet"/>
      <w:lvlText w:val="•"/>
      <w:lvlJc w:val="left"/>
      <w:pPr>
        <w:ind w:left="3935" w:hanging="420"/>
      </w:pPr>
      <w:rPr>
        <w:rFonts w:hint="default"/>
        <w:lang w:val="ru-RU" w:eastAsia="en-US" w:bidi="ar-SA"/>
      </w:rPr>
    </w:lvl>
    <w:lvl w:ilvl="4">
      <w:numFmt w:val="bullet"/>
      <w:lvlText w:val="•"/>
      <w:lvlJc w:val="left"/>
      <w:pPr>
        <w:ind w:left="5014" w:hanging="420"/>
      </w:pPr>
      <w:rPr>
        <w:rFonts w:hint="default"/>
        <w:lang w:val="ru-RU" w:eastAsia="en-US" w:bidi="ar-SA"/>
      </w:rPr>
    </w:lvl>
    <w:lvl w:ilvl="5">
      <w:numFmt w:val="bullet"/>
      <w:lvlText w:val="•"/>
      <w:lvlJc w:val="left"/>
      <w:pPr>
        <w:ind w:left="6093" w:hanging="420"/>
      </w:pPr>
      <w:rPr>
        <w:rFonts w:hint="default"/>
        <w:lang w:val="ru-RU" w:eastAsia="en-US" w:bidi="ar-SA"/>
      </w:rPr>
    </w:lvl>
    <w:lvl w:ilvl="6">
      <w:numFmt w:val="bullet"/>
      <w:lvlText w:val="•"/>
      <w:lvlJc w:val="left"/>
      <w:pPr>
        <w:ind w:left="7171" w:hanging="420"/>
      </w:pPr>
      <w:rPr>
        <w:rFonts w:hint="default"/>
        <w:lang w:val="ru-RU" w:eastAsia="en-US" w:bidi="ar-SA"/>
      </w:rPr>
    </w:lvl>
    <w:lvl w:ilvl="7">
      <w:numFmt w:val="bullet"/>
      <w:lvlText w:val="•"/>
      <w:lvlJc w:val="left"/>
      <w:pPr>
        <w:ind w:left="8250" w:hanging="420"/>
      </w:pPr>
      <w:rPr>
        <w:rFonts w:hint="default"/>
        <w:lang w:val="ru-RU" w:eastAsia="en-US" w:bidi="ar-SA"/>
      </w:rPr>
    </w:lvl>
    <w:lvl w:ilvl="8">
      <w:numFmt w:val="bullet"/>
      <w:lvlText w:val="•"/>
      <w:lvlJc w:val="left"/>
      <w:pPr>
        <w:ind w:left="9328" w:hanging="420"/>
      </w:pPr>
      <w:rPr>
        <w:rFonts w:hint="default"/>
        <w:lang w:val="ru-RU" w:eastAsia="en-US" w:bidi="ar-SA"/>
      </w:rPr>
    </w:lvl>
  </w:abstractNum>
  <w:abstractNum w:abstractNumId="98">
    <w:nsid w:val="633F2109"/>
    <w:multiLevelType w:val="hybridMultilevel"/>
    <w:tmpl w:val="3CD2C09A"/>
    <w:lvl w:ilvl="0" w:tplc="5FEC6652">
      <w:numFmt w:val="bullet"/>
      <w:lvlText w:val=""/>
      <w:lvlJc w:val="left"/>
      <w:pPr>
        <w:ind w:left="1994" w:hanging="360"/>
      </w:pPr>
      <w:rPr>
        <w:rFonts w:ascii="Symbol" w:eastAsia="Symbol" w:hAnsi="Symbol" w:cs="Symbol" w:hint="default"/>
        <w:b w:val="0"/>
        <w:bCs w:val="0"/>
        <w:i w:val="0"/>
        <w:iCs w:val="0"/>
        <w:spacing w:val="0"/>
        <w:w w:val="100"/>
        <w:sz w:val="24"/>
        <w:szCs w:val="24"/>
        <w:lang w:val="ru-RU" w:eastAsia="en-US" w:bidi="ar-SA"/>
      </w:rPr>
    </w:lvl>
    <w:lvl w:ilvl="1" w:tplc="C2629B96">
      <w:numFmt w:val="bullet"/>
      <w:lvlText w:val="•"/>
      <w:lvlJc w:val="left"/>
      <w:pPr>
        <w:ind w:left="2948" w:hanging="360"/>
      </w:pPr>
      <w:rPr>
        <w:rFonts w:hint="default"/>
        <w:lang w:val="ru-RU" w:eastAsia="en-US" w:bidi="ar-SA"/>
      </w:rPr>
    </w:lvl>
    <w:lvl w:ilvl="2" w:tplc="5064625A">
      <w:numFmt w:val="bullet"/>
      <w:lvlText w:val="•"/>
      <w:lvlJc w:val="left"/>
      <w:pPr>
        <w:ind w:left="3897" w:hanging="360"/>
      </w:pPr>
      <w:rPr>
        <w:rFonts w:hint="default"/>
        <w:lang w:val="ru-RU" w:eastAsia="en-US" w:bidi="ar-SA"/>
      </w:rPr>
    </w:lvl>
    <w:lvl w:ilvl="3" w:tplc="A51A72EC">
      <w:numFmt w:val="bullet"/>
      <w:lvlText w:val="•"/>
      <w:lvlJc w:val="left"/>
      <w:pPr>
        <w:ind w:left="4845" w:hanging="360"/>
      </w:pPr>
      <w:rPr>
        <w:rFonts w:hint="default"/>
        <w:lang w:val="ru-RU" w:eastAsia="en-US" w:bidi="ar-SA"/>
      </w:rPr>
    </w:lvl>
    <w:lvl w:ilvl="4" w:tplc="2E88965E">
      <w:numFmt w:val="bullet"/>
      <w:lvlText w:val="•"/>
      <w:lvlJc w:val="left"/>
      <w:pPr>
        <w:ind w:left="5794" w:hanging="360"/>
      </w:pPr>
      <w:rPr>
        <w:rFonts w:hint="default"/>
        <w:lang w:val="ru-RU" w:eastAsia="en-US" w:bidi="ar-SA"/>
      </w:rPr>
    </w:lvl>
    <w:lvl w:ilvl="5" w:tplc="0B143FA8">
      <w:numFmt w:val="bullet"/>
      <w:lvlText w:val="•"/>
      <w:lvlJc w:val="left"/>
      <w:pPr>
        <w:ind w:left="6743" w:hanging="360"/>
      </w:pPr>
      <w:rPr>
        <w:rFonts w:hint="default"/>
        <w:lang w:val="ru-RU" w:eastAsia="en-US" w:bidi="ar-SA"/>
      </w:rPr>
    </w:lvl>
    <w:lvl w:ilvl="6" w:tplc="837C8BEA">
      <w:numFmt w:val="bullet"/>
      <w:lvlText w:val="•"/>
      <w:lvlJc w:val="left"/>
      <w:pPr>
        <w:ind w:left="7691" w:hanging="360"/>
      </w:pPr>
      <w:rPr>
        <w:rFonts w:hint="default"/>
        <w:lang w:val="ru-RU" w:eastAsia="en-US" w:bidi="ar-SA"/>
      </w:rPr>
    </w:lvl>
    <w:lvl w:ilvl="7" w:tplc="0D9C994C">
      <w:numFmt w:val="bullet"/>
      <w:lvlText w:val="•"/>
      <w:lvlJc w:val="left"/>
      <w:pPr>
        <w:ind w:left="8640" w:hanging="360"/>
      </w:pPr>
      <w:rPr>
        <w:rFonts w:hint="default"/>
        <w:lang w:val="ru-RU" w:eastAsia="en-US" w:bidi="ar-SA"/>
      </w:rPr>
    </w:lvl>
    <w:lvl w:ilvl="8" w:tplc="73BC56E8">
      <w:numFmt w:val="bullet"/>
      <w:lvlText w:val="•"/>
      <w:lvlJc w:val="left"/>
      <w:pPr>
        <w:ind w:left="9588" w:hanging="360"/>
      </w:pPr>
      <w:rPr>
        <w:rFonts w:hint="default"/>
        <w:lang w:val="ru-RU" w:eastAsia="en-US" w:bidi="ar-SA"/>
      </w:rPr>
    </w:lvl>
  </w:abstractNum>
  <w:abstractNum w:abstractNumId="99">
    <w:nsid w:val="638826B2"/>
    <w:multiLevelType w:val="multilevel"/>
    <w:tmpl w:val="77D47372"/>
    <w:lvl w:ilvl="0">
      <w:start w:val="20"/>
      <w:numFmt w:val="decimal"/>
      <w:lvlText w:val="%1"/>
      <w:lvlJc w:val="left"/>
      <w:pPr>
        <w:ind w:left="9" w:hanging="839"/>
        <w:jc w:val="left"/>
      </w:pPr>
      <w:rPr>
        <w:rFonts w:hint="default"/>
        <w:lang w:val="ru-RU" w:eastAsia="en-US" w:bidi="ar-SA"/>
      </w:rPr>
    </w:lvl>
    <w:lvl w:ilvl="1">
      <w:start w:val="4"/>
      <w:numFmt w:val="decimal"/>
      <w:lvlText w:val="%1.%2"/>
      <w:lvlJc w:val="left"/>
      <w:pPr>
        <w:ind w:left="9" w:hanging="839"/>
        <w:jc w:val="left"/>
      </w:pPr>
      <w:rPr>
        <w:rFonts w:hint="default"/>
        <w:lang w:val="ru-RU" w:eastAsia="en-US" w:bidi="ar-SA"/>
      </w:rPr>
    </w:lvl>
    <w:lvl w:ilvl="2">
      <w:start w:val="2"/>
      <w:numFmt w:val="decimal"/>
      <w:lvlText w:val="%1.%2.%3"/>
      <w:lvlJc w:val="left"/>
      <w:pPr>
        <w:ind w:left="9" w:hanging="839"/>
        <w:jc w:val="left"/>
      </w:pPr>
      <w:rPr>
        <w:rFonts w:hint="default"/>
        <w:lang w:val="ru-RU" w:eastAsia="en-US" w:bidi="ar-SA"/>
      </w:rPr>
    </w:lvl>
    <w:lvl w:ilvl="3">
      <w:start w:val="4"/>
      <w:numFmt w:val="decimal"/>
      <w:lvlText w:val="%1.%2.%3.%4."/>
      <w:lvlJc w:val="left"/>
      <w:pPr>
        <w:ind w:left="9" w:hanging="83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265" w:hanging="839"/>
      </w:pPr>
      <w:rPr>
        <w:rFonts w:hint="default"/>
        <w:lang w:val="ru-RU" w:eastAsia="en-US" w:bidi="ar-SA"/>
      </w:rPr>
    </w:lvl>
    <w:lvl w:ilvl="5">
      <w:numFmt w:val="bullet"/>
      <w:lvlText w:val="•"/>
      <w:lvlJc w:val="left"/>
      <w:pPr>
        <w:ind w:left="2831" w:hanging="839"/>
      </w:pPr>
      <w:rPr>
        <w:rFonts w:hint="default"/>
        <w:lang w:val="ru-RU" w:eastAsia="en-US" w:bidi="ar-SA"/>
      </w:rPr>
    </w:lvl>
    <w:lvl w:ilvl="6">
      <w:numFmt w:val="bullet"/>
      <w:lvlText w:val="•"/>
      <w:lvlJc w:val="left"/>
      <w:pPr>
        <w:ind w:left="3397" w:hanging="839"/>
      </w:pPr>
      <w:rPr>
        <w:rFonts w:hint="default"/>
        <w:lang w:val="ru-RU" w:eastAsia="en-US" w:bidi="ar-SA"/>
      </w:rPr>
    </w:lvl>
    <w:lvl w:ilvl="7">
      <w:numFmt w:val="bullet"/>
      <w:lvlText w:val="•"/>
      <w:lvlJc w:val="left"/>
      <w:pPr>
        <w:ind w:left="3964" w:hanging="839"/>
      </w:pPr>
      <w:rPr>
        <w:rFonts w:hint="default"/>
        <w:lang w:val="ru-RU" w:eastAsia="en-US" w:bidi="ar-SA"/>
      </w:rPr>
    </w:lvl>
    <w:lvl w:ilvl="8">
      <w:numFmt w:val="bullet"/>
      <w:lvlText w:val="•"/>
      <w:lvlJc w:val="left"/>
      <w:pPr>
        <w:ind w:left="4530" w:hanging="839"/>
      </w:pPr>
      <w:rPr>
        <w:rFonts w:hint="default"/>
        <w:lang w:val="ru-RU" w:eastAsia="en-US" w:bidi="ar-SA"/>
      </w:rPr>
    </w:lvl>
  </w:abstractNum>
  <w:abstractNum w:abstractNumId="100">
    <w:nsid w:val="64612449"/>
    <w:multiLevelType w:val="hybridMultilevel"/>
    <w:tmpl w:val="84DC7AF2"/>
    <w:lvl w:ilvl="0" w:tplc="3BA8FE10">
      <w:start w:val="1"/>
      <w:numFmt w:val="decimal"/>
      <w:lvlText w:val="%1)"/>
      <w:lvlJc w:val="left"/>
      <w:pPr>
        <w:ind w:left="425"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04C722">
      <w:numFmt w:val="bullet"/>
      <w:lvlText w:val="•"/>
      <w:lvlJc w:val="left"/>
      <w:pPr>
        <w:ind w:left="1455" w:hanging="276"/>
      </w:pPr>
      <w:rPr>
        <w:rFonts w:hint="default"/>
        <w:lang w:val="ru-RU" w:eastAsia="en-US" w:bidi="ar-SA"/>
      </w:rPr>
    </w:lvl>
    <w:lvl w:ilvl="2" w:tplc="1CCAD692">
      <w:numFmt w:val="bullet"/>
      <w:lvlText w:val="•"/>
      <w:lvlJc w:val="left"/>
      <w:pPr>
        <w:ind w:left="2491" w:hanging="276"/>
      </w:pPr>
      <w:rPr>
        <w:rFonts w:hint="default"/>
        <w:lang w:val="ru-RU" w:eastAsia="en-US" w:bidi="ar-SA"/>
      </w:rPr>
    </w:lvl>
    <w:lvl w:ilvl="3" w:tplc="460250BA">
      <w:numFmt w:val="bullet"/>
      <w:lvlText w:val="•"/>
      <w:lvlJc w:val="left"/>
      <w:pPr>
        <w:ind w:left="3527" w:hanging="276"/>
      </w:pPr>
      <w:rPr>
        <w:rFonts w:hint="default"/>
        <w:lang w:val="ru-RU" w:eastAsia="en-US" w:bidi="ar-SA"/>
      </w:rPr>
    </w:lvl>
    <w:lvl w:ilvl="4" w:tplc="4288D454">
      <w:numFmt w:val="bullet"/>
      <w:lvlText w:val="•"/>
      <w:lvlJc w:val="left"/>
      <w:pPr>
        <w:ind w:left="4563" w:hanging="276"/>
      </w:pPr>
      <w:rPr>
        <w:rFonts w:hint="default"/>
        <w:lang w:val="ru-RU" w:eastAsia="en-US" w:bidi="ar-SA"/>
      </w:rPr>
    </w:lvl>
    <w:lvl w:ilvl="5" w:tplc="3CA04892">
      <w:numFmt w:val="bullet"/>
      <w:lvlText w:val="•"/>
      <w:lvlJc w:val="left"/>
      <w:pPr>
        <w:ind w:left="5599" w:hanging="276"/>
      </w:pPr>
      <w:rPr>
        <w:rFonts w:hint="default"/>
        <w:lang w:val="ru-RU" w:eastAsia="en-US" w:bidi="ar-SA"/>
      </w:rPr>
    </w:lvl>
    <w:lvl w:ilvl="6" w:tplc="830CCC02">
      <w:numFmt w:val="bullet"/>
      <w:lvlText w:val="•"/>
      <w:lvlJc w:val="left"/>
      <w:pPr>
        <w:ind w:left="6634" w:hanging="276"/>
      </w:pPr>
      <w:rPr>
        <w:rFonts w:hint="default"/>
        <w:lang w:val="ru-RU" w:eastAsia="en-US" w:bidi="ar-SA"/>
      </w:rPr>
    </w:lvl>
    <w:lvl w:ilvl="7" w:tplc="250A328C">
      <w:numFmt w:val="bullet"/>
      <w:lvlText w:val="•"/>
      <w:lvlJc w:val="left"/>
      <w:pPr>
        <w:ind w:left="7670" w:hanging="276"/>
      </w:pPr>
      <w:rPr>
        <w:rFonts w:hint="default"/>
        <w:lang w:val="ru-RU" w:eastAsia="en-US" w:bidi="ar-SA"/>
      </w:rPr>
    </w:lvl>
    <w:lvl w:ilvl="8" w:tplc="9C0E4392">
      <w:numFmt w:val="bullet"/>
      <w:lvlText w:val="•"/>
      <w:lvlJc w:val="left"/>
      <w:pPr>
        <w:ind w:left="8706" w:hanging="276"/>
      </w:pPr>
      <w:rPr>
        <w:rFonts w:hint="default"/>
        <w:lang w:val="ru-RU" w:eastAsia="en-US" w:bidi="ar-SA"/>
      </w:rPr>
    </w:lvl>
  </w:abstractNum>
  <w:abstractNum w:abstractNumId="101">
    <w:nsid w:val="64AA12F0"/>
    <w:multiLevelType w:val="multilevel"/>
    <w:tmpl w:val="3CD8AA0E"/>
    <w:lvl w:ilvl="0">
      <w:start w:val="125"/>
      <w:numFmt w:val="decimal"/>
      <w:lvlText w:val="%1"/>
      <w:lvlJc w:val="left"/>
      <w:pPr>
        <w:ind w:left="153" w:hanging="1251"/>
        <w:jc w:val="left"/>
      </w:pPr>
      <w:rPr>
        <w:rFonts w:hint="default"/>
        <w:lang w:val="ru-RU" w:eastAsia="en-US" w:bidi="ar-SA"/>
      </w:rPr>
    </w:lvl>
    <w:lvl w:ilvl="1">
      <w:start w:val="3"/>
      <w:numFmt w:val="decimal"/>
      <w:lvlText w:val="%1.%2"/>
      <w:lvlJc w:val="left"/>
      <w:pPr>
        <w:ind w:left="153" w:hanging="1251"/>
        <w:jc w:val="left"/>
      </w:pPr>
      <w:rPr>
        <w:rFonts w:hint="default"/>
        <w:lang w:val="ru-RU" w:eastAsia="en-US" w:bidi="ar-SA"/>
      </w:rPr>
    </w:lvl>
    <w:lvl w:ilvl="2">
      <w:start w:val="4"/>
      <w:numFmt w:val="decimal"/>
      <w:lvlText w:val="%1.%2.%3"/>
      <w:lvlJc w:val="left"/>
      <w:pPr>
        <w:ind w:left="153" w:hanging="1251"/>
        <w:jc w:val="left"/>
      </w:pPr>
      <w:rPr>
        <w:rFonts w:hint="default"/>
        <w:lang w:val="ru-RU" w:eastAsia="en-US" w:bidi="ar-SA"/>
      </w:rPr>
    </w:lvl>
    <w:lvl w:ilvl="3">
      <w:start w:val="3"/>
      <w:numFmt w:val="decimal"/>
      <w:lvlText w:val="%1.%2.%3.%4."/>
      <w:lvlJc w:val="left"/>
      <w:pPr>
        <w:ind w:left="153" w:hanging="125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482" w:hanging="1251"/>
      </w:pPr>
      <w:rPr>
        <w:rFonts w:hint="default"/>
        <w:lang w:val="ru-RU" w:eastAsia="en-US" w:bidi="ar-SA"/>
      </w:rPr>
    </w:lvl>
    <w:lvl w:ilvl="5">
      <w:numFmt w:val="bullet"/>
      <w:lvlText w:val="•"/>
      <w:lvlJc w:val="left"/>
      <w:pPr>
        <w:ind w:left="3062" w:hanging="1251"/>
      </w:pPr>
      <w:rPr>
        <w:rFonts w:hint="default"/>
        <w:lang w:val="ru-RU" w:eastAsia="en-US" w:bidi="ar-SA"/>
      </w:rPr>
    </w:lvl>
    <w:lvl w:ilvl="6">
      <w:numFmt w:val="bullet"/>
      <w:lvlText w:val="•"/>
      <w:lvlJc w:val="left"/>
      <w:pPr>
        <w:ind w:left="3643" w:hanging="1251"/>
      </w:pPr>
      <w:rPr>
        <w:rFonts w:hint="default"/>
        <w:lang w:val="ru-RU" w:eastAsia="en-US" w:bidi="ar-SA"/>
      </w:rPr>
    </w:lvl>
    <w:lvl w:ilvl="7">
      <w:numFmt w:val="bullet"/>
      <w:lvlText w:val="•"/>
      <w:lvlJc w:val="left"/>
      <w:pPr>
        <w:ind w:left="4223" w:hanging="1251"/>
      </w:pPr>
      <w:rPr>
        <w:rFonts w:hint="default"/>
        <w:lang w:val="ru-RU" w:eastAsia="en-US" w:bidi="ar-SA"/>
      </w:rPr>
    </w:lvl>
    <w:lvl w:ilvl="8">
      <w:numFmt w:val="bullet"/>
      <w:lvlText w:val="•"/>
      <w:lvlJc w:val="left"/>
      <w:pPr>
        <w:ind w:left="4804" w:hanging="1251"/>
      </w:pPr>
      <w:rPr>
        <w:rFonts w:hint="default"/>
        <w:lang w:val="ru-RU" w:eastAsia="en-US" w:bidi="ar-SA"/>
      </w:rPr>
    </w:lvl>
  </w:abstractNum>
  <w:abstractNum w:abstractNumId="102">
    <w:nsid w:val="65BF22DC"/>
    <w:multiLevelType w:val="hybridMultilevel"/>
    <w:tmpl w:val="2E32B0EA"/>
    <w:lvl w:ilvl="0" w:tplc="B4EC432A">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485FAC">
      <w:numFmt w:val="bullet"/>
      <w:lvlText w:val="•"/>
      <w:lvlJc w:val="left"/>
      <w:pPr>
        <w:ind w:left="1455" w:hanging="260"/>
      </w:pPr>
      <w:rPr>
        <w:rFonts w:hint="default"/>
        <w:lang w:val="ru-RU" w:eastAsia="en-US" w:bidi="ar-SA"/>
      </w:rPr>
    </w:lvl>
    <w:lvl w:ilvl="2" w:tplc="C7FED0C0">
      <w:numFmt w:val="bullet"/>
      <w:lvlText w:val="•"/>
      <w:lvlJc w:val="left"/>
      <w:pPr>
        <w:ind w:left="2491" w:hanging="260"/>
      </w:pPr>
      <w:rPr>
        <w:rFonts w:hint="default"/>
        <w:lang w:val="ru-RU" w:eastAsia="en-US" w:bidi="ar-SA"/>
      </w:rPr>
    </w:lvl>
    <w:lvl w:ilvl="3" w:tplc="0B66856A">
      <w:numFmt w:val="bullet"/>
      <w:lvlText w:val="•"/>
      <w:lvlJc w:val="left"/>
      <w:pPr>
        <w:ind w:left="3527" w:hanging="260"/>
      </w:pPr>
      <w:rPr>
        <w:rFonts w:hint="default"/>
        <w:lang w:val="ru-RU" w:eastAsia="en-US" w:bidi="ar-SA"/>
      </w:rPr>
    </w:lvl>
    <w:lvl w:ilvl="4" w:tplc="97A2CB3C">
      <w:numFmt w:val="bullet"/>
      <w:lvlText w:val="•"/>
      <w:lvlJc w:val="left"/>
      <w:pPr>
        <w:ind w:left="4563" w:hanging="260"/>
      </w:pPr>
      <w:rPr>
        <w:rFonts w:hint="default"/>
        <w:lang w:val="ru-RU" w:eastAsia="en-US" w:bidi="ar-SA"/>
      </w:rPr>
    </w:lvl>
    <w:lvl w:ilvl="5" w:tplc="73DC4590">
      <w:numFmt w:val="bullet"/>
      <w:lvlText w:val="•"/>
      <w:lvlJc w:val="left"/>
      <w:pPr>
        <w:ind w:left="5599" w:hanging="260"/>
      </w:pPr>
      <w:rPr>
        <w:rFonts w:hint="default"/>
        <w:lang w:val="ru-RU" w:eastAsia="en-US" w:bidi="ar-SA"/>
      </w:rPr>
    </w:lvl>
    <w:lvl w:ilvl="6" w:tplc="2BB05372">
      <w:numFmt w:val="bullet"/>
      <w:lvlText w:val="•"/>
      <w:lvlJc w:val="left"/>
      <w:pPr>
        <w:ind w:left="6634" w:hanging="260"/>
      </w:pPr>
      <w:rPr>
        <w:rFonts w:hint="default"/>
        <w:lang w:val="ru-RU" w:eastAsia="en-US" w:bidi="ar-SA"/>
      </w:rPr>
    </w:lvl>
    <w:lvl w:ilvl="7" w:tplc="8B98D0B2">
      <w:numFmt w:val="bullet"/>
      <w:lvlText w:val="•"/>
      <w:lvlJc w:val="left"/>
      <w:pPr>
        <w:ind w:left="7670" w:hanging="260"/>
      </w:pPr>
      <w:rPr>
        <w:rFonts w:hint="default"/>
        <w:lang w:val="ru-RU" w:eastAsia="en-US" w:bidi="ar-SA"/>
      </w:rPr>
    </w:lvl>
    <w:lvl w:ilvl="8" w:tplc="C0FE77CE">
      <w:numFmt w:val="bullet"/>
      <w:lvlText w:val="•"/>
      <w:lvlJc w:val="left"/>
      <w:pPr>
        <w:ind w:left="8706" w:hanging="260"/>
      </w:pPr>
      <w:rPr>
        <w:rFonts w:hint="default"/>
        <w:lang w:val="ru-RU" w:eastAsia="en-US" w:bidi="ar-SA"/>
      </w:rPr>
    </w:lvl>
  </w:abstractNum>
  <w:abstractNum w:abstractNumId="103">
    <w:nsid w:val="65EF458F"/>
    <w:multiLevelType w:val="hybridMultilevel"/>
    <w:tmpl w:val="6BB0B7B0"/>
    <w:lvl w:ilvl="0" w:tplc="8B50F6E8">
      <w:start w:val="1"/>
      <w:numFmt w:val="decimal"/>
      <w:lvlText w:val="%1)"/>
      <w:lvlJc w:val="left"/>
      <w:pPr>
        <w:ind w:left="425"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18D9B0">
      <w:numFmt w:val="bullet"/>
      <w:lvlText w:val="•"/>
      <w:lvlJc w:val="left"/>
      <w:pPr>
        <w:ind w:left="1455" w:hanging="262"/>
      </w:pPr>
      <w:rPr>
        <w:rFonts w:hint="default"/>
        <w:lang w:val="ru-RU" w:eastAsia="en-US" w:bidi="ar-SA"/>
      </w:rPr>
    </w:lvl>
    <w:lvl w:ilvl="2" w:tplc="F2AA0C7E">
      <w:numFmt w:val="bullet"/>
      <w:lvlText w:val="•"/>
      <w:lvlJc w:val="left"/>
      <w:pPr>
        <w:ind w:left="2491" w:hanging="262"/>
      </w:pPr>
      <w:rPr>
        <w:rFonts w:hint="default"/>
        <w:lang w:val="ru-RU" w:eastAsia="en-US" w:bidi="ar-SA"/>
      </w:rPr>
    </w:lvl>
    <w:lvl w:ilvl="3" w:tplc="877E542A">
      <w:numFmt w:val="bullet"/>
      <w:lvlText w:val="•"/>
      <w:lvlJc w:val="left"/>
      <w:pPr>
        <w:ind w:left="3527" w:hanging="262"/>
      </w:pPr>
      <w:rPr>
        <w:rFonts w:hint="default"/>
        <w:lang w:val="ru-RU" w:eastAsia="en-US" w:bidi="ar-SA"/>
      </w:rPr>
    </w:lvl>
    <w:lvl w:ilvl="4" w:tplc="545CB5DC">
      <w:numFmt w:val="bullet"/>
      <w:lvlText w:val="•"/>
      <w:lvlJc w:val="left"/>
      <w:pPr>
        <w:ind w:left="4563" w:hanging="262"/>
      </w:pPr>
      <w:rPr>
        <w:rFonts w:hint="default"/>
        <w:lang w:val="ru-RU" w:eastAsia="en-US" w:bidi="ar-SA"/>
      </w:rPr>
    </w:lvl>
    <w:lvl w:ilvl="5" w:tplc="5F781DD4">
      <w:numFmt w:val="bullet"/>
      <w:lvlText w:val="•"/>
      <w:lvlJc w:val="left"/>
      <w:pPr>
        <w:ind w:left="5599" w:hanging="262"/>
      </w:pPr>
      <w:rPr>
        <w:rFonts w:hint="default"/>
        <w:lang w:val="ru-RU" w:eastAsia="en-US" w:bidi="ar-SA"/>
      </w:rPr>
    </w:lvl>
    <w:lvl w:ilvl="6" w:tplc="D09CB0B6">
      <w:numFmt w:val="bullet"/>
      <w:lvlText w:val="•"/>
      <w:lvlJc w:val="left"/>
      <w:pPr>
        <w:ind w:left="6634" w:hanging="262"/>
      </w:pPr>
      <w:rPr>
        <w:rFonts w:hint="default"/>
        <w:lang w:val="ru-RU" w:eastAsia="en-US" w:bidi="ar-SA"/>
      </w:rPr>
    </w:lvl>
    <w:lvl w:ilvl="7" w:tplc="BBFAEA30">
      <w:numFmt w:val="bullet"/>
      <w:lvlText w:val="•"/>
      <w:lvlJc w:val="left"/>
      <w:pPr>
        <w:ind w:left="7670" w:hanging="262"/>
      </w:pPr>
      <w:rPr>
        <w:rFonts w:hint="default"/>
        <w:lang w:val="ru-RU" w:eastAsia="en-US" w:bidi="ar-SA"/>
      </w:rPr>
    </w:lvl>
    <w:lvl w:ilvl="8" w:tplc="E9564BA4">
      <w:numFmt w:val="bullet"/>
      <w:lvlText w:val="•"/>
      <w:lvlJc w:val="left"/>
      <w:pPr>
        <w:ind w:left="8706" w:hanging="262"/>
      </w:pPr>
      <w:rPr>
        <w:rFonts w:hint="default"/>
        <w:lang w:val="ru-RU" w:eastAsia="en-US" w:bidi="ar-SA"/>
      </w:rPr>
    </w:lvl>
  </w:abstractNum>
  <w:abstractNum w:abstractNumId="104">
    <w:nsid w:val="660E6FCD"/>
    <w:multiLevelType w:val="hybridMultilevel"/>
    <w:tmpl w:val="A69C41D0"/>
    <w:lvl w:ilvl="0" w:tplc="3EBCFEE4">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68FFA4">
      <w:numFmt w:val="bullet"/>
      <w:lvlText w:val="•"/>
      <w:lvlJc w:val="left"/>
      <w:pPr>
        <w:ind w:left="1455" w:hanging="260"/>
      </w:pPr>
      <w:rPr>
        <w:rFonts w:hint="default"/>
        <w:lang w:val="ru-RU" w:eastAsia="en-US" w:bidi="ar-SA"/>
      </w:rPr>
    </w:lvl>
    <w:lvl w:ilvl="2" w:tplc="C478D510">
      <w:numFmt w:val="bullet"/>
      <w:lvlText w:val="•"/>
      <w:lvlJc w:val="left"/>
      <w:pPr>
        <w:ind w:left="2491" w:hanging="260"/>
      </w:pPr>
      <w:rPr>
        <w:rFonts w:hint="default"/>
        <w:lang w:val="ru-RU" w:eastAsia="en-US" w:bidi="ar-SA"/>
      </w:rPr>
    </w:lvl>
    <w:lvl w:ilvl="3" w:tplc="5ACC9BC8">
      <w:numFmt w:val="bullet"/>
      <w:lvlText w:val="•"/>
      <w:lvlJc w:val="left"/>
      <w:pPr>
        <w:ind w:left="3527" w:hanging="260"/>
      </w:pPr>
      <w:rPr>
        <w:rFonts w:hint="default"/>
        <w:lang w:val="ru-RU" w:eastAsia="en-US" w:bidi="ar-SA"/>
      </w:rPr>
    </w:lvl>
    <w:lvl w:ilvl="4" w:tplc="D9926E36">
      <w:numFmt w:val="bullet"/>
      <w:lvlText w:val="•"/>
      <w:lvlJc w:val="left"/>
      <w:pPr>
        <w:ind w:left="4563" w:hanging="260"/>
      </w:pPr>
      <w:rPr>
        <w:rFonts w:hint="default"/>
        <w:lang w:val="ru-RU" w:eastAsia="en-US" w:bidi="ar-SA"/>
      </w:rPr>
    </w:lvl>
    <w:lvl w:ilvl="5" w:tplc="9D148B9C">
      <w:numFmt w:val="bullet"/>
      <w:lvlText w:val="•"/>
      <w:lvlJc w:val="left"/>
      <w:pPr>
        <w:ind w:left="5599" w:hanging="260"/>
      </w:pPr>
      <w:rPr>
        <w:rFonts w:hint="default"/>
        <w:lang w:val="ru-RU" w:eastAsia="en-US" w:bidi="ar-SA"/>
      </w:rPr>
    </w:lvl>
    <w:lvl w:ilvl="6" w:tplc="5DF2789A">
      <w:numFmt w:val="bullet"/>
      <w:lvlText w:val="•"/>
      <w:lvlJc w:val="left"/>
      <w:pPr>
        <w:ind w:left="6634" w:hanging="260"/>
      </w:pPr>
      <w:rPr>
        <w:rFonts w:hint="default"/>
        <w:lang w:val="ru-RU" w:eastAsia="en-US" w:bidi="ar-SA"/>
      </w:rPr>
    </w:lvl>
    <w:lvl w:ilvl="7" w:tplc="4E6AB758">
      <w:numFmt w:val="bullet"/>
      <w:lvlText w:val="•"/>
      <w:lvlJc w:val="left"/>
      <w:pPr>
        <w:ind w:left="7670" w:hanging="260"/>
      </w:pPr>
      <w:rPr>
        <w:rFonts w:hint="default"/>
        <w:lang w:val="ru-RU" w:eastAsia="en-US" w:bidi="ar-SA"/>
      </w:rPr>
    </w:lvl>
    <w:lvl w:ilvl="8" w:tplc="3CCA79FA">
      <w:numFmt w:val="bullet"/>
      <w:lvlText w:val="•"/>
      <w:lvlJc w:val="left"/>
      <w:pPr>
        <w:ind w:left="8706" w:hanging="260"/>
      </w:pPr>
      <w:rPr>
        <w:rFonts w:hint="default"/>
        <w:lang w:val="ru-RU" w:eastAsia="en-US" w:bidi="ar-SA"/>
      </w:rPr>
    </w:lvl>
  </w:abstractNum>
  <w:abstractNum w:abstractNumId="105">
    <w:nsid w:val="660E70FB"/>
    <w:multiLevelType w:val="multilevel"/>
    <w:tmpl w:val="6C2C4B9C"/>
    <w:lvl w:ilvl="0">
      <w:start w:val="115"/>
      <w:numFmt w:val="decimal"/>
      <w:lvlText w:val="%1"/>
      <w:lvlJc w:val="left"/>
      <w:pPr>
        <w:ind w:left="921" w:hanging="771"/>
        <w:jc w:val="left"/>
      </w:pPr>
      <w:rPr>
        <w:rFonts w:hint="default"/>
        <w:lang w:val="ru-RU" w:eastAsia="en-US" w:bidi="ar-SA"/>
      </w:rPr>
    </w:lvl>
    <w:lvl w:ilvl="1">
      <w:start w:val="7"/>
      <w:numFmt w:val="decimal"/>
      <w:lvlText w:val="%1.%2"/>
      <w:lvlJc w:val="left"/>
      <w:pPr>
        <w:ind w:left="921" w:hanging="771"/>
        <w:jc w:val="left"/>
      </w:pPr>
      <w:rPr>
        <w:rFonts w:hint="default"/>
        <w:lang w:val="ru-RU" w:eastAsia="en-US" w:bidi="ar-SA"/>
      </w:rPr>
    </w:lvl>
    <w:lvl w:ilvl="2">
      <w:start w:val="2"/>
      <w:numFmt w:val="decimal"/>
      <w:lvlText w:val="%1.%2.%3."/>
      <w:lvlJc w:val="left"/>
      <w:pPr>
        <w:ind w:left="921"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50" w:hanging="102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27" w:hanging="1023"/>
      </w:pPr>
      <w:rPr>
        <w:rFonts w:hint="default"/>
        <w:lang w:val="ru-RU" w:eastAsia="en-US" w:bidi="ar-SA"/>
      </w:rPr>
    </w:lvl>
    <w:lvl w:ilvl="5">
      <w:numFmt w:val="bullet"/>
      <w:lvlText w:val="•"/>
      <w:lvlJc w:val="left"/>
      <w:pPr>
        <w:ind w:left="3063" w:hanging="1023"/>
      </w:pPr>
      <w:rPr>
        <w:rFonts w:hint="default"/>
        <w:lang w:val="ru-RU" w:eastAsia="en-US" w:bidi="ar-SA"/>
      </w:rPr>
    </w:lvl>
    <w:lvl w:ilvl="6">
      <w:numFmt w:val="bullet"/>
      <w:lvlText w:val="•"/>
      <w:lvlJc w:val="left"/>
      <w:pPr>
        <w:ind w:left="3598" w:hanging="1023"/>
      </w:pPr>
      <w:rPr>
        <w:rFonts w:hint="default"/>
        <w:lang w:val="ru-RU" w:eastAsia="en-US" w:bidi="ar-SA"/>
      </w:rPr>
    </w:lvl>
    <w:lvl w:ilvl="7">
      <w:numFmt w:val="bullet"/>
      <w:lvlText w:val="•"/>
      <w:lvlJc w:val="left"/>
      <w:pPr>
        <w:ind w:left="4134" w:hanging="1023"/>
      </w:pPr>
      <w:rPr>
        <w:rFonts w:hint="default"/>
        <w:lang w:val="ru-RU" w:eastAsia="en-US" w:bidi="ar-SA"/>
      </w:rPr>
    </w:lvl>
    <w:lvl w:ilvl="8">
      <w:numFmt w:val="bullet"/>
      <w:lvlText w:val="•"/>
      <w:lvlJc w:val="left"/>
      <w:pPr>
        <w:ind w:left="4670" w:hanging="1023"/>
      </w:pPr>
      <w:rPr>
        <w:rFonts w:hint="default"/>
        <w:lang w:val="ru-RU" w:eastAsia="en-US" w:bidi="ar-SA"/>
      </w:rPr>
    </w:lvl>
  </w:abstractNum>
  <w:abstractNum w:abstractNumId="106">
    <w:nsid w:val="664C4E98"/>
    <w:multiLevelType w:val="hybridMultilevel"/>
    <w:tmpl w:val="A6FA42E6"/>
    <w:lvl w:ilvl="0" w:tplc="F500B5EA">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A64E2A">
      <w:numFmt w:val="bullet"/>
      <w:lvlText w:val="•"/>
      <w:lvlJc w:val="left"/>
      <w:pPr>
        <w:ind w:left="1455" w:hanging="260"/>
      </w:pPr>
      <w:rPr>
        <w:rFonts w:hint="default"/>
        <w:lang w:val="ru-RU" w:eastAsia="en-US" w:bidi="ar-SA"/>
      </w:rPr>
    </w:lvl>
    <w:lvl w:ilvl="2" w:tplc="2D08DFF0">
      <w:numFmt w:val="bullet"/>
      <w:lvlText w:val="•"/>
      <w:lvlJc w:val="left"/>
      <w:pPr>
        <w:ind w:left="2491" w:hanging="260"/>
      </w:pPr>
      <w:rPr>
        <w:rFonts w:hint="default"/>
        <w:lang w:val="ru-RU" w:eastAsia="en-US" w:bidi="ar-SA"/>
      </w:rPr>
    </w:lvl>
    <w:lvl w:ilvl="3" w:tplc="9D986584">
      <w:numFmt w:val="bullet"/>
      <w:lvlText w:val="•"/>
      <w:lvlJc w:val="left"/>
      <w:pPr>
        <w:ind w:left="3527" w:hanging="260"/>
      </w:pPr>
      <w:rPr>
        <w:rFonts w:hint="default"/>
        <w:lang w:val="ru-RU" w:eastAsia="en-US" w:bidi="ar-SA"/>
      </w:rPr>
    </w:lvl>
    <w:lvl w:ilvl="4" w:tplc="DADE162E">
      <w:numFmt w:val="bullet"/>
      <w:lvlText w:val="•"/>
      <w:lvlJc w:val="left"/>
      <w:pPr>
        <w:ind w:left="4563" w:hanging="260"/>
      </w:pPr>
      <w:rPr>
        <w:rFonts w:hint="default"/>
        <w:lang w:val="ru-RU" w:eastAsia="en-US" w:bidi="ar-SA"/>
      </w:rPr>
    </w:lvl>
    <w:lvl w:ilvl="5" w:tplc="3DF8E6D2">
      <w:numFmt w:val="bullet"/>
      <w:lvlText w:val="•"/>
      <w:lvlJc w:val="left"/>
      <w:pPr>
        <w:ind w:left="5599" w:hanging="260"/>
      </w:pPr>
      <w:rPr>
        <w:rFonts w:hint="default"/>
        <w:lang w:val="ru-RU" w:eastAsia="en-US" w:bidi="ar-SA"/>
      </w:rPr>
    </w:lvl>
    <w:lvl w:ilvl="6" w:tplc="833276C6">
      <w:numFmt w:val="bullet"/>
      <w:lvlText w:val="•"/>
      <w:lvlJc w:val="left"/>
      <w:pPr>
        <w:ind w:left="6634" w:hanging="260"/>
      </w:pPr>
      <w:rPr>
        <w:rFonts w:hint="default"/>
        <w:lang w:val="ru-RU" w:eastAsia="en-US" w:bidi="ar-SA"/>
      </w:rPr>
    </w:lvl>
    <w:lvl w:ilvl="7" w:tplc="080E57C4">
      <w:numFmt w:val="bullet"/>
      <w:lvlText w:val="•"/>
      <w:lvlJc w:val="left"/>
      <w:pPr>
        <w:ind w:left="7670" w:hanging="260"/>
      </w:pPr>
      <w:rPr>
        <w:rFonts w:hint="default"/>
        <w:lang w:val="ru-RU" w:eastAsia="en-US" w:bidi="ar-SA"/>
      </w:rPr>
    </w:lvl>
    <w:lvl w:ilvl="8" w:tplc="812CDC6C">
      <w:numFmt w:val="bullet"/>
      <w:lvlText w:val="•"/>
      <w:lvlJc w:val="left"/>
      <w:pPr>
        <w:ind w:left="8706" w:hanging="260"/>
      </w:pPr>
      <w:rPr>
        <w:rFonts w:hint="default"/>
        <w:lang w:val="ru-RU" w:eastAsia="en-US" w:bidi="ar-SA"/>
      </w:rPr>
    </w:lvl>
  </w:abstractNum>
  <w:abstractNum w:abstractNumId="107">
    <w:nsid w:val="66871AAC"/>
    <w:multiLevelType w:val="hybridMultilevel"/>
    <w:tmpl w:val="00701B3E"/>
    <w:lvl w:ilvl="0" w:tplc="8DF0C708">
      <w:numFmt w:val="bullet"/>
      <w:lvlText w:val="-"/>
      <w:lvlJc w:val="left"/>
      <w:pPr>
        <w:ind w:left="7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0609E02">
      <w:numFmt w:val="bullet"/>
      <w:lvlText w:val="•"/>
      <w:lvlJc w:val="left"/>
      <w:pPr>
        <w:ind w:left="1778" w:hanging="140"/>
      </w:pPr>
      <w:rPr>
        <w:rFonts w:hint="default"/>
        <w:lang w:val="ru-RU" w:eastAsia="en-US" w:bidi="ar-SA"/>
      </w:rPr>
    </w:lvl>
    <w:lvl w:ilvl="2" w:tplc="2A34964C">
      <w:numFmt w:val="bullet"/>
      <w:lvlText w:val="•"/>
      <w:lvlJc w:val="left"/>
      <w:pPr>
        <w:ind w:left="2857" w:hanging="140"/>
      </w:pPr>
      <w:rPr>
        <w:rFonts w:hint="default"/>
        <w:lang w:val="ru-RU" w:eastAsia="en-US" w:bidi="ar-SA"/>
      </w:rPr>
    </w:lvl>
    <w:lvl w:ilvl="3" w:tplc="7674BE9E">
      <w:numFmt w:val="bullet"/>
      <w:lvlText w:val="•"/>
      <w:lvlJc w:val="left"/>
      <w:pPr>
        <w:ind w:left="3935" w:hanging="140"/>
      </w:pPr>
      <w:rPr>
        <w:rFonts w:hint="default"/>
        <w:lang w:val="ru-RU" w:eastAsia="en-US" w:bidi="ar-SA"/>
      </w:rPr>
    </w:lvl>
    <w:lvl w:ilvl="4" w:tplc="46AC88FC">
      <w:numFmt w:val="bullet"/>
      <w:lvlText w:val="•"/>
      <w:lvlJc w:val="left"/>
      <w:pPr>
        <w:ind w:left="5014" w:hanging="140"/>
      </w:pPr>
      <w:rPr>
        <w:rFonts w:hint="default"/>
        <w:lang w:val="ru-RU" w:eastAsia="en-US" w:bidi="ar-SA"/>
      </w:rPr>
    </w:lvl>
    <w:lvl w:ilvl="5" w:tplc="A19C8CB0">
      <w:numFmt w:val="bullet"/>
      <w:lvlText w:val="•"/>
      <w:lvlJc w:val="left"/>
      <w:pPr>
        <w:ind w:left="6093" w:hanging="140"/>
      </w:pPr>
      <w:rPr>
        <w:rFonts w:hint="default"/>
        <w:lang w:val="ru-RU" w:eastAsia="en-US" w:bidi="ar-SA"/>
      </w:rPr>
    </w:lvl>
    <w:lvl w:ilvl="6" w:tplc="C22241C8">
      <w:numFmt w:val="bullet"/>
      <w:lvlText w:val="•"/>
      <w:lvlJc w:val="left"/>
      <w:pPr>
        <w:ind w:left="7171" w:hanging="140"/>
      </w:pPr>
      <w:rPr>
        <w:rFonts w:hint="default"/>
        <w:lang w:val="ru-RU" w:eastAsia="en-US" w:bidi="ar-SA"/>
      </w:rPr>
    </w:lvl>
    <w:lvl w:ilvl="7" w:tplc="FA204F6E">
      <w:numFmt w:val="bullet"/>
      <w:lvlText w:val="•"/>
      <w:lvlJc w:val="left"/>
      <w:pPr>
        <w:ind w:left="8250" w:hanging="140"/>
      </w:pPr>
      <w:rPr>
        <w:rFonts w:hint="default"/>
        <w:lang w:val="ru-RU" w:eastAsia="en-US" w:bidi="ar-SA"/>
      </w:rPr>
    </w:lvl>
    <w:lvl w:ilvl="8" w:tplc="8580004A">
      <w:numFmt w:val="bullet"/>
      <w:lvlText w:val="•"/>
      <w:lvlJc w:val="left"/>
      <w:pPr>
        <w:ind w:left="9328" w:hanging="140"/>
      </w:pPr>
      <w:rPr>
        <w:rFonts w:hint="default"/>
        <w:lang w:val="ru-RU" w:eastAsia="en-US" w:bidi="ar-SA"/>
      </w:rPr>
    </w:lvl>
  </w:abstractNum>
  <w:abstractNum w:abstractNumId="108">
    <w:nsid w:val="66B321B7"/>
    <w:multiLevelType w:val="hybridMultilevel"/>
    <w:tmpl w:val="6254B478"/>
    <w:lvl w:ilvl="0" w:tplc="ED125FEA">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F86C98">
      <w:numFmt w:val="bullet"/>
      <w:lvlText w:val="•"/>
      <w:lvlJc w:val="left"/>
      <w:pPr>
        <w:ind w:left="2337" w:hanging="260"/>
      </w:pPr>
      <w:rPr>
        <w:rFonts w:hint="default"/>
        <w:lang w:val="ru-RU" w:eastAsia="en-US" w:bidi="ar-SA"/>
      </w:rPr>
    </w:lvl>
    <w:lvl w:ilvl="2" w:tplc="883E3092">
      <w:numFmt w:val="bullet"/>
      <w:lvlText w:val="•"/>
      <w:lvlJc w:val="left"/>
      <w:pPr>
        <w:ind w:left="3275" w:hanging="260"/>
      </w:pPr>
      <w:rPr>
        <w:rFonts w:hint="default"/>
        <w:lang w:val="ru-RU" w:eastAsia="en-US" w:bidi="ar-SA"/>
      </w:rPr>
    </w:lvl>
    <w:lvl w:ilvl="3" w:tplc="BFE2C57C">
      <w:numFmt w:val="bullet"/>
      <w:lvlText w:val="•"/>
      <w:lvlJc w:val="left"/>
      <w:pPr>
        <w:ind w:left="4213" w:hanging="260"/>
      </w:pPr>
      <w:rPr>
        <w:rFonts w:hint="default"/>
        <w:lang w:val="ru-RU" w:eastAsia="en-US" w:bidi="ar-SA"/>
      </w:rPr>
    </w:lvl>
    <w:lvl w:ilvl="4" w:tplc="CB369438">
      <w:numFmt w:val="bullet"/>
      <w:lvlText w:val="•"/>
      <w:lvlJc w:val="left"/>
      <w:pPr>
        <w:ind w:left="5151" w:hanging="260"/>
      </w:pPr>
      <w:rPr>
        <w:rFonts w:hint="default"/>
        <w:lang w:val="ru-RU" w:eastAsia="en-US" w:bidi="ar-SA"/>
      </w:rPr>
    </w:lvl>
    <w:lvl w:ilvl="5" w:tplc="B02ABD0E">
      <w:numFmt w:val="bullet"/>
      <w:lvlText w:val="•"/>
      <w:lvlJc w:val="left"/>
      <w:pPr>
        <w:ind w:left="6089" w:hanging="260"/>
      </w:pPr>
      <w:rPr>
        <w:rFonts w:hint="default"/>
        <w:lang w:val="ru-RU" w:eastAsia="en-US" w:bidi="ar-SA"/>
      </w:rPr>
    </w:lvl>
    <w:lvl w:ilvl="6" w:tplc="44D4C996">
      <w:numFmt w:val="bullet"/>
      <w:lvlText w:val="•"/>
      <w:lvlJc w:val="left"/>
      <w:pPr>
        <w:ind w:left="7026" w:hanging="260"/>
      </w:pPr>
      <w:rPr>
        <w:rFonts w:hint="default"/>
        <w:lang w:val="ru-RU" w:eastAsia="en-US" w:bidi="ar-SA"/>
      </w:rPr>
    </w:lvl>
    <w:lvl w:ilvl="7" w:tplc="3C1AFDC8">
      <w:numFmt w:val="bullet"/>
      <w:lvlText w:val="•"/>
      <w:lvlJc w:val="left"/>
      <w:pPr>
        <w:ind w:left="7964" w:hanging="260"/>
      </w:pPr>
      <w:rPr>
        <w:rFonts w:hint="default"/>
        <w:lang w:val="ru-RU" w:eastAsia="en-US" w:bidi="ar-SA"/>
      </w:rPr>
    </w:lvl>
    <w:lvl w:ilvl="8" w:tplc="701410F8">
      <w:numFmt w:val="bullet"/>
      <w:lvlText w:val="•"/>
      <w:lvlJc w:val="left"/>
      <w:pPr>
        <w:ind w:left="8902" w:hanging="260"/>
      </w:pPr>
      <w:rPr>
        <w:rFonts w:hint="default"/>
        <w:lang w:val="ru-RU" w:eastAsia="en-US" w:bidi="ar-SA"/>
      </w:rPr>
    </w:lvl>
  </w:abstractNum>
  <w:abstractNum w:abstractNumId="109">
    <w:nsid w:val="671F6EB9"/>
    <w:multiLevelType w:val="hybridMultilevel"/>
    <w:tmpl w:val="FBF4584C"/>
    <w:lvl w:ilvl="0" w:tplc="F8C2EF94">
      <w:numFmt w:val="bullet"/>
      <w:lvlText w:val="–"/>
      <w:lvlJc w:val="left"/>
      <w:pPr>
        <w:ind w:left="708"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84F089EA">
      <w:numFmt w:val="bullet"/>
      <w:lvlText w:val="•"/>
      <w:lvlJc w:val="left"/>
      <w:pPr>
        <w:ind w:left="1778" w:hanging="281"/>
      </w:pPr>
      <w:rPr>
        <w:rFonts w:hint="default"/>
        <w:lang w:val="ru-RU" w:eastAsia="en-US" w:bidi="ar-SA"/>
      </w:rPr>
    </w:lvl>
    <w:lvl w:ilvl="2" w:tplc="769CCFE4">
      <w:numFmt w:val="bullet"/>
      <w:lvlText w:val="•"/>
      <w:lvlJc w:val="left"/>
      <w:pPr>
        <w:ind w:left="2857" w:hanging="281"/>
      </w:pPr>
      <w:rPr>
        <w:rFonts w:hint="default"/>
        <w:lang w:val="ru-RU" w:eastAsia="en-US" w:bidi="ar-SA"/>
      </w:rPr>
    </w:lvl>
    <w:lvl w:ilvl="3" w:tplc="DA80E2B0">
      <w:numFmt w:val="bullet"/>
      <w:lvlText w:val="•"/>
      <w:lvlJc w:val="left"/>
      <w:pPr>
        <w:ind w:left="3935" w:hanging="281"/>
      </w:pPr>
      <w:rPr>
        <w:rFonts w:hint="default"/>
        <w:lang w:val="ru-RU" w:eastAsia="en-US" w:bidi="ar-SA"/>
      </w:rPr>
    </w:lvl>
    <w:lvl w:ilvl="4" w:tplc="3EC462F4">
      <w:numFmt w:val="bullet"/>
      <w:lvlText w:val="•"/>
      <w:lvlJc w:val="left"/>
      <w:pPr>
        <w:ind w:left="5014" w:hanging="281"/>
      </w:pPr>
      <w:rPr>
        <w:rFonts w:hint="default"/>
        <w:lang w:val="ru-RU" w:eastAsia="en-US" w:bidi="ar-SA"/>
      </w:rPr>
    </w:lvl>
    <w:lvl w:ilvl="5" w:tplc="C3ECCCEC">
      <w:numFmt w:val="bullet"/>
      <w:lvlText w:val="•"/>
      <w:lvlJc w:val="left"/>
      <w:pPr>
        <w:ind w:left="6093" w:hanging="281"/>
      </w:pPr>
      <w:rPr>
        <w:rFonts w:hint="default"/>
        <w:lang w:val="ru-RU" w:eastAsia="en-US" w:bidi="ar-SA"/>
      </w:rPr>
    </w:lvl>
    <w:lvl w:ilvl="6" w:tplc="2480BB20">
      <w:numFmt w:val="bullet"/>
      <w:lvlText w:val="•"/>
      <w:lvlJc w:val="left"/>
      <w:pPr>
        <w:ind w:left="7171" w:hanging="281"/>
      </w:pPr>
      <w:rPr>
        <w:rFonts w:hint="default"/>
        <w:lang w:val="ru-RU" w:eastAsia="en-US" w:bidi="ar-SA"/>
      </w:rPr>
    </w:lvl>
    <w:lvl w:ilvl="7" w:tplc="4D08BD02">
      <w:numFmt w:val="bullet"/>
      <w:lvlText w:val="•"/>
      <w:lvlJc w:val="left"/>
      <w:pPr>
        <w:ind w:left="8250" w:hanging="281"/>
      </w:pPr>
      <w:rPr>
        <w:rFonts w:hint="default"/>
        <w:lang w:val="ru-RU" w:eastAsia="en-US" w:bidi="ar-SA"/>
      </w:rPr>
    </w:lvl>
    <w:lvl w:ilvl="8" w:tplc="7CD8D230">
      <w:numFmt w:val="bullet"/>
      <w:lvlText w:val="•"/>
      <w:lvlJc w:val="left"/>
      <w:pPr>
        <w:ind w:left="9328" w:hanging="281"/>
      </w:pPr>
      <w:rPr>
        <w:rFonts w:hint="default"/>
        <w:lang w:val="ru-RU" w:eastAsia="en-US" w:bidi="ar-SA"/>
      </w:rPr>
    </w:lvl>
  </w:abstractNum>
  <w:abstractNum w:abstractNumId="110">
    <w:nsid w:val="67C71D27"/>
    <w:multiLevelType w:val="multilevel"/>
    <w:tmpl w:val="14DCC058"/>
    <w:lvl w:ilvl="0">
      <w:start w:val="1"/>
      <w:numFmt w:val="decimal"/>
      <w:lvlText w:val="%1)"/>
      <w:lvlJc w:val="left"/>
      <w:pPr>
        <w:ind w:left="400" w:hanging="26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start w:val="1"/>
      <w:numFmt w:val="decimal"/>
      <w:lvlText w:val="%2."/>
      <w:lvlJc w:val="left"/>
      <w:pPr>
        <w:ind w:left="888" w:hanging="180"/>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2">
      <w:start w:val="1"/>
      <w:numFmt w:val="decimal"/>
      <w:lvlText w:val="%2.%3."/>
      <w:lvlJc w:val="left"/>
      <w:pPr>
        <w:ind w:left="1128" w:hanging="4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343" w:hanging="420"/>
      </w:pPr>
      <w:rPr>
        <w:rFonts w:hint="default"/>
        <w:lang w:val="ru-RU" w:eastAsia="en-US" w:bidi="ar-SA"/>
      </w:rPr>
    </w:lvl>
    <w:lvl w:ilvl="4">
      <w:numFmt w:val="bullet"/>
      <w:lvlText w:val="•"/>
      <w:lvlJc w:val="left"/>
      <w:pPr>
        <w:ind w:left="3566" w:hanging="420"/>
      </w:pPr>
      <w:rPr>
        <w:rFonts w:hint="default"/>
        <w:lang w:val="ru-RU" w:eastAsia="en-US" w:bidi="ar-SA"/>
      </w:rPr>
    </w:lvl>
    <w:lvl w:ilvl="5">
      <w:numFmt w:val="bullet"/>
      <w:lvlText w:val="•"/>
      <w:lvlJc w:val="left"/>
      <w:pPr>
        <w:ind w:left="4790" w:hanging="420"/>
      </w:pPr>
      <w:rPr>
        <w:rFonts w:hint="default"/>
        <w:lang w:val="ru-RU" w:eastAsia="en-US" w:bidi="ar-SA"/>
      </w:rPr>
    </w:lvl>
    <w:lvl w:ilvl="6">
      <w:numFmt w:val="bullet"/>
      <w:lvlText w:val="•"/>
      <w:lvlJc w:val="left"/>
      <w:pPr>
        <w:ind w:left="6013" w:hanging="420"/>
      </w:pPr>
      <w:rPr>
        <w:rFonts w:hint="default"/>
        <w:lang w:val="ru-RU" w:eastAsia="en-US" w:bidi="ar-SA"/>
      </w:rPr>
    </w:lvl>
    <w:lvl w:ilvl="7">
      <w:numFmt w:val="bullet"/>
      <w:lvlText w:val="•"/>
      <w:lvlJc w:val="left"/>
      <w:pPr>
        <w:ind w:left="7237" w:hanging="420"/>
      </w:pPr>
      <w:rPr>
        <w:rFonts w:hint="default"/>
        <w:lang w:val="ru-RU" w:eastAsia="en-US" w:bidi="ar-SA"/>
      </w:rPr>
    </w:lvl>
    <w:lvl w:ilvl="8">
      <w:numFmt w:val="bullet"/>
      <w:lvlText w:val="•"/>
      <w:lvlJc w:val="left"/>
      <w:pPr>
        <w:ind w:left="8460" w:hanging="420"/>
      </w:pPr>
      <w:rPr>
        <w:rFonts w:hint="default"/>
        <w:lang w:val="ru-RU" w:eastAsia="en-US" w:bidi="ar-SA"/>
      </w:rPr>
    </w:lvl>
  </w:abstractNum>
  <w:abstractNum w:abstractNumId="111">
    <w:nsid w:val="6A51746A"/>
    <w:multiLevelType w:val="hybridMultilevel"/>
    <w:tmpl w:val="B680F090"/>
    <w:lvl w:ilvl="0" w:tplc="83AE37D6">
      <w:start w:val="1"/>
      <w:numFmt w:val="decimal"/>
      <w:lvlText w:val="%1)"/>
      <w:lvlJc w:val="left"/>
      <w:pPr>
        <w:ind w:left="425"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A4EB62">
      <w:numFmt w:val="bullet"/>
      <w:lvlText w:val="•"/>
      <w:lvlJc w:val="left"/>
      <w:pPr>
        <w:ind w:left="1455" w:hanging="334"/>
      </w:pPr>
      <w:rPr>
        <w:rFonts w:hint="default"/>
        <w:lang w:val="ru-RU" w:eastAsia="en-US" w:bidi="ar-SA"/>
      </w:rPr>
    </w:lvl>
    <w:lvl w:ilvl="2" w:tplc="984C3FBE">
      <w:numFmt w:val="bullet"/>
      <w:lvlText w:val="•"/>
      <w:lvlJc w:val="left"/>
      <w:pPr>
        <w:ind w:left="2491" w:hanging="334"/>
      </w:pPr>
      <w:rPr>
        <w:rFonts w:hint="default"/>
        <w:lang w:val="ru-RU" w:eastAsia="en-US" w:bidi="ar-SA"/>
      </w:rPr>
    </w:lvl>
    <w:lvl w:ilvl="3" w:tplc="D44E46F4">
      <w:numFmt w:val="bullet"/>
      <w:lvlText w:val="•"/>
      <w:lvlJc w:val="left"/>
      <w:pPr>
        <w:ind w:left="3527" w:hanging="334"/>
      </w:pPr>
      <w:rPr>
        <w:rFonts w:hint="default"/>
        <w:lang w:val="ru-RU" w:eastAsia="en-US" w:bidi="ar-SA"/>
      </w:rPr>
    </w:lvl>
    <w:lvl w:ilvl="4" w:tplc="94A87170">
      <w:numFmt w:val="bullet"/>
      <w:lvlText w:val="•"/>
      <w:lvlJc w:val="left"/>
      <w:pPr>
        <w:ind w:left="4563" w:hanging="334"/>
      </w:pPr>
      <w:rPr>
        <w:rFonts w:hint="default"/>
        <w:lang w:val="ru-RU" w:eastAsia="en-US" w:bidi="ar-SA"/>
      </w:rPr>
    </w:lvl>
    <w:lvl w:ilvl="5" w:tplc="6D5A96B8">
      <w:numFmt w:val="bullet"/>
      <w:lvlText w:val="•"/>
      <w:lvlJc w:val="left"/>
      <w:pPr>
        <w:ind w:left="5599" w:hanging="334"/>
      </w:pPr>
      <w:rPr>
        <w:rFonts w:hint="default"/>
        <w:lang w:val="ru-RU" w:eastAsia="en-US" w:bidi="ar-SA"/>
      </w:rPr>
    </w:lvl>
    <w:lvl w:ilvl="6" w:tplc="8612EEAE">
      <w:numFmt w:val="bullet"/>
      <w:lvlText w:val="•"/>
      <w:lvlJc w:val="left"/>
      <w:pPr>
        <w:ind w:left="6634" w:hanging="334"/>
      </w:pPr>
      <w:rPr>
        <w:rFonts w:hint="default"/>
        <w:lang w:val="ru-RU" w:eastAsia="en-US" w:bidi="ar-SA"/>
      </w:rPr>
    </w:lvl>
    <w:lvl w:ilvl="7" w:tplc="2FB6CFE6">
      <w:numFmt w:val="bullet"/>
      <w:lvlText w:val="•"/>
      <w:lvlJc w:val="left"/>
      <w:pPr>
        <w:ind w:left="7670" w:hanging="334"/>
      </w:pPr>
      <w:rPr>
        <w:rFonts w:hint="default"/>
        <w:lang w:val="ru-RU" w:eastAsia="en-US" w:bidi="ar-SA"/>
      </w:rPr>
    </w:lvl>
    <w:lvl w:ilvl="8" w:tplc="24D6AD74">
      <w:numFmt w:val="bullet"/>
      <w:lvlText w:val="•"/>
      <w:lvlJc w:val="left"/>
      <w:pPr>
        <w:ind w:left="8706" w:hanging="334"/>
      </w:pPr>
      <w:rPr>
        <w:rFonts w:hint="default"/>
        <w:lang w:val="ru-RU" w:eastAsia="en-US" w:bidi="ar-SA"/>
      </w:rPr>
    </w:lvl>
  </w:abstractNum>
  <w:abstractNum w:abstractNumId="112">
    <w:nsid w:val="6A6D30F6"/>
    <w:multiLevelType w:val="hybridMultilevel"/>
    <w:tmpl w:val="08529AB4"/>
    <w:lvl w:ilvl="0" w:tplc="6A722B5A">
      <w:numFmt w:val="bullet"/>
      <w:lvlText w:val=""/>
      <w:lvlJc w:val="left"/>
      <w:pPr>
        <w:ind w:left="708" w:hanging="171"/>
      </w:pPr>
      <w:rPr>
        <w:rFonts w:ascii="Symbol" w:eastAsia="Symbol" w:hAnsi="Symbol" w:cs="Symbol" w:hint="default"/>
        <w:b w:val="0"/>
        <w:bCs w:val="0"/>
        <w:i w:val="0"/>
        <w:iCs w:val="0"/>
        <w:spacing w:val="0"/>
        <w:w w:val="100"/>
        <w:sz w:val="24"/>
        <w:szCs w:val="24"/>
        <w:lang w:val="ru-RU" w:eastAsia="en-US" w:bidi="ar-SA"/>
      </w:rPr>
    </w:lvl>
    <w:lvl w:ilvl="1" w:tplc="71123732">
      <w:numFmt w:val="bullet"/>
      <w:lvlText w:val="•"/>
      <w:lvlJc w:val="left"/>
      <w:pPr>
        <w:ind w:left="1778" w:hanging="171"/>
      </w:pPr>
      <w:rPr>
        <w:rFonts w:hint="default"/>
        <w:lang w:val="ru-RU" w:eastAsia="en-US" w:bidi="ar-SA"/>
      </w:rPr>
    </w:lvl>
    <w:lvl w:ilvl="2" w:tplc="FA5A08E6">
      <w:numFmt w:val="bullet"/>
      <w:lvlText w:val="•"/>
      <w:lvlJc w:val="left"/>
      <w:pPr>
        <w:ind w:left="2857" w:hanging="171"/>
      </w:pPr>
      <w:rPr>
        <w:rFonts w:hint="default"/>
        <w:lang w:val="ru-RU" w:eastAsia="en-US" w:bidi="ar-SA"/>
      </w:rPr>
    </w:lvl>
    <w:lvl w:ilvl="3" w:tplc="D6DEB88E">
      <w:numFmt w:val="bullet"/>
      <w:lvlText w:val="•"/>
      <w:lvlJc w:val="left"/>
      <w:pPr>
        <w:ind w:left="3935" w:hanging="171"/>
      </w:pPr>
      <w:rPr>
        <w:rFonts w:hint="default"/>
        <w:lang w:val="ru-RU" w:eastAsia="en-US" w:bidi="ar-SA"/>
      </w:rPr>
    </w:lvl>
    <w:lvl w:ilvl="4" w:tplc="BDA019E4">
      <w:numFmt w:val="bullet"/>
      <w:lvlText w:val="•"/>
      <w:lvlJc w:val="left"/>
      <w:pPr>
        <w:ind w:left="5014" w:hanging="171"/>
      </w:pPr>
      <w:rPr>
        <w:rFonts w:hint="default"/>
        <w:lang w:val="ru-RU" w:eastAsia="en-US" w:bidi="ar-SA"/>
      </w:rPr>
    </w:lvl>
    <w:lvl w:ilvl="5" w:tplc="9D8C9C6A">
      <w:numFmt w:val="bullet"/>
      <w:lvlText w:val="•"/>
      <w:lvlJc w:val="left"/>
      <w:pPr>
        <w:ind w:left="6093" w:hanging="171"/>
      </w:pPr>
      <w:rPr>
        <w:rFonts w:hint="default"/>
        <w:lang w:val="ru-RU" w:eastAsia="en-US" w:bidi="ar-SA"/>
      </w:rPr>
    </w:lvl>
    <w:lvl w:ilvl="6" w:tplc="F49CCDAE">
      <w:numFmt w:val="bullet"/>
      <w:lvlText w:val="•"/>
      <w:lvlJc w:val="left"/>
      <w:pPr>
        <w:ind w:left="7171" w:hanging="171"/>
      </w:pPr>
      <w:rPr>
        <w:rFonts w:hint="default"/>
        <w:lang w:val="ru-RU" w:eastAsia="en-US" w:bidi="ar-SA"/>
      </w:rPr>
    </w:lvl>
    <w:lvl w:ilvl="7" w:tplc="257ECD40">
      <w:numFmt w:val="bullet"/>
      <w:lvlText w:val="•"/>
      <w:lvlJc w:val="left"/>
      <w:pPr>
        <w:ind w:left="8250" w:hanging="171"/>
      </w:pPr>
      <w:rPr>
        <w:rFonts w:hint="default"/>
        <w:lang w:val="ru-RU" w:eastAsia="en-US" w:bidi="ar-SA"/>
      </w:rPr>
    </w:lvl>
    <w:lvl w:ilvl="8" w:tplc="BE569C36">
      <w:numFmt w:val="bullet"/>
      <w:lvlText w:val="•"/>
      <w:lvlJc w:val="left"/>
      <w:pPr>
        <w:ind w:left="9328" w:hanging="171"/>
      </w:pPr>
      <w:rPr>
        <w:rFonts w:hint="default"/>
        <w:lang w:val="ru-RU" w:eastAsia="en-US" w:bidi="ar-SA"/>
      </w:rPr>
    </w:lvl>
  </w:abstractNum>
  <w:abstractNum w:abstractNumId="113">
    <w:nsid w:val="6B5902D7"/>
    <w:multiLevelType w:val="hybridMultilevel"/>
    <w:tmpl w:val="65C25846"/>
    <w:lvl w:ilvl="0" w:tplc="FBC2D638">
      <w:start w:val="1"/>
      <w:numFmt w:val="decimal"/>
      <w:lvlText w:val="%1)"/>
      <w:lvlJc w:val="left"/>
      <w:pPr>
        <w:ind w:left="42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D2D2F8">
      <w:numFmt w:val="bullet"/>
      <w:lvlText w:val="•"/>
      <w:lvlJc w:val="left"/>
      <w:pPr>
        <w:ind w:left="1455" w:hanging="260"/>
      </w:pPr>
      <w:rPr>
        <w:rFonts w:hint="default"/>
        <w:lang w:val="ru-RU" w:eastAsia="en-US" w:bidi="ar-SA"/>
      </w:rPr>
    </w:lvl>
    <w:lvl w:ilvl="2" w:tplc="2F6212A2">
      <w:numFmt w:val="bullet"/>
      <w:lvlText w:val="•"/>
      <w:lvlJc w:val="left"/>
      <w:pPr>
        <w:ind w:left="2491" w:hanging="260"/>
      </w:pPr>
      <w:rPr>
        <w:rFonts w:hint="default"/>
        <w:lang w:val="ru-RU" w:eastAsia="en-US" w:bidi="ar-SA"/>
      </w:rPr>
    </w:lvl>
    <w:lvl w:ilvl="3" w:tplc="4AF2BC46">
      <w:numFmt w:val="bullet"/>
      <w:lvlText w:val="•"/>
      <w:lvlJc w:val="left"/>
      <w:pPr>
        <w:ind w:left="3527" w:hanging="260"/>
      </w:pPr>
      <w:rPr>
        <w:rFonts w:hint="default"/>
        <w:lang w:val="ru-RU" w:eastAsia="en-US" w:bidi="ar-SA"/>
      </w:rPr>
    </w:lvl>
    <w:lvl w:ilvl="4" w:tplc="717869C4">
      <w:numFmt w:val="bullet"/>
      <w:lvlText w:val="•"/>
      <w:lvlJc w:val="left"/>
      <w:pPr>
        <w:ind w:left="4563" w:hanging="260"/>
      </w:pPr>
      <w:rPr>
        <w:rFonts w:hint="default"/>
        <w:lang w:val="ru-RU" w:eastAsia="en-US" w:bidi="ar-SA"/>
      </w:rPr>
    </w:lvl>
    <w:lvl w:ilvl="5" w:tplc="FBC0C29E">
      <w:numFmt w:val="bullet"/>
      <w:lvlText w:val="•"/>
      <w:lvlJc w:val="left"/>
      <w:pPr>
        <w:ind w:left="5599" w:hanging="260"/>
      </w:pPr>
      <w:rPr>
        <w:rFonts w:hint="default"/>
        <w:lang w:val="ru-RU" w:eastAsia="en-US" w:bidi="ar-SA"/>
      </w:rPr>
    </w:lvl>
    <w:lvl w:ilvl="6" w:tplc="C9BE0050">
      <w:numFmt w:val="bullet"/>
      <w:lvlText w:val="•"/>
      <w:lvlJc w:val="left"/>
      <w:pPr>
        <w:ind w:left="6634" w:hanging="260"/>
      </w:pPr>
      <w:rPr>
        <w:rFonts w:hint="default"/>
        <w:lang w:val="ru-RU" w:eastAsia="en-US" w:bidi="ar-SA"/>
      </w:rPr>
    </w:lvl>
    <w:lvl w:ilvl="7" w:tplc="6B76EF50">
      <w:numFmt w:val="bullet"/>
      <w:lvlText w:val="•"/>
      <w:lvlJc w:val="left"/>
      <w:pPr>
        <w:ind w:left="7670" w:hanging="260"/>
      </w:pPr>
      <w:rPr>
        <w:rFonts w:hint="default"/>
        <w:lang w:val="ru-RU" w:eastAsia="en-US" w:bidi="ar-SA"/>
      </w:rPr>
    </w:lvl>
    <w:lvl w:ilvl="8" w:tplc="6EEAA5DE">
      <w:numFmt w:val="bullet"/>
      <w:lvlText w:val="•"/>
      <w:lvlJc w:val="left"/>
      <w:pPr>
        <w:ind w:left="8706" w:hanging="260"/>
      </w:pPr>
      <w:rPr>
        <w:rFonts w:hint="default"/>
        <w:lang w:val="ru-RU" w:eastAsia="en-US" w:bidi="ar-SA"/>
      </w:rPr>
    </w:lvl>
  </w:abstractNum>
  <w:abstractNum w:abstractNumId="114">
    <w:nsid w:val="6B74088A"/>
    <w:multiLevelType w:val="multilevel"/>
    <w:tmpl w:val="01C074CA"/>
    <w:lvl w:ilvl="0">
      <w:start w:val="19"/>
      <w:numFmt w:val="decimal"/>
      <w:lvlText w:val="%1"/>
      <w:lvlJc w:val="left"/>
      <w:pPr>
        <w:ind w:left="150" w:hanging="939"/>
        <w:jc w:val="left"/>
      </w:pPr>
      <w:rPr>
        <w:rFonts w:hint="default"/>
        <w:lang w:val="ru-RU" w:eastAsia="en-US" w:bidi="ar-SA"/>
      </w:rPr>
    </w:lvl>
    <w:lvl w:ilvl="1">
      <w:start w:val="6"/>
      <w:numFmt w:val="decimal"/>
      <w:lvlText w:val="%1.%2"/>
      <w:lvlJc w:val="left"/>
      <w:pPr>
        <w:ind w:left="150" w:hanging="939"/>
        <w:jc w:val="left"/>
      </w:pPr>
      <w:rPr>
        <w:rFonts w:hint="default"/>
        <w:lang w:val="ru-RU" w:eastAsia="en-US" w:bidi="ar-SA"/>
      </w:rPr>
    </w:lvl>
    <w:lvl w:ilvl="2">
      <w:start w:val="3"/>
      <w:numFmt w:val="decimal"/>
      <w:lvlText w:val="%1.%2.%3"/>
      <w:lvlJc w:val="left"/>
      <w:pPr>
        <w:ind w:left="150" w:hanging="939"/>
        <w:jc w:val="left"/>
      </w:pPr>
      <w:rPr>
        <w:rFonts w:hint="default"/>
        <w:lang w:val="ru-RU" w:eastAsia="en-US" w:bidi="ar-SA"/>
      </w:rPr>
    </w:lvl>
    <w:lvl w:ilvl="3">
      <w:start w:val="1"/>
      <w:numFmt w:val="decimal"/>
      <w:lvlText w:val="%1.%2.%3.%4."/>
      <w:lvlJc w:val="left"/>
      <w:pPr>
        <w:ind w:left="150" w:hanging="9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620" w:hanging="939"/>
      </w:pPr>
      <w:rPr>
        <w:rFonts w:hint="default"/>
        <w:lang w:val="ru-RU" w:eastAsia="en-US" w:bidi="ar-SA"/>
      </w:rPr>
    </w:lvl>
    <w:lvl w:ilvl="5">
      <w:numFmt w:val="bullet"/>
      <w:lvlText w:val="•"/>
      <w:lvlJc w:val="left"/>
      <w:pPr>
        <w:ind w:left="3235" w:hanging="939"/>
      </w:pPr>
      <w:rPr>
        <w:rFonts w:hint="default"/>
        <w:lang w:val="ru-RU" w:eastAsia="en-US" w:bidi="ar-SA"/>
      </w:rPr>
    </w:lvl>
    <w:lvl w:ilvl="6">
      <w:numFmt w:val="bullet"/>
      <w:lvlText w:val="•"/>
      <w:lvlJc w:val="left"/>
      <w:pPr>
        <w:ind w:left="3850" w:hanging="939"/>
      </w:pPr>
      <w:rPr>
        <w:rFonts w:hint="default"/>
        <w:lang w:val="ru-RU" w:eastAsia="en-US" w:bidi="ar-SA"/>
      </w:rPr>
    </w:lvl>
    <w:lvl w:ilvl="7">
      <w:numFmt w:val="bullet"/>
      <w:lvlText w:val="•"/>
      <w:lvlJc w:val="left"/>
      <w:pPr>
        <w:ind w:left="4465" w:hanging="939"/>
      </w:pPr>
      <w:rPr>
        <w:rFonts w:hint="default"/>
        <w:lang w:val="ru-RU" w:eastAsia="en-US" w:bidi="ar-SA"/>
      </w:rPr>
    </w:lvl>
    <w:lvl w:ilvl="8">
      <w:numFmt w:val="bullet"/>
      <w:lvlText w:val="•"/>
      <w:lvlJc w:val="left"/>
      <w:pPr>
        <w:ind w:left="5080" w:hanging="939"/>
      </w:pPr>
      <w:rPr>
        <w:rFonts w:hint="default"/>
        <w:lang w:val="ru-RU" w:eastAsia="en-US" w:bidi="ar-SA"/>
      </w:rPr>
    </w:lvl>
  </w:abstractNum>
  <w:abstractNum w:abstractNumId="115">
    <w:nsid w:val="6C2A5A20"/>
    <w:multiLevelType w:val="multilevel"/>
    <w:tmpl w:val="0EAEA85A"/>
    <w:lvl w:ilvl="0">
      <w:start w:val="19"/>
      <w:numFmt w:val="decimal"/>
      <w:lvlText w:val="%1"/>
      <w:lvlJc w:val="left"/>
      <w:pPr>
        <w:ind w:left="950" w:hanging="721"/>
        <w:jc w:val="left"/>
      </w:pPr>
      <w:rPr>
        <w:rFonts w:hint="default"/>
        <w:lang w:val="ru-RU" w:eastAsia="en-US" w:bidi="ar-SA"/>
      </w:rPr>
    </w:lvl>
    <w:lvl w:ilvl="1">
      <w:start w:val="6"/>
      <w:numFmt w:val="decimal"/>
      <w:lvlText w:val="%1.%2"/>
      <w:lvlJc w:val="left"/>
      <w:pPr>
        <w:ind w:left="950" w:hanging="721"/>
        <w:jc w:val="left"/>
      </w:pPr>
      <w:rPr>
        <w:rFonts w:hint="default"/>
        <w:lang w:val="ru-RU" w:eastAsia="en-US" w:bidi="ar-SA"/>
      </w:rPr>
    </w:lvl>
    <w:lvl w:ilvl="2">
      <w:start w:val="1"/>
      <w:numFmt w:val="decimal"/>
      <w:lvlText w:val="%1.%2.%3."/>
      <w:lvlJc w:val="left"/>
      <w:pPr>
        <w:ind w:left="950"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8" w:hanging="9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743" w:hanging="901"/>
      </w:pPr>
      <w:rPr>
        <w:rFonts w:hint="default"/>
        <w:lang w:val="ru-RU" w:eastAsia="en-US" w:bidi="ar-SA"/>
      </w:rPr>
    </w:lvl>
    <w:lvl w:ilvl="5">
      <w:numFmt w:val="bullet"/>
      <w:lvlText w:val="•"/>
      <w:lvlJc w:val="left"/>
      <w:pPr>
        <w:ind w:left="3338" w:hanging="901"/>
      </w:pPr>
      <w:rPr>
        <w:rFonts w:hint="default"/>
        <w:lang w:val="ru-RU" w:eastAsia="en-US" w:bidi="ar-SA"/>
      </w:rPr>
    </w:lvl>
    <w:lvl w:ilvl="6">
      <w:numFmt w:val="bullet"/>
      <w:lvlText w:val="•"/>
      <w:lvlJc w:val="left"/>
      <w:pPr>
        <w:ind w:left="3932" w:hanging="901"/>
      </w:pPr>
      <w:rPr>
        <w:rFonts w:hint="default"/>
        <w:lang w:val="ru-RU" w:eastAsia="en-US" w:bidi="ar-SA"/>
      </w:rPr>
    </w:lvl>
    <w:lvl w:ilvl="7">
      <w:numFmt w:val="bullet"/>
      <w:lvlText w:val="•"/>
      <w:lvlJc w:val="left"/>
      <w:pPr>
        <w:ind w:left="4527" w:hanging="901"/>
      </w:pPr>
      <w:rPr>
        <w:rFonts w:hint="default"/>
        <w:lang w:val="ru-RU" w:eastAsia="en-US" w:bidi="ar-SA"/>
      </w:rPr>
    </w:lvl>
    <w:lvl w:ilvl="8">
      <w:numFmt w:val="bullet"/>
      <w:lvlText w:val="•"/>
      <w:lvlJc w:val="left"/>
      <w:pPr>
        <w:ind w:left="5121" w:hanging="901"/>
      </w:pPr>
      <w:rPr>
        <w:rFonts w:hint="default"/>
        <w:lang w:val="ru-RU" w:eastAsia="en-US" w:bidi="ar-SA"/>
      </w:rPr>
    </w:lvl>
  </w:abstractNum>
  <w:abstractNum w:abstractNumId="116">
    <w:nsid w:val="6D176916"/>
    <w:multiLevelType w:val="multilevel"/>
    <w:tmpl w:val="76F8995C"/>
    <w:lvl w:ilvl="0">
      <w:start w:val="19"/>
      <w:numFmt w:val="decimal"/>
      <w:lvlText w:val="%1"/>
      <w:lvlJc w:val="left"/>
      <w:pPr>
        <w:ind w:left="893" w:hanging="663"/>
        <w:jc w:val="left"/>
      </w:pPr>
      <w:rPr>
        <w:rFonts w:hint="default"/>
        <w:lang w:val="ru-RU" w:eastAsia="en-US" w:bidi="ar-SA"/>
      </w:rPr>
    </w:lvl>
    <w:lvl w:ilvl="1">
      <w:start w:val="7"/>
      <w:numFmt w:val="decimal"/>
      <w:lvlText w:val="%1.%2"/>
      <w:lvlJc w:val="left"/>
      <w:pPr>
        <w:ind w:left="893" w:hanging="663"/>
        <w:jc w:val="left"/>
      </w:pPr>
      <w:rPr>
        <w:rFonts w:hint="default"/>
        <w:lang w:val="ru-RU" w:eastAsia="en-US" w:bidi="ar-SA"/>
      </w:rPr>
    </w:lvl>
    <w:lvl w:ilvl="2">
      <w:start w:val="3"/>
      <w:numFmt w:val="decimal"/>
      <w:lvlText w:val="%1.%2.%3."/>
      <w:lvlJc w:val="left"/>
      <w:pPr>
        <w:ind w:left="893"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 w:hanging="87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35" w:hanging="872"/>
      </w:pPr>
      <w:rPr>
        <w:rFonts w:hint="default"/>
        <w:lang w:val="ru-RU" w:eastAsia="en-US" w:bidi="ar-SA"/>
      </w:rPr>
    </w:lvl>
    <w:lvl w:ilvl="5">
      <w:numFmt w:val="bullet"/>
      <w:lvlText w:val="•"/>
      <w:lvlJc w:val="left"/>
      <w:pPr>
        <w:ind w:left="3080" w:hanging="872"/>
      </w:pPr>
      <w:rPr>
        <w:rFonts w:hint="default"/>
        <w:lang w:val="ru-RU" w:eastAsia="en-US" w:bidi="ar-SA"/>
      </w:rPr>
    </w:lvl>
    <w:lvl w:ilvl="6">
      <w:numFmt w:val="bullet"/>
      <w:lvlText w:val="•"/>
      <w:lvlJc w:val="left"/>
      <w:pPr>
        <w:ind w:left="3626" w:hanging="872"/>
      </w:pPr>
      <w:rPr>
        <w:rFonts w:hint="default"/>
        <w:lang w:val="ru-RU" w:eastAsia="en-US" w:bidi="ar-SA"/>
      </w:rPr>
    </w:lvl>
    <w:lvl w:ilvl="7">
      <w:numFmt w:val="bullet"/>
      <w:lvlText w:val="•"/>
      <w:lvlJc w:val="left"/>
      <w:pPr>
        <w:ind w:left="4171" w:hanging="872"/>
      </w:pPr>
      <w:rPr>
        <w:rFonts w:hint="default"/>
        <w:lang w:val="ru-RU" w:eastAsia="en-US" w:bidi="ar-SA"/>
      </w:rPr>
    </w:lvl>
    <w:lvl w:ilvl="8">
      <w:numFmt w:val="bullet"/>
      <w:lvlText w:val="•"/>
      <w:lvlJc w:val="left"/>
      <w:pPr>
        <w:ind w:left="4716" w:hanging="872"/>
      </w:pPr>
      <w:rPr>
        <w:rFonts w:hint="default"/>
        <w:lang w:val="ru-RU" w:eastAsia="en-US" w:bidi="ar-SA"/>
      </w:rPr>
    </w:lvl>
  </w:abstractNum>
  <w:abstractNum w:abstractNumId="117">
    <w:nsid w:val="711047A0"/>
    <w:multiLevelType w:val="hybridMultilevel"/>
    <w:tmpl w:val="03868CB0"/>
    <w:lvl w:ilvl="0" w:tplc="AEA2FC7A">
      <w:numFmt w:val="bullet"/>
      <w:lvlText w:val=""/>
      <w:lvlJc w:val="left"/>
      <w:pPr>
        <w:ind w:left="425" w:hanging="708"/>
      </w:pPr>
      <w:rPr>
        <w:rFonts w:ascii="Symbol" w:eastAsia="Symbol" w:hAnsi="Symbol" w:cs="Symbol" w:hint="default"/>
        <w:b w:val="0"/>
        <w:bCs w:val="0"/>
        <w:i w:val="0"/>
        <w:iCs w:val="0"/>
        <w:spacing w:val="0"/>
        <w:w w:val="100"/>
        <w:sz w:val="24"/>
        <w:szCs w:val="24"/>
        <w:lang w:val="ru-RU" w:eastAsia="en-US" w:bidi="ar-SA"/>
      </w:rPr>
    </w:lvl>
    <w:lvl w:ilvl="1" w:tplc="68B462E4">
      <w:numFmt w:val="bullet"/>
      <w:lvlText w:val="•"/>
      <w:lvlJc w:val="left"/>
      <w:pPr>
        <w:ind w:left="1455" w:hanging="708"/>
      </w:pPr>
      <w:rPr>
        <w:rFonts w:hint="default"/>
        <w:lang w:val="ru-RU" w:eastAsia="en-US" w:bidi="ar-SA"/>
      </w:rPr>
    </w:lvl>
    <w:lvl w:ilvl="2" w:tplc="3542AB18">
      <w:numFmt w:val="bullet"/>
      <w:lvlText w:val="•"/>
      <w:lvlJc w:val="left"/>
      <w:pPr>
        <w:ind w:left="2491" w:hanging="708"/>
      </w:pPr>
      <w:rPr>
        <w:rFonts w:hint="default"/>
        <w:lang w:val="ru-RU" w:eastAsia="en-US" w:bidi="ar-SA"/>
      </w:rPr>
    </w:lvl>
    <w:lvl w:ilvl="3" w:tplc="46906FD6">
      <w:numFmt w:val="bullet"/>
      <w:lvlText w:val="•"/>
      <w:lvlJc w:val="left"/>
      <w:pPr>
        <w:ind w:left="3527" w:hanging="708"/>
      </w:pPr>
      <w:rPr>
        <w:rFonts w:hint="default"/>
        <w:lang w:val="ru-RU" w:eastAsia="en-US" w:bidi="ar-SA"/>
      </w:rPr>
    </w:lvl>
    <w:lvl w:ilvl="4" w:tplc="F3D86D52">
      <w:numFmt w:val="bullet"/>
      <w:lvlText w:val="•"/>
      <w:lvlJc w:val="left"/>
      <w:pPr>
        <w:ind w:left="4563" w:hanging="708"/>
      </w:pPr>
      <w:rPr>
        <w:rFonts w:hint="default"/>
        <w:lang w:val="ru-RU" w:eastAsia="en-US" w:bidi="ar-SA"/>
      </w:rPr>
    </w:lvl>
    <w:lvl w:ilvl="5" w:tplc="5F803C74">
      <w:numFmt w:val="bullet"/>
      <w:lvlText w:val="•"/>
      <w:lvlJc w:val="left"/>
      <w:pPr>
        <w:ind w:left="5599" w:hanging="708"/>
      </w:pPr>
      <w:rPr>
        <w:rFonts w:hint="default"/>
        <w:lang w:val="ru-RU" w:eastAsia="en-US" w:bidi="ar-SA"/>
      </w:rPr>
    </w:lvl>
    <w:lvl w:ilvl="6" w:tplc="A9EC631A">
      <w:numFmt w:val="bullet"/>
      <w:lvlText w:val="•"/>
      <w:lvlJc w:val="left"/>
      <w:pPr>
        <w:ind w:left="6634" w:hanging="708"/>
      </w:pPr>
      <w:rPr>
        <w:rFonts w:hint="default"/>
        <w:lang w:val="ru-RU" w:eastAsia="en-US" w:bidi="ar-SA"/>
      </w:rPr>
    </w:lvl>
    <w:lvl w:ilvl="7" w:tplc="3E48C0FE">
      <w:numFmt w:val="bullet"/>
      <w:lvlText w:val="•"/>
      <w:lvlJc w:val="left"/>
      <w:pPr>
        <w:ind w:left="7670" w:hanging="708"/>
      </w:pPr>
      <w:rPr>
        <w:rFonts w:hint="default"/>
        <w:lang w:val="ru-RU" w:eastAsia="en-US" w:bidi="ar-SA"/>
      </w:rPr>
    </w:lvl>
    <w:lvl w:ilvl="8" w:tplc="734A6114">
      <w:numFmt w:val="bullet"/>
      <w:lvlText w:val="•"/>
      <w:lvlJc w:val="left"/>
      <w:pPr>
        <w:ind w:left="8706" w:hanging="708"/>
      </w:pPr>
      <w:rPr>
        <w:rFonts w:hint="default"/>
        <w:lang w:val="ru-RU" w:eastAsia="en-US" w:bidi="ar-SA"/>
      </w:rPr>
    </w:lvl>
  </w:abstractNum>
  <w:abstractNum w:abstractNumId="118">
    <w:nsid w:val="711F7A83"/>
    <w:multiLevelType w:val="hybridMultilevel"/>
    <w:tmpl w:val="9FDC5574"/>
    <w:lvl w:ilvl="0" w:tplc="CB2E548A">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DC9542">
      <w:numFmt w:val="bullet"/>
      <w:lvlText w:val="•"/>
      <w:lvlJc w:val="left"/>
      <w:pPr>
        <w:ind w:left="2337" w:hanging="260"/>
      </w:pPr>
      <w:rPr>
        <w:rFonts w:hint="default"/>
        <w:lang w:val="ru-RU" w:eastAsia="en-US" w:bidi="ar-SA"/>
      </w:rPr>
    </w:lvl>
    <w:lvl w:ilvl="2" w:tplc="7DEA21F4">
      <w:numFmt w:val="bullet"/>
      <w:lvlText w:val="•"/>
      <w:lvlJc w:val="left"/>
      <w:pPr>
        <w:ind w:left="3275" w:hanging="260"/>
      </w:pPr>
      <w:rPr>
        <w:rFonts w:hint="default"/>
        <w:lang w:val="ru-RU" w:eastAsia="en-US" w:bidi="ar-SA"/>
      </w:rPr>
    </w:lvl>
    <w:lvl w:ilvl="3" w:tplc="001CA5BA">
      <w:numFmt w:val="bullet"/>
      <w:lvlText w:val="•"/>
      <w:lvlJc w:val="left"/>
      <w:pPr>
        <w:ind w:left="4213" w:hanging="260"/>
      </w:pPr>
      <w:rPr>
        <w:rFonts w:hint="default"/>
        <w:lang w:val="ru-RU" w:eastAsia="en-US" w:bidi="ar-SA"/>
      </w:rPr>
    </w:lvl>
    <w:lvl w:ilvl="4" w:tplc="47144BEA">
      <w:numFmt w:val="bullet"/>
      <w:lvlText w:val="•"/>
      <w:lvlJc w:val="left"/>
      <w:pPr>
        <w:ind w:left="5151" w:hanging="260"/>
      </w:pPr>
      <w:rPr>
        <w:rFonts w:hint="default"/>
        <w:lang w:val="ru-RU" w:eastAsia="en-US" w:bidi="ar-SA"/>
      </w:rPr>
    </w:lvl>
    <w:lvl w:ilvl="5" w:tplc="D1C4D1CA">
      <w:numFmt w:val="bullet"/>
      <w:lvlText w:val="•"/>
      <w:lvlJc w:val="left"/>
      <w:pPr>
        <w:ind w:left="6089" w:hanging="260"/>
      </w:pPr>
      <w:rPr>
        <w:rFonts w:hint="default"/>
        <w:lang w:val="ru-RU" w:eastAsia="en-US" w:bidi="ar-SA"/>
      </w:rPr>
    </w:lvl>
    <w:lvl w:ilvl="6" w:tplc="D4BCBEB8">
      <w:numFmt w:val="bullet"/>
      <w:lvlText w:val="•"/>
      <w:lvlJc w:val="left"/>
      <w:pPr>
        <w:ind w:left="7026" w:hanging="260"/>
      </w:pPr>
      <w:rPr>
        <w:rFonts w:hint="default"/>
        <w:lang w:val="ru-RU" w:eastAsia="en-US" w:bidi="ar-SA"/>
      </w:rPr>
    </w:lvl>
    <w:lvl w:ilvl="7" w:tplc="2418FB64">
      <w:numFmt w:val="bullet"/>
      <w:lvlText w:val="•"/>
      <w:lvlJc w:val="left"/>
      <w:pPr>
        <w:ind w:left="7964" w:hanging="260"/>
      </w:pPr>
      <w:rPr>
        <w:rFonts w:hint="default"/>
        <w:lang w:val="ru-RU" w:eastAsia="en-US" w:bidi="ar-SA"/>
      </w:rPr>
    </w:lvl>
    <w:lvl w:ilvl="8" w:tplc="B2E8062C">
      <w:numFmt w:val="bullet"/>
      <w:lvlText w:val="•"/>
      <w:lvlJc w:val="left"/>
      <w:pPr>
        <w:ind w:left="8902" w:hanging="260"/>
      </w:pPr>
      <w:rPr>
        <w:rFonts w:hint="default"/>
        <w:lang w:val="ru-RU" w:eastAsia="en-US" w:bidi="ar-SA"/>
      </w:rPr>
    </w:lvl>
  </w:abstractNum>
  <w:abstractNum w:abstractNumId="119">
    <w:nsid w:val="716D3098"/>
    <w:multiLevelType w:val="hybridMultilevel"/>
    <w:tmpl w:val="CA8CF8C4"/>
    <w:lvl w:ilvl="0" w:tplc="3BA48C5E">
      <w:start w:val="1"/>
      <w:numFmt w:val="decimal"/>
      <w:lvlText w:val="%1)"/>
      <w:lvlJc w:val="left"/>
      <w:pPr>
        <w:ind w:left="995" w:hanging="286"/>
        <w:jc w:val="right"/>
      </w:pPr>
      <w:rPr>
        <w:rFonts w:ascii="Times New Roman" w:eastAsia="Times New Roman" w:hAnsi="Times New Roman" w:cs="Times New Roman" w:hint="default"/>
        <w:b/>
        <w:bCs/>
        <w:i/>
        <w:iCs/>
        <w:spacing w:val="0"/>
        <w:w w:val="95"/>
        <w:sz w:val="24"/>
        <w:szCs w:val="24"/>
        <w:lang w:val="ru-RU" w:eastAsia="en-US" w:bidi="ar-SA"/>
      </w:rPr>
    </w:lvl>
    <w:lvl w:ilvl="1" w:tplc="7A7A0262">
      <w:numFmt w:val="bullet"/>
      <w:lvlText w:val="-"/>
      <w:lvlJc w:val="left"/>
      <w:pPr>
        <w:ind w:left="143" w:hanging="286"/>
      </w:pPr>
      <w:rPr>
        <w:rFonts w:ascii="Times New Roman" w:eastAsia="Times New Roman" w:hAnsi="Times New Roman" w:cs="Times New Roman" w:hint="default"/>
        <w:b w:val="0"/>
        <w:bCs w:val="0"/>
        <w:i w:val="0"/>
        <w:iCs w:val="0"/>
        <w:spacing w:val="0"/>
        <w:w w:val="95"/>
        <w:sz w:val="24"/>
        <w:szCs w:val="24"/>
        <w:lang w:val="ru-RU" w:eastAsia="en-US" w:bidi="ar-SA"/>
      </w:rPr>
    </w:lvl>
    <w:lvl w:ilvl="2" w:tplc="DA405056">
      <w:numFmt w:val="bullet"/>
      <w:lvlText w:val="-"/>
      <w:lvlJc w:val="left"/>
      <w:pPr>
        <w:ind w:left="138" w:hanging="142"/>
      </w:pPr>
      <w:rPr>
        <w:rFonts w:ascii="Times New Roman" w:eastAsia="Times New Roman" w:hAnsi="Times New Roman" w:cs="Times New Roman" w:hint="default"/>
        <w:b w:val="0"/>
        <w:bCs w:val="0"/>
        <w:i w:val="0"/>
        <w:iCs w:val="0"/>
        <w:spacing w:val="0"/>
        <w:w w:val="95"/>
        <w:sz w:val="24"/>
        <w:szCs w:val="24"/>
        <w:lang w:val="ru-RU" w:eastAsia="en-US" w:bidi="ar-SA"/>
      </w:rPr>
    </w:lvl>
    <w:lvl w:ilvl="3" w:tplc="8D9E6810">
      <w:numFmt w:val="bullet"/>
      <w:lvlText w:val="•"/>
      <w:lvlJc w:val="left"/>
      <w:pPr>
        <w:ind w:left="2043" w:hanging="142"/>
      </w:pPr>
      <w:rPr>
        <w:rFonts w:hint="default"/>
        <w:lang w:val="ru-RU" w:eastAsia="en-US" w:bidi="ar-SA"/>
      </w:rPr>
    </w:lvl>
    <w:lvl w:ilvl="4" w:tplc="C4CECDC4">
      <w:numFmt w:val="bullet"/>
      <w:lvlText w:val="•"/>
      <w:lvlJc w:val="left"/>
      <w:pPr>
        <w:ind w:left="3086" w:hanging="142"/>
      </w:pPr>
      <w:rPr>
        <w:rFonts w:hint="default"/>
        <w:lang w:val="ru-RU" w:eastAsia="en-US" w:bidi="ar-SA"/>
      </w:rPr>
    </w:lvl>
    <w:lvl w:ilvl="5" w:tplc="6138375C">
      <w:numFmt w:val="bullet"/>
      <w:lvlText w:val="•"/>
      <w:lvlJc w:val="left"/>
      <w:pPr>
        <w:ind w:left="4130" w:hanging="142"/>
      </w:pPr>
      <w:rPr>
        <w:rFonts w:hint="default"/>
        <w:lang w:val="ru-RU" w:eastAsia="en-US" w:bidi="ar-SA"/>
      </w:rPr>
    </w:lvl>
    <w:lvl w:ilvl="6" w:tplc="1E5869CC">
      <w:numFmt w:val="bullet"/>
      <w:lvlText w:val="•"/>
      <w:lvlJc w:val="left"/>
      <w:pPr>
        <w:ind w:left="5173" w:hanging="142"/>
      </w:pPr>
      <w:rPr>
        <w:rFonts w:hint="default"/>
        <w:lang w:val="ru-RU" w:eastAsia="en-US" w:bidi="ar-SA"/>
      </w:rPr>
    </w:lvl>
    <w:lvl w:ilvl="7" w:tplc="3A5A0544">
      <w:numFmt w:val="bullet"/>
      <w:lvlText w:val="•"/>
      <w:lvlJc w:val="left"/>
      <w:pPr>
        <w:ind w:left="6217" w:hanging="142"/>
      </w:pPr>
      <w:rPr>
        <w:rFonts w:hint="default"/>
        <w:lang w:val="ru-RU" w:eastAsia="en-US" w:bidi="ar-SA"/>
      </w:rPr>
    </w:lvl>
    <w:lvl w:ilvl="8" w:tplc="45FC316E">
      <w:numFmt w:val="bullet"/>
      <w:lvlText w:val="•"/>
      <w:lvlJc w:val="left"/>
      <w:pPr>
        <w:ind w:left="7260" w:hanging="142"/>
      </w:pPr>
      <w:rPr>
        <w:rFonts w:hint="default"/>
        <w:lang w:val="ru-RU" w:eastAsia="en-US" w:bidi="ar-SA"/>
      </w:rPr>
    </w:lvl>
  </w:abstractNum>
  <w:abstractNum w:abstractNumId="120">
    <w:nsid w:val="718425AB"/>
    <w:multiLevelType w:val="multilevel"/>
    <w:tmpl w:val="0CD46B9C"/>
    <w:lvl w:ilvl="0">
      <w:start w:val="20"/>
      <w:numFmt w:val="decimal"/>
      <w:lvlText w:val="%1"/>
      <w:lvlJc w:val="left"/>
      <w:pPr>
        <w:ind w:left="813" w:hanging="663"/>
        <w:jc w:val="left"/>
      </w:pPr>
      <w:rPr>
        <w:rFonts w:hint="default"/>
        <w:lang w:val="ru-RU" w:eastAsia="en-US" w:bidi="ar-SA"/>
      </w:rPr>
    </w:lvl>
    <w:lvl w:ilvl="1">
      <w:start w:val="3"/>
      <w:numFmt w:val="decimal"/>
      <w:lvlText w:val="%1.%2"/>
      <w:lvlJc w:val="left"/>
      <w:pPr>
        <w:ind w:left="813" w:hanging="663"/>
        <w:jc w:val="left"/>
      </w:pPr>
      <w:rPr>
        <w:rFonts w:hint="default"/>
        <w:lang w:val="ru-RU" w:eastAsia="en-US" w:bidi="ar-SA"/>
      </w:rPr>
    </w:lvl>
    <w:lvl w:ilvl="2">
      <w:start w:val="1"/>
      <w:numFmt w:val="decimal"/>
      <w:lvlText w:val="%1.%2.%3."/>
      <w:lvlJc w:val="left"/>
      <w:pPr>
        <w:ind w:left="813" w:hanging="66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976" w:hanging="8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567" w:hanging="827"/>
      </w:pPr>
      <w:rPr>
        <w:rFonts w:hint="default"/>
        <w:lang w:val="ru-RU" w:eastAsia="en-US" w:bidi="ar-SA"/>
      </w:rPr>
    </w:lvl>
    <w:lvl w:ilvl="5">
      <w:numFmt w:val="bullet"/>
      <w:lvlText w:val="•"/>
      <w:lvlJc w:val="left"/>
      <w:pPr>
        <w:ind w:left="3096" w:hanging="827"/>
      </w:pPr>
      <w:rPr>
        <w:rFonts w:hint="default"/>
        <w:lang w:val="ru-RU" w:eastAsia="en-US" w:bidi="ar-SA"/>
      </w:rPr>
    </w:lvl>
    <w:lvl w:ilvl="6">
      <w:numFmt w:val="bullet"/>
      <w:lvlText w:val="•"/>
      <w:lvlJc w:val="left"/>
      <w:pPr>
        <w:ind w:left="3625" w:hanging="827"/>
      </w:pPr>
      <w:rPr>
        <w:rFonts w:hint="default"/>
        <w:lang w:val="ru-RU" w:eastAsia="en-US" w:bidi="ar-SA"/>
      </w:rPr>
    </w:lvl>
    <w:lvl w:ilvl="7">
      <w:numFmt w:val="bullet"/>
      <w:lvlText w:val="•"/>
      <w:lvlJc w:val="left"/>
      <w:pPr>
        <w:ind w:left="4154" w:hanging="827"/>
      </w:pPr>
      <w:rPr>
        <w:rFonts w:hint="default"/>
        <w:lang w:val="ru-RU" w:eastAsia="en-US" w:bidi="ar-SA"/>
      </w:rPr>
    </w:lvl>
    <w:lvl w:ilvl="8">
      <w:numFmt w:val="bullet"/>
      <w:lvlText w:val="•"/>
      <w:lvlJc w:val="left"/>
      <w:pPr>
        <w:ind w:left="4683" w:hanging="827"/>
      </w:pPr>
      <w:rPr>
        <w:rFonts w:hint="default"/>
        <w:lang w:val="ru-RU" w:eastAsia="en-US" w:bidi="ar-SA"/>
      </w:rPr>
    </w:lvl>
  </w:abstractNum>
  <w:abstractNum w:abstractNumId="121">
    <w:nsid w:val="74F34D38"/>
    <w:multiLevelType w:val="hybridMultilevel"/>
    <w:tmpl w:val="3EBABB80"/>
    <w:lvl w:ilvl="0" w:tplc="9626DBBA">
      <w:numFmt w:val="bullet"/>
      <w:lvlText w:val=""/>
      <w:lvlJc w:val="left"/>
      <w:pPr>
        <w:ind w:left="425" w:hanging="708"/>
      </w:pPr>
      <w:rPr>
        <w:rFonts w:ascii="Symbol" w:eastAsia="Symbol" w:hAnsi="Symbol" w:cs="Symbol" w:hint="default"/>
        <w:b w:val="0"/>
        <w:bCs w:val="0"/>
        <w:i w:val="0"/>
        <w:iCs w:val="0"/>
        <w:spacing w:val="0"/>
        <w:w w:val="100"/>
        <w:sz w:val="24"/>
        <w:szCs w:val="24"/>
        <w:lang w:val="ru-RU" w:eastAsia="en-US" w:bidi="ar-SA"/>
      </w:rPr>
    </w:lvl>
    <w:lvl w:ilvl="1" w:tplc="FF842426">
      <w:numFmt w:val="bullet"/>
      <w:lvlText w:val="•"/>
      <w:lvlJc w:val="left"/>
      <w:pPr>
        <w:ind w:left="1455" w:hanging="708"/>
      </w:pPr>
      <w:rPr>
        <w:rFonts w:hint="default"/>
        <w:lang w:val="ru-RU" w:eastAsia="en-US" w:bidi="ar-SA"/>
      </w:rPr>
    </w:lvl>
    <w:lvl w:ilvl="2" w:tplc="388EFFAC">
      <w:numFmt w:val="bullet"/>
      <w:lvlText w:val="•"/>
      <w:lvlJc w:val="left"/>
      <w:pPr>
        <w:ind w:left="2491" w:hanging="708"/>
      </w:pPr>
      <w:rPr>
        <w:rFonts w:hint="default"/>
        <w:lang w:val="ru-RU" w:eastAsia="en-US" w:bidi="ar-SA"/>
      </w:rPr>
    </w:lvl>
    <w:lvl w:ilvl="3" w:tplc="271E14F2">
      <w:numFmt w:val="bullet"/>
      <w:lvlText w:val="•"/>
      <w:lvlJc w:val="left"/>
      <w:pPr>
        <w:ind w:left="3527" w:hanging="708"/>
      </w:pPr>
      <w:rPr>
        <w:rFonts w:hint="default"/>
        <w:lang w:val="ru-RU" w:eastAsia="en-US" w:bidi="ar-SA"/>
      </w:rPr>
    </w:lvl>
    <w:lvl w:ilvl="4" w:tplc="EC728D9E">
      <w:numFmt w:val="bullet"/>
      <w:lvlText w:val="•"/>
      <w:lvlJc w:val="left"/>
      <w:pPr>
        <w:ind w:left="4563" w:hanging="708"/>
      </w:pPr>
      <w:rPr>
        <w:rFonts w:hint="default"/>
        <w:lang w:val="ru-RU" w:eastAsia="en-US" w:bidi="ar-SA"/>
      </w:rPr>
    </w:lvl>
    <w:lvl w:ilvl="5" w:tplc="60167F7C">
      <w:numFmt w:val="bullet"/>
      <w:lvlText w:val="•"/>
      <w:lvlJc w:val="left"/>
      <w:pPr>
        <w:ind w:left="5599" w:hanging="708"/>
      </w:pPr>
      <w:rPr>
        <w:rFonts w:hint="default"/>
        <w:lang w:val="ru-RU" w:eastAsia="en-US" w:bidi="ar-SA"/>
      </w:rPr>
    </w:lvl>
    <w:lvl w:ilvl="6" w:tplc="3098BDC4">
      <w:numFmt w:val="bullet"/>
      <w:lvlText w:val="•"/>
      <w:lvlJc w:val="left"/>
      <w:pPr>
        <w:ind w:left="6634" w:hanging="708"/>
      </w:pPr>
      <w:rPr>
        <w:rFonts w:hint="default"/>
        <w:lang w:val="ru-RU" w:eastAsia="en-US" w:bidi="ar-SA"/>
      </w:rPr>
    </w:lvl>
    <w:lvl w:ilvl="7" w:tplc="AE88381A">
      <w:numFmt w:val="bullet"/>
      <w:lvlText w:val="•"/>
      <w:lvlJc w:val="left"/>
      <w:pPr>
        <w:ind w:left="7670" w:hanging="708"/>
      </w:pPr>
      <w:rPr>
        <w:rFonts w:hint="default"/>
        <w:lang w:val="ru-RU" w:eastAsia="en-US" w:bidi="ar-SA"/>
      </w:rPr>
    </w:lvl>
    <w:lvl w:ilvl="8" w:tplc="89F638A2">
      <w:numFmt w:val="bullet"/>
      <w:lvlText w:val="•"/>
      <w:lvlJc w:val="left"/>
      <w:pPr>
        <w:ind w:left="8706" w:hanging="708"/>
      </w:pPr>
      <w:rPr>
        <w:rFonts w:hint="default"/>
        <w:lang w:val="ru-RU" w:eastAsia="en-US" w:bidi="ar-SA"/>
      </w:rPr>
    </w:lvl>
  </w:abstractNum>
  <w:abstractNum w:abstractNumId="122">
    <w:nsid w:val="759401C8"/>
    <w:multiLevelType w:val="hybridMultilevel"/>
    <w:tmpl w:val="02D05744"/>
    <w:lvl w:ilvl="0" w:tplc="1FE29340">
      <w:numFmt w:val="bullet"/>
      <w:lvlText w:val=""/>
      <w:lvlJc w:val="left"/>
      <w:pPr>
        <w:ind w:left="1701" w:hanging="360"/>
      </w:pPr>
      <w:rPr>
        <w:rFonts w:ascii="Symbol" w:eastAsia="Symbol" w:hAnsi="Symbol" w:cs="Symbol" w:hint="default"/>
        <w:b w:val="0"/>
        <w:bCs w:val="0"/>
        <w:i w:val="0"/>
        <w:iCs w:val="0"/>
        <w:spacing w:val="0"/>
        <w:w w:val="100"/>
        <w:sz w:val="24"/>
        <w:szCs w:val="24"/>
        <w:lang w:val="ru-RU" w:eastAsia="en-US" w:bidi="ar-SA"/>
      </w:rPr>
    </w:lvl>
    <w:lvl w:ilvl="1" w:tplc="873A6054">
      <w:numFmt w:val="bullet"/>
      <w:lvlText w:val="•"/>
      <w:lvlJc w:val="left"/>
      <w:pPr>
        <w:ind w:left="2678" w:hanging="360"/>
      </w:pPr>
      <w:rPr>
        <w:rFonts w:hint="default"/>
        <w:lang w:val="ru-RU" w:eastAsia="en-US" w:bidi="ar-SA"/>
      </w:rPr>
    </w:lvl>
    <w:lvl w:ilvl="2" w:tplc="135AA4C0">
      <w:numFmt w:val="bullet"/>
      <w:lvlText w:val="•"/>
      <w:lvlJc w:val="left"/>
      <w:pPr>
        <w:ind w:left="3657" w:hanging="360"/>
      </w:pPr>
      <w:rPr>
        <w:rFonts w:hint="default"/>
        <w:lang w:val="ru-RU" w:eastAsia="en-US" w:bidi="ar-SA"/>
      </w:rPr>
    </w:lvl>
    <w:lvl w:ilvl="3" w:tplc="DEB67804">
      <w:numFmt w:val="bullet"/>
      <w:lvlText w:val="•"/>
      <w:lvlJc w:val="left"/>
      <w:pPr>
        <w:ind w:left="4635" w:hanging="360"/>
      </w:pPr>
      <w:rPr>
        <w:rFonts w:hint="default"/>
        <w:lang w:val="ru-RU" w:eastAsia="en-US" w:bidi="ar-SA"/>
      </w:rPr>
    </w:lvl>
    <w:lvl w:ilvl="4" w:tplc="A0045622">
      <w:numFmt w:val="bullet"/>
      <w:lvlText w:val="•"/>
      <w:lvlJc w:val="left"/>
      <w:pPr>
        <w:ind w:left="5614" w:hanging="360"/>
      </w:pPr>
      <w:rPr>
        <w:rFonts w:hint="default"/>
        <w:lang w:val="ru-RU" w:eastAsia="en-US" w:bidi="ar-SA"/>
      </w:rPr>
    </w:lvl>
    <w:lvl w:ilvl="5" w:tplc="B5A87044">
      <w:numFmt w:val="bullet"/>
      <w:lvlText w:val="•"/>
      <w:lvlJc w:val="left"/>
      <w:pPr>
        <w:ind w:left="6593" w:hanging="360"/>
      </w:pPr>
      <w:rPr>
        <w:rFonts w:hint="default"/>
        <w:lang w:val="ru-RU" w:eastAsia="en-US" w:bidi="ar-SA"/>
      </w:rPr>
    </w:lvl>
    <w:lvl w:ilvl="6" w:tplc="50681E72">
      <w:numFmt w:val="bullet"/>
      <w:lvlText w:val="•"/>
      <w:lvlJc w:val="left"/>
      <w:pPr>
        <w:ind w:left="7571" w:hanging="360"/>
      </w:pPr>
      <w:rPr>
        <w:rFonts w:hint="default"/>
        <w:lang w:val="ru-RU" w:eastAsia="en-US" w:bidi="ar-SA"/>
      </w:rPr>
    </w:lvl>
    <w:lvl w:ilvl="7" w:tplc="72E06DE2">
      <w:numFmt w:val="bullet"/>
      <w:lvlText w:val="•"/>
      <w:lvlJc w:val="left"/>
      <w:pPr>
        <w:ind w:left="8550" w:hanging="360"/>
      </w:pPr>
      <w:rPr>
        <w:rFonts w:hint="default"/>
        <w:lang w:val="ru-RU" w:eastAsia="en-US" w:bidi="ar-SA"/>
      </w:rPr>
    </w:lvl>
    <w:lvl w:ilvl="8" w:tplc="ECA6521E">
      <w:numFmt w:val="bullet"/>
      <w:lvlText w:val="•"/>
      <w:lvlJc w:val="left"/>
      <w:pPr>
        <w:ind w:left="9528" w:hanging="360"/>
      </w:pPr>
      <w:rPr>
        <w:rFonts w:hint="default"/>
        <w:lang w:val="ru-RU" w:eastAsia="en-US" w:bidi="ar-SA"/>
      </w:rPr>
    </w:lvl>
  </w:abstractNum>
  <w:abstractNum w:abstractNumId="123">
    <w:nsid w:val="75EA740E"/>
    <w:multiLevelType w:val="multilevel"/>
    <w:tmpl w:val="32F07396"/>
    <w:lvl w:ilvl="0">
      <w:start w:val="1"/>
      <w:numFmt w:val="decimal"/>
      <w:lvlText w:val="%1."/>
      <w:lvlJc w:val="left"/>
      <w:pPr>
        <w:ind w:left="948" w:hanging="240"/>
        <w:jc w:val="right"/>
      </w:pPr>
      <w:rPr>
        <w:rFonts w:hint="default"/>
        <w:spacing w:val="0"/>
        <w:w w:val="96"/>
        <w:lang w:val="ru-RU" w:eastAsia="en-US" w:bidi="ar-SA"/>
      </w:rPr>
    </w:lvl>
    <w:lvl w:ilvl="1">
      <w:start w:val="1"/>
      <w:numFmt w:val="decimal"/>
      <w:lvlText w:val="%1.%2."/>
      <w:lvlJc w:val="left"/>
      <w:pPr>
        <w:ind w:left="5228"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916" w:hanging="421"/>
      </w:pPr>
      <w:rPr>
        <w:rFonts w:hint="default"/>
        <w:lang w:val="ru-RU" w:eastAsia="en-US" w:bidi="ar-SA"/>
      </w:rPr>
    </w:lvl>
    <w:lvl w:ilvl="3">
      <w:numFmt w:val="bullet"/>
      <w:lvlText w:val="•"/>
      <w:lvlJc w:val="left"/>
      <w:pPr>
        <w:ind w:left="6612" w:hanging="421"/>
      </w:pPr>
      <w:rPr>
        <w:rFonts w:hint="default"/>
        <w:lang w:val="ru-RU" w:eastAsia="en-US" w:bidi="ar-SA"/>
      </w:rPr>
    </w:lvl>
    <w:lvl w:ilvl="4">
      <w:numFmt w:val="bullet"/>
      <w:lvlText w:val="•"/>
      <w:lvlJc w:val="left"/>
      <w:pPr>
        <w:ind w:left="7308" w:hanging="421"/>
      </w:pPr>
      <w:rPr>
        <w:rFonts w:hint="default"/>
        <w:lang w:val="ru-RU" w:eastAsia="en-US" w:bidi="ar-SA"/>
      </w:rPr>
    </w:lvl>
    <w:lvl w:ilvl="5">
      <w:numFmt w:val="bullet"/>
      <w:lvlText w:val="•"/>
      <w:lvlJc w:val="left"/>
      <w:pPr>
        <w:ind w:left="8004" w:hanging="421"/>
      </w:pPr>
      <w:rPr>
        <w:rFonts w:hint="default"/>
        <w:lang w:val="ru-RU" w:eastAsia="en-US" w:bidi="ar-SA"/>
      </w:rPr>
    </w:lvl>
    <w:lvl w:ilvl="6">
      <w:numFmt w:val="bullet"/>
      <w:lvlText w:val="•"/>
      <w:lvlJc w:val="left"/>
      <w:pPr>
        <w:ind w:left="8701" w:hanging="421"/>
      </w:pPr>
      <w:rPr>
        <w:rFonts w:hint="default"/>
        <w:lang w:val="ru-RU" w:eastAsia="en-US" w:bidi="ar-SA"/>
      </w:rPr>
    </w:lvl>
    <w:lvl w:ilvl="7">
      <w:numFmt w:val="bullet"/>
      <w:lvlText w:val="•"/>
      <w:lvlJc w:val="left"/>
      <w:pPr>
        <w:ind w:left="9397" w:hanging="421"/>
      </w:pPr>
      <w:rPr>
        <w:rFonts w:hint="default"/>
        <w:lang w:val="ru-RU" w:eastAsia="en-US" w:bidi="ar-SA"/>
      </w:rPr>
    </w:lvl>
    <w:lvl w:ilvl="8">
      <w:numFmt w:val="bullet"/>
      <w:lvlText w:val="•"/>
      <w:lvlJc w:val="left"/>
      <w:pPr>
        <w:ind w:left="10093" w:hanging="421"/>
      </w:pPr>
      <w:rPr>
        <w:rFonts w:hint="default"/>
        <w:lang w:val="ru-RU" w:eastAsia="en-US" w:bidi="ar-SA"/>
      </w:rPr>
    </w:lvl>
  </w:abstractNum>
  <w:abstractNum w:abstractNumId="124">
    <w:nsid w:val="76765F61"/>
    <w:multiLevelType w:val="hybridMultilevel"/>
    <w:tmpl w:val="B8B43F20"/>
    <w:lvl w:ilvl="0" w:tplc="19BC9C6E">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3841C8">
      <w:numFmt w:val="bullet"/>
      <w:lvlText w:val="•"/>
      <w:lvlJc w:val="left"/>
      <w:pPr>
        <w:ind w:left="2337" w:hanging="260"/>
      </w:pPr>
      <w:rPr>
        <w:rFonts w:hint="default"/>
        <w:lang w:val="ru-RU" w:eastAsia="en-US" w:bidi="ar-SA"/>
      </w:rPr>
    </w:lvl>
    <w:lvl w:ilvl="2" w:tplc="E4B46A4A">
      <w:numFmt w:val="bullet"/>
      <w:lvlText w:val="•"/>
      <w:lvlJc w:val="left"/>
      <w:pPr>
        <w:ind w:left="3275" w:hanging="260"/>
      </w:pPr>
      <w:rPr>
        <w:rFonts w:hint="default"/>
        <w:lang w:val="ru-RU" w:eastAsia="en-US" w:bidi="ar-SA"/>
      </w:rPr>
    </w:lvl>
    <w:lvl w:ilvl="3" w:tplc="047A3698">
      <w:numFmt w:val="bullet"/>
      <w:lvlText w:val="•"/>
      <w:lvlJc w:val="left"/>
      <w:pPr>
        <w:ind w:left="4213" w:hanging="260"/>
      </w:pPr>
      <w:rPr>
        <w:rFonts w:hint="default"/>
        <w:lang w:val="ru-RU" w:eastAsia="en-US" w:bidi="ar-SA"/>
      </w:rPr>
    </w:lvl>
    <w:lvl w:ilvl="4" w:tplc="F68E33F0">
      <w:numFmt w:val="bullet"/>
      <w:lvlText w:val="•"/>
      <w:lvlJc w:val="left"/>
      <w:pPr>
        <w:ind w:left="5151" w:hanging="260"/>
      </w:pPr>
      <w:rPr>
        <w:rFonts w:hint="default"/>
        <w:lang w:val="ru-RU" w:eastAsia="en-US" w:bidi="ar-SA"/>
      </w:rPr>
    </w:lvl>
    <w:lvl w:ilvl="5" w:tplc="CADAA424">
      <w:numFmt w:val="bullet"/>
      <w:lvlText w:val="•"/>
      <w:lvlJc w:val="left"/>
      <w:pPr>
        <w:ind w:left="6089" w:hanging="260"/>
      </w:pPr>
      <w:rPr>
        <w:rFonts w:hint="default"/>
        <w:lang w:val="ru-RU" w:eastAsia="en-US" w:bidi="ar-SA"/>
      </w:rPr>
    </w:lvl>
    <w:lvl w:ilvl="6" w:tplc="8FD2F7C2">
      <w:numFmt w:val="bullet"/>
      <w:lvlText w:val="•"/>
      <w:lvlJc w:val="left"/>
      <w:pPr>
        <w:ind w:left="7026" w:hanging="260"/>
      </w:pPr>
      <w:rPr>
        <w:rFonts w:hint="default"/>
        <w:lang w:val="ru-RU" w:eastAsia="en-US" w:bidi="ar-SA"/>
      </w:rPr>
    </w:lvl>
    <w:lvl w:ilvl="7" w:tplc="6BBEEF44">
      <w:numFmt w:val="bullet"/>
      <w:lvlText w:val="•"/>
      <w:lvlJc w:val="left"/>
      <w:pPr>
        <w:ind w:left="7964" w:hanging="260"/>
      </w:pPr>
      <w:rPr>
        <w:rFonts w:hint="default"/>
        <w:lang w:val="ru-RU" w:eastAsia="en-US" w:bidi="ar-SA"/>
      </w:rPr>
    </w:lvl>
    <w:lvl w:ilvl="8" w:tplc="BEB23CF8">
      <w:numFmt w:val="bullet"/>
      <w:lvlText w:val="•"/>
      <w:lvlJc w:val="left"/>
      <w:pPr>
        <w:ind w:left="8902" w:hanging="260"/>
      </w:pPr>
      <w:rPr>
        <w:rFonts w:hint="default"/>
        <w:lang w:val="ru-RU" w:eastAsia="en-US" w:bidi="ar-SA"/>
      </w:rPr>
    </w:lvl>
  </w:abstractNum>
  <w:abstractNum w:abstractNumId="125">
    <w:nsid w:val="76B12DFA"/>
    <w:multiLevelType w:val="multilevel"/>
    <w:tmpl w:val="C42A2EFA"/>
    <w:lvl w:ilvl="0">
      <w:start w:val="121"/>
      <w:numFmt w:val="decimal"/>
      <w:lvlText w:val="%1"/>
      <w:lvlJc w:val="left"/>
      <w:pPr>
        <w:ind w:left="1096" w:hanging="936"/>
        <w:jc w:val="left"/>
      </w:pPr>
      <w:rPr>
        <w:rFonts w:hint="default"/>
        <w:lang w:val="ru-RU" w:eastAsia="en-US" w:bidi="ar-SA"/>
      </w:rPr>
    </w:lvl>
    <w:lvl w:ilvl="1">
      <w:start w:val="4"/>
      <w:numFmt w:val="decimal"/>
      <w:lvlText w:val="%1.%2"/>
      <w:lvlJc w:val="left"/>
      <w:pPr>
        <w:ind w:left="1096" w:hanging="936"/>
        <w:jc w:val="left"/>
      </w:pPr>
      <w:rPr>
        <w:rFonts w:hint="default"/>
        <w:lang w:val="ru-RU" w:eastAsia="en-US" w:bidi="ar-SA"/>
      </w:rPr>
    </w:lvl>
    <w:lvl w:ilvl="2">
      <w:start w:val="1"/>
      <w:numFmt w:val="decimal"/>
      <w:lvlText w:val="%1.%2.%3"/>
      <w:lvlJc w:val="left"/>
      <w:pPr>
        <w:ind w:left="1096" w:hanging="936"/>
        <w:jc w:val="left"/>
      </w:pPr>
      <w:rPr>
        <w:rFonts w:hint="default"/>
        <w:lang w:val="ru-RU" w:eastAsia="en-US" w:bidi="ar-SA"/>
      </w:rPr>
    </w:lvl>
    <w:lvl w:ilvl="3">
      <w:start w:val="7"/>
      <w:numFmt w:val="decimal"/>
      <w:lvlText w:val="%1.%2.%3.%4."/>
      <w:lvlJc w:val="left"/>
      <w:pPr>
        <w:ind w:left="1096" w:hanging="9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3266" w:hanging="936"/>
      </w:pPr>
      <w:rPr>
        <w:rFonts w:hint="default"/>
        <w:lang w:val="ru-RU" w:eastAsia="en-US" w:bidi="ar-SA"/>
      </w:rPr>
    </w:lvl>
    <w:lvl w:ilvl="5">
      <w:numFmt w:val="bullet"/>
      <w:lvlText w:val="•"/>
      <w:lvlJc w:val="left"/>
      <w:pPr>
        <w:ind w:left="3807" w:hanging="936"/>
      </w:pPr>
      <w:rPr>
        <w:rFonts w:hint="default"/>
        <w:lang w:val="ru-RU" w:eastAsia="en-US" w:bidi="ar-SA"/>
      </w:rPr>
    </w:lvl>
    <w:lvl w:ilvl="6">
      <w:numFmt w:val="bullet"/>
      <w:lvlText w:val="•"/>
      <w:lvlJc w:val="left"/>
      <w:pPr>
        <w:ind w:left="4349" w:hanging="936"/>
      </w:pPr>
      <w:rPr>
        <w:rFonts w:hint="default"/>
        <w:lang w:val="ru-RU" w:eastAsia="en-US" w:bidi="ar-SA"/>
      </w:rPr>
    </w:lvl>
    <w:lvl w:ilvl="7">
      <w:numFmt w:val="bullet"/>
      <w:lvlText w:val="•"/>
      <w:lvlJc w:val="left"/>
      <w:pPr>
        <w:ind w:left="4890" w:hanging="936"/>
      </w:pPr>
      <w:rPr>
        <w:rFonts w:hint="default"/>
        <w:lang w:val="ru-RU" w:eastAsia="en-US" w:bidi="ar-SA"/>
      </w:rPr>
    </w:lvl>
    <w:lvl w:ilvl="8">
      <w:numFmt w:val="bullet"/>
      <w:lvlText w:val="•"/>
      <w:lvlJc w:val="left"/>
      <w:pPr>
        <w:ind w:left="5432" w:hanging="936"/>
      </w:pPr>
      <w:rPr>
        <w:rFonts w:hint="default"/>
        <w:lang w:val="ru-RU" w:eastAsia="en-US" w:bidi="ar-SA"/>
      </w:rPr>
    </w:lvl>
  </w:abstractNum>
  <w:abstractNum w:abstractNumId="126">
    <w:nsid w:val="76B66BB3"/>
    <w:multiLevelType w:val="hybridMultilevel"/>
    <w:tmpl w:val="FD44A8F6"/>
    <w:lvl w:ilvl="0" w:tplc="9894FB00">
      <w:numFmt w:val="bullet"/>
      <w:lvlText w:val=""/>
      <w:lvlJc w:val="left"/>
      <w:pPr>
        <w:ind w:left="1711" w:hanging="360"/>
      </w:pPr>
      <w:rPr>
        <w:rFonts w:ascii="Symbol" w:eastAsia="Symbol" w:hAnsi="Symbol" w:cs="Symbol" w:hint="default"/>
        <w:b w:val="0"/>
        <w:bCs w:val="0"/>
        <w:i w:val="0"/>
        <w:iCs w:val="0"/>
        <w:spacing w:val="0"/>
        <w:w w:val="100"/>
        <w:sz w:val="24"/>
        <w:szCs w:val="24"/>
        <w:lang w:val="ru-RU" w:eastAsia="en-US" w:bidi="ar-SA"/>
      </w:rPr>
    </w:lvl>
    <w:lvl w:ilvl="1" w:tplc="CF406C22">
      <w:numFmt w:val="bullet"/>
      <w:lvlText w:val="•"/>
      <w:lvlJc w:val="left"/>
      <w:pPr>
        <w:ind w:left="2625" w:hanging="360"/>
      </w:pPr>
      <w:rPr>
        <w:rFonts w:hint="default"/>
        <w:lang w:val="ru-RU" w:eastAsia="en-US" w:bidi="ar-SA"/>
      </w:rPr>
    </w:lvl>
    <w:lvl w:ilvl="2" w:tplc="CAE688FE">
      <w:numFmt w:val="bullet"/>
      <w:lvlText w:val="•"/>
      <w:lvlJc w:val="left"/>
      <w:pPr>
        <w:ind w:left="3531" w:hanging="360"/>
      </w:pPr>
      <w:rPr>
        <w:rFonts w:hint="default"/>
        <w:lang w:val="ru-RU" w:eastAsia="en-US" w:bidi="ar-SA"/>
      </w:rPr>
    </w:lvl>
    <w:lvl w:ilvl="3" w:tplc="FCD88D12">
      <w:numFmt w:val="bullet"/>
      <w:lvlText w:val="•"/>
      <w:lvlJc w:val="left"/>
      <w:pPr>
        <w:ind w:left="4437" w:hanging="360"/>
      </w:pPr>
      <w:rPr>
        <w:rFonts w:hint="default"/>
        <w:lang w:val="ru-RU" w:eastAsia="en-US" w:bidi="ar-SA"/>
      </w:rPr>
    </w:lvl>
    <w:lvl w:ilvl="4" w:tplc="66B0FF16">
      <w:numFmt w:val="bullet"/>
      <w:lvlText w:val="•"/>
      <w:lvlJc w:val="left"/>
      <w:pPr>
        <w:ind w:left="5343" w:hanging="360"/>
      </w:pPr>
      <w:rPr>
        <w:rFonts w:hint="default"/>
        <w:lang w:val="ru-RU" w:eastAsia="en-US" w:bidi="ar-SA"/>
      </w:rPr>
    </w:lvl>
    <w:lvl w:ilvl="5" w:tplc="95B6F9A8">
      <w:numFmt w:val="bullet"/>
      <w:lvlText w:val="•"/>
      <w:lvlJc w:val="left"/>
      <w:pPr>
        <w:ind w:left="6249" w:hanging="360"/>
      </w:pPr>
      <w:rPr>
        <w:rFonts w:hint="default"/>
        <w:lang w:val="ru-RU" w:eastAsia="en-US" w:bidi="ar-SA"/>
      </w:rPr>
    </w:lvl>
    <w:lvl w:ilvl="6" w:tplc="3CB8D7F4">
      <w:numFmt w:val="bullet"/>
      <w:lvlText w:val="•"/>
      <w:lvlJc w:val="left"/>
      <w:pPr>
        <w:ind w:left="7154" w:hanging="360"/>
      </w:pPr>
      <w:rPr>
        <w:rFonts w:hint="default"/>
        <w:lang w:val="ru-RU" w:eastAsia="en-US" w:bidi="ar-SA"/>
      </w:rPr>
    </w:lvl>
    <w:lvl w:ilvl="7" w:tplc="31A0466A">
      <w:numFmt w:val="bullet"/>
      <w:lvlText w:val="•"/>
      <w:lvlJc w:val="left"/>
      <w:pPr>
        <w:ind w:left="8060" w:hanging="360"/>
      </w:pPr>
      <w:rPr>
        <w:rFonts w:hint="default"/>
        <w:lang w:val="ru-RU" w:eastAsia="en-US" w:bidi="ar-SA"/>
      </w:rPr>
    </w:lvl>
    <w:lvl w:ilvl="8" w:tplc="9CD8B2C2">
      <w:numFmt w:val="bullet"/>
      <w:lvlText w:val="•"/>
      <w:lvlJc w:val="left"/>
      <w:pPr>
        <w:ind w:left="8966" w:hanging="360"/>
      </w:pPr>
      <w:rPr>
        <w:rFonts w:hint="default"/>
        <w:lang w:val="ru-RU" w:eastAsia="en-US" w:bidi="ar-SA"/>
      </w:rPr>
    </w:lvl>
  </w:abstractNum>
  <w:abstractNum w:abstractNumId="127">
    <w:nsid w:val="77391C7A"/>
    <w:multiLevelType w:val="multilevel"/>
    <w:tmpl w:val="77C895D4"/>
    <w:lvl w:ilvl="0">
      <w:start w:val="2"/>
      <w:numFmt w:val="decimal"/>
      <w:lvlText w:val="%1"/>
      <w:lvlJc w:val="left"/>
      <w:pPr>
        <w:ind w:left="4883" w:hanging="721"/>
        <w:jc w:val="left"/>
      </w:pPr>
      <w:rPr>
        <w:rFonts w:hint="default"/>
        <w:lang w:val="ru-RU" w:eastAsia="en-US" w:bidi="ar-SA"/>
      </w:rPr>
    </w:lvl>
    <w:lvl w:ilvl="1">
      <w:start w:val="2"/>
      <w:numFmt w:val="decimal"/>
      <w:lvlText w:val="%1.%2"/>
      <w:lvlJc w:val="left"/>
      <w:pPr>
        <w:ind w:left="4883" w:hanging="721"/>
        <w:jc w:val="left"/>
      </w:pPr>
      <w:rPr>
        <w:rFonts w:hint="default"/>
        <w:lang w:val="ru-RU" w:eastAsia="en-US" w:bidi="ar-SA"/>
      </w:rPr>
    </w:lvl>
    <w:lvl w:ilvl="2">
      <w:start w:val="14"/>
      <w:numFmt w:val="decimal"/>
      <w:lvlText w:val="%1.%2.%3."/>
      <w:lvlJc w:val="left"/>
      <w:pPr>
        <w:ind w:left="3273" w:hanging="72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649" w:hanging="721"/>
      </w:pPr>
      <w:rPr>
        <w:rFonts w:hint="default"/>
        <w:lang w:val="ru-RU" w:eastAsia="en-US" w:bidi="ar-SA"/>
      </w:rPr>
    </w:lvl>
    <w:lvl w:ilvl="4">
      <w:numFmt w:val="bullet"/>
      <w:lvlText w:val="•"/>
      <w:lvlJc w:val="left"/>
      <w:pPr>
        <w:ind w:left="7239" w:hanging="721"/>
      </w:pPr>
      <w:rPr>
        <w:rFonts w:hint="default"/>
        <w:lang w:val="ru-RU" w:eastAsia="en-US" w:bidi="ar-SA"/>
      </w:rPr>
    </w:lvl>
    <w:lvl w:ilvl="5">
      <w:numFmt w:val="bullet"/>
      <w:lvlText w:val="•"/>
      <w:lvlJc w:val="left"/>
      <w:pPr>
        <w:ind w:left="7829" w:hanging="721"/>
      </w:pPr>
      <w:rPr>
        <w:rFonts w:hint="default"/>
        <w:lang w:val="ru-RU" w:eastAsia="en-US" w:bidi="ar-SA"/>
      </w:rPr>
    </w:lvl>
    <w:lvl w:ilvl="6">
      <w:numFmt w:val="bullet"/>
      <w:lvlText w:val="•"/>
      <w:lvlJc w:val="left"/>
      <w:pPr>
        <w:ind w:left="8418" w:hanging="721"/>
      </w:pPr>
      <w:rPr>
        <w:rFonts w:hint="default"/>
        <w:lang w:val="ru-RU" w:eastAsia="en-US" w:bidi="ar-SA"/>
      </w:rPr>
    </w:lvl>
    <w:lvl w:ilvl="7">
      <w:numFmt w:val="bullet"/>
      <w:lvlText w:val="•"/>
      <w:lvlJc w:val="left"/>
      <w:pPr>
        <w:ind w:left="9008" w:hanging="721"/>
      </w:pPr>
      <w:rPr>
        <w:rFonts w:hint="default"/>
        <w:lang w:val="ru-RU" w:eastAsia="en-US" w:bidi="ar-SA"/>
      </w:rPr>
    </w:lvl>
    <w:lvl w:ilvl="8">
      <w:numFmt w:val="bullet"/>
      <w:lvlText w:val="•"/>
      <w:lvlJc w:val="left"/>
      <w:pPr>
        <w:ind w:left="9598" w:hanging="721"/>
      </w:pPr>
      <w:rPr>
        <w:rFonts w:hint="default"/>
        <w:lang w:val="ru-RU" w:eastAsia="en-US" w:bidi="ar-SA"/>
      </w:rPr>
    </w:lvl>
  </w:abstractNum>
  <w:abstractNum w:abstractNumId="128">
    <w:nsid w:val="77E13EA7"/>
    <w:multiLevelType w:val="hybridMultilevel"/>
    <w:tmpl w:val="ADAE7062"/>
    <w:lvl w:ilvl="0" w:tplc="C97C52B2">
      <w:numFmt w:val="bullet"/>
      <w:lvlText w:val=""/>
      <w:lvlJc w:val="left"/>
      <w:pPr>
        <w:ind w:left="2124" w:hanging="708"/>
      </w:pPr>
      <w:rPr>
        <w:rFonts w:ascii="Symbol" w:eastAsia="Symbol" w:hAnsi="Symbol" w:cs="Symbol" w:hint="default"/>
        <w:b w:val="0"/>
        <w:bCs w:val="0"/>
        <w:i w:val="0"/>
        <w:iCs w:val="0"/>
        <w:spacing w:val="0"/>
        <w:w w:val="100"/>
        <w:sz w:val="24"/>
        <w:szCs w:val="24"/>
        <w:lang w:val="ru-RU" w:eastAsia="en-US" w:bidi="ar-SA"/>
      </w:rPr>
    </w:lvl>
    <w:lvl w:ilvl="1" w:tplc="FBB61144">
      <w:numFmt w:val="bullet"/>
      <w:lvlText w:val="•"/>
      <w:lvlJc w:val="left"/>
      <w:pPr>
        <w:ind w:left="3056" w:hanging="708"/>
      </w:pPr>
      <w:rPr>
        <w:rFonts w:hint="default"/>
        <w:lang w:val="ru-RU" w:eastAsia="en-US" w:bidi="ar-SA"/>
      </w:rPr>
    </w:lvl>
    <w:lvl w:ilvl="2" w:tplc="9E20B8B0">
      <w:numFmt w:val="bullet"/>
      <w:lvlText w:val="•"/>
      <w:lvlJc w:val="left"/>
      <w:pPr>
        <w:ind w:left="3993" w:hanging="708"/>
      </w:pPr>
      <w:rPr>
        <w:rFonts w:hint="default"/>
        <w:lang w:val="ru-RU" w:eastAsia="en-US" w:bidi="ar-SA"/>
      </w:rPr>
    </w:lvl>
    <w:lvl w:ilvl="3" w:tplc="CE10C566">
      <w:numFmt w:val="bullet"/>
      <w:lvlText w:val="•"/>
      <w:lvlJc w:val="left"/>
      <w:pPr>
        <w:ind w:left="4929" w:hanging="708"/>
      </w:pPr>
      <w:rPr>
        <w:rFonts w:hint="default"/>
        <w:lang w:val="ru-RU" w:eastAsia="en-US" w:bidi="ar-SA"/>
      </w:rPr>
    </w:lvl>
    <w:lvl w:ilvl="4" w:tplc="4BB61460">
      <w:numFmt w:val="bullet"/>
      <w:lvlText w:val="•"/>
      <w:lvlJc w:val="left"/>
      <w:pPr>
        <w:ind w:left="5866" w:hanging="708"/>
      </w:pPr>
      <w:rPr>
        <w:rFonts w:hint="default"/>
        <w:lang w:val="ru-RU" w:eastAsia="en-US" w:bidi="ar-SA"/>
      </w:rPr>
    </w:lvl>
    <w:lvl w:ilvl="5" w:tplc="F76EE696">
      <w:numFmt w:val="bullet"/>
      <w:lvlText w:val="•"/>
      <w:lvlJc w:val="left"/>
      <w:pPr>
        <w:ind w:left="6803" w:hanging="708"/>
      </w:pPr>
      <w:rPr>
        <w:rFonts w:hint="default"/>
        <w:lang w:val="ru-RU" w:eastAsia="en-US" w:bidi="ar-SA"/>
      </w:rPr>
    </w:lvl>
    <w:lvl w:ilvl="6" w:tplc="AAAE40F4">
      <w:numFmt w:val="bullet"/>
      <w:lvlText w:val="•"/>
      <w:lvlJc w:val="left"/>
      <w:pPr>
        <w:ind w:left="7739" w:hanging="708"/>
      </w:pPr>
      <w:rPr>
        <w:rFonts w:hint="default"/>
        <w:lang w:val="ru-RU" w:eastAsia="en-US" w:bidi="ar-SA"/>
      </w:rPr>
    </w:lvl>
    <w:lvl w:ilvl="7" w:tplc="41246760">
      <w:numFmt w:val="bullet"/>
      <w:lvlText w:val="•"/>
      <w:lvlJc w:val="left"/>
      <w:pPr>
        <w:ind w:left="8676" w:hanging="708"/>
      </w:pPr>
      <w:rPr>
        <w:rFonts w:hint="default"/>
        <w:lang w:val="ru-RU" w:eastAsia="en-US" w:bidi="ar-SA"/>
      </w:rPr>
    </w:lvl>
    <w:lvl w:ilvl="8" w:tplc="6C64D056">
      <w:numFmt w:val="bullet"/>
      <w:lvlText w:val="•"/>
      <w:lvlJc w:val="left"/>
      <w:pPr>
        <w:ind w:left="9612" w:hanging="708"/>
      </w:pPr>
      <w:rPr>
        <w:rFonts w:hint="default"/>
        <w:lang w:val="ru-RU" w:eastAsia="en-US" w:bidi="ar-SA"/>
      </w:rPr>
    </w:lvl>
  </w:abstractNum>
  <w:abstractNum w:abstractNumId="129">
    <w:nsid w:val="789075B5"/>
    <w:multiLevelType w:val="multilevel"/>
    <w:tmpl w:val="27F4455E"/>
    <w:lvl w:ilvl="0">
      <w:start w:val="121"/>
      <w:numFmt w:val="decimal"/>
      <w:lvlText w:val="%1"/>
      <w:lvlJc w:val="left"/>
      <w:pPr>
        <w:ind w:left="1156" w:hanging="773"/>
        <w:jc w:val="left"/>
      </w:pPr>
      <w:rPr>
        <w:rFonts w:hint="default"/>
        <w:lang w:val="ru-RU" w:eastAsia="en-US" w:bidi="ar-SA"/>
      </w:rPr>
    </w:lvl>
    <w:lvl w:ilvl="1">
      <w:start w:val="3"/>
      <w:numFmt w:val="decimal"/>
      <w:lvlText w:val="%1.%2"/>
      <w:lvlJc w:val="left"/>
      <w:pPr>
        <w:ind w:left="1156" w:hanging="773"/>
        <w:jc w:val="left"/>
      </w:pPr>
      <w:rPr>
        <w:rFonts w:hint="default"/>
        <w:lang w:val="ru-RU" w:eastAsia="en-US" w:bidi="ar-SA"/>
      </w:rPr>
    </w:lvl>
    <w:lvl w:ilvl="2">
      <w:start w:val="1"/>
      <w:numFmt w:val="decimal"/>
      <w:lvlText w:val="%1.%2.%3."/>
      <w:lvlJc w:val="left"/>
      <w:pPr>
        <w:ind w:left="1156" w:hanging="773"/>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383" w:hanging="93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945" w:hanging="934"/>
      </w:pPr>
      <w:rPr>
        <w:rFonts w:hint="default"/>
        <w:lang w:val="ru-RU" w:eastAsia="en-US" w:bidi="ar-SA"/>
      </w:rPr>
    </w:lvl>
    <w:lvl w:ilvl="5">
      <w:numFmt w:val="bullet"/>
      <w:lvlText w:val="•"/>
      <w:lvlJc w:val="left"/>
      <w:pPr>
        <w:ind w:left="3540" w:hanging="934"/>
      </w:pPr>
      <w:rPr>
        <w:rFonts w:hint="default"/>
        <w:lang w:val="ru-RU" w:eastAsia="en-US" w:bidi="ar-SA"/>
      </w:rPr>
    </w:lvl>
    <w:lvl w:ilvl="6">
      <w:numFmt w:val="bullet"/>
      <w:lvlText w:val="•"/>
      <w:lvlJc w:val="left"/>
      <w:pPr>
        <w:ind w:left="4135" w:hanging="934"/>
      </w:pPr>
      <w:rPr>
        <w:rFonts w:hint="default"/>
        <w:lang w:val="ru-RU" w:eastAsia="en-US" w:bidi="ar-SA"/>
      </w:rPr>
    </w:lvl>
    <w:lvl w:ilvl="7">
      <w:numFmt w:val="bullet"/>
      <w:lvlText w:val="•"/>
      <w:lvlJc w:val="left"/>
      <w:pPr>
        <w:ind w:left="4730" w:hanging="934"/>
      </w:pPr>
      <w:rPr>
        <w:rFonts w:hint="default"/>
        <w:lang w:val="ru-RU" w:eastAsia="en-US" w:bidi="ar-SA"/>
      </w:rPr>
    </w:lvl>
    <w:lvl w:ilvl="8">
      <w:numFmt w:val="bullet"/>
      <w:lvlText w:val="•"/>
      <w:lvlJc w:val="left"/>
      <w:pPr>
        <w:ind w:left="5325" w:hanging="934"/>
      </w:pPr>
      <w:rPr>
        <w:rFonts w:hint="default"/>
        <w:lang w:val="ru-RU" w:eastAsia="en-US" w:bidi="ar-SA"/>
      </w:rPr>
    </w:lvl>
  </w:abstractNum>
  <w:abstractNum w:abstractNumId="130">
    <w:nsid w:val="7AC060E9"/>
    <w:multiLevelType w:val="multilevel"/>
    <w:tmpl w:val="8FE0EDE0"/>
    <w:lvl w:ilvl="0">
      <w:start w:val="117"/>
      <w:numFmt w:val="decimal"/>
      <w:lvlText w:val="%1"/>
      <w:lvlJc w:val="left"/>
      <w:pPr>
        <w:ind w:left="923" w:hanging="771"/>
        <w:jc w:val="left"/>
      </w:pPr>
      <w:rPr>
        <w:rFonts w:hint="default"/>
        <w:lang w:val="ru-RU" w:eastAsia="en-US" w:bidi="ar-SA"/>
      </w:rPr>
    </w:lvl>
    <w:lvl w:ilvl="1">
      <w:start w:val="6"/>
      <w:numFmt w:val="decimal"/>
      <w:lvlText w:val="%1.%2"/>
      <w:lvlJc w:val="left"/>
      <w:pPr>
        <w:ind w:left="923" w:hanging="771"/>
        <w:jc w:val="left"/>
      </w:pPr>
      <w:rPr>
        <w:rFonts w:hint="default"/>
        <w:lang w:val="ru-RU" w:eastAsia="en-US" w:bidi="ar-SA"/>
      </w:rPr>
    </w:lvl>
    <w:lvl w:ilvl="2">
      <w:start w:val="1"/>
      <w:numFmt w:val="decimal"/>
      <w:lvlText w:val="%1.%2.%3."/>
      <w:lvlJc w:val="left"/>
      <w:pPr>
        <w:ind w:left="923" w:hanging="77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1"/>
      <w:numFmt w:val="decimal"/>
      <w:lvlText w:val="%1.%2.%3.%4."/>
      <w:lvlJc w:val="left"/>
      <w:pPr>
        <w:ind w:left="1086" w:hanging="93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708" w:hanging="934"/>
      </w:pPr>
      <w:rPr>
        <w:rFonts w:hint="default"/>
        <w:lang w:val="ru-RU" w:eastAsia="en-US" w:bidi="ar-SA"/>
      </w:rPr>
    </w:lvl>
    <w:lvl w:ilvl="5">
      <w:numFmt w:val="bullet"/>
      <w:lvlText w:val="•"/>
      <w:lvlJc w:val="left"/>
      <w:pPr>
        <w:ind w:left="3251" w:hanging="934"/>
      </w:pPr>
      <w:rPr>
        <w:rFonts w:hint="default"/>
        <w:lang w:val="ru-RU" w:eastAsia="en-US" w:bidi="ar-SA"/>
      </w:rPr>
    </w:lvl>
    <w:lvl w:ilvl="6">
      <w:numFmt w:val="bullet"/>
      <w:lvlText w:val="•"/>
      <w:lvlJc w:val="left"/>
      <w:pPr>
        <w:ind w:left="3793" w:hanging="934"/>
      </w:pPr>
      <w:rPr>
        <w:rFonts w:hint="default"/>
        <w:lang w:val="ru-RU" w:eastAsia="en-US" w:bidi="ar-SA"/>
      </w:rPr>
    </w:lvl>
    <w:lvl w:ilvl="7">
      <w:numFmt w:val="bullet"/>
      <w:lvlText w:val="•"/>
      <w:lvlJc w:val="left"/>
      <w:pPr>
        <w:ind w:left="4336" w:hanging="934"/>
      </w:pPr>
      <w:rPr>
        <w:rFonts w:hint="default"/>
        <w:lang w:val="ru-RU" w:eastAsia="en-US" w:bidi="ar-SA"/>
      </w:rPr>
    </w:lvl>
    <w:lvl w:ilvl="8">
      <w:numFmt w:val="bullet"/>
      <w:lvlText w:val="•"/>
      <w:lvlJc w:val="left"/>
      <w:pPr>
        <w:ind w:left="4879" w:hanging="934"/>
      </w:pPr>
      <w:rPr>
        <w:rFonts w:hint="default"/>
        <w:lang w:val="ru-RU" w:eastAsia="en-US" w:bidi="ar-SA"/>
      </w:rPr>
    </w:lvl>
  </w:abstractNum>
  <w:abstractNum w:abstractNumId="131">
    <w:nsid w:val="7BC803A0"/>
    <w:multiLevelType w:val="multilevel"/>
    <w:tmpl w:val="70D89482"/>
    <w:lvl w:ilvl="0">
      <w:start w:val="1"/>
      <w:numFmt w:val="decimal"/>
      <w:lvlText w:val="%1."/>
      <w:lvlJc w:val="left"/>
      <w:pPr>
        <w:ind w:left="137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3"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20" w:hanging="420"/>
      </w:pPr>
      <w:rPr>
        <w:rFonts w:hint="default"/>
        <w:lang w:val="ru-RU" w:eastAsia="en-US" w:bidi="ar-SA"/>
      </w:rPr>
    </w:lvl>
    <w:lvl w:ilvl="3">
      <w:numFmt w:val="bullet"/>
      <w:lvlText w:val="•"/>
      <w:lvlJc w:val="left"/>
      <w:pPr>
        <w:ind w:left="1560" w:hanging="420"/>
      </w:pPr>
      <w:rPr>
        <w:rFonts w:hint="default"/>
        <w:lang w:val="ru-RU" w:eastAsia="en-US" w:bidi="ar-SA"/>
      </w:rPr>
    </w:lvl>
    <w:lvl w:ilvl="4">
      <w:numFmt w:val="bullet"/>
      <w:lvlText w:val="•"/>
      <w:lvlJc w:val="left"/>
      <w:pPr>
        <w:ind w:left="2876" w:hanging="420"/>
      </w:pPr>
      <w:rPr>
        <w:rFonts w:hint="default"/>
        <w:lang w:val="ru-RU" w:eastAsia="en-US" w:bidi="ar-SA"/>
      </w:rPr>
    </w:lvl>
    <w:lvl w:ilvl="5">
      <w:numFmt w:val="bullet"/>
      <w:lvlText w:val="•"/>
      <w:lvlJc w:val="left"/>
      <w:pPr>
        <w:ind w:left="4193" w:hanging="420"/>
      </w:pPr>
      <w:rPr>
        <w:rFonts w:hint="default"/>
        <w:lang w:val="ru-RU" w:eastAsia="en-US" w:bidi="ar-SA"/>
      </w:rPr>
    </w:lvl>
    <w:lvl w:ilvl="6">
      <w:numFmt w:val="bullet"/>
      <w:lvlText w:val="•"/>
      <w:lvlJc w:val="left"/>
      <w:pPr>
        <w:ind w:left="5510" w:hanging="420"/>
      </w:pPr>
      <w:rPr>
        <w:rFonts w:hint="default"/>
        <w:lang w:val="ru-RU" w:eastAsia="en-US" w:bidi="ar-SA"/>
      </w:rPr>
    </w:lvl>
    <w:lvl w:ilvl="7">
      <w:numFmt w:val="bullet"/>
      <w:lvlText w:val="•"/>
      <w:lvlJc w:val="left"/>
      <w:pPr>
        <w:ind w:left="6827" w:hanging="420"/>
      </w:pPr>
      <w:rPr>
        <w:rFonts w:hint="default"/>
        <w:lang w:val="ru-RU" w:eastAsia="en-US" w:bidi="ar-SA"/>
      </w:rPr>
    </w:lvl>
    <w:lvl w:ilvl="8">
      <w:numFmt w:val="bullet"/>
      <w:lvlText w:val="•"/>
      <w:lvlJc w:val="left"/>
      <w:pPr>
        <w:ind w:left="8144" w:hanging="420"/>
      </w:pPr>
      <w:rPr>
        <w:rFonts w:hint="default"/>
        <w:lang w:val="ru-RU" w:eastAsia="en-US" w:bidi="ar-SA"/>
      </w:rPr>
    </w:lvl>
  </w:abstractNum>
  <w:abstractNum w:abstractNumId="132">
    <w:nsid w:val="7C8145B7"/>
    <w:multiLevelType w:val="hybridMultilevel"/>
    <w:tmpl w:val="6D84E594"/>
    <w:lvl w:ilvl="0" w:tplc="0F327486">
      <w:start w:val="1"/>
      <w:numFmt w:val="decimal"/>
      <w:lvlText w:val="%1)"/>
      <w:lvlJc w:val="left"/>
      <w:pPr>
        <w:ind w:left="425"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68E800">
      <w:numFmt w:val="bullet"/>
      <w:lvlText w:val="•"/>
      <w:lvlJc w:val="left"/>
      <w:pPr>
        <w:ind w:left="1455" w:hanging="332"/>
      </w:pPr>
      <w:rPr>
        <w:rFonts w:hint="default"/>
        <w:lang w:val="ru-RU" w:eastAsia="en-US" w:bidi="ar-SA"/>
      </w:rPr>
    </w:lvl>
    <w:lvl w:ilvl="2" w:tplc="F9C496AC">
      <w:numFmt w:val="bullet"/>
      <w:lvlText w:val="•"/>
      <w:lvlJc w:val="left"/>
      <w:pPr>
        <w:ind w:left="2491" w:hanging="332"/>
      </w:pPr>
      <w:rPr>
        <w:rFonts w:hint="default"/>
        <w:lang w:val="ru-RU" w:eastAsia="en-US" w:bidi="ar-SA"/>
      </w:rPr>
    </w:lvl>
    <w:lvl w:ilvl="3" w:tplc="B80655F4">
      <w:numFmt w:val="bullet"/>
      <w:lvlText w:val="•"/>
      <w:lvlJc w:val="left"/>
      <w:pPr>
        <w:ind w:left="3527" w:hanging="332"/>
      </w:pPr>
      <w:rPr>
        <w:rFonts w:hint="default"/>
        <w:lang w:val="ru-RU" w:eastAsia="en-US" w:bidi="ar-SA"/>
      </w:rPr>
    </w:lvl>
    <w:lvl w:ilvl="4" w:tplc="DC8EC264">
      <w:numFmt w:val="bullet"/>
      <w:lvlText w:val="•"/>
      <w:lvlJc w:val="left"/>
      <w:pPr>
        <w:ind w:left="4563" w:hanging="332"/>
      </w:pPr>
      <w:rPr>
        <w:rFonts w:hint="default"/>
        <w:lang w:val="ru-RU" w:eastAsia="en-US" w:bidi="ar-SA"/>
      </w:rPr>
    </w:lvl>
    <w:lvl w:ilvl="5" w:tplc="03D0A47C">
      <w:numFmt w:val="bullet"/>
      <w:lvlText w:val="•"/>
      <w:lvlJc w:val="left"/>
      <w:pPr>
        <w:ind w:left="5599" w:hanging="332"/>
      </w:pPr>
      <w:rPr>
        <w:rFonts w:hint="default"/>
        <w:lang w:val="ru-RU" w:eastAsia="en-US" w:bidi="ar-SA"/>
      </w:rPr>
    </w:lvl>
    <w:lvl w:ilvl="6" w:tplc="C832E3D0">
      <w:numFmt w:val="bullet"/>
      <w:lvlText w:val="•"/>
      <w:lvlJc w:val="left"/>
      <w:pPr>
        <w:ind w:left="6634" w:hanging="332"/>
      </w:pPr>
      <w:rPr>
        <w:rFonts w:hint="default"/>
        <w:lang w:val="ru-RU" w:eastAsia="en-US" w:bidi="ar-SA"/>
      </w:rPr>
    </w:lvl>
    <w:lvl w:ilvl="7" w:tplc="58D0903A">
      <w:numFmt w:val="bullet"/>
      <w:lvlText w:val="•"/>
      <w:lvlJc w:val="left"/>
      <w:pPr>
        <w:ind w:left="7670" w:hanging="332"/>
      </w:pPr>
      <w:rPr>
        <w:rFonts w:hint="default"/>
        <w:lang w:val="ru-RU" w:eastAsia="en-US" w:bidi="ar-SA"/>
      </w:rPr>
    </w:lvl>
    <w:lvl w:ilvl="8" w:tplc="AAFE6110">
      <w:numFmt w:val="bullet"/>
      <w:lvlText w:val="•"/>
      <w:lvlJc w:val="left"/>
      <w:pPr>
        <w:ind w:left="8706" w:hanging="332"/>
      </w:pPr>
      <w:rPr>
        <w:rFonts w:hint="default"/>
        <w:lang w:val="ru-RU" w:eastAsia="en-US" w:bidi="ar-SA"/>
      </w:rPr>
    </w:lvl>
  </w:abstractNum>
  <w:abstractNum w:abstractNumId="133">
    <w:nsid w:val="7CEE79C5"/>
    <w:multiLevelType w:val="hybridMultilevel"/>
    <w:tmpl w:val="B5DC6C9A"/>
    <w:lvl w:ilvl="0" w:tplc="AAA88FCE">
      <w:start w:val="1"/>
      <w:numFmt w:val="decimal"/>
      <w:lvlText w:val="%1)"/>
      <w:lvlJc w:val="left"/>
      <w:pPr>
        <w:ind w:left="425"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561988">
      <w:numFmt w:val="bullet"/>
      <w:lvlText w:val="•"/>
      <w:lvlJc w:val="left"/>
      <w:pPr>
        <w:ind w:left="1455" w:hanging="320"/>
      </w:pPr>
      <w:rPr>
        <w:rFonts w:hint="default"/>
        <w:lang w:val="ru-RU" w:eastAsia="en-US" w:bidi="ar-SA"/>
      </w:rPr>
    </w:lvl>
    <w:lvl w:ilvl="2" w:tplc="CBAE4D64">
      <w:numFmt w:val="bullet"/>
      <w:lvlText w:val="•"/>
      <w:lvlJc w:val="left"/>
      <w:pPr>
        <w:ind w:left="2491" w:hanging="320"/>
      </w:pPr>
      <w:rPr>
        <w:rFonts w:hint="default"/>
        <w:lang w:val="ru-RU" w:eastAsia="en-US" w:bidi="ar-SA"/>
      </w:rPr>
    </w:lvl>
    <w:lvl w:ilvl="3" w:tplc="62189958">
      <w:numFmt w:val="bullet"/>
      <w:lvlText w:val="•"/>
      <w:lvlJc w:val="left"/>
      <w:pPr>
        <w:ind w:left="3527" w:hanging="320"/>
      </w:pPr>
      <w:rPr>
        <w:rFonts w:hint="default"/>
        <w:lang w:val="ru-RU" w:eastAsia="en-US" w:bidi="ar-SA"/>
      </w:rPr>
    </w:lvl>
    <w:lvl w:ilvl="4" w:tplc="3CD08BCA">
      <w:numFmt w:val="bullet"/>
      <w:lvlText w:val="•"/>
      <w:lvlJc w:val="left"/>
      <w:pPr>
        <w:ind w:left="4563" w:hanging="320"/>
      </w:pPr>
      <w:rPr>
        <w:rFonts w:hint="default"/>
        <w:lang w:val="ru-RU" w:eastAsia="en-US" w:bidi="ar-SA"/>
      </w:rPr>
    </w:lvl>
    <w:lvl w:ilvl="5" w:tplc="5064869C">
      <w:numFmt w:val="bullet"/>
      <w:lvlText w:val="•"/>
      <w:lvlJc w:val="left"/>
      <w:pPr>
        <w:ind w:left="5599" w:hanging="320"/>
      </w:pPr>
      <w:rPr>
        <w:rFonts w:hint="default"/>
        <w:lang w:val="ru-RU" w:eastAsia="en-US" w:bidi="ar-SA"/>
      </w:rPr>
    </w:lvl>
    <w:lvl w:ilvl="6" w:tplc="775EF784">
      <w:numFmt w:val="bullet"/>
      <w:lvlText w:val="•"/>
      <w:lvlJc w:val="left"/>
      <w:pPr>
        <w:ind w:left="6634" w:hanging="320"/>
      </w:pPr>
      <w:rPr>
        <w:rFonts w:hint="default"/>
        <w:lang w:val="ru-RU" w:eastAsia="en-US" w:bidi="ar-SA"/>
      </w:rPr>
    </w:lvl>
    <w:lvl w:ilvl="7" w:tplc="4C167E2E">
      <w:numFmt w:val="bullet"/>
      <w:lvlText w:val="•"/>
      <w:lvlJc w:val="left"/>
      <w:pPr>
        <w:ind w:left="7670" w:hanging="320"/>
      </w:pPr>
      <w:rPr>
        <w:rFonts w:hint="default"/>
        <w:lang w:val="ru-RU" w:eastAsia="en-US" w:bidi="ar-SA"/>
      </w:rPr>
    </w:lvl>
    <w:lvl w:ilvl="8" w:tplc="47FE7336">
      <w:numFmt w:val="bullet"/>
      <w:lvlText w:val="•"/>
      <w:lvlJc w:val="left"/>
      <w:pPr>
        <w:ind w:left="8706" w:hanging="320"/>
      </w:pPr>
      <w:rPr>
        <w:rFonts w:hint="default"/>
        <w:lang w:val="ru-RU" w:eastAsia="en-US" w:bidi="ar-SA"/>
      </w:rPr>
    </w:lvl>
  </w:abstractNum>
  <w:abstractNum w:abstractNumId="134">
    <w:nsid w:val="7E195B30"/>
    <w:multiLevelType w:val="multilevel"/>
    <w:tmpl w:val="CF6A9282"/>
    <w:lvl w:ilvl="0">
      <w:start w:val="121"/>
      <w:numFmt w:val="decimal"/>
      <w:lvlText w:val="%1"/>
      <w:lvlJc w:val="left"/>
      <w:pPr>
        <w:ind w:left="1317" w:hanging="934"/>
        <w:jc w:val="left"/>
      </w:pPr>
      <w:rPr>
        <w:rFonts w:hint="default"/>
        <w:lang w:val="ru-RU" w:eastAsia="en-US" w:bidi="ar-SA"/>
      </w:rPr>
    </w:lvl>
    <w:lvl w:ilvl="1">
      <w:start w:val="3"/>
      <w:numFmt w:val="decimal"/>
      <w:lvlText w:val="%1.%2"/>
      <w:lvlJc w:val="left"/>
      <w:pPr>
        <w:ind w:left="1317" w:hanging="934"/>
        <w:jc w:val="left"/>
      </w:pPr>
      <w:rPr>
        <w:rFonts w:hint="default"/>
        <w:lang w:val="ru-RU" w:eastAsia="en-US" w:bidi="ar-SA"/>
      </w:rPr>
    </w:lvl>
    <w:lvl w:ilvl="2">
      <w:start w:val="1"/>
      <w:numFmt w:val="decimal"/>
      <w:lvlText w:val="%1.%2.%3"/>
      <w:lvlJc w:val="left"/>
      <w:pPr>
        <w:ind w:left="1317" w:hanging="934"/>
        <w:jc w:val="left"/>
      </w:pPr>
      <w:rPr>
        <w:rFonts w:hint="default"/>
        <w:lang w:val="ru-RU" w:eastAsia="en-US" w:bidi="ar-SA"/>
      </w:rPr>
    </w:lvl>
    <w:lvl w:ilvl="3">
      <w:start w:val="2"/>
      <w:numFmt w:val="decimal"/>
      <w:lvlText w:val="%1.%2.%3.%4."/>
      <w:lvlJc w:val="left"/>
      <w:pPr>
        <w:ind w:left="1317" w:hanging="93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4">
      <w:start w:val="1"/>
      <w:numFmt w:val="decimal"/>
      <w:lvlText w:val="%1.%2.%3.%4.%5."/>
      <w:lvlJc w:val="left"/>
      <w:pPr>
        <w:ind w:left="1483" w:hanging="1100"/>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5">
      <w:numFmt w:val="bullet"/>
      <w:lvlText w:val="•"/>
      <w:lvlJc w:val="left"/>
      <w:pPr>
        <w:ind w:left="3717" w:hanging="1100"/>
      </w:pPr>
      <w:rPr>
        <w:rFonts w:hint="default"/>
        <w:lang w:val="ru-RU" w:eastAsia="en-US" w:bidi="ar-SA"/>
      </w:rPr>
    </w:lvl>
    <w:lvl w:ilvl="6">
      <w:numFmt w:val="bullet"/>
      <w:lvlText w:val="•"/>
      <w:lvlJc w:val="left"/>
      <w:pPr>
        <w:ind w:left="4277" w:hanging="1100"/>
      </w:pPr>
      <w:rPr>
        <w:rFonts w:hint="default"/>
        <w:lang w:val="ru-RU" w:eastAsia="en-US" w:bidi="ar-SA"/>
      </w:rPr>
    </w:lvl>
    <w:lvl w:ilvl="7">
      <w:numFmt w:val="bullet"/>
      <w:lvlText w:val="•"/>
      <w:lvlJc w:val="left"/>
      <w:pPr>
        <w:ind w:left="4836" w:hanging="1100"/>
      </w:pPr>
      <w:rPr>
        <w:rFonts w:hint="default"/>
        <w:lang w:val="ru-RU" w:eastAsia="en-US" w:bidi="ar-SA"/>
      </w:rPr>
    </w:lvl>
    <w:lvl w:ilvl="8">
      <w:numFmt w:val="bullet"/>
      <w:lvlText w:val="•"/>
      <w:lvlJc w:val="left"/>
      <w:pPr>
        <w:ind w:left="5396" w:hanging="1100"/>
      </w:pPr>
      <w:rPr>
        <w:rFonts w:hint="default"/>
        <w:lang w:val="ru-RU" w:eastAsia="en-US" w:bidi="ar-SA"/>
      </w:rPr>
    </w:lvl>
  </w:abstractNum>
  <w:abstractNum w:abstractNumId="135">
    <w:nsid w:val="7E4571DA"/>
    <w:multiLevelType w:val="hybridMultilevel"/>
    <w:tmpl w:val="313C5994"/>
    <w:lvl w:ilvl="0" w:tplc="EC10B312">
      <w:start w:val="1"/>
      <w:numFmt w:val="decimal"/>
      <w:lvlText w:val="%1)"/>
      <w:lvlJc w:val="left"/>
      <w:pPr>
        <w:ind w:left="425"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C2DCB8">
      <w:numFmt w:val="bullet"/>
      <w:lvlText w:val="•"/>
      <w:lvlJc w:val="left"/>
      <w:pPr>
        <w:ind w:left="1455" w:hanging="370"/>
      </w:pPr>
      <w:rPr>
        <w:rFonts w:hint="default"/>
        <w:lang w:val="ru-RU" w:eastAsia="en-US" w:bidi="ar-SA"/>
      </w:rPr>
    </w:lvl>
    <w:lvl w:ilvl="2" w:tplc="FF808D62">
      <w:numFmt w:val="bullet"/>
      <w:lvlText w:val="•"/>
      <w:lvlJc w:val="left"/>
      <w:pPr>
        <w:ind w:left="2491" w:hanging="370"/>
      </w:pPr>
      <w:rPr>
        <w:rFonts w:hint="default"/>
        <w:lang w:val="ru-RU" w:eastAsia="en-US" w:bidi="ar-SA"/>
      </w:rPr>
    </w:lvl>
    <w:lvl w:ilvl="3" w:tplc="66124842">
      <w:numFmt w:val="bullet"/>
      <w:lvlText w:val="•"/>
      <w:lvlJc w:val="left"/>
      <w:pPr>
        <w:ind w:left="3527" w:hanging="370"/>
      </w:pPr>
      <w:rPr>
        <w:rFonts w:hint="default"/>
        <w:lang w:val="ru-RU" w:eastAsia="en-US" w:bidi="ar-SA"/>
      </w:rPr>
    </w:lvl>
    <w:lvl w:ilvl="4" w:tplc="59D48828">
      <w:numFmt w:val="bullet"/>
      <w:lvlText w:val="•"/>
      <w:lvlJc w:val="left"/>
      <w:pPr>
        <w:ind w:left="4563" w:hanging="370"/>
      </w:pPr>
      <w:rPr>
        <w:rFonts w:hint="default"/>
        <w:lang w:val="ru-RU" w:eastAsia="en-US" w:bidi="ar-SA"/>
      </w:rPr>
    </w:lvl>
    <w:lvl w:ilvl="5" w:tplc="C8DAD08A">
      <w:numFmt w:val="bullet"/>
      <w:lvlText w:val="•"/>
      <w:lvlJc w:val="left"/>
      <w:pPr>
        <w:ind w:left="5599" w:hanging="370"/>
      </w:pPr>
      <w:rPr>
        <w:rFonts w:hint="default"/>
        <w:lang w:val="ru-RU" w:eastAsia="en-US" w:bidi="ar-SA"/>
      </w:rPr>
    </w:lvl>
    <w:lvl w:ilvl="6" w:tplc="B77CAF86">
      <w:numFmt w:val="bullet"/>
      <w:lvlText w:val="•"/>
      <w:lvlJc w:val="left"/>
      <w:pPr>
        <w:ind w:left="6634" w:hanging="370"/>
      </w:pPr>
      <w:rPr>
        <w:rFonts w:hint="default"/>
        <w:lang w:val="ru-RU" w:eastAsia="en-US" w:bidi="ar-SA"/>
      </w:rPr>
    </w:lvl>
    <w:lvl w:ilvl="7" w:tplc="5A6A1434">
      <w:numFmt w:val="bullet"/>
      <w:lvlText w:val="•"/>
      <w:lvlJc w:val="left"/>
      <w:pPr>
        <w:ind w:left="7670" w:hanging="370"/>
      </w:pPr>
      <w:rPr>
        <w:rFonts w:hint="default"/>
        <w:lang w:val="ru-RU" w:eastAsia="en-US" w:bidi="ar-SA"/>
      </w:rPr>
    </w:lvl>
    <w:lvl w:ilvl="8" w:tplc="772AF49C">
      <w:numFmt w:val="bullet"/>
      <w:lvlText w:val="•"/>
      <w:lvlJc w:val="left"/>
      <w:pPr>
        <w:ind w:left="8706" w:hanging="370"/>
      </w:pPr>
      <w:rPr>
        <w:rFonts w:hint="default"/>
        <w:lang w:val="ru-RU" w:eastAsia="en-US" w:bidi="ar-SA"/>
      </w:rPr>
    </w:lvl>
  </w:abstractNum>
  <w:abstractNum w:abstractNumId="136">
    <w:nsid w:val="7EA25EBD"/>
    <w:multiLevelType w:val="multilevel"/>
    <w:tmpl w:val="F92CCE40"/>
    <w:lvl w:ilvl="0">
      <w:start w:val="19"/>
      <w:numFmt w:val="decimal"/>
      <w:lvlText w:val="%1"/>
      <w:lvlJc w:val="left"/>
      <w:pPr>
        <w:ind w:left="871" w:hanging="721"/>
        <w:jc w:val="left"/>
      </w:pPr>
      <w:rPr>
        <w:rFonts w:hint="default"/>
        <w:lang w:val="ru-RU" w:eastAsia="en-US" w:bidi="ar-SA"/>
      </w:rPr>
    </w:lvl>
    <w:lvl w:ilvl="1">
      <w:start w:val="6"/>
      <w:numFmt w:val="decimal"/>
      <w:lvlText w:val="%1.%2"/>
      <w:lvlJc w:val="left"/>
      <w:pPr>
        <w:ind w:left="871" w:hanging="721"/>
        <w:jc w:val="left"/>
      </w:pPr>
      <w:rPr>
        <w:rFonts w:hint="default"/>
        <w:lang w:val="ru-RU" w:eastAsia="en-US" w:bidi="ar-SA"/>
      </w:rPr>
    </w:lvl>
    <w:lvl w:ilvl="2">
      <w:start w:val="2"/>
      <w:numFmt w:val="decimal"/>
      <w:lvlText w:val="%1.%2.%3."/>
      <w:lvlJc w:val="left"/>
      <w:pPr>
        <w:ind w:left="871"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051" w:hanging="9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810" w:hanging="901"/>
      </w:pPr>
      <w:rPr>
        <w:rFonts w:hint="default"/>
        <w:lang w:val="ru-RU" w:eastAsia="en-US" w:bidi="ar-SA"/>
      </w:rPr>
    </w:lvl>
    <w:lvl w:ilvl="5">
      <w:numFmt w:val="bullet"/>
      <w:lvlText w:val="•"/>
      <w:lvlJc w:val="left"/>
      <w:pPr>
        <w:ind w:left="3393" w:hanging="901"/>
      </w:pPr>
      <w:rPr>
        <w:rFonts w:hint="default"/>
        <w:lang w:val="ru-RU" w:eastAsia="en-US" w:bidi="ar-SA"/>
      </w:rPr>
    </w:lvl>
    <w:lvl w:ilvl="6">
      <w:numFmt w:val="bullet"/>
      <w:lvlText w:val="•"/>
      <w:lvlJc w:val="left"/>
      <w:pPr>
        <w:ind w:left="3977" w:hanging="901"/>
      </w:pPr>
      <w:rPr>
        <w:rFonts w:hint="default"/>
        <w:lang w:val="ru-RU" w:eastAsia="en-US" w:bidi="ar-SA"/>
      </w:rPr>
    </w:lvl>
    <w:lvl w:ilvl="7">
      <w:numFmt w:val="bullet"/>
      <w:lvlText w:val="•"/>
      <w:lvlJc w:val="left"/>
      <w:pPr>
        <w:ind w:left="4560" w:hanging="901"/>
      </w:pPr>
      <w:rPr>
        <w:rFonts w:hint="default"/>
        <w:lang w:val="ru-RU" w:eastAsia="en-US" w:bidi="ar-SA"/>
      </w:rPr>
    </w:lvl>
    <w:lvl w:ilvl="8">
      <w:numFmt w:val="bullet"/>
      <w:lvlText w:val="•"/>
      <w:lvlJc w:val="left"/>
      <w:pPr>
        <w:ind w:left="5144" w:hanging="901"/>
      </w:pPr>
      <w:rPr>
        <w:rFonts w:hint="default"/>
        <w:lang w:val="ru-RU" w:eastAsia="en-US" w:bidi="ar-SA"/>
      </w:rPr>
    </w:lvl>
  </w:abstractNum>
  <w:abstractNum w:abstractNumId="137">
    <w:nsid w:val="7EE97305"/>
    <w:multiLevelType w:val="multilevel"/>
    <w:tmpl w:val="F9E8D026"/>
    <w:lvl w:ilvl="0">
      <w:start w:val="2"/>
      <w:numFmt w:val="decimal"/>
      <w:lvlText w:val="%1"/>
      <w:lvlJc w:val="left"/>
      <w:pPr>
        <w:ind w:left="2280" w:hanging="720"/>
        <w:jc w:val="left"/>
      </w:pPr>
      <w:rPr>
        <w:rFonts w:hint="default"/>
        <w:lang w:val="ru-RU" w:eastAsia="en-US" w:bidi="ar-SA"/>
      </w:rPr>
    </w:lvl>
    <w:lvl w:ilvl="1">
      <w:start w:val="2"/>
      <w:numFmt w:val="decimal"/>
      <w:lvlText w:val="%1.%2"/>
      <w:lvlJc w:val="left"/>
      <w:pPr>
        <w:ind w:left="2280" w:hanging="720"/>
        <w:jc w:val="left"/>
      </w:pPr>
      <w:rPr>
        <w:rFonts w:hint="default"/>
        <w:lang w:val="ru-RU" w:eastAsia="en-US" w:bidi="ar-SA"/>
      </w:rPr>
    </w:lvl>
    <w:lvl w:ilvl="2">
      <w:start w:val="23"/>
      <w:numFmt w:val="decimal"/>
      <w:lvlText w:val="%1.%2.%3."/>
      <w:lvlJc w:val="left"/>
      <w:pPr>
        <w:ind w:left="2280"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829" w:hanging="720"/>
      </w:pPr>
      <w:rPr>
        <w:rFonts w:hint="default"/>
        <w:lang w:val="ru-RU" w:eastAsia="en-US" w:bidi="ar-SA"/>
      </w:rPr>
    </w:lvl>
    <w:lvl w:ilvl="4">
      <w:numFmt w:val="bullet"/>
      <w:lvlText w:val="•"/>
      <w:lvlJc w:val="left"/>
      <w:pPr>
        <w:ind w:left="5679" w:hanging="720"/>
      </w:pPr>
      <w:rPr>
        <w:rFonts w:hint="default"/>
        <w:lang w:val="ru-RU" w:eastAsia="en-US" w:bidi="ar-SA"/>
      </w:rPr>
    </w:lvl>
    <w:lvl w:ilvl="5">
      <w:numFmt w:val="bullet"/>
      <w:lvlText w:val="•"/>
      <w:lvlJc w:val="left"/>
      <w:pPr>
        <w:ind w:left="6529" w:hanging="720"/>
      </w:pPr>
      <w:rPr>
        <w:rFonts w:hint="default"/>
        <w:lang w:val="ru-RU" w:eastAsia="en-US" w:bidi="ar-SA"/>
      </w:rPr>
    </w:lvl>
    <w:lvl w:ilvl="6">
      <w:numFmt w:val="bullet"/>
      <w:lvlText w:val="•"/>
      <w:lvlJc w:val="left"/>
      <w:pPr>
        <w:ind w:left="7378" w:hanging="720"/>
      </w:pPr>
      <w:rPr>
        <w:rFonts w:hint="default"/>
        <w:lang w:val="ru-RU" w:eastAsia="en-US" w:bidi="ar-SA"/>
      </w:rPr>
    </w:lvl>
    <w:lvl w:ilvl="7">
      <w:numFmt w:val="bullet"/>
      <w:lvlText w:val="•"/>
      <w:lvlJc w:val="left"/>
      <w:pPr>
        <w:ind w:left="8228" w:hanging="720"/>
      </w:pPr>
      <w:rPr>
        <w:rFonts w:hint="default"/>
        <w:lang w:val="ru-RU" w:eastAsia="en-US" w:bidi="ar-SA"/>
      </w:rPr>
    </w:lvl>
    <w:lvl w:ilvl="8">
      <w:numFmt w:val="bullet"/>
      <w:lvlText w:val="•"/>
      <w:lvlJc w:val="left"/>
      <w:pPr>
        <w:ind w:left="9078" w:hanging="720"/>
      </w:pPr>
      <w:rPr>
        <w:rFonts w:hint="default"/>
        <w:lang w:val="ru-RU" w:eastAsia="en-US" w:bidi="ar-SA"/>
      </w:rPr>
    </w:lvl>
  </w:abstractNum>
  <w:abstractNum w:abstractNumId="138">
    <w:nsid w:val="7F011C3C"/>
    <w:multiLevelType w:val="multilevel"/>
    <w:tmpl w:val="E2124958"/>
    <w:lvl w:ilvl="0">
      <w:start w:val="2"/>
      <w:numFmt w:val="decimal"/>
      <w:lvlText w:val="%1"/>
      <w:lvlJc w:val="left"/>
      <w:pPr>
        <w:ind w:left="2635" w:hanging="420"/>
        <w:jc w:val="left"/>
      </w:pPr>
      <w:rPr>
        <w:rFonts w:hint="default"/>
        <w:lang w:val="ru-RU" w:eastAsia="en-US" w:bidi="ar-SA"/>
      </w:rPr>
    </w:lvl>
    <w:lvl w:ilvl="1">
      <w:start w:val="4"/>
      <w:numFmt w:val="decimal"/>
      <w:lvlText w:val="%1.%2."/>
      <w:lvlJc w:val="left"/>
      <w:pPr>
        <w:ind w:left="2635"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708" w:hanging="6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994"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851" w:hanging="360"/>
      </w:pPr>
      <w:rPr>
        <w:rFonts w:hint="default"/>
        <w:lang w:val="ru-RU" w:eastAsia="en-US" w:bidi="ar-SA"/>
      </w:rPr>
    </w:lvl>
    <w:lvl w:ilvl="5">
      <w:numFmt w:val="bullet"/>
      <w:lvlText w:val="•"/>
      <w:lvlJc w:val="left"/>
      <w:pPr>
        <w:ind w:left="5957" w:hanging="360"/>
      </w:pPr>
      <w:rPr>
        <w:rFonts w:hint="default"/>
        <w:lang w:val="ru-RU" w:eastAsia="en-US" w:bidi="ar-SA"/>
      </w:rPr>
    </w:lvl>
    <w:lvl w:ilvl="6">
      <w:numFmt w:val="bullet"/>
      <w:lvlText w:val="•"/>
      <w:lvlJc w:val="left"/>
      <w:pPr>
        <w:ind w:left="7063" w:hanging="360"/>
      </w:pPr>
      <w:rPr>
        <w:rFonts w:hint="default"/>
        <w:lang w:val="ru-RU" w:eastAsia="en-US" w:bidi="ar-SA"/>
      </w:rPr>
    </w:lvl>
    <w:lvl w:ilvl="7">
      <w:numFmt w:val="bullet"/>
      <w:lvlText w:val="•"/>
      <w:lvlJc w:val="left"/>
      <w:pPr>
        <w:ind w:left="8168" w:hanging="360"/>
      </w:pPr>
      <w:rPr>
        <w:rFonts w:hint="default"/>
        <w:lang w:val="ru-RU" w:eastAsia="en-US" w:bidi="ar-SA"/>
      </w:rPr>
    </w:lvl>
    <w:lvl w:ilvl="8">
      <w:numFmt w:val="bullet"/>
      <w:lvlText w:val="•"/>
      <w:lvlJc w:val="left"/>
      <w:pPr>
        <w:ind w:left="9274" w:hanging="360"/>
      </w:pPr>
      <w:rPr>
        <w:rFonts w:hint="default"/>
        <w:lang w:val="ru-RU" w:eastAsia="en-US" w:bidi="ar-SA"/>
      </w:rPr>
    </w:lvl>
  </w:abstractNum>
  <w:abstractNum w:abstractNumId="139">
    <w:nsid w:val="7FD448AB"/>
    <w:multiLevelType w:val="hybridMultilevel"/>
    <w:tmpl w:val="0C789758"/>
    <w:lvl w:ilvl="0" w:tplc="832E09C2">
      <w:start w:val="1"/>
      <w:numFmt w:val="decimal"/>
      <w:lvlText w:val="%1)"/>
      <w:lvlJc w:val="left"/>
      <w:pPr>
        <w:ind w:left="1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366010">
      <w:numFmt w:val="bullet"/>
      <w:lvlText w:val="•"/>
      <w:lvlJc w:val="left"/>
      <w:pPr>
        <w:ind w:left="2337" w:hanging="260"/>
      </w:pPr>
      <w:rPr>
        <w:rFonts w:hint="default"/>
        <w:lang w:val="ru-RU" w:eastAsia="en-US" w:bidi="ar-SA"/>
      </w:rPr>
    </w:lvl>
    <w:lvl w:ilvl="2" w:tplc="C43A9BEE">
      <w:numFmt w:val="bullet"/>
      <w:lvlText w:val="•"/>
      <w:lvlJc w:val="left"/>
      <w:pPr>
        <w:ind w:left="3275" w:hanging="260"/>
      </w:pPr>
      <w:rPr>
        <w:rFonts w:hint="default"/>
        <w:lang w:val="ru-RU" w:eastAsia="en-US" w:bidi="ar-SA"/>
      </w:rPr>
    </w:lvl>
    <w:lvl w:ilvl="3" w:tplc="74E4AF14">
      <w:numFmt w:val="bullet"/>
      <w:lvlText w:val="•"/>
      <w:lvlJc w:val="left"/>
      <w:pPr>
        <w:ind w:left="4213" w:hanging="260"/>
      </w:pPr>
      <w:rPr>
        <w:rFonts w:hint="default"/>
        <w:lang w:val="ru-RU" w:eastAsia="en-US" w:bidi="ar-SA"/>
      </w:rPr>
    </w:lvl>
    <w:lvl w:ilvl="4" w:tplc="0FE2B7DC">
      <w:numFmt w:val="bullet"/>
      <w:lvlText w:val="•"/>
      <w:lvlJc w:val="left"/>
      <w:pPr>
        <w:ind w:left="5151" w:hanging="260"/>
      </w:pPr>
      <w:rPr>
        <w:rFonts w:hint="default"/>
        <w:lang w:val="ru-RU" w:eastAsia="en-US" w:bidi="ar-SA"/>
      </w:rPr>
    </w:lvl>
    <w:lvl w:ilvl="5" w:tplc="09787C04">
      <w:numFmt w:val="bullet"/>
      <w:lvlText w:val="•"/>
      <w:lvlJc w:val="left"/>
      <w:pPr>
        <w:ind w:left="6089" w:hanging="260"/>
      </w:pPr>
      <w:rPr>
        <w:rFonts w:hint="default"/>
        <w:lang w:val="ru-RU" w:eastAsia="en-US" w:bidi="ar-SA"/>
      </w:rPr>
    </w:lvl>
    <w:lvl w:ilvl="6" w:tplc="41A83C98">
      <w:numFmt w:val="bullet"/>
      <w:lvlText w:val="•"/>
      <w:lvlJc w:val="left"/>
      <w:pPr>
        <w:ind w:left="7026" w:hanging="260"/>
      </w:pPr>
      <w:rPr>
        <w:rFonts w:hint="default"/>
        <w:lang w:val="ru-RU" w:eastAsia="en-US" w:bidi="ar-SA"/>
      </w:rPr>
    </w:lvl>
    <w:lvl w:ilvl="7" w:tplc="26E8FA9C">
      <w:numFmt w:val="bullet"/>
      <w:lvlText w:val="•"/>
      <w:lvlJc w:val="left"/>
      <w:pPr>
        <w:ind w:left="7964" w:hanging="260"/>
      </w:pPr>
      <w:rPr>
        <w:rFonts w:hint="default"/>
        <w:lang w:val="ru-RU" w:eastAsia="en-US" w:bidi="ar-SA"/>
      </w:rPr>
    </w:lvl>
    <w:lvl w:ilvl="8" w:tplc="DE8883B2">
      <w:numFmt w:val="bullet"/>
      <w:lvlText w:val="•"/>
      <w:lvlJc w:val="left"/>
      <w:pPr>
        <w:ind w:left="8902" w:hanging="260"/>
      </w:pPr>
      <w:rPr>
        <w:rFonts w:hint="default"/>
        <w:lang w:val="ru-RU" w:eastAsia="en-US" w:bidi="ar-SA"/>
      </w:rPr>
    </w:lvl>
  </w:abstractNum>
  <w:num w:numId="1">
    <w:abstractNumId w:val="83"/>
  </w:num>
  <w:num w:numId="2">
    <w:abstractNumId w:val="109"/>
  </w:num>
  <w:num w:numId="3">
    <w:abstractNumId w:val="25"/>
  </w:num>
  <w:num w:numId="4">
    <w:abstractNumId w:val="112"/>
  </w:num>
  <w:num w:numId="5">
    <w:abstractNumId w:val="20"/>
  </w:num>
  <w:num w:numId="6">
    <w:abstractNumId w:val="57"/>
  </w:num>
  <w:num w:numId="7">
    <w:abstractNumId w:val="128"/>
  </w:num>
  <w:num w:numId="8">
    <w:abstractNumId w:val="122"/>
  </w:num>
  <w:num w:numId="9">
    <w:abstractNumId w:val="98"/>
  </w:num>
  <w:num w:numId="10">
    <w:abstractNumId w:val="45"/>
  </w:num>
  <w:num w:numId="11">
    <w:abstractNumId w:val="138"/>
  </w:num>
  <w:num w:numId="12">
    <w:abstractNumId w:val="2"/>
  </w:num>
  <w:num w:numId="13">
    <w:abstractNumId w:val="123"/>
  </w:num>
  <w:num w:numId="14">
    <w:abstractNumId w:val="97"/>
  </w:num>
  <w:num w:numId="15">
    <w:abstractNumId w:val="23"/>
  </w:num>
  <w:num w:numId="16">
    <w:abstractNumId w:val="107"/>
  </w:num>
  <w:num w:numId="17">
    <w:abstractNumId w:val="68"/>
  </w:num>
  <w:num w:numId="18">
    <w:abstractNumId w:val="59"/>
  </w:num>
  <w:num w:numId="19">
    <w:abstractNumId w:val="92"/>
  </w:num>
  <w:num w:numId="20">
    <w:abstractNumId w:val="47"/>
  </w:num>
  <w:num w:numId="21">
    <w:abstractNumId w:val="55"/>
  </w:num>
  <w:num w:numId="22">
    <w:abstractNumId w:val="110"/>
  </w:num>
  <w:num w:numId="23">
    <w:abstractNumId w:val="74"/>
  </w:num>
  <w:num w:numId="24">
    <w:abstractNumId w:val="32"/>
  </w:num>
  <w:num w:numId="25">
    <w:abstractNumId w:val="119"/>
  </w:num>
  <w:num w:numId="26">
    <w:abstractNumId w:val="71"/>
  </w:num>
  <w:num w:numId="27">
    <w:abstractNumId w:val="21"/>
  </w:num>
  <w:num w:numId="28">
    <w:abstractNumId w:val="38"/>
  </w:num>
  <w:num w:numId="29">
    <w:abstractNumId w:val="76"/>
  </w:num>
  <w:num w:numId="30">
    <w:abstractNumId w:val="63"/>
  </w:num>
  <w:num w:numId="31">
    <w:abstractNumId w:val="15"/>
  </w:num>
  <w:num w:numId="32">
    <w:abstractNumId w:val="11"/>
  </w:num>
  <w:num w:numId="33">
    <w:abstractNumId w:val="101"/>
  </w:num>
  <w:num w:numId="34">
    <w:abstractNumId w:val="24"/>
  </w:num>
  <w:num w:numId="35">
    <w:abstractNumId w:val="13"/>
  </w:num>
  <w:num w:numId="36">
    <w:abstractNumId w:val="60"/>
  </w:num>
  <w:num w:numId="37">
    <w:abstractNumId w:val="5"/>
  </w:num>
  <w:num w:numId="38">
    <w:abstractNumId w:val="133"/>
  </w:num>
  <w:num w:numId="39">
    <w:abstractNumId w:val="42"/>
  </w:num>
  <w:num w:numId="40">
    <w:abstractNumId w:val="82"/>
  </w:num>
  <w:num w:numId="41">
    <w:abstractNumId w:val="85"/>
  </w:num>
  <w:num w:numId="42">
    <w:abstractNumId w:val="124"/>
  </w:num>
  <w:num w:numId="43">
    <w:abstractNumId w:val="36"/>
  </w:num>
  <w:num w:numId="44">
    <w:abstractNumId w:val="4"/>
  </w:num>
  <w:num w:numId="45">
    <w:abstractNumId w:val="125"/>
  </w:num>
  <w:num w:numId="46">
    <w:abstractNumId w:val="0"/>
  </w:num>
  <w:num w:numId="47">
    <w:abstractNumId w:val="34"/>
  </w:num>
  <w:num w:numId="48">
    <w:abstractNumId w:val="80"/>
  </w:num>
  <w:num w:numId="49">
    <w:abstractNumId w:val="41"/>
  </w:num>
  <w:num w:numId="50">
    <w:abstractNumId w:val="51"/>
  </w:num>
  <w:num w:numId="51">
    <w:abstractNumId w:val="3"/>
  </w:num>
  <w:num w:numId="52">
    <w:abstractNumId w:val="91"/>
  </w:num>
  <w:num w:numId="53">
    <w:abstractNumId w:val="134"/>
  </w:num>
  <w:num w:numId="54">
    <w:abstractNumId w:val="129"/>
  </w:num>
  <w:num w:numId="55">
    <w:abstractNumId w:val="28"/>
  </w:num>
  <w:num w:numId="56">
    <w:abstractNumId w:val="87"/>
  </w:num>
  <w:num w:numId="57">
    <w:abstractNumId w:val="86"/>
  </w:num>
  <w:num w:numId="58">
    <w:abstractNumId w:val="1"/>
  </w:num>
  <w:num w:numId="59">
    <w:abstractNumId w:val="35"/>
  </w:num>
  <w:num w:numId="60">
    <w:abstractNumId w:val="113"/>
  </w:num>
  <w:num w:numId="61">
    <w:abstractNumId w:val="90"/>
  </w:num>
  <w:num w:numId="62">
    <w:abstractNumId w:val="72"/>
  </w:num>
  <w:num w:numId="63">
    <w:abstractNumId w:val="137"/>
  </w:num>
  <w:num w:numId="64">
    <w:abstractNumId w:val="69"/>
  </w:num>
  <w:num w:numId="65">
    <w:abstractNumId w:val="139"/>
  </w:num>
  <w:num w:numId="66">
    <w:abstractNumId w:val="77"/>
  </w:num>
  <w:num w:numId="67">
    <w:abstractNumId w:val="52"/>
  </w:num>
  <w:num w:numId="68">
    <w:abstractNumId w:val="130"/>
  </w:num>
  <w:num w:numId="69">
    <w:abstractNumId w:val="31"/>
  </w:num>
  <w:num w:numId="70">
    <w:abstractNumId w:val="50"/>
  </w:num>
  <w:num w:numId="71">
    <w:abstractNumId w:val="105"/>
  </w:num>
  <w:num w:numId="72">
    <w:abstractNumId w:val="26"/>
  </w:num>
  <w:num w:numId="73">
    <w:abstractNumId w:val="53"/>
  </w:num>
  <w:num w:numId="74">
    <w:abstractNumId w:val="43"/>
  </w:num>
  <w:num w:numId="75">
    <w:abstractNumId w:val="29"/>
  </w:num>
  <w:num w:numId="76">
    <w:abstractNumId w:val="94"/>
  </w:num>
  <w:num w:numId="77">
    <w:abstractNumId w:val="7"/>
  </w:num>
  <w:num w:numId="78">
    <w:abstractNumId w:val="40"/>
  </w:num>
  <w:num w:numId="79">
    <w:abstractNumId w:val="108"/>
  </w:num>
  <w:num w:numId="80">
    <w:abstractNumId w:val="44"/>
  </w:num>
  <w:num w:numId="81">
    <w:abstractNumId w:val="17"/>
  </w:num>
  <w:num w:numId="82">
    <w:abstractNumId w:val="75"/>
  </w:num>
  <w:num w:numId="83">
    <w:abstractNumId w:val="62"/>
  </w:num>
  <w:num w:numId="84">
    <w:abstractNumId w:val="127"/>
  </w:num>
  <w:num w:numId="85">
    <w:abstractNumId w:val="18"/>
  </w:num>
  <w:num w:numId="86">
    <w:abstractNumId w:val="46"/>
  </w:num>
  <w:num w:numId="87">
    <w:abstractNumId w:val="88"/>
  </w:num>
  <w:num w:numId="88">
    <w:abstractNumId w:val="66"/>
  </w:num>
  <w:num w:numId="89">
    <w:abstractNumId w:val="93"/>
  </w:num>
  <w:num w:numId="90">
    <w:abstractNumId w:val="6"/>
  </w:num>
  <w:num w:numId="91">
    <w:abstractNumId w:val="70"/>
  </w:num>
  <w:num w:numId="92">
    <w:abstractNumId w:val="118"/>
  </w:num>
  <w:num w:numId="93">
    <w:abstractNumId w:val="8"/>
  </w:num>
  <w:num w:numId="94">
    <w:abstractNumId w:val="58"/>
  </w:num>
  <w:num w:numId="95">
    <w:abstractNumId w:val="99"/>
  </w:num>
  <w:num w:numId="96">
    <w:abstractNumId w:val="61"/>
  </w:num>
  <w:num w:numId="97">
    <w:abstractNumId w:val="79"/>
  </w:num>
  <w:num w:numId="98">
    <w:abstractNumId w:val="67"/>
  </w:num>
  <w:num w:numId="99">
    <w:abstractNumId w:val="120"/>
  </w:num>
  <w:num w:numId="100">
    <w:abstractNumId w:val="106"/>
  </w:num>
  <w:num w:numId="101">
    <w:abstractNumId w:val="104"/>
  </w:num>
  <w:num w:numId="102">
    <w:abstractNumId w:val="102"/>
  </w:num>
  <w:num w:numId="103">
    <w:abstractNumId w:val="78"/>
  </w:num>
  <w:num w:numId="104">
    <w:abstractNumId w:val="37"/>
  </w:num>
  <w:num w:numId="105">
    <w:abstractNumId w:val="30"/>
  </w:num>
  <w:num w:numId="106">
    <w:abstractNumId w:val="116"/>
  </w:num>
  <w:num w:numId="107">
    <w:abstractNumId w:val="95"/>
  </w:num>
  <w:num w:numId="108">
    <w:abstractNumId w:val="54"/>
  </w:num>
  <w:num w:numId="109">
    <w:abstractNumId w:val="49"/>
  </w:num>
  <w:num w:numId="110">
    <w:abstractNumId w:val="16"/>
  </w:num>
  <w:num w:numId="111">
    <w:abstractNumId w:val="89"/>
  </w:num>
  <w:num w:numId="112">
    <w:abstractNumId w:val="114"/>
  </w:num>
  <w:num w:numId="113">
    <w:abstractNumId w:val="136"/>
  </w:num>
  <w:num w:numId="114">
    <w:abstractNumId w:val="115"/>
  </w:num>
  <w:num w:numId="115">
    <w:abstractNumId w:val="19"/>
  </w:num>
  <w:num w:numId="116">
    <w:abstractNumId w:val="117"/>
  </w:num>
  <w:num w:numId="117">
    <w:abstractNumId w:val="81"/>
  </w:num>
  <w:num w:numId="118">
    <w:abstractNumId w:val="48"/>
  </w:num>
  <w:num w:numId="119">
    <w:abstractNumId w:val="121"/>
  </w:num>
  <w:num w:numId="120">
    <w:abstractNumId w:val="126"/>
  </w:num>
  <w:num w:numId="121">
    <w:abstractNumId w:val="27"/>
  </w:num>
  <w:num w:numId="122">
    <w:abstractNumId w:val="132"/>
  </w:num>
  <w:num w:numId="123">
    <w:abstractNumId w:val="9"/>
  </w:num>
  <w:num w:numId="124">
    <w:abstractNumId w:val="135"/>
  </w:num>
  <w:num w:numId="125">
    <w:abstractNumId w:val="73"/>
  </w:num>
  <w:num w:numId="126">
    <w:abstractNumId w:val="14"/>
  </w:num>
  <w:num w:numId="127">
    <w:abstractNumId w:val="64"/>
  </w:num>
  <w:num w:numId="128">
    <w:abstractNumId w:val="111"/>
  </w:num>
  <w:num w:numId="129">
    <w:abstractNumId w:val="100"/>
  </w:num>
  <w:num w:numId="130">
    <w:abstractNumId w:val="96"/>
  </w:num>
  <w:num w:numId="131">
    <w:abstractNumId w:val="56"/>
  </w:num>
  <w:num w:numId="132">
    <w:abstractNumId w:val="103"/>
  </w:num>
  <w:num w:numId="133">
    <w:abstractNumId w:val="33"/>
  </w:num>
  <w:num w:numId="134">
    <w:abstractNumId w:val="22"/>
  </w:num>
  <w:num w:numId="135">
    <w:abstractNumId w:val="65"/>
  </w:num>
  <w:num w:numId="136">
    <w:abstractNumId w:val="12"/>
  </w:num>
  <w:num w:numId="137">
    <w:abstractNumId w:val="10"/>
  </w:num>
  <w:num w:numId="138">
    <w:abstractNumId w:val="131"/>
  </w:num>
  <w:num w:numId="139">
    <w:abstractNumId w:val="39"/>
  </w:num>
  <w:num w:numId="140">
    <w:abstractNumId w:val="84"/>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8E0DE0"/>
    <w:rsid w:val="00375ABD"/>
    <w:rsid w:val="003B094F"/>
    <w:rsid w:val="005301FB"/>
    <w:rsid w:val="006C2C89"/>
    <w:rsid w:val="007B3E9A"/>
    <w:rsid w:val="007C19A9"/>
    <w:rsid w:val="008E0DE0"/>
    <w:rsid w:val="009019CE"/>
    <w:rsid w:val="00A06BA8"/>
    <w:rsid w:val="00A44001"/>
    <w:rsid w:val="00A77A47"/>
    <w:rsid w:val="00B33614"/>
    <w:rsid w:val="00C40209"/>
    <w:rsid w:val="00C643E9"/>
    <w:rsid w:val="00D026C0"/>
    <w:rsid w:val="00E4507C"/>
    <w:rsid w:val="00E836B4"/>
    <w:rsid w:val="00F75E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75ABD"/>
    <w:rPr>
      <w:rFonts w:ascii="Times New Roman" w:eastAsia="Times New Roman" w:hAnsi="Times New Roman" w:cs="Times New Roman"/>
      <w:lang w:val="ru-RU"/>
    </w:rPr>
  </w:style>
  <w:style w:type="paragraph" w:styleId="1">
    <w:name w:val="heading 1"/>
    <w:basedOn w:val="a"/>
    <w:uiPriority w:val="1"/>
    <w:qFormat/>
    <w:rsid w:val="00375ABD"/>
    <w:pPr>
      <w:ind w:left="1133"/>
      <w:outlineLvl w:val="0"/>
    </w:pPr>
    <w:rPr>
      <w:b/>
      <w:bCs/>
      <w:sz w:val="24"/>
      <w:szCs w:val="24"/>
    </w:rPr>
  </w:style>
  <w:style w:type="paragraph" w:styleId="2">
    <w:name w:val="heading 2"/>
    <w:basedOn w:val="a"/>
    <w:uiPriority w:val="1"/>
    <w:qFormat/>
    <w:rsid w:val="00375ABD"/>
    <w:pPr>
      <w:spacing w:line="272" w:lineRule="exact"/>
      <w:ind w:left="1119"/>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75ABD"/>
    <w:tblPr>
      <w:tblInd w:w="0" w:type="dxa"/>
      <w:tblCellMar>
        <w:top w:w="0" w:type="dxa"/>
        <w:left w:w="0" w:type="dxa"/>
        <w:bottom w:w="0" w:type="dxa"/>
        <w:right w:w="0" w:type="dxa"/>
      </w:tblCellMar>
    </w:tblPr>
  </w:style>
  <w:style w:type="paragraph" w:styleId="a3">
    <w:name w:val="Body Text"/>
    <w:basedOn w:val="a"/>
    <w:uiPriority w:val="1"/>
    <w:qFormat/>
    <w:rsid w:val="00375ABD"/>
    <w:pPr>
      <w:ind w:left="425" w:firstLine="708"/>
      <w:jc w:val="both"/>
    </w:pPr>
    <w:rPr>
      <w:sz w:val="24"/>
      <w:szCs w:val="24"/>
    </w:rPr>
  </w:style>
  <w:style w:type="paragraph" w:styleId="a4">
    <w:name w:val="Title"/>
    <w:basedOn w:val="a"/>
    <w:uiPriority w:val="1"/>
    <w:qFormat/>
    <w:rsid w:val="00375ABD"/>
    <w:pPr>
      <w:ind w:left="293" w:right="235"/>
      <w:jc w:val="center"/>
    </w:pPr>
    <w:rPr>
      <w:b/>
      <w:bCs/>
      <w:sz w:val="36"/>
      <w:szCs w:val="36"/>
    </w:rPr>
  </w:style>
  <w:style w:type="paragraph" w:styleId="a5">
    <w:name w:val="List Paragraph"/>
    <w:basedOn w:val="a"/>
    <w:uiPriority w:val="1"/>
    <w:qFormat/>
    <w:rsid w:val="00375ABD"/>
    <w:pPr>
      <w:ind w:left="425" w:firstLine="708"/>
      <w:jc w:val="both"/>
    </w:pPr>
  </w:style>
  <w:style w:type="paragraph" w:customStyle="1" w:styleId="TableParagraph">
    <w:name w:val="Table Paragraph"/>
    <w:basedOn w:val="a"/>
    <w:uiPriority w:val="1"/>
    <w:qFormat/>
    <w:rsid w:val="00375ABD"/>
  </w:style>
  <w:style w:type="table" w:customStyle="1" w:styleId="TableNormal1">
    <w:name w:val="Table Normal1"/>
    <w:uiPriority w:val="2"/>
    <w:semiHidden/>
    <w:unhideWhenUsed/>
    <w:qFormat/>
    <w:rsid w:val="00A44001"/>
    <w:tblPr>
      <w:tblInd w:w="0" w:type="dxa"/>
      <w:tblCellMar>
        <w:top w:w="0" w:type="dxa"/>
        <w:left w:w="0" w:type="dxa"/>
        <w:bottom w:w="0" w:type="dxa"/>
        <w:right w:w="0" w:type="dxa"/>
      </w:tblCellMar>
    </w:tblPr>
  </w:style>
  <w:style w:type="table" w:styleId="a6">
    <w:name w:val="Table Grid"/>
    <w:basedOn w:val="a1"/>
    <w:uiPriority w:val="39"/>
    <w:rsid w:val="00C4020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ownloads\" TargetMode="External"/><Relationship Id="rId18" Type="http://schemas.openxmlformats.org/officeDocument/2006/relationships/hyperlink" Target="https://lektsii.org/17-15096.html" TargetMode="External"/><Relationship Id="rId26" Type="http://schemas.openxmlformats.org/officeDocument/2006/relationships/footer" Target="footer9.xml"/><Relationship Id="rId39" Type="http://schemas.openxmlformats.org/officeDocument/2006/relationships/hyperlink" Target="https://www.mos.ru/" TargetMode="External"/><Relationship Id="rId3" Type="http://schemas.openxmlformats.org/officeDocument/2006/relationships/settings" Target="settings.xml"/><Relationship Id="rId21" Type="http://schemas.openxmlformats.org/officeDocument/2006/relationships/hyperlink" Target="https://tolstoy-sosh1.educhr.ru/index.php?component=public_custom_pages&amp;page_id=30023427" TargetMode="External"/><Relationship Id="rId34" Type="http://schemas.openxmlformats.org/officeDocument/2006/relationships/hyperlink" Target="https://media.prosv.ru/" TargetMode="External"/><Relationship Id="rId42" Type="http://schemas.openxmlformats.org/officeDocument/2006/relationships/hyperlink" Target="https://sdamgia.ru/" TargetMode="External"/><Relationship Id="rId47" Type="http://schemas.openxmlformats.org/officeDocument/2006/relationships/hyperlink" Target="http://neznaika.info/" TargetMode="External"/><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edsoo.ru/" TargetMode="Externa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s://www.yaklass.ru/" TargetMode="External"/><Relationship Id="rId38" Type="http://schemas.openxmlformats.org/officeDocument/2006/relationships/hyperlink" Target="https://olimpium.ru/olimpium/course_internal/item/38" TargetMode="External"/><Relationship Id="rId46" Type="http://schemas.openxmlformats.org/officeDocument/2006/relationships/hyperlink" Target="https://cifra.school/"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tolstoy-sosh1.educhr.ru/index.php?component=public_custom_pages&amp;page_id=30023427" TargetMode="External"/><Relationship Id="rId29" Type="http://schemas.openxmlformats.org/officeDocument/2006/relationships/hyperlink" Target="https://uchebnik.mos.ru/catalogue" TargetMode="External"/><Relationship Id="rId41" Type="http://schemas.openxmlformats.org/officeDocument/2006/relationships/hyperlink" Target="https://lecta.rosuchebni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oco.ru/&#1087;&#1088;&#1080;&#1084;&#1077;&#1088;&#1099;-&#1079;&#1072;&#1076;&#1072;&#1095;-pisa" TargetMode="External"/><Relationship Id="rId24" Type="http://schemas.openxmlformats.org/officeDocument/2006/relationships/footer" Target="footer7.xml"/><Relationship Id="rId32" Type="http://schemas.openxmlformats.org/officeDocument/2006/relationships/hyperlink" Target="https://education.yandex.ru/home/" TargetMode="External"/><Relationship Id="rId37" Type="http://schemas.openxmlformats.org/officeDocument/2006/relationships/hyperlink" Target="https://olimpium.ru/olimpium/course_internal/item/38" TargetMode="External"/><Relationship Id="rId40" Type="http://schemas.openxmlformats.org/officeDocument/2006/relationships/hyperlink" Target="https://www.pcbl.ru/" TargetMode="External"/><Relationship Id="rId45" Type="http://schemas.openxmlformats.org/officeDocument/2006/relationships/hyperlink" Target="https://algoritmika.org/"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resh.edu.ru/" TargetMode="External"/><Relationship Id="rId36" Type="http://schemas.openxmlformats.org/officeDocument/2006/relationships/hyperlink" Target="https://olimpium.ru/olimpium/course_internal/item/38" TargetMode="External"/><Relationship Id="rId49" Type="http://schemas.openxmlformats.org/officeDocument/2006/relationships/fontTable" Target="fontTable.xml"/><Relationship Id="rId10" Type="http://schemas.openxmlformats.org/officeDocument/2006/relationships/hyperlink" Target="https://fioco.ru/&#1087;&#1088;&#1080;&#1084;&#1077;&#1088;&#1099;-&#1079;&#1072;&#1076;&#1072;&#1095;-pisa" TargetMode="External"/><Relationship Id="rId19" Type="http://schemas.openxmlformats.org/officeDocument/2006/relationships/hyperlink" Target="https://studopedia.su/7_23102_tipologiya-proektov.html" TargetMode="External"/><Relationship Id="rId31" Type="http://schemas.openxmlformats.org/officeDocument/2006/relationships/hyperlink" Target="http://bilet-help.worldskills.ru/" TargetMode="External"/><Relationship Id="rId44" Type="http://schemas.openxmlformats.org/officeDocument/2006/relationships/hyperlink" Target="http://school-collection.edu.ru/" TargetMode="External"/><Relationship Id="rId4" Type="http://schemas.openxmlformats.org/officeDocument/2006/relationships/webSettings" Target="webSettings.xml"/><Relationship Id="rId9" Type="http://schemas.openxmlformats.org/officeDocument/2006/relationships/hyperlink" Target="https://fioco.ru/&#1087;&#1088;&#1080;&#1084;&#1077;&#1088;&#1099;-&#1079;&#1072;&#1076;&#1072;&#1095;-pisa" TargetMode="External"/><Relationship Id="rId14" Type="http://schemas.openxmlformats.org/officeDocument/2006/relationships/hyperlink" Target="file:///D:\Downloads\" TargetMode="External"/><Relationship Id="rId22" Type="http://schemas.openxmlformats.org/officeDocument/2006/relationships/footer" Target="footer5.xml"/><Relationship Id="rId27" Type="http://schemas.openxmlformats.org/officeDocument/2006/relationships/hyperlink" Target="consultantplus://offline/ref%3D7ABCF3F04028D109116B2191643291783C10185B30D08A7337CB4C146C34072F1419DDA662D0F9K8o9M" TargetMode="External"/><Relationship Id="rId30" Type="http://schemas.openxmlformats.org/officeDocument/2006/relationships/hyperlink" Target="http://bilet-help.worldskills.ru/" TargetMode="External"/><Relationship Id="rId35" Type="http://schemas.openxmlformats.org/officeDocument/2006/relationships/hyperlink" Target="https://elducation.ru/" TargetMode="External"/><Relationship Id="rId43" Type="http://schemas.openxmlformats.org/officeDocument/2006/relationships/hyperlink" Target="http://ege.sdamgia.ru/" TargetMode="External"/><Relationship Id="rId48" Type="http://schemas.openxmlformats.org/officeDocument/2006/relationships/hyperlink" Target="https://interneturok.ru/" TargetMode="External"/><Relationship Id="rId8" Type="http://schemas.openxmlformats.org/officeDocument/2006/relationships/hyperlink" Target="https://fg.resh.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208631</Words>
  <Characters>1189200</Characters>
  <Application>Microsoft Office Word</Application>
  <DocSecurity>0</DocSecurity>
  <Lines>9910</Lines>
  <Paragraphs>2790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1395041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1</cp:lastModifiedBy>
  <cp:revision>9</cp:revision>
  <cp:lastPrinted>2025-03-03T13:25:00Z</cp:lastPrinted>
  <dcterms:created xsi:type="dcterms:W3CDTF">2025-03-02T21:07:00Z</dcterms:created>
  <dcterms:modified xsi:type="dcterms:W3CDTF">2025-03-03T13:42:00Z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Office Word 2007</vt:lpwstr>
  </property>
  <property fmtid="{D5CDD505-2E9C-101B-9397-08002B2CF9AE}" pid="4" name="LastSaved">
    <vt:filetime>2025-03-02T00:00:00Z</vt:filetime>
  </property>
  <property fmtid="{D5CDD505-2E9C-101B-9397-08002B2CF9AE}" pid="5" name="Producer">
    <vt:lpwstr>Microsoft® Office Word 2007</vt:lpwstr>
  </property>
</Properties>
</file>